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1D" w:rsidRPr="00ED5B1D" w:rsidRDefault="00146240" w:rsidP="00ED5B1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CA"/>
        </w:rPr>
      </w:pPr>
      <w:r w:rsidRPr="00ED5B1D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begin"/>
      </w:r>
      <w:r w:rsidR="00ED5B1D" w:rsidRPr="00ED5B1D">
        <w:rPr>
          <w:rFonts w:ascii="Times New Roman" w:eastAsia="Times New Roman" w:hAnsi="Times New Roman" w:cs="Times New Roman"/>
          <w:sz w:val="24"/>
          <w:szCs w:val="24"/>
          <w:lang w:eastAsia="fr-CA"/>
        </w:rPr>
        <w:instrText xml:space="preserve"> HYPERLINK "http://www.comitelogement.org/wp-content/uploads/2011/10/Entente_resiliation.pdf" \l "page=1" \o "Page 1" </w:instrText>
      </w:r>
      <w:r w:rsidRPr="00ED5B1D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separate"/>
      </w:r>
    </w:p>
    <w:p w:rsidR="00ED5B1D" w:rsidRPr="00ED5B1D" w:rsidRDefault="00146240" w:rsidP="00ED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D5B1D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end"/>
      </w:r>
    </w:p>
    <w:p w:rsidR="00B35E9D" w:rsidRDefault="00B35E9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ED5B1D" w:rsidRDefault="00ED5B1D" w:rsidP="00ED5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 w:rsidRPr="00ED5B1D">
        <w:rPr>
          <w:rFonts w:ascii="Arial" w:eastAsia="Times New Roman" w:hAnsi="Arial" w:cs="Arial"/>
          <w:sz w:val="24"/>
          <w:szCs w:val="24"/>
          <w:lang w:eastAsia="fr-CA"/>
        </w:rPr>
        <w:t>ENTENTE DE RÉSILIATION DE BAIL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D5B1D" w:rsidRDefault="00ED5B1D" w:rsidP="00ED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ENTRE :</w:t>
      </w:r>
    </w:p>
    <w:p w:rsidR="00ED5B1D" w:rsidRDefault="00ED5B1D" w:rsidP="00ED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CA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CA"/>
        </w:rPr>
        <w:t>et</w:t>
      </w:r>
      <w:proofErr w:type="gramEnd"/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      Olivier CASTAIGNE</w:t>
      </w:r>
      <w:r w:rsidR="00FB3AE9">
        <w:rPr>
          <w:rFonts w:ascii="Arial" w:eastAsia="Times New Roman" w:hAnsi="Arial" w:cs="Arial"/>
          <w:sz w:val="20"/>
          <w:szCs w:val="20"/>
          <w:lang w:eastAsia="fr-CA"/>
        </w:rPr>
        <w:t xml:space="preserve"> et associés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LE LOCATAIRE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LE PROPRIÉTAIRE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 xml:space="preserve">Concernant le logement situé au : </w:t>
      </w: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3475 av. </w:t>
      </w:r>
      <w:proofErr w:type="spellStart"/>
      <w:r>
        <w:rPr>
          <w:rFonts w:ascii="Arial" w:eastAsia="Times New Roman" w:hAnsi="Arial" w:cs="Arial"/>
          <w:sz w:val="20"/>
          <w:szCs w:val="20"/>
          <w:lang w:eastAsia="fr-CA"/>
        </w:rPr>
        <w:t>Maricourt</w:t>
      </w:r>
      <w:proofErr w:type="spellEnd"/>
      <w:r>
        <w:rPr>
          <w:rFonts w:ascii="Arial" w:eastAsia="Times New Roman" w:hAnsi="Arial" w:cs="Arial"/>
          <w:sz w:val="20"/>
          <w:szCs w:val="20"/>
          <w:lang w:eastAsia="fr-CA"/>
        </w:rPr>
        <w:t>, appartement 6, G1W2M4, Québec</w:t>
      </w:r>
    </w:p>
    <w:p w:rsidR="00ED5B1D" w:rsidRDefault="00ED5B1D" w:rsidP="00ED5B1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 xml:space="preserve">1. Les parties à la présente sont liées par un bail de </w:t>
      </w:r>
      <w:r>
        <w:rPr>
          <w:rFonts w:ascii="Arial" w:eastAsia="Times New Roman" w:hAnsi="Arial" w:cs="Arial"/>
          <w:sz w:val="20"/>
          <w:szCs w:val="20"/>
          <w:lang w:eastAsia="fr-CA"/>
        </w:rPr>
        <w:t>12  mois, au montant de 795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$ par mois;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2. Les parties conviennent mutuellement de résilier ledit bai</w:t>
      </w:r>
      <w:r w:rsidR="00D73DD9">
        <w:rPr>
          <w:rFonts w:ascii="Arial" w:eastAsia="Times New Roman" w:hAnsi="Arial" w:cs="Arial"/>
          <w:sz w:val="20"/>
          <w:szCs w:val="20"/>
          <w:lang w:eastAsia="fr-CA"/>
        </w:rPr>
        <w:t>l à compter du 30 septembre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2020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;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3. En conséquence, le locataire s’engage à quitter les lieux loués au plus tard à cette date en emportant avec lui tous ses effets personnels et à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laisser le logement dans le même état qu’il se trouvait lorsqu’il y a emménagé, sauf usure normale;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4. Dès la signature de la présente, le locataire s’engage à faciliter la relocation du logement en permettant l’accès pour fins de visite à d’éventuels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locataires en tout temps entre 9h et 21h</w:t>
      </w:r>
      <w:r w:rsidR="00B35E9D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>À Québec, le 16 septembre 2020                                  À Québec, le 16 septembre 2020</w:t>
      </w: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B35E9D" w:rsidRDefault="00B35E9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ED5B1D" w:rsidRDefault="00ED5B1D" w:rsidP="00ED5B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D5B1D">
        <w:rPr>
          <w:rFonts w:ascii="Arial" w:eastAsia="Times New Roman" w:hAnsi="Arial" w:cs="Arial"/>
          <w:sz w:val="20"/>
          <w:szCs w:val="20"/>
          <w:lang w:eastAsia="fr-CA"/>
        </w:rPr>
        <w:t>LE LOCATAIRE</w:t>
      </w:r>
      <w:r w:rsidR="00B35E9D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</w:t>
      </w:r>
      <w:r w:rsidRPr="00ED5B1D">
        <w:rPr>
          <w:rFonts w:ascii="Arial" w:eastAsia="Times New Roman" w:hAnsi="Arial" w:cs="Arial"/>
          <w:sz w:val="20"/>
          <w:szCs w:val="20"/>
          <w:lang w:eastAsia="fr-CA"/>
        </w:rPr>
        <w:t>LE PROPRIÉTAIRE</w:t>
      </w:r>
      <w:r w:rsidR="00B35E9D">
        <w:rPr>
          <w:rFonts w:ascii="Arial" w:eastAsia="Times New Roman" w:hAnsi="Arial" w:cs="Arial"/>
          <w:sz w:val="20"/>
          <w:szCs w:val="20"/>
          <w:lang w:eastAsia="fr-CA"/>
        </w:rPr>
        <w:t xml:space="preserve">  Olivier CASTAIGNE</w:t>
      </w:r>
      <w:r w:rsidR="00FB3AE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FB3AE9" w:rsidRPr="00ED5B1D" w:rsidRDefault="00FB3AE9" w:rsidP="00ED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                                          Et associés</w:t>
      </w:r>
    </w:p>
    <w:p w:rsidR="00C12C78" w:rsidRDefault="00FB3AE9"/>
    <w:sectPr w:rsidR="00C12C78" w:rsidSect="00361A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B1D"/>
    <w:rsid w:val="00146240"/>
    <w:rsid w:val="001465BA"/>
    <w:rsid w:val="002A1A63"/>
    <w:rsid w:val="00361A48"/>
    <w:rsid w:val="00B35E9D"/>
    <w:rsid w:val="00B837B6"/>
    <w:rsid w:val="00D73DD9"/>
    <w:rsid w:val="00ED5B1D"/>
    <w:rsid w:val="00FB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5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Castaigne</dc:creator>
  <cp:lastModifiedBy>François Castaigne</cp:lastModifiedBy>
  <cp:revision>2</cp:revision>
  <dcterms:created xsi:type="dcterms:W3CDTF">2020-09-16T20:45:00Z</dcterms:created>
  <dcterms:modified xsi:type="dcterms:W3CDTF">2020-09-16T20:45:00Z</dcterms:modified>
</cp:coreProperties>
</file>