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8.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header9.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27B4D" w:rsidRDefault="00227B4D"/>
    <w:p w:rsidR="00227B4D" w:rsidRDefault="00227B4D">
      <w:pPr>
        <w:pStyle w:val="Titre1"/>
      </w:pPr>
      <w:bookmarkStart w:id="0" w:name="_Toc103241099"/>
      <w:bookmarkStart w:id="1" w:name="_Toc117068438"/>
      <w:bookmarkStart w:id="2" w:name="_Toc117068488"/>
      <w:bookmarkStart w:id="3" w:name="_Toc117068538"/>
      <w:bookmarkStart w:id="4" w:name="_Toc117068588"/>
      <w:bookmarkStart w:id="5" w:name="_Toc117096134"/>
      <w:bookmarkStart w:id="6" w:name="_Toc119404050"/>
      <w:bookmarkStart w:id="7" w:name="_Toc120091845"/>
      <w:bookmarkStart w:id="8" w:name="_Toc120189844"/>
      <w:r>
        <w:t>Bibliographie</w:t>
      </w:r>
      <w:bookmarkEnd w:id="0"/>
      <w:bookmarkEnd w:id="1"/>
      <w:bookmarkEnd w:id="2"/>
      <w:bookmarkEnd w:id="3"/>
      <w:bookmarkEnd w:id="4"/>
      <w:bookmarkEnd w:id="5"/>
      <w:bookmarkEnd w:id="6"/>
      <w:bookmarkEnd w:id="7"/>
      <w:bookmarkEnd w:id="8"/>
    </w:p>
    <w:p w:rsidR="00227B4D" w:rsidRDefault="00227B4D"/>
    <w:p w:rsidR="00227B4D" w:rsidRDefault="00227B4D">
      <w:pPr>
        <w:pStyle w:val="Titre2"/>
        <w:framePr w:wrap="around"/>
      </w:pPr>
      <w:bookmarkStart w:id="9" w:name="_Toc103241100"/>
      <w:bookmarkStart w:id="10" w:name="_Toc117068439"/>
      <w:bookmarkStart w:id="11" w:name="_Toc117068489"/>
      <w:bookmarkStart w:id="12" w:name="_Toc117068539"/>
      <w:bookmarkStart w:id="13" w:name="_Toc117068589"/>
      <w:bookmarkStart w:id="14" w:name="_Toc117096135"/>
      <w:bookmarkStart w:id="15" w:name="_Toc119404051"/>
      <w:bookmarkStart w:id="16" w:name="_Toc120091846"/>
      <w:bookmarkStart w:id="17" w:name="_Toc120189845"/>
      <w:r>
        <w:t>Sources manuscrites</w:t>
      </w:r>
      <w:bookmarkEnd w:id="9"/>
      <w:bookmarkEnd w:id="10"/>
      <w:bookmarkEnd w:id="11"/>
      <w:bookmarkEnd w:id="12"/>
      <w:bookmarkEnd w:id="13"/>
      <w:bookmarkEnd w:id="14"/>
      <w:bookmarkEnd w:id="15"/>
      <w:bookmarkEnd w:id="16"/>
      <w:bookmarkEnd w:id="17"/>
    </w:p>
    <w:p w:rsidR="00227B4D" w:rsidRDefault="00227B4D"/>
    <w:p w:rsidR="00227B4D" w:rsidRDefault="00227B4D">
      <w:bookmarkStart w:id="18" w:name="_Toc119404052"/>
      <w:bookmarkStart w:id="19" w:name="_Toc120091847"/>
      <w:bookmarkStart w:id="20" w:name="_Toc120189846"/>
      <w:r>
        <w:t>-Archives Nationales au CARAN (Centre d’Accueil et de Recherche des Archives Nationales- Paris) </w:t>
      </w:r>
      <w:r w:rsidR="000315F7">
        <w:t>: série Marine(C et CC) ; Colon</w:t>
      </w:r>
      <w:r w:rsidR="00AD663C">
        <w:t xml:space="preserve">ies ( Fonds Moreau de </w:t>
      </w:r>
      <w:r w:rsidR="00E52E99">
        <w:t>Saint-Rémy</w:t>
      </w:r>
      <w:r>
        <w:t> ; correspondance privées (F5) ; Minutier Central (M.C.)</w:t>
      </w:r>
      <w:bookmarkEnd w:id="18"/>
      <w:bookmarkEnd w:id="19"/>
      <w:bookmarkEnd w:id="20"/>
    </w:p>
    <w:p w:rsidR="00227B4D" w:rsidRDefault="00227B4D"/>
    <w:p w:rsidR="00227B4D" w:rsidRDefault="00227B4D">
      <w:bookmarkStart w:id="21" w:name="_Toc119404053"/>
      <w:bookmarkStart w:id="22" w:name="_Toc120091848"/>
      <w:bookmarkStart w:id="23" w:name="_Toc120189847"/>
      <w:r>
        <w:t>-Archives Nationales Section Outre-Mer au CAOM (Centre des Archives d’Outre-Mer , Aix-en-Provence) : DDPC : état-civil, notariat et Série EE (personnel colonial)</w:t>
      </w:r>
      <w:bookmarkEnd w:id="21"/>
      <w:bookmarkEnd w:id="22"/>
      <w:bookmarkEnd w:id="23"/>
    </w:p>
    <w:p w:rsidR="00227B4D" w:rsidRDefault="00227B4D"/>
    <w:p w:rsidR="00227B4D" w:rsidRDefault="00227B4D">
      <w:bookmarkStart w:id="24" w:name="_Toc119404054"/>
      <w:bookmarkStart w:id="25" w:name="_Toc120091849"/>
      <w:bookmarkStart w:id="26" w:name="_Toc120189848"/>
      <w:r>
        <w:t>-Archives du Ministère des Affaires Étrangères (Quai d’Orsay, Paris) : liste des Français installés à Cuba (1840)</w:t>
      </w:r>
      <w:bookmarkEnd w:id="24"/>
      <w:bookmarkEnd w:id="25"/>
      <w:bookmarkEnd w:id="26"/>
    </w:p>
    <w:p w:rsidR="00227B4D" w:rsidRDefault="00227B4D"/>
    <w:p w:rsidR="00227B4D" w:rsidRDefault="00227B4D">
      <w:bookmarkStart w:id="27" w:name="_Toc119404055"/>
      <w:bookmarkStart w:id="28" w:name="_Toc120091850"/>
      <w:bookmarkStart w:id="29" w:name="_Toc120189849"/>
      <w:r>
        <w:t>-Archives Départementales de la Seine (Etat Civil)</w:t>
      </w:r>
      <w:bookmarkEnd w:id="27"/>
      <w:bookmarkEnd w:id="28"/>
      <w:bookmarkEnd w:id="29"/>
    </w:p>
    <w:p w:rsidR="00227B4D" w:rsidRDefault="00227B4D"/>
    <w:p w:rsidR="00227B4D" w:rsidRDefault="00227B4D">
      <w:bookmarkStart w:id="30" w:name="_Toc119404056"/>
      <w:bookmarkStart w:id="31" w:name="_Toc120091851"/>
      <w:bookmarkStart w:id="32" w:name="_Toc120189850"/>
      <w:r>
        <w:t>-Archives départementales de Seine-Maritime (BMS de la paroisse St Rémy de Dieppe)</w:t>
      </w:r>
      <w:bookmarkEnd w:id="30"/>
      <w:bookmarkEnd w:id="31"/>
      <w:bookmarkEnd w:id="32"/>
    </w:p>
    <w:p w:rsidR="00227B4D" w:rsidRDefault="00227B4D"/>
    <w:p w:rsidR="00227B4D" w:rsidRDefault="00227B4D">
      <w:bookmarkStart w:id="33" w:name="_Toc119404057"/>
      <w:bookmarkStart w:id="34" w:name="_Toc120091852"/>
      <w:bookmarkStart w:id="35" w:name="_Toc120189851"/>
      <w:r>
        <w:t>-Archives communales de Saint Georges d’Oleron et de Saint Pierre d’Oleron</w:t>
      </w:r>
      <w:bookmarkEnd w:id="33"/>
      <w:bookmarkEnd w:id="34"/>
      <w:bookmarkEnd w:id="35"/>
    </w:p>
    <w:p w:rsidR="00227B4D" w:rsidRDefault="00227B4D"/>
    <w:p w:rsidR="00227B4D" w:rsidRDefault="00227B4D">
      <w:bookmarkStart w:id="36" w:name="_Toc119404058"/>
      <w:bookmarkStart w:id="37" w:name="_Toc120091853"/>
      <w:bookmarkStart w:id="38" w:name="_Toc120189852"/>
      <w:r>
        <w:t>-Bibliothèque de l’Arsenal : Fonds Heredia</w:t>
      </w:r>
      <w:bookmarkEnd w:id="36"/>
      <w:bookmarkEnd w:id="37"/>
      <w:bookmarkEnd w:id="38"/>
    </w:p>
    <w:p w:rsidR="00227B4D" w:rsidRDefault="00227B4D"/>
    <w:p w:rsidR="00227B4D" w:rsidRDefault="00227B4D">
      <w:pPr>
        <w:pStyle w:val="Corpsdetexte"/>
        <w:ind w:firstLine="0"/>
      </w:pPr>
      <w:bookmarkStart w:id="39" w:name="_Toc119404059"/>
      <w:bookmarkStart w:id="40" w:name="_Toc120091854"/>
      <w:bookmarkStart w:id="41" w:name="_Toc120189853"/>
      <w:r>
        <w:t>-Bibliothèque de l’Institut de France : Fonds Heredia</w:t>
      </w:r>
      <w:bookmarkEnd w:id="39"/>
      <w:bookmarkEnd w:id="40"/>
      <w:bookmarkEnd w:id="41"/>
    </w:p>
    <w:p w:rsidR="00227B4D" w:rsidRDefault="00227B4D">
      <w:pPr>
        <w:pStyle w:val="Corpsdetexte"/>
      </w:pPr>
    </w:p>
    <w:p w:rsidR="00227B4D" w:rsidRDefault="00227B4D">
      <w:bookmarkStart w:id="42" w:name="_Toc119404060"/>
      <w:bookmarkStart w:id="43" w:name="_Toc120091855"/>
      <w:bookmarkStart w:id="44" w:name="_Toc120189854"/>
      <w:r>
        <w:t>-Archives privées : Papiers des familles Raoulx, Girard, Heredia, Lourmand (correspondance, journal, livres de comptes .. )</w:t>
      </w:r>
      <w:bookmarkEnd w:id="42"/>
      <w:bookmarkEnd w:id="43"/>
      <w:bookmarkEnd w:id="44"/>
    </w:p>
    <w:p w:rsidR="00227B4D" w:rsidRDefault="00227B4D"/>
    <w:p w:rsidR="00227B4D" w:rsidRDefault="00227B4D"/>
    <w:p w:rsidR="00227B4D" w:rsidRDefault="00227B4D"/>
    <w:p w:rsidR="00227B4D" w:rsidRDefault="00227B4D"/>
    <w:p w:rsidR="00227B4D" w:rsidRDefault="00227B4D"/>
    <w:p w:rsidR="00227B4D" w:rsidRDefault="00227B4D">
      <w:pPr>
        <w:pStyle w:val="Titre2"/>
        <w:framePr w:wrap="around"/>
      </w:pPr>
      <w:bookmarkStart w:id="45" w:name="_Toc103241101"/>
      <w:bookmarkStart w:id="46" w:name="_Toc117068440"/>
      <w:bookmarkStart w:id="47" w:name="_Toc117068490"/>
      <w:bookmarkStart w:id="48" w:name="_Toc117068540"/>
      <w:bookmarkStart w:id="49" w:name="_Toc117068590"/>
      <w:bookmarkStart w:id="50" w:name="_Toc117096136"/>
      <w:bookmarkStart w:id="51" w:name="_Toc119404061"/>
      <w:bookmarkStart w:id="52" w:name="_Toc120091856"/>
      <w:bookmarkStart w:id="53" w:name="_Toc120189855"/>
      <w:r>
        <w:t>Sources imprimées</w:t>
      </w:r>
      <w:bookmarkEnd w:id="45"/>
      <w:bookmarkEnd w:id="46"/>
      <w:bookmarkEnd w:id="47"/>
      <w:bookmarkEnd w:id="48"/>
      <w:bookmarkEnd w:id="49"/>
      <w:bookmarkEnd w:id="50"/>
      <w:bookmarkEnd w:id="51"/>
      <w:bookmarkEnd w:id="52"/>
      <w:bookmarkEnd w:id="53"/>
    </w:p>
    <w:p w:rsidR="00227B4D" w:rsidRDefault="00227B4D"/>
    <w:p w:rsidR="00227B4D" w:rsidRDefault="00227B4D"/>
    <w:p w:rsidR="00227B4D" w:rsidRDefault="00227B4D" w:rsidP="002B5186">
      <w:pPr>
        <w:pStyle w:val="Titre3"/>
      </w:pPr>
      <w:bookmarkStart w:id="54" w:name="_Toc103241102"/>
      <w:bookmarkStart w:id="55" w:name="_Toc117068441"/>
      <w:bookmarkStart w:id="56" w:name="_Toc117068491"/>
      <w:bookmarkStart w:id="57" w:name="_Toc117068541"/>
      <w:bookmarkStart w:id="58" w:name="_Toc117068591"/>
      <w:bookmarkStart w:id="59" w:name="_Toc117096137"/>
      <w:bookmarkStart w:id="60" w:name="_Toc119404062"/>
      <w:bookmarkStart w:id="61" w:name="_Toc120091857"/>
      <w:r>
        <w:t xml:space="preserve">  </w:t>
      </w:r>
      <w:bookmarkStart w:id="62" w:name="_Toc120189856"/>
      <w:r>
        <w:t>Histoire  Des Caraibes</w:t>
      </w:r>
      <w:bookmarkEnd w:id="54"/>
      <w:bookmarkEnd w:id="55"/>
      <w:bookmarkEnd w:id="56"/>
      <w:bookmarkEnd w:id="57"/>
      <w:bookmarkEnd w:id="58"/>
      <w:bookmarkEnd w:id="59"/>
      <w:bookmarkEnd w:id="60"/>
      <w:bookmarkEnd w:id="61"/>
      <w:bookmarkEnd w:id="62"/>
    </w:p>
    <w:p w:rsidR="00227B4D" w:rsidRDefault="00227B4D">
      <w:bookmarkStart w:id="63" w:name="_Toc119404063"/>
      <w:bookmarkStart w:id="64" w:name="_Toc120091858"/>
      <w:bookmarkStart w:id="65" w:name="_Toc120189857"/>
      <w:r>
        <w:t>E. WiILLIAMS : De Christophe Colomb à Fidel Castro: l’histoire des Caraïbes (1492-1969), traduit de l’américain par M. Condé et R. Philcox, Présence africaine, 1998.</w:t>
      </w:r>
      <w:bookmarkEnd w:id="63"/>
      <w:bookmarkEnd w:id="64"/>
      <w:bookmarkEnd w:id="65"/>
    </w:p>
    <w:p w:rsidR="00227B4D" w:rsidRDefault="00227B4D"/>
    <w:p w:rsidR="00227B4D" w:rsidRDefault="00227B4D"/>
    <w:p w:rsidR="00227B4D" w:rsidRDefault="00227B4D"/>
    <w:p w:rsidR="00227B4D" w:rsidRDefault="00227B4D" w:rsidP="002B5186">
      <w:pPr>
        <w:pStyle w:val="Titre3"/>
      </w:pPr>
      <w:bookmarkStart w:id="66" w:name="_Toc103241103"/>
      <w:bookmarkStart w:id="67" w:name="_Toc117068442"/>
      <w:bookmarkStart w:id="68" w:name="_Toc117068492"/>
      <w:bookmarkStart w:id="69" w:name="_Toc117068542"/>
      <w:bookmarkStart w:id="70" w:name="_Toc117068592"/>
      <w:bookmarkStart w:id="71" w:name="_Toc117096138"/>
      <w:bookmarkStart w:id="72" w:name="_Toc119404064"/>
      <w:bookmarkStart w:id="73" w:name="_Toc120091859"/>
      <w:bookmarkStart w:id="74" w:name="_Toc120189858"/>
      <w:r>
        <w:t>Saint-Domingue</w:t>
      </w:r>
      <w:bookmarkEnd w:id="66"/>
      <w:bookmarkEnd w:id="67"/>
      <w:bookmarkEnd w:id="68"/>
      <w:bookmarkEnd w:id="69"/>
      <w:bookmarkEnd w:id="70"/>
      <w:bookmarkEnd w:id="71"/>
      <w:bookmarkEnd w:id="72"/>
      <w:bookmarkEnd w:id="73"/>
      <w:bookmarkEnd w:id="74"/>
    </w:p>
    <w:p w:rsidR="00227B4D" w:rsidRDefault="00227B4D"/>
    <w:p w:rsidR="00227B4D" w:rsidRDefault="00227B4D">
      <w:bookmarkStart w:id="75" w:name="_Toc119404065"/>
      <w:bookmarkStart w:id="76" w:name="_Toc120091860"/>
      <w:bookmarkStart w:id="77" w:name="_Toc120189859"/>
      <w:r>
        <w:t xml:space="preserve">MOREAU DE SAINT MÉRY ( L.E.) : </w:t>
      </w:r>
      <w:r w:rsidRPr="00AD663C">
        <w:rPr>
          <w:i/>
        </w:rPr>
        <w:t>Description topographique,physique, civile politique et historique de la partie française de l’Isle de Saint-</w:t>
      </w:r>
      <w:r w:rsidR="00AD663C" w:rsidRPr="00AD663C">
        <w:rPr>
          <w:i/>
        </w:rPr>
        <w:t>Domingue</w:t>
      </w:r>
      <w:r w:rsidR="00AD663C">
        <w:t xml:space="preserve">…Philadelphie,1979 </w:t>
      </w:r>
      <w:r>
        <w:t>.Nouvelle édition par Blanche Maurel et Taillemite, Paris, Société de l’Histoire des Colonies Françaises et Librairie Larose 1958, 3 volume, in 8°</w:t>
      </w:r>
      <w:bookmarkEnd w:id="75"/>
      <w:bookmarkEnd w:id="76"/>
      <w:bookmarkEnd w:id="77"/>
    </w:p>
    <w:p w:rsidR="00227B4D" w:rsidRDefault="00227B4D"/>
    <w:p w:rsidR="00227B4D" w:rsidRDefault="00227B4D">
      <w:bookmarkStart w:id="78" w:name="_Toc119404066"/>
      <w:bookmarkStart w:id="79" w:name="_Toc120091861"/>
      <w:bookmarkStart w:id="80" w:name="_Toc120189860"/>
      <w:r>
        <w:lastRenderedPageBreak/>
        <w:t>ETAT DIT DE L’INDEMNITÉ : Etat détaillé des liquidations opérées par la commission chargée de répartir l’Indemnité attribuée aux anciens colons de Saint Domingue. Paris, Imprimerie royale,1826-1833, 6 volumes in 4°</w:t>
      </w:r>
      <w:bookmarkEnd w:id="78"/>
      <w:bookmarkEnd w:id="79"/>
      <w:bookmarkEnd w:id="80"/>
    </w:p>
    <w:p w:rsidR="00227B4D" w:rsidRDefault="00227B4D"/>
    <w:p w:rsidR="00227B4D" w:rsidRDefault="00227B4D">
      <w:bookmarkStart w:id="81" w:name="_Toc119404067"/>
      <w:bookmarkStart w:id="82" w:name="_Toc120091862"/>
      <w:bookmarkStart w:id="83" w:name="_Toc120189861"/>
      <w:r>
        <w:t xml:space="preserve">JACQUES </w:t>
      </w:r>
      <w:r w:rsidR="00AD663C">
        <w:t xml:space="preserve">de </w:t>
      </w:r>
      <w:r>
        <w:t xml:space="preserve">CAUNA : </w:t>
      </w:r>
      <w:r w:rsidRPr="00AD663C">
        <w:rPr>
          <w:i/>
        </w:rPr>
        <w:t>Au temps des îles à sucres</w:t>
      </w:r>
      <w:r>
        <w:t> ;</w:t>
      </w:r>
      <w:r w:rsidRPr="00AD663C">
        <w:rPr>
          <w:i/>
        </w:rPr>
        <w:t>Histoire d’une plantation de Saint-Domingue au XVIII°siècle</w:t>
      </w:r>
      <w:r>
        <w:t>. Editions KARTHALA et A.C.C.T. 1987</w:t>
      </w:r>
      <w:bookmarkEnd w:id="81"/>
      <w:bookmarkEnd w:id="82"/>
      <w:bookmarkEnd w:id="83"/>
    </w:p>
    <w:p w:rsidR="00227B4D" w:rsidRDefault="00227B4D"/>
    <w:p w:rsidR="00227B4D" w:rsidRDefault="00227B4D">
      <w:bookmarkStart w:id="84" w:name="_Toc119404068"/>
      <w:bookmarkStart w:id="85" w:name="_Toc120091863"/>
      <w:bookmarkStart w:id="86" w:name="_Toc120189862"/>
      <w:r>
        <w:t>ALEXANDRE-STANISLAS DE WIMFFEN : Haïti au XVIII° siècle .Editions KARTHALA ;1993</w:t>
      </w:r>
      <w:bookmarkEnd w:id="84"/>
      <w:bookmarkEnd w:id="85"/>
      <w:bookmarkEnd w:id="86"/>
    </w:p>
    <w:p w:rsidR="00227B4D" w:rsidRDefault="00227B4D"/>
    <w:p w:rsidR="00227B4D" w:rsidRDefault="00227B4D">
      <w:bookmarkStart w:id="87" w:name="_Toc119404069"/>
      <w:bookmarkStart w:id="88" w:name="_Toc120091864"/>
      <w:bookmarkStart w:id="89" w:name="_Toc120189863"/>
      <w:r>
        <w:t>GABRIEL DEBIEN :</w:t>
      </w:r>
      <w:r w:rsidRPr="00AD663C">
        <w:rPr>
          <w:i/>
        </w:rPr>
        <w:t>Les esclaves aux Antilles françaises</w:t>
      </w:r>
      <w:r>
        <w:t xml:space="preserve"> (XVII° et XVIII° siècles) ;Basse-Terre, Société d’histoire de la Guadeloupe, Fort-de-France, Société d’histoire de la Martinique</w:t>
      </w:r>
      <w:bookmarkEnd w:id="87"/>
      <w:bookmarkEnd w:id="88"/>
      <w:bookmarkEnd w:id="89"/>
    </w:p>
    <w:p w:rsidR="00227B4D" w:rsidRDefault="00227B4D"/>
    <w:p w:rsidR="00227B4D" w:rsidRDefault="00227B4D"/>
    <w:p w:rsidR="00227B4D" w:rsidRDefault="00227B4D" w:rsidP="002B5186">
      <w:pPr>
        <w:pStyle w:val="Titre3"/>
      </w:pPr>
      <w:bookmarkStart w:id="90" w:name="_Toc103241104"/>
      <w:bookmarkStart w:id="91" w:name="_Toc117068443"/>
      <w:bookmarkStart w:id="92" w:name="_Toc117068493"/>
      <w:bookmarkStart w:id="93" w:name="_Toc117068543"/>
      <w:bookmarkStart w:id="94" w:name="_Toc117068593"/>
      <w:bookmarkStart w:id="95" w:name="_Toc117096139"/>
      <w:bookmarkStart w:id="96" w:name="_Toc119404070"/>
      <w:bookmarkStart w:id="97" w:name="_Toc120091865"/>
      <w:bookmarkStart w:id="98" w:name="_Toc120189864"/>
      <w:r>
        <w:t>Cuba</w:t>
      </w:r>
      <w:bookmarkEnd w:id="90"/>
      <w:bookmarkEnd w:id="91"/>
      <w:bookmarkEnd w:id="92"/>
      <w:bookmarkEnd w:id="93"/>
      <w:bookmarkEnd w:id="94"/>
      <w:bookmarkEnd w:id="95"/>
      <w:bookmarkEnd w:id="96"/>
      <w:bookmarkEnd w:id="97"/>
      <w:bookmarkEnd w:id="98"/>
    </w:p>
    <w:p w:rsidR="00227B4D" w:rsidRDefault="00227B4D"/>
    <w:p w:rsidR="00227B4D" w:rsidRDefault="00227B4D">
      <w:bookmarkStart w:id="99" w:name="_Toc119404071"/>
      <w:bookmarkStart w:id="100" w:name="_Toc120091866"/>
      <w:bookmarkStart w:id="101" w:name="_Toc120189865"/>
      <w:r>
        <w:t>GABRIEL DEBIEN : Les colons de Saint-Domingue réfugiés à Cuba (1793-1815) ; Revista de Indias 1954 (pp559-605) et 1955 (pp13-36)</w:t>
      </w:r>
      <w:bookmarkEnd w:id="99"/>
      <w:bookmarkEnd w:id="100"/>
      <w:bookmarkEnd w:id="101"/>
    </w:p>
    <w:p w:rsidR="00227B4D" w:rsidRDefault="00227B4D"/>
    <w:p w:rsidR="00227B4D" w:rsidRDefault="00227B4D"/>
    <w:p w:rsidR="00227B4D" w:rsidRDefault="00227B4D">
      <w:bookmarkStart w:id="102" w:name="_Toc119404072"/>
      <w:bookmarkStart w:id="103" w:name="_Toc120091867"/>
      <w:bookmarkStart w:id="104" w:name="_Toc120189866"/>
      <w:r>
        <w:t>MIGUEL BARNET : Esclave à Cuba ; Gallimard, 1967, pour la traduction française ; Biografía de un cimarrón, Instituto de Etnología y Folklore, La Habana, 1966.</w:t>
      </w:r>
      <w:bookmarkEnd w:id="102"/>
      <w:bookmarkEnd w:id="103"/>
      <w:bookmarkEnd w:id="104"/>
    </w:p>
    <w:p w:rsidR="00227B4D" w:rsidRDefault="00227B4D"/>
    <w:p w:rsidR="00227B4D" w:rsidRDefault="00227B4D">
      <w:pPr>
        <w:rPr>
          <w:lang w:val="es-SV"/>
        </w:rPr>
      </w:pPr>
      <w:bookmarkStart w:id="105" w:name="_Toc119404073"/>
      <w:bookmarkStart w:id="106" w:name="_Toc120091868"/>
      <w:bookmarkStart w:id="107" w:name="_Toc120189867"/>
      <w:r>
        <w:rPr>
          <w:lang w:val="es-SV"/>
        </w:rPr>
        <w:t>FRANCISCO PÉREZ DE LA RIVA : El Café ; La Habana, 1944</w:t>
      </w:r>
      <w:bookmarkEnd w:id="105"/>
      <w:bookmarkEnd w:id="106"/>
      <w:bookmarkEnd w:id="107"/>
    </w:p>
    <w:p w:rsidR="00227B4D" w:rsidRDefault="00227B4D">
      <w:pPr>
        <w:rPr>
          <w:lang w:val="es-SV"/>
        </w:rPr>
      </w:pPr>
    </w:p>
    <w:p w:rsidR="00227B4D" w:rsidRDefault="00227B4D">
      <w:bookmarkStart w:id="108" w:name="_Toc119404074"/>
      <w:bookmarkStart w:id="109" w:name="_Toc120091869"/>
      <w:bookmarkStart w:id="110" w:name="_Toc120189868"/>
      <w:r>
        <w:t>JACQUELINE PHILIP :L’esclavage à Cuba au XIX°siècle ;L’Harmattan, Paris,1995</w:t>
      </w:r>
      <w:bookmarkEnd w:id="108"/>
      <w:bookmarkEnd w:id="109"/>
      <w:bookmarkEnd w:id="110"/>
    </w:p>
    <w:p w:rsidR="00227B4D" w:rsidRDefault="00227B4D"/>
    <w:p w:rsidR="00227B4D" w:rsidRDefault="00227B4D">
      <w:bookmarkStart w:id="111" w:name="_Toc119404075"/>
      <w:bookmarkStart w:id="112" w:name="_Toc120091870"/>
      <w:bookmarkStart w:id="113" w:name="_Toc120189869"/>
      <w:r>
        <w:t>JEAN-BAPTISTE ROSEMOND DE BEAUVALLON : L’Ile de Cuba, Imprimerie Dauvin &amp; Fontaine, 1844</w:t>
      </w:r>
      <w:bookmarkEnd w:id="111"/>
      <w:bookmarkEnd w:id="112"/>
      <w:bookmarkEnd w:id="113"/>
    </w:p>
    <w:p w:rsidR="00227B4D" w:rsidRDefault="00227B4D"/>
    <w:p w:rsidR="00227B4D" w:rsidRDefault="00227B4D"/>
    <w:p w:rsidR="00227B4D" w:rsidRDefault="00227B4D"/>
    <w:p w:rsidR="00227B4D" w:rsidRDefault="00227B4D">
      <w:bookmarkStart w:id="114" w:name="_Toc119404076"/>
      <w:bookmarkStart w:id="115" w:name="_Toc120091871"/>
      <w:bookmarkStart w:id="116" w:name="_Toc120189870"/>
      <w:r>
        <w:t>Comtesse  MERLIN, Souvenirs et mémoires de Mme la Comtesse Merlin, 4 vol., Charpentier, 1836.</w:t>
      </w:r>
      <w:bookmarkEnd w:id="114"/>
      <w:bookmarkEnd w:id="115"/>
      <w:bookmarkEnd w:id="116"/>
    </w:p>
    <w:p w:rsidR="00227B4D" w:rsidRDefault="00227B4D"/>
    <w:p w:rsidR="00227B4D" w:rsidRDefault="00227B4D">
      <w:bookmarkStart w:id="117" w:name="_Toc119404077"/>
      <w:bookmarkStart w:id="118" w:name="_Toc120091872"/>
      <w:bookmarkStart w:id="119" w:name="_Toc120189871"/>
      <w:r>
        <w:t>M. GUICHARNAUD-TOLLIS, Regards sur Cuba au XIXe siècle. Témoignages européens, L’Harmattan,1996.</w:t>
      </w:r>
      <w:bookmarkEnd w:id="117"/>
      <w:bookmarkEnd w:id="118"/>
      <w:bookmarkEnd w:id="119"/>
    </w:p>
    <w:p w:rsidR="00227B4D" w:rsidRDefault="00227B4D">
      <w:r>
        <w:br/>
      </w:r>
      <w:bookmarkStart w:id="120" w:name="_Toc119404078"/>
      <w:bookmarkStart w:id="121" w:name="_Toc120091873"/>
      <w:bookmarkStart w:id="122" w:name="_Toc120189872"/>
      <w:r>
        <w:t>- G. HESPEL D’HARPONVILLE (d’), La Reine des Antilles ou Situation actuelle de l’île de Cuba, Gide &amp; Aubry, 1850.</w:t>
      </w:r>
      <w:bookmarkEnd w:id="120"/>
      <w:bookmarkEnd w:id="121"/>
      <w:bookmarkEnd w:id="122"/>
    </w:p>
    <w:p w:rsidR="00227B4D" w:rsidRDefault="00227B4D"/>
    <w:p w:rsidR="00227B4D" w:rsidRDefault="00227B4D">
      <w:bookmarkStart w:id="123" w:name="_Toc119404079"/>
      <w:bookmarkStart w:id="124" w:name="_Toc120091874"/>
      <w:bookmarkStart w:id="125" w:name="_Toc120189873"/>
      <w:r>
        <w:t>E. M. MASSE :, L’isle de Cuba et La Havane ou Histoire, topographie, statistique, mœurs, usages, commerce et situation politique de cette colonie d’après le journal écrit sur les lieux , Lebègue &amp; Audin, 1825.</w:t>
      </w:r>
      <w:bookmarkEnd w:id="123"/>
      <w:bookmarkEnd w:id="124"/>
      <w:bookmarkEnd w:id="125"/>
    </w:p>
    <w:p w:rsidR="00227B4D" w:rsidRDefault="00227B4D"/>
    <w:p w:rsidR="00227B4D" w:rsidRDefault="00227B4D">
      <w:pPr>
        <w:rPr>
          <w:lang w:val="en-GB"/>
        </w:rPr>
      </w:pPr>
      <w:r>
        <w:rPr>
          <w:sz w:val="26"/>
          <w:szCs w:val="26"/>
        </w:rPr>
        <w:t xml:space="preserve">  </w:t>
      </w:r>
      <w:bookmarkStart w:id="126" w:name="_Toc119404080"/>
      <w:bookmarkStart w:id="127" w:name="_Toc120091875"/>
      <w:bookmarkStart w:id="128" w:name="_Toc120189874"/>
      <w:r>
        <w:rPr>
          <w:lang w:val="en-GB"/>
        </w:rPr>
        <w:t>Alejandro de la FUENTE</w:t>
      </w:r>
      <w:r>
        <w:rPr>
          <w:sz w:val="26"/>
          <w:szCs w:val="26"/>
          <w:lang w:val="en-GB"/>
        </w:rPr>
        <w:t xml:space="preserve"> :  Slave Law and Claims-Making in Cuba: The Tannenbaum Debate Revisited -</w:t>
      </w:r>
      <w:r>
        <w:rPr>
          <w:lang w:val="en-GB"/>
        </w:rPr>
        <w:t>University of Pittsburgh University of Pittsburgh-Department of History</w:t>
      </w:r>
      <w:bookmarkEnd w:id="126"/>
      <w:bookmarkEnd w:id="127"/>
      <w:bookmarkEnd w:id="128"/>
    </w:p>
    <w:p w:rsidR="00227B4D" w:rsidRDefault="00227B4D">
      <w:pPr>
        <w:rPr>
          <w:lang w:val="en-GB"/>
        </w:rPr>
      </w:pPr>
    </w:p>
    <w:p w:rsidR="00227B4D" w:rsidRDefault="00227B4D">
      <w:bookmarkStart w:id="129" w:name="_Toc119404081"/>
      <w:bookmarkStart w:id="130" w:name="_Toc120091876"/>
      <w:bookmarkStart w:id="131" w:name="_Toc120189875"/>
      <w:r>
        <w:t>Alain YACOU: La presence française dans la partie occidentale de Cuba au lendemain de la revolution de Saint Domingue, Revue française d’histoire d’Outre-Mer, T.LXXIV,1987,n°275 pp.149à188</w:t>
      </w:r>
      <w:bookmarkEnd w:id="129"/>
      <w:bookmarkEnd w:id="130"/>
      <w:bookmarkEnd w:id="131"/>
      <w:r>
        <w:t xml:space="preserve"> </w:t>
      </w:r>
    </w:p>
    <w:p w:rsidR="00227B4D" w:rsidRDefault="00227B4D"/>
    <w:p w:rsidR="00227B4D" w:rsidRDefault="00227B4D">
      <w:bookmarkStart w:id="132" w:name="_Toc119404082"/>
      <w:bookmarkStart w:id="133" w:name="_Toc120091877"/>
      <w:bookmarkStart w:id="134" w:name="_Toc120189876"/>
      <w:r>
        <w:t>Alain YACOU : Esclavagisme et péril noir à Cuba dans la première moitier du XIX° siècle in Rétablissement de l’esclavage dans les colonies française en 1802 p.319 à 328, Maisonneuve et Larose, 2003</w:t>
      </w:r>
      <w:bookmarkEnd w:id="132"/>
      <w:bookmarkEnd w:id="133"/>
      <w:bookmarkEnd w:id="134"/>
    </w:p>
    <w:p w:rsidR="00227B4D" w:rsidRDefault="00227B4D"/>
    <w:p w:rsidR="00227B4D" w:rsidRDefault="00227B4D">
      <w:r>
        <w:t xml:space="preserve"> </w:t>
      </w:r>
      <w:bookmarkStart w:id="135" w:name="_Toc119404083"/>
      <w:bookmarkStart w:id="136" w:name="_Toc120091878"/>
      <w:bookmarkStart w:id="137" w:name="_Toc120189877"/>
      <w:r>
        <w:t>Dale TOMICH :La richesse de l’Epmpire : Esclavage et production sucrière à  Cuba après la révolution de Saint Domingue Comparative Studies in Society and History, 45, Cambridge University Press, janvier 2003 ; traduction française  de Magali Jardé in Rétablissement de l’esclavage dans les colonies françaises en 1802 ; Maisonneuve et Larose, 2003</w:t>
      </w:r>
      <w:bookmarkEnd w:id="135"/>
      <w:bookmarkEnd w:id="136"/>
      <w:bookmarkEnd w:id="137"/>
    </w:p>
    <w:p w:rsidR="00227B4D" w:rsidRDefault="00227B4D"/>
    <w:p w:rsidR="00227B4D" w:rsidRDefault="00227B4D">
      <w:bookmarkStart w:id="138" w:name="_Toc119404084"/>
      <w:bookmarkStart w:id="139" w:name="_Toc120091879"/>
      <w:bookmarkStart w:id="140" w:name="_Toc120189878"/>
      <w:r>
        <w:t>Lourdes RIZO :La plantacion de café en el oriente Cubano, Le monde caraïbe ;colloque international de Bordeaux,7-8 décembre 2001</w:t>
      </w:r>
      <w:bookmarkEnd w:id="138"/>
      <w:bookmarkEnd w:id="139"/>
      <w:bookmarkEnd w:id="140"/>
    </w:p>
    <w:p w:rsidR="00227B4D" w:rsidRDefault="00227B4D"/>
    <w:p w:rsidR="00227B4D" w:rsidRDefault="00227B4D">
      <w:bookmarkStart w:id="141" w:name="_Toc119404085"/>
      <w:bookmarkStart w:id="142" w:name="_Toc120091880"/>
      <w:bookmarkStart w:id="143" w:name="_Toc120189879"/>
      <w:r>
        <w:t>Maria Helena OROSCO :Le béarnais P.Casamayor et les Aquitains à Santiago de Cuba</w:t>
      </w:r>
      <w:bookmarkEnd w:id="141"/>
      <w:bookmarkEnd w:id="142"/>
      <w:bookmarkEnd w:id="143"/>
    </w:p>
    <w:p w:rsidR="00227B4D" w:rsidRDefault="00227B4D"/>
    <w:p w:rsidR="00227B4D" w:rsidRDefault="00227B4D">
      <w:bookmarkStart w:id="144" w:name="_Toc119404086"/>
      <w:bookmarkStart w:id="145" w:name="_Toc120091881"/>
      <w:bookmarkStart w:id="146" w:name="_Toc120189880"/>
      <w:r>
        <w:t>Miodrag IBROVAC :Jose-Maria de Heredia, sa vie , son œuvre, Les Presses françaises, 1923</w:t>
      </w:r>
      <w:bookmarkEnd w:id="144"/>
      <w:bookmarkEnd w:id="145"/>
      <w:bookmarkEnd w:id="146"/>
    </w:p>
    <w:p w:rsidR="00227B4D" w:rsidRDefault="00227B4D"/>
    <w:p w:rsidR="00227B4D" w:rsidRDefault="00227B4D"/>
    <w:p w:rsidR="00227B4D" w:rsidRDefault="00227B4D">
      <w:r>
        <w:t xml:space="preserve">  </w:t>
      </w:r>
      <w:bookmarkStart w:id="147" w:name="_Toc119404087"/>
      <w:bookmarkStart w:id="148" w:name="_Toc120091882"/>
      <w:bookmarkStart w:id="149" w:name="_Toc120189881"/>
      <w:r>
        <w:t>SIMONE SZERTICS : L’héritage espagnol de José-Maria de Heredia ; Klincksieck,Paris,1975</w:t>
      </w:r>
      <w:bookmarkEnd w:id="147"/>
      <w:bookmarkEnd w:id="148"/>
      <w:bookmarkEnd w:id="149"/>
    </w:p>
    <w:p w:rsidR="00227B4D" w:rsidRDefault="00227B4D"/>
    <w:p w:rsidR="00227B4D" w:rsidRDefault="00227B4D">
      <w:r>
        <w:t xml:space="preserve">   </w:t>
      </w:r>
      <w:bookmarkStart w:id="150" w:name="_Toc119404088"/>
      <w:bookmarkStart w:id="151" w:name="_Toc120091883"/>
      <w:bookmarkStart w:id="152" w:name="_Toc120189882"/>
      <w:r>
        <w:t xml:space="preserve">Jules CLARETIE : La vie à Paris :1880-1910 ; Ed : </w:t>
      </w:r>
      <w:r>
        <w:rPr>
          <w:rFonts w:ascii="Arial" w:hAnsi="Arial" w:cs="Arial"/>
          <w:sz w:val="20"/>
        </w:rPr>
        <w:t>G. Charpentier et E. Fasquelle</w:t>
      </w:r>
      <w:bookmarkEnd w:id="150"/>
      <w:bookmarkEnd w:id="151"/>
      <w:bookmarkEnd w:id="152"/>
    </w:p>
    <w:p w:rsidR="00227B4D" w:rsidRDefault="00227B4D">
      <w:pPr>
        <w:pStyle w:val="Titreindex"/>
      </w:pPr>
    </w:p>
    <w:p w:rsidR="00227B4D" w:rsidRDefault="00227B4D">
      <w:pPr>
        <w:rPr>
          <w:lang w:val="es-SV"/>
        </w:rPr>
      </w:pPr>
      <w:bookmarkStart w:id="153" w:name="_Toc119404089"/>
      <w:bookmarkStart w:id="154" w:name="_Toc120091884"/>
      <w:bookmarkStart w:id="155" w:name="_Toc120189883"/>
      <w:r>
        <w:rPr>
          <w:lang w:val="es-SV"/>
        </w:rPr>
        <w:t>Alberto y Arturo García Carraffa: Enciclopedia Heráldica y Genealógica de Apellidos</w:t>
      </w:r>
      <w:r>
        <w:rPr>
          <w:lang w:val="es-SV"/>
        </w:rPr>
        <w:br/>
        <w:t>Españoles y Americanos. Madrid, Salamanca, 1919 - 1962, 88 vols. ...(Heredia)^</w:t>
      </w:r>
      <w:bookmarkEnd w:id="153"/>
      <w:bookmarkEnd w:id="154"/>
      <w:bookmarkEnd w:id="155"/>
    </w:p>
    <w:p w:rsidR="00227B4D" w:rsidRDefault="00227B4D">
      <w:pPr>
        <w:rPr>
          <w:lang w:val="es-SV"/>
        </w:rPr>
      </w:pPr>
    </w:p>
    <w:p w:rsidR="00227B4D" w:rsidRDefault="00227B4D">
      <w:pPr>
        <w:rPr>
          <w:lang w:val="es-SV"/>
        </w:rPr>
      </w:pPr>
      <w:bookmarkStart w:id="156" w:name="_Toc119404090"/>
      <w:bookmarkStart w:id="157" w:name="_Toc120091885"/>
      <w:bookmarkStart w:id="158" w:name="_Toc120189884"/>
      <w:r>
        <w:rPr>
          <w:lang w:val="es-SV"/>
        </w:rPr>
        <w:t>FRANCISCO XAVIER de SANTA CRUZ Y MALLEN: Historia de Familias Cubanas ; La Habana, 1940 ;Ed.Hercules</w:t>
      </w:r>
      <w:bookmarkEnd w:id="156"/>
      <w:bookmarkEnd w:id="157"/>
      <w:bookmarkEnd w:id="158"/>
    </w:p>
    <w:p w:rsidR="00227B4D" w:rsidRDefault="00227B4D">
      <w:pPr>
        <w:rPr>
          <w:lang w:val="es-SV"/>
        </w:rPr>
      </w:pPr>
    </w:p>
    <w:p w:rsidR="00227B4D" w:rsidRDefault="00227B4D">
      <w:bookmarkStart w:id="159" w:name="_Toc119404091"/>
      <w:bookmarkStart w:id="160" w:name="_Toc120091886"/>
      <w:bookmarkStart w:id="161" w:name="_Toc120189885"/>
      <w:r>
        <w:t>ALAIN YACOU : Un esclave-poète à Cuba au temps du péril noir ; Editions Karthala ;2004</w:t>
      </w:r>
      <w:bookmarkEnd w:id="159"/>
      <w:bookmarkEnd w:id="160"/>
      <w:bookmarkEnd w:id="161"/>
    </w:p>
    <w:p w:rsidR="00227B4D" w:rsidRDefault="00227B4D"/>
    <w:p w:rsidR="00227B4D" w:rsidRDefault="00227B4D"/>
    <w:p w:rsidR="00227B4D" w:rsidRDefault="00227B4D">
      <w:pPr>
        <w:pStyle w:val="Style2"/>
      </w:pPr>
      <w:r>
        <w:t xml:space="preserve">        </w:t>
      </w:r>
    </w:p>
    <w:p w:rsidR="00227B4D" w:rsidRDefault="00227B4D">
      <w:pPr>
        <w:pStyle w:val="Style2"/>
      </w:pPr>
      <w:r>
        <w:rPr>
          <w:sz w:val="22"/>
        </w:rPr>
        <w:tab/>
      </w:r>
      <w:r>
        <w:rPr>
          <w:sz w:val="22"/>
        </w:rPr>
        <w:tab/>
      </w:r>
      <w:r>
        <w:rPr>
          <w:sz w:val="22"/>
        </w:rPr>
        <w:tab/>
      </w:r>
      <w:r>
        <w:rPr>
          <w:sz w:val="22"/>
        </w:rPr>
        <w:tab/>
        <w:t xml:space="preserve">           </w:t>
      </w:r>
      <w:r>
        <w:rPr>
          <w:sz w:val="22"/>
        </w:rPr>
        <w:tab/>
      </w:r>
      <w:r>
        <w:rPr>
          <w:sz w:val="22"/>
        </w:rPr>
        <w:tab/>
      </w:r>
      <w:r>
        <w:rPr>
          <w:sz w:val="22"/>
        </w:rPr>
        <w:tab/>
      </w:r>
      <w:r>
        <w:rPr>
          <w:sz w:val="22"/>
        </w:rPr>
        <w:tab/>
      </w:r>
      <w:r>
        <w:tab/>
      </w:r>
      <w:r>
        <w:tab/>
      </w:r>
      <w:r>
        <w:tab/>
      </w:r>
    </w:p>
    <w:p w:rsidR="00227B4D" w:rsidRDefault="00227B4D">
      <w:pPr>
        <w:pStyle w:val="Style2"/>
        <w:rPr>
          <w:sz w:val="22"/>
        </w:rPr>
      </w:pPr>
      <w:r>
        <w:rPr>
          <w:sz w:val="22"/>
        </w:rPr>
        <w:tab/>
      </w:r>
    </w:p>
    <w:p w:rsidR="00227B4D" w:rsidRDefault="00227B4D">
      <w:pPr>
        <w:pStyle w:val="Style2"/>
        <w:rPr>
          <w:sz w:val="22"/>
        </w:rPr>
      </w:pPr>
    </w:p>
    <w:p w:rsidR="00227B4D" w:rsidRDefault="00227B4D">
      <w:pPr>
        <w:pStyle w:val="Style2"/>
        <w:rPr>
          <w:sz w:val="22"/>
        </w:rPr>
        <w:sectPr w:rsidR="00227B4D">
          <w:headerReference w:type="even" r:id="rId8"/>
          <w:headerReference w:type="default" r:id="rId9"/>
          <w:footerReference w:type="even" r:id="rId10"/>
          <w:footerReference w:type="default" r:id="rId11"/>
          <w:headerReference w:type="first" r:id="rId12"/>
          <w:footerReference w:type="first" r:id="rId13"/>
          <w:type w:val="oddPage"/>
          <w:pgSz w:w="11906" w:h="16838" w:code="9"/>
          <w:pgMar w:top="1134" w:right="1134" w:bottom="1134" w:left="1134" w:header="1134" w:footer="373" w:gutter="567"/>
          <w:pgNumType w:start="1"/>
          <w:cols w:space="720"/>
          <w:vAlign w:val="both"/>
          <w:titlePg/>
          <w:docGrid w:linePitch="326"/>
        </w:sectPr>
      </w:pPr>
      <w:bookmarkStart w:id="162" w:name="Introduction"/>
      <w:bookmarkEnd w:id="162"/>
    </w:p>
    <w:p w:rsidR="00227B4D" w:rsidRDefault="00227B4D">
      <w:pPr>
        <w:pStyle w:val="Style2"/>
        <w:rPr>
          <w:sz w:val="22"/>
        </w:rPr>
      </w:pPr>
    </w:p>
    <w:p w:rsidR="00227B4D" w:rsidRDefault="00227B4D">
      <w:pPr>
        <w:pStyle w:val="Style2"/>
        <w:rPr>
          <w:sz w:val="22"/>
        </w:rPr>
      </w:pPr>
    </w:p>
    <w:p w:rsidR="00227B4D" w:rsidRDefault="00227B4D">
      <w:pPr>
        <w:pStyle w:val="Style2"/>
        <w:rPr>
          <w:sz w:val="22"/>
        </w:rPr>
      </w:pPr>
    </w:p>
    <w:p w:rsidR="00227B4D" w:rsidRDefault="00227B4D">
      <w:pPr>
        <w:pStyle w:val="Style2"/>
        <w:rPr>
          <w:sz w:val="22"/>
        </w:rPr>
      </w:pPr>
    </w:p>
    <w:p w:rsidR="00227B4D" w:rsidRDefault="00227B4D">
      <w:pPr>
        <w:pStyle w:val="Corpsdetexte"/>
        <w:rPr>
          <w:rFonts w:ascii="French Script MT" w:hAnsi="French Script MT"/>
          <w:kern w:val="0"/>
          <w:sz w:val="32"/>
        </w:rPr>
      </w:pPr>
      <w:r>
        <w:rPr>
          <w:rFonts w:ascii="French Script MT" w:hAnsi="French Script MT"/>
          <w:kern w:val="0"/>
          <w:sz w:val="32"/>
        </w:rPr>
        <w:t xml:space="preserve">                      </w:t>
      </w:r>
    </w:p>
    <w:p w:rsidR="00227B4D" w:rsidRDefault="00227B4D">
      <w:pPr>
        <w:pStyle w:val="Corpsdetexte"/>
        <w:rPr>
          <w:rFonts w:ascii="French Script MT" w:hAnsi="French Script MT"/>
          <w:kern w:val="0"/>
          <w:sz w:val="32"/>
        </w:rPr>
      </w:pPr>
    </w:p>
    <w:p w:rsidR="00227B4D" w:rsidRDefault="00227B4D">
      <w:pPr>
        <w:pStyle w:val="Corpsdetexte"/>
        <w:rPr>
          <w:rFonts w:ascii="French Script MT" w:hAnsi="French Script MT"/>
          <w:kern w:val="0"/>
          <w:sz w:val="32"/>
        </w:rPr>
      </w:pPr>
    </w:p>
    <w:p w:rsidR="00227B4D" w:rsidRDefault="00227B4D">
      <w:pPr>
        <w:pStyle w:val="Titre1"/>
      </w:pPr>
      <w:bookmarkStart w:id="163" w:name="_Toc117068444"/>
      <w:bookmarkStart w:id="164" w:name="_Toc117068494"/>
      <w:bookmarkStart w:id="165" w:name="_Toc117068544"/>
      <w:bookmarkStart w:id="166" w:name="_Toc117068594"/>
      <w:bookmarkStart w:id="167" w:name="_Toc117096140"/>
      <w:bookmarkStart w:id="168" w:name="_Toc119404092"/>
      <w:bookmarkStart w:id="169" w:name="_Toc120091887"/>
      <w:bookmarkStart w:id="170" w:name="_Toc120189886"/>
      <w:r>
        <w:t>Introduction</w:t>
      </w:r>
      <w:bookmarkEnd w:id="163"/>
      <w:bookmarkEnd w:id="164"/>
      <w:bookmarkEnd w:id="165"/>
      <w:bookmarkEnd w:id="166"/>
      <w:bookmarkEnd w:id="167"/>
      <w:bookmarkEnd w:id="168"/>
      <w:bookmarkEnd w:id="169"/>
      <w:bookmarkEnd w:id="170"/>
    </w:p>
    <w:p w:rsidR="00227B4D" w:rsidRDefault="00227B4D">
      <w:pPr>
        <w:pStyle w:val="Titre2"/>
        <w:framePr w:wrap="around"/>
      </w:pPr>
      <w:bookmarkStart w:id="171" w:name="_Toc120091888"/>
      <w:bookmarkStart w:id="172" w:name="_Toc120189887"/>
      <w:r>
        <w:t>1-Avant-Propos</w:t>
      </w:r>
      <w:bookmarkEnd w:id="171"/>
      <w:bookmarkEnd w:id="172"/>
    </w:p>
    <w:p w:rsidR="00227B4D" w:rsidRDefault="00227B4D">
      <w:pPr>
        <w:pStyle w:val="Corpsdetexte"/>
        <w:rPr>
          <w:rFonts w:ascii="French Script MT" w:hAnsi="French Script MT"/>
          <w:kern w:val="0"/>
          <w:sz w:val="32"/>
        </w:rPr>
      </w:pPr>
    </w:p>
    <w:p w:rsidR="00227B4D" w:rsidRDefault="008C245E">
      <w:pPr>
        <w:pStyle w:val="Corpsdetexte"/>
        <w:ind w:left="3540" w:firstLine="708"/>
      </w:pPr>
      <w:bookmarkStart w:id="173" w:name="_Toc119404093"/>
      <w:bookmarkStart w:id="174" w:name="_Toc120091889"/>
      <w:bookmarkStart w:id="175" w:name="_Toc120189888"/>
      <w:r>
        <w:rPr>
          <w:rFonts w:ascii="French Script MT" w:hAnsi="French Script MT"/>
          <w:noProof/>
          <w:kern w:val="0"/>
          <w:sz w:val="32"/>
        </w:rPr>
        <w:drawing>
          <wp:inline distT="0" distB="0" distL="0" distR="0" wp14:anchorId="2118C9A9" wp14:editId="4EFD28F1">
            <wp:extent cx="1313815" cy="1796415"/>
            <wp:effectExtent l="0" t="0" r="0" b="0"/>
            <wp:docPr id="11" name="Image 1" descr="chiff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iffr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13815" cy="1796415"/>
                    </a:xfrm>
                    <a:prstGeom prst="rect">
                      <a:avLst/>
                    </a:prstGeom>
                    <a:noFill/>
                    <a:ln>
                      <a:noFill/>
                    </a:ln>
                  </pic:spPr>
                </pic:pic>
              </a:graphicData>
            </a:graphic>
          </wp:inline>
        </w:drawing>
      </w:r>
      <w:bookmarkEnd w:id="173"/>
      <w:bookmarkEnd w:id="174"/>
      <w:bookmarkEnd w:id="175"/>
    </w:p>
    <w:p w:rsidR="00227B4D" w:rsidRDefault="00227B4D">
      <w:pPr>
        <w:pStyle w:val="Corpsdetexte"/>
      </w:pPr>
    </w:p>
    <w:p w:rsidR="00227B4D" w:rsidRDefault="008C245E">
      <w:pPr>
        <w:pStyle w:val="Corpsdetexte"/>
      </w:pPr>
      <w:bookmarkStart w:id="176" w:name="_Toc120091890"/>
      <w:bookmarkStart w:id="177" w:name="_Toc120189889"/>
      <w:r>
        <w:rPr>
          <w:noProof/>
        </w:rPr>
        <w:drawing>
          <wp:anchor distT="0" distB="0" distL="114300" distR="114300" simplePos="0" relativeHeight="251656704" behindDoc="0" locked="0" layoutInCell="1" allowOverlap="1" wp14:anchorId="61188981" wp14:editId="055FFF8B">
            <wp:simplePos x="0" y="0"/>
            <wp:positionH relativeFrom="column">
              <wp:posOffset>-419100</wp:posOffset>
            </wp:positionH>
            <wp:positionV relativeFrom="paragraph">
              <wp:posOffset>10795</wp:posOffset>
            </wp:positionV>
            <wp:extent cx="1964690" cy="2533650"/>
            <wp:effectExtent l="0" t="0" r="0" b="0"/>
            <wp:wrapTight wrapText="bothSides">
              <wp:wrapPolygon edited="0">
                <wp:start x="0" y="0"/>
                <wp:lineTo x="0" y="21438"/>
                <wp:lineTo x="21363" y="21438"/>
                <wp:lineTo x="21363" y="0"/>
                <wp:lineTo x="0" y="0"/>
              </wp:wrapPolygon>
            </wp:wrapTight>
            <wp:docPr id="38" name="Image 5" desc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64690" cy="253365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176"/>
      <w:bookmarkEnd w:id="177"/>
    </w:p>
    <w:p w:rsidR="00227B4D" w:rsidRDefault="00227B4D">
      <w:pPr>
        <w:pStyle w:val="Corpsdetexte"/>
      </w:pPr>
    </w:p>
    <w:p w:rsidR="00227B4D" w:rsidRDefault="00227B4D">
      <w:pPr>
        <w:pStyle w:val="Corpsdetexte"/>
      </w:pPr>
    </w:p>
    <w:p w:rsidR="00227B4D" w:rsidRDefault="00227B4D">
      <w:pPr>
        <w:pStyle w:val="Corpsdetexte"/>
      </w:pPr>
    </w:p>
    <w:p w:rsidR="00227B4D" w:rsidRDefault="00227B4D">
      <w:pPr>
        <w:pStyle w:val="Corpsdetexte"/>
      </w:pPr>
      <w:bookmarkStart w:id="178" w:name="_Toc119404094"/>
      <w:bookmarkStart w:id="179" w:name="_Toc120091891"/>
      <w:bookmarkStart w:id="180" w:name="_Toc120189890"/>
      <w:r>
        <w:t>Louise Girard</w:t>
      </w:r>
      <w:r>
        <w:fldChar w:fldCharType="begin"/>
      </w:r>
      <w:r>
        <w:instrText xml:space="preserve"> XE "Girard" </w:instrText>
      </w:r>
      <w:r>
        <w:fldChar w:fldCharType="end"/>
      </w:r>
      <w:r>
        <w:t xml:space="preserve"> de Heredia</w:t>
      </w:r>
      <w:r>
        <w:fldChar w:fldCharType="begin"/>
      </w:r>
      <w:r>
        <w:instrText xml:space="preserve"> XE "Heredia" </w:instrText>
      </w:r>
      <w:r>
        <w:fldChar w:fldCharType="end"/>
      </w:r>
      <w:r>
        <w:rPr>
          <w:rStyle w:val="Appelnotedebasdep"/>
          <w:i/>
        </w:rPr>
        <w:footnoteReference w:id="1"/>
      </w:r>
      <w:r>
        <w:t>, mère du poète, José-Maria</w:t>
      </w:r>
      <w:r>
        <w:fldChar w:fldCharType="begin"/>
      </w:r>
      <w:r>
        <w:instrText xml:space="preserve"> XE "José-Maria" </w:instrText>
      </w:r>
      <w:r>
        <w:fldChar w:fldCharType="end"/>
      </w:r>
      <w:r>
        <w:t xml:space="preserve"> de Heredia, a tenu pendant la plus grande partie de sa vie un journal intime ; elle en a commencé la rédaction  en 1820, à l’âge de treize ans et en a écrit les dernières lignes en 1877, cinq jours  avant sa mort.</w:t>
      </w:r>
      <w:bookmarkEnd w:id="178"/>
      <w:bookmarkEnd w:id="179"/>
      <w:bookmarkEnd w:id="180"/>
    </w:p>
    <w:p w:rsidR="00227B4D" w:rsidRDefault="00227B4D">
      <w:pPr>
        <w:pStyle w:val="Corpsdetexte"/>
      </w:pPr>
      <w:bookmarkStart w:id="181" w:name="_Toc119404095"/>
      <w:bookmarkStart w:id="182" w:name="_Toc120091892"/>
      <w:bookmarkStart w:id="183" w:name="_Toc120189891"/>
      <w:r>
        <w:t>Ce journal fut dans un premier temps  soigneusement conservé dans les archives de ses filles puis, assez rapidement, se trouva  oublié, entre deux piles de draps dans une vieille demeure familiale. Il est ainsi demeuré totalement inconnu et inédit.</w:t>
      </w:r>
      <w:bookmarkEnd w:id="181"/>
      <w:bookmarkEnd w:id="182"/>
      <w:bookmarkEnd w:id="183"/>
    </w:p>
    <w:p w:rsidR="00227B4D" w:rsidRDefault="00227B4D">
      <w:pPr>
        <w:pStyle w:val="Corpsdetexte"/>
      </w:pPr>
      <w:bookmarkStart w:id="184" w:name="_Toc119404096"/>
      <w:bookmarkStart w:id="185" w:name="_Toc120091893"/>
      <w:bookmarkStart w:id="186" w:name="_Toc120189892"/>
      <w:r>
        <w:t>Plus d’un siècle après, ce recueil de souvenirs constitue un témoignage historique qui mérite quelque attention dans différents domaines :</w:t>
      </w:r>
      <w:bookmarkEnd w:id="184"/>
      <w:bookmarkEnd w:id="185"/>
      <w:bookmarkEnd w:id="186"/>
    </w:p>
    <w:p w:rsidR="00227B4D" w:rsidRDefault="00227B4D">
      <w:pPr>
        <w:pStyle w:val="Corpsdetexte"/>
      </w:pPr>
      <w:bookmarkStart w:id="187" w:name="_Toc119404097"/>
      <w:bookmarkStart w:id="188" w:name="_Toc120091894"/>
      <w:bookmarkStart w:id="189" w:name="_Toc120189893"/>
      <w:r>
        <w:t>- sur le plan littéraire, ce journal fournit sur l’auteur des Trophées et sur son entourage familial  des renseignements biographiques nouveaux</w:t>
      </w:r>
      <w:bookmarkEnd w:id="187"/>
      <w:bookmarkEnd w:id="188"/>
      <w:bookmarkEnd w:id="189"/>
    </w:p>
    <w:p w:rsidR="00227B4D" w:rsidRDefault="00227B4D">
      <w:pPr>
        <w:pStyle w:val="Corpsdetexte"/>
      </w:pPr>
      <w:bookmarkStart w:id="190" w:name="_Toc119404098"/>
      <w:bookmarkStart w:id="191" w:name="_Toc120091895"/>
      <w:bookmarkStart w:id="192" w:name="_Toc120189894"/>
      <w:r>
        <w:t xml:space="preserve">- plus généralement, sur le plan historique, il fait revivre pour nous un monde aujourd’hui disparu, celui de ces planteurs européens, français ou espagnols, vivant </w:t>
      </w:r>
      <w:r>
        <w:rPr>
          <w:i/>
          <w:iCs/>
        </w:rPr>
        <w:t xml:space="preserve">«aux bords mystérieux du monde occidental » </w:t>
      </w:r>
      <w:r>
        <w:t>loin de leur terre d’origine : Louise Girard</w:t>
      </w:r>
      <w:r>
        <w:fldChar w:fldCharType="begin"/>
      </w:r>
      <w:r>
        <w:instrText xml:space="preserve"> XE "Girard" </w:instrText>
      </w:r>
      <w:r>
        <w:fldChar w:fldCharType="end"/>
      </w:r>
      <w:r>
        <w:t>,</w:t>
      </w:r>
      <w:r>
        <w:fldChar w:fldCharType="begin"/>
      </w:r>
      <w:r>
        <w:instrText xml:space="preserve"> XE "Girard," </w:instrText>
      </w:r>
      <w:r>
        <w:fldChar w:fldCharType="end"/>
      </w:r>
      <w:r>
        <w:t xml:space="preserve"> en effet, naquit à Cuba, où elle  passa la majeure partie de sa vie ; ses propres parents, d’origine et de culture française, étaient nés à Saint-Domingue. La création et l’exploitation  de plantations de caféiers constitua leur principale activité ; c’était également celle de son mari.</w:t>
      </w:r>
      <w:bookmarkEnd w:id="190"/>
      <w:bookmarkEnd w:id="191"/>
      <w:bookmarkEnd w:id="192"/>
    </w:p>
    <w:p w:rsidR="00227B4D" w:rsidRDefault="00227B4D">
      <w:pPr>
        <w:pStyle w:val="Corpsdetexte"/>
      </w:pPr>
      <w:bookmarkStart w:id="193" w:name="_Toc119404099"/>
      <w:bookmarkStart w:id="194" w:name="_Toc120091896"/>
      <w:bookmarkStart w:id="195" w:name="_Toc120189895"/>
      <w:r>
        <w:t>- enfin, la dernière partie du journal qui fut écrite  à Paris (de 1861 à 1877) offre des renseignements sur la vie parisienne de l’époque qu’il s’agisse de la vie matérielle et pratique, de la vie politique ou encore de la vie littéraire.</w:t>
      </w:r>
      <w:bookmarkEnd w:id="193"/>
      <w:bookmarkEnd w:id="194"/>
      <w:bookmarkEnd w:id="195"/>
    </w:p>
    <w:p w:rsidR="00227B4D" w:rsidRDefault="00227B4D">
      <w:pPr>
        <w:pStyle w:val="Corpsdetexte"/>
      </w:pPr>
    </w:p>
    <w:p w:rsidR="00227B4D" w:rsidRDefault="00227B4D">
      <w:pPr>
        <w:pStyle w:val="Corpsdetexte"/>
      </w:pPr>
    </w:p>
    <w:p w:rsidR="00227B4D" w:rsidRDefault="00227B4D">
      <w:pPr>
        <w:pStyle w:val="Corpsdetexte"/>
      </w:pPr>
      <w:bookmarkStart w:id="196" w:name="_Toc119404100"/>
      <w:bookmarkStart w:id="197" w:name="_Toc120091897"/>
      <w:bookmarkStart w:id="198" w:name="_Toc120189896"/>
      <w:r>
        <w:t>Il convient toutefois de ne pas perdre de vue qu’il s’agit d’abord d’un journal intime qui, comme tel, relate essentiellement les pensées et les sentiments de son auteur tout au long de sa vie et non d’une chronique de la vie historique ou littéraire de l’époque.</w:t>
      </w:r>
      <w:bookmarkEnd w:id="196"/>
      <w:bookmarkEnd w:id="197"/>
      <w:bookmarkEnd w:id="198"/>
    </w:p>
    <w:p w:rsidR="00227B4D" w:rsidRDefault="00227B4D">
      <w:pPr>
        <w:pStyle w:val="Corpsdetexte"/>
      </w:pPr>
    </w:p>
    <w:p w:rsidR="00227B4D" w:rsidRDefault="00227B4D">
      <w:pPr>
        <w:pStyle w:val="Corpsdetexte"/>
      </w:pPr>
    </w:p>
    <w:p w:rsidR="00227B4D" w:rsidRDefault="00227B4D">
      <w:pPr>
        <w:pStyle w:val="Corpsdetexte"/>
      </w:pPr>
      <w:bookmarkStart w:id="199" w:name="_Toc119404101"/>
      <w:bookmarkStart w:id="200" w:name="_Toc120091898"/>
      <w:bookmarkStart w:id="201" w:name="_Toc120189897"/>
      <w:r>
        <w:t>Cependant, la lecture suivie de ce journal permet, par delà des longueurs et redites inévitables d’apprécier un talent caché soutenu par une écriture de grande qualité que le style romantique et désuet du XIX°siècle ne parvient pas à faire disparaître ; à travers ce journal, se révèle de surcroît une personnalité forte et attachante soutenue par une intelligence lucide mais pleine de finesse alliée à une détermination hors du commun. Il faut ici souligner que la personnalité qui renaît sous nos yeux, à la lecture de son journal apparaît dans une très remarquable vérité qui tient tout justement à cette forme d’écriture particulière qu’est le journal intime à condition qu’il soit tenu «honnêtement » (c’est à dire sans ajouts postérieurs non signalés comme tels) et d’une façon suffisamment continue (ce qui fut le cas pour Louise Girard</w:t>
      </w:r>
      <w:r>
        <w:fldChar w:fldCharType="begin"/>
      </w:r>
      <w:r>
        <w:instrText xml:space="preserve"> XE "Louise Girard" </w:instrText>
      </w:r>
      <w:r>
        <w:fldChar w:fldCharType="end"/>
      </w:r>
      <w:r>
        <w:t xml:space="preserve"> de Heredia</w:t>
      </w:r>
      <w:r>
        <w:fldChar w:fldCharType="begin"/>
      </w:r>
      <w:r>
        <w:instrText xml:space="preserve"> XE "Heredia" </w:instrText>
      </w:r>
      <w:r>
        <w:fldChar w:fldCharType="end"/>
      </w:r>
      <w:r>
        <w:t xml:space="preserve"> qui tint un journal pendant presque toute sa vie et, en tout cas, de façon continue entre 1835 et 1877 soit pendant plus de quarante ans )</w:t>
      </w:r>
      <w:bookmarkEnd w:id="199"/>
      <w:bookmarkEnd w:id="200"/>
      <w:bookmarkEnd w:id="201"/>
      <w:r>
        <w:t xml:space="preserve">   </w:t>
      </w:r>
    </w:p>
    <w:p w:rsidR="00227B4D" w:rsidRDefault="00227B4D">
      <w:pPr>
        <w:pStyle w:val="Corpsdetexte"/>
      </w:pPr>
    </w:p>
    <w:p w:rsidR="00227B4D" w:rsidRDefault="00227B4D">
      <w:pPr>
        <w:pStyle w:val="Corpsdetexte"/>
      </w:pPr>
      <w:bookmarkStart w:id="202" w:name="_Toc119404102"/>
      <w:bookmarkStart w:id="203" w:name="_Toc120091899"/>
      <w:bookmarkStart w:id="204" w:name="_Toc120189898"/>
      <w:r>
        <w:t>Il  a donc paru souhaitable de présenter ici la plus majeure partie  de ce journal car une version tronquée ou expurgée rendrait difficile une juste appréciation des qualités littéraires et humaines de son auteur. Des extraits de la correspondance de Louise Girard</w:t>
      </w:r>
      <w:r>
        <w:fldChar w:fldCharType="begin"/>
      </w:r>
      <w:r>
        <w:instrText xml:space="preserve"> XE "Girard" </w:instrText>
      </w:r>
      <w:r>
        <w:fldChar w:fldCharType="end"/>
      </w:r>
      <w:r>
        <w:t xml:space="preserve"> avec  ses enfants, ses gendres ou ses amis y ont été joints car ils complètent assez heureusement certaines parties du journal  tant sur le plan biographique que sur le plan de l’expression de la personnalité de son auteur</w:t>
      </w:r>
      <w:bookmarkEnd w:id="202"/>
      <w:bookmarkEnd w:id="203"/>
      <w:bookmarkEnd w:id="204"/>
    </w:p>
    <w:p w:rsidR="00227B4D" w:rsidRDefault="00227B4D">
      <w:pPr>
        <w:pStyle w:val="Corpsdetexte"/>
      </w:pPr>
    </w:p>
    <w:p w:rsidR="00227B4D" w:rsidRDefault="00227B4D">
      <w:pPr>
        <w:pStyle w:val="Corpsdetexte"/>
      </w:pPr>
    </w:p>
    <w:p w:rsidR="00227B4D" w:rsidRDefault="00227B4D">
      <w:pPr>
        <w:pStyle w:val="Titre2"/>
        <w:framePr w:wrap="around"/>
      </w:pPr>
      <w:bookmarkStart w:id="205" w:name="_Toc103241121"/>
      <w:bookmarkStart w:id="206" w:name="_Toc117068461"/>
      <w:bookmarkStart w:id="207" w:name="_Toc117068511"/>
      <w:bookmarkStart w:id="208" w:name="_Toc117068561"/>
      <w:bookmarkStart w:id="209" w:name="_Toc117068611"/>
      <w:bookmarkStart w:id="210" w:name="_Toc117096157"/>
      <w:bookmarkStart w:id="211" w:name="_Toc119404331"/>
      <w:bookmarkStart w:id="212" w:name="_Toc120091900"/>
      <w:bookmarkStart w:id="213" w:name="_Toc120189899"/>
      <w:r>
        <w:t>-2-Histoire  du  journal</w:t>
      </w:r>
      <w:bookmarkEnd w:id="205"/>
      <w:bookmarkEnd w:id="206"/>
      <w:bookmarkEnd w:id="207"/>
      <w:bookmarkEnd w:id="208"/>
      <w:bookmarkEnd w:id="209"/>
      <w:bookmarkEnd w:id="210"/>
      <w:bookmarkEnd w:id="211"/>
      <w:bookmarkEnd w:id="212"/>
      <w:bookmarkEnd w:id="213"/>
      <w:r>
        <w:t xml:space="preserve"> </w:t>
      </w:r>
    </w:p>
    <w:p w:rsidR="00227B4D" w:rsidRDefault="00227B4D">
      <w:pPr>
        <w:pStyle w:val="Corpsdetexte"/>
      </w:pPr>
    </w:p>
    <w:p w:rsidR="00227B4D" w:rsidRDefault="00227B4D">
      <w:bookmarkStart w:id="214" w:name="_Toc119404332"/>
      <w:bookmarkStart w:id="215" w:name="_Toc120091901"/>
      <w:bookmarkStart w:id="216" w:name="_Toc120189900"/>
      <w:r>
        <w:t>Louise Girard</w:t>
      </w:r>
      <w:r>
        <w:fldChar w:fldCharType="begin"/>
      </w:r>
      <w:r>
        <w:instrText xml:space="preserve"> XE "Girard" </w:instrText>
      </w:r>
      <w:r>
        <w:fldChar w:fldCharType="end"/>
      </w:r>
      <w:r>
        <w:t xml:space="preserve"> de Heredia</w:t>
      </w:r>
      <w:r>
        <w:fldChar w:fldCharType="begin"/>
      </w:r>
      <w:r>
        <w:instrText xml:space="preserve"> XE "Heredia" </w:instrText>
      </w:r>
      <w:r>
        <w:fldChar w:fldCharType="end"/>
      </w:r>
      <w:r>
        <w:t xml:space="preserve"> conserva toute sa vie son journal et le relut comme en témoigne un certain nombre d’allusions et de reprises de passages écrits parfois plusieurs dizaines d’années auparavant.</w:t>
      </w:r>
      <w:bookmarkEnd w:id="214"/>
      <w:bookmarkEnd w:id="215"/>
      <w:bookmarkEnd w:id="216"/>
    </w:p>
    <w:p w:rsidR="00227B4D" w:rsidRDefault="00227B4D">
      <w:bookmarkStart w:id="217" w:name="_Toc119404333"/>
      <w:bookmarkStart w:id="218" w:name="_Toc120091902"/>
      <w:bookmarkStart w:id="219" w:name="_Toc120189901"/>
      <w:r>
        <w:t>Sur le plan matériel, ce journal est formé de six cahiers, faits de feuilles simples pliées en deux et cousues en leur milieu ; l’écriture est fine et serrée (il n’était pas question à l’époque de gaspiller du papier) et ne laisse donc pratiquement aucune place pour des ajouts ultérieurs. Il apparaît d’ailleurs clairement que ce journal, qui est tenu à un rythme variable selon les moments et le temps dont dispose son auteur, est, au moins à partir de 1836, une véritable chronique écrite effectivement au fil des jours :</w:t>
      </w:r>
      <w:bookmarkEnd w:id="217"/>
      <w:bookmarkEnd w:id="218"/>
      <w:bookmarkEnd w:id="219"/>
    </w:p>
    <w:p w:rsidR="00227B4D" w:rsidRDefault="00227B4D"/>
    <w:p w:rsidR="00227B4D" w:rsidRDefault="00227B4D">
      <w:r>
        <w:tab/>
      </w:r>
      <w:bookmarkStart w:id="220" w:name="_Toc119404334"/>
      <w:bookmarkStart w:id="221" w:name="_Toc120091903"/>
      <w:bookmarkStart w:id="222" w:name="_Toc120189902"/>
      <w:r>
        <w:t>•</w:t>
      </w:r>
      <w:r>
        <w:tab/>
        <w:t>le premier cahier écrit en 1820, à l’âge de treize ans, est  en fait, selon les propres termes de Louise Girard</w:t>
      </w:r>
      <w:r>
        <w:fldChar w:fldCharType="begin"/>
      </w:r>
      <w:r>
        <w:instrText xml:space="preserve"> XE "Girard" </w:instrText>
      </w:r>
      <w:r>
        <w:fldChar w:fldCharType="end"/>
      </w:r>
      <w:r>
        <w:t>,</w:t>
      </w:r>
      <w:r>
        <w:fldChar w:fldCharType="begin"/>
      </w:r>
      <w:r>
        <w:instrText xml:space="preserve"> XE "Girard," </w:instrText>
      </w:r>
      <w:r>
        <w:fldChar w:fldCharType="end"/>
      </w:r>
      <w:r>
        <w:t xml:space="preserve"> un «journal de voyage » écrit pendant la traversée  (de deux mois) qui l’amena avec ses parents et ses sœurs de la Nouvelle-Orléans à Santiago de Cuba</w:t>
      </w:r>
      <w:bookmarkEnd w:id="220"/>
      <w:bookmarkEnd w:id="221"/>
      <w:bookmarkEnd w:id="222"/>
    </w:p>
    <w:p w:rsidR="00227B4D" w:rsidRDefault="00227B4D"/>
    <w:p w:rsidR="00227B4D" w:rsidRDefault="00227B4D">
      <w:pPr>
        <w:pStyle w:val="Corpsdetexte"/>
      </w:pPr>
      <w:bookmarkStart w:id="223" w:name="_Toc119404335"/>
      <w:bookmarkStart w:id="224" w:name="_Toc120091904"/>
      <w:bookmarkStart w:id="225" w:name="_Toc120189903"/>
      <w:r>
        <w:t>•</w:t>
      </w:r>
      <w:r>
        <w:tab/>
        <w:t>Le second cahier est écrit en 1826 et 1827 ; Louise Girard</w:t>
      </w:r>
      <w:r>
        <w:fldChar w:fldCharType="begin"/>
      </w:r>
      <w:r>
        <w:instrText xml:space="preserve"> XE "Girard" </w:instrText>
      </w:r>
      <w:r>
        <w:fldChar w:fldCharType="end"/>
      </w:r>
      <w:r>
        <w:t xml:space="preserve"> a alors vingt ans ; elle prend alors la résolution de tenir un «journal intime » ; en fait ce journal s’interrompt en 1827 (ou  n’a pas été conservé intégralement)</w:t>
      </w:r>
      <w:bookmarkEnd w:id="223"/>
      <w:bookmarkEnd w:id="224"/>
      <w:bookmarkEnd w:id="225"/>
    </w:p>
    <w:p w:rsidR="00227B4D" w:rsidRDefault="00227B4D">
      <w:pPr>
        <w:pStyle w:val="Corpsdetexte"/>
      </w:pPr>
    </w:p>
    <w:p w:rsidR="00227B4D" w:rsidRDefault="00227B4D">
      <w:pPr>
        <w:pStyle w:val="Corpsdetexte"/>
      </w:pPr>
      <w:bookmarkStart w:id="226" w:name="_Toc119404336"/>
      <w:bookmarkStart w:id="227" w:name="_Toc120091905"/>
      <w:bookmarkStart w:id="228" w:name="_Toc120189904"/>
      <w:r>
        <w:t>•</w:t>
      </w:r>
      <w:r>
        <w:tab/>
        <w:t>Le troisième cahier couvre  les dix années qui vont de 1836 à 1846: Louise Girard</w:t>
      </w:r>
      <w:r>
        <w:fldChar w:fldCharType="begin"/>
      </w:r>
      <w:r>
        <w:instrText xml:space="preserve"> XE "Girard" </w:instrText>
      </w:r>
      <w:r>
        <w:fldChar w:fldCharType="end"/>
      </w:r>
      <w:r>
        <w:t xml:space="preserve"> avait épousé en 1830 un veuf père de quatre enfants, Don Domingo de Heredia</w:t>
      </w:r>
      <w:r>
        <w:fldChar w:fldCharType="begin"/>
      </w:r>
      <w:r>
        <w:instrText xml:space="preserve"> XE "Heredia" </w:instrText>
      </w:r>
      <w:r>
        <w:fldChar w:fldCharType="end"/>
      </w:r>
      <w:r>
        <w:t xml:space="preserve"> ; c’est le journal d’une mère de famille dont la vie fut douloureuse et difficile, dominée en particulier par la perte tragique de son fils aîné</w:t>
      </w:r>
      <w:bookmarkEnd w:id="226"/>
      <w:bookmarkEnd w:id="227"/>
      <w:bookmarkEnd w:id="228"/>
    </w:p>
    <w:p w:rsidR="00227B4D" w:rsidRDefault="00227B4D">
      <w:pPr>
        <w:pStyle w:val="Corpsdetexte"/>
      </w:pPr>
    </w:p>
    <w:p w:rsidR="00227B4D" w:rsidRDefault="00227B4D">
      <w:pPr>
        <w:pStyle w:val="Corpsdetexte"/>
      </w:pPr>
      <w:bookmarkStart w:id="229" w:name="_Toc119404337"/>
      <w:bookmarkStart w:id="230" w:name="_Toc120091906"/>
      <w:bookmarkStart w:id="231" w:name="_Toc120189905"/>
      <w:r>
        <w:t>•</w:t>
      </w:r>
      <w:r>
        <w:tab/>
        <w:t>le quatrième cahier va de 1847 à 1855, marqué  par la mort de son mari en 1849 et ses tribulations de veuve, à la tête d’une nombreuse famille</w:t>
      </w:r>
      <w:bookmarkEnd w:id="229"/>
      <w:bookmarkEnd w:id="230"/>
      <w:bookmarkEnd w:id="231"/>
      <w:r>
        <w:t xml:space="preserve"> </w:t>
      </w:r>
    </w:p>
    <w:p w:rsidR="00227B4D" w:rsidRDefault="00227B4D">
      <w:pPr>
        <w:pStyle w:val="Corpsdetexte"/>
      </w:pPr>
    </w:p>
    <w:p w:rsidR="00227B4D" w:rsidRDefault="00227B4D">
      <w:pPr>
        <w:pStyle w:val="Corpsdetexte"/>
      </w:pPr>
      <w:bookmarkStart w:id="232" w:name="_Toc119404338"/>
      <w:bookmarkStart w:id="233" w:name="_Toc120091907"/>
      <w:bookmarkStart w:id="234" w:name="_Toc120189906"/>
      <w:r>
        <w:t>•</w:t>
      </w:r>
      <w:r>
        <w:tab/>
        <w:t>le cinquième cahier de 1856 à 1863 commencé à Cuba se termine à Paris où Louise Girard</w:t>
      </w:r>
      <w:r>
        <w:fldChar w:fldCharType="begin"/>
      </w:r>
      <w:r>
        <w:instrText xml:space="preserve"> XE "Girard" </w:instrText>
      </w:r>
      <w:r>
        <w:fldChar w:fldCharType="end"/>
      </w:r>
      <w:r>
        <w:t xml:space="preserve"> se rend en 1861 pour suivre de plus près l’éducation de son dernier enfant (et seul fils), José-Maria</w:t>
      </w:r>
      <w:bookmarkEnd w:id="232"/>
      <w:bookmarkEnd w:id="233"/>
      <w:bookmarkEnd w:id="234"/>
    </w:p>
    <w:p w:rsidR="00227B4D" w:rsidRDefault="00227B4D">
      <w:pPr>
        <w:pStyle w:val="Corpsdetexte"/>
      </w:pPr>
      <w:r>
        <w:fldChar w:fldCharType="begin"/>
      </w:r>
      <w:r>
        <w:instrText xml:space="preserve"> XE "José-Maria" </w:instrText>
      </w:r>
      <w:r>
        <w:fldChar w:fldCharType="end"/>
      </w:r>
    </w:p>
    <w:p w:rsidR="00227B4D" w:rsidRDefault="00227B4D">
      <w:pPr>
        <w:pStyle w:val="Corpsdetexte"/>
      </w:pPr>
      <w:bookmarkStart w:id="235" w:name="_Toc119404339"/>
      <w:bookmarkStart w:id="236" w:name="_Toc120091908"/>
      <w:bookmarkStart w:id="237" w:name="_Toc120189907"/>
      <w:r>
        <w:t>•</w:t>
      </w:r>
      <w:r>
        <w:tab/>
        <w:t>Le sixième et dernier cahier débute donc en 1864 ; il décrit la vie parisienne de Louise Girard</w:t>
      </w:r>
      <w:r>
        <w:fldChar w:fldCharType="begin"/>
      </w:r>
      <w:r>
        <w:instrText xml:space="preserve"> XE "Girard" </w:instrText>
      </w:r>
      <w:r>
        <w:fldChar w:fldCharType="end"/>
      </w:r>
      <w:r>
        <w:t>,</w:t>
      </w:r>
      <w:r>
        <w:fldChar w:fldCharType="begin"/>
      </w:r>
      <w:r>
        <w:instrText xml:space="preserve"> XE "Girard," </w:instrText>
      </w:r>
      <w:r>
        <w:fldChar w:fldCharType="end"/>
      </w:r>
      <w:r>
        <w:t xml:space="preserve"> évoque son retour précipité à Cuba de 1867 à 1869 lors de l’insurrection qui lui fera perdre les plantations qui constituaient et sa fortune et ses revenus ; les dernières lignes de ce cahier sont écrites le 17 janvier 1877 ; Louise Girard de Heredia</w:t>
      </w:r>
      <w:r>
        <w:fldChar w:fldCharType="begin"/>
      </w:r>
      <w:r>
        <w:instrText xml:space="preserve"> XE "Heredia" </w:instrText>
      </w:r>
      <w:r>
        <w:fldChar w:fldCharType="end"/>
      </w:r>
      <w:r>
        <w:t xml:space="preserve"> est morte d’une «attaque brutale» le 22 janvier, cinq jours plus tard.</w:t>
      </w:r>
      <w:bookmarkEnd w:id="235"/>
      <w:bookmarkEnd w:id="236"/>
      <w:bookmarkEnd w:id="237"/>
    </w:p>
    <w:p w:rsidR="00227B4D" w:rsidRDefault="00227B4D">
      <w:pPr>
        <w:pStyle w:val="Corpsdetexte"/>
      </w:pPr>
    </w:p>
    <w:p w:rsidR="00227B4D" w:rsidRDefault="00227B4D">
      <w:pPr>
        <w:pStyle w:val="Corpsdetexte"/>
      </w:pPr>
      <w:bookmarkStart w:id="238" w:name="_Toc119404340"/>
      <w:bookmarkStart w:id="239" w:name="_Toc120091909"/>
      <w:bookmarkStart w:id="240" w:name="_Toc120189908"/>
      <w:r>
        <w:t>Après la mort de Louise Girard</w:t>
      </w:r>
      <w:r>
        <w:fldChar w:fldCharType="begin"/>
      </w:r>
      <w:r>
        <w:instrText xml:space="preserve"> XE "Girard" </w:instrText>
      </w:r>
      <w:r>
        <w:fldChar w:fldCharType="end"/>
      </w:r>
      <w:r>
        <w:t>,</w:t>
      </w:r>
      <w:r>
        <w:fldChar w:fldCharType="begin"/>
      </w:r>
      <w:r>
        <w:instrText xml:space="preserve"> XE "Girard," </w:instrText>
      </w:r>
      <w:r>
        <w:fldChar w:fldCharType="end"/>
      </w:r>
      <w:r>
        <w:t xml:space="preserve"> ses 4 enfants, Léocadie</w:t>
      </w:r>
      <w:r>
        <w:fldChar w:fldCharType="begin"/>
      </w:r>
      <w:r>
        <w:instrText xml:space="preserve"> XE "Léocadie" </w:instrText>
      </w:r>
      <w:r>
        <w:fldChar w:fldCharType="end"/>
      </w:r>
      <w:r>
        <w:t xml:space="preserve"> (Mme  Raoulx</w:t>
      </w:r>
      <w:r>
        <w:fldChar w:fldCharType="begin"/>
      </w:r>
      <w:r>
        <w:instrText xml:space="preserve"> XE "Raoulx" </w:instrText>
      </w:r>
      <w:r>
        <w:fldChar w:fldCharType="end"/>
      </w:r>
      <w:r>
        <w:t>), Helmina</w:t>
      </w:r>
      <w:r>
        <w:fldChar w:fldCharType="begin"/>
      </w:r>
      <w:r>
        <w:instrText xml:space="preserve"> XE "Helmina" </w:instrText>
      </w:r>
      <w:r>
        <w:fldChar w:fldCharType="end"/>
      </w:r>
      <w:r>
        <w:t xml:space="preserve"> (Mme Lourmand</w:t>
      </w:r>
      <w:r>
        <w:fldChar w:fldCharType="begin"/>
      </w:r>
      <w:r>
        <w:instrText xml:space="preserve"> XE "Lourmand" </w:instrText>
      </w:r>
      <w:r>
        <w:fldChar w:fldCharType="end"/>
      </w:r>
      <w:r>
        <w:t>) , Maria</w:t>
      </w:r>
      <w:r>
        <w:fldChar w:fldCharType="begin"/>
      </w:r>
      <w:r>
        <w:instrText xml:space="preserve"> XE "Maria" </w:instrText>
      </w:r>
      <w:r>
        <w:fldChar w:fldCharType="end"/>
      </w:r>
      <w:r>
        <w:t>(Mme Despaigne</w:t>
      </w:r>
      <w:r>
        <w:fldChar w:fldCharType="begin"/>
      </w:r>
      <w:r>
        <w:instrText xml:space="preserve"> XE "Despaigne" </w:instrText>
      </w:r>
      <w:r>
        <w:fldChar w:fldCharType="end"/>
      </w:r>
      <w:r>
        <w:t>) et José-Maria</w:t>
      </w:r>
      <w:r>
        <w:fldChar w:fldCharType="begin"/>
      </w:r>
      <w:r>
        <w:instrText xml:space="preserve"> XE "José-Maria" </w:instrText>
      </w:r>
      <w:r>
        <w:fldChar w:fldCharType="end"/>
      </w:r>
      <w:r>
        <w:t xml:space="preserve"> se partagèrent les objets dont elle n’avait pas disposé sans son testament; le journal fut remis à sa fille aînée, Léocadie. Au moment de leur retour forcé en France, en 1870, son mari, Jules Raoulx</w:t>
      </w:r>
      <w:r>
        <w:fldChar w:fldCharType="begin"/>
      </w:r>
      <w:r>
        <w:instrText xml:space="preserve"> XE "Jules Raoulx" </w:instrText>
      </w:r>
      <w:r>
        <w:fldChar w:fldCharType="end"/>
      </w:r>
      <w:r>
        <w:t>,</w:t>
      </w:r>
      <w:r>
        <w:fldChar w:fldCharType="begin"/>
      </w:r>
      <w:r>
        <w:instrText xml:space="preserve"> XE "Raoulx," </w:instrText>
      </w:r>
      <w:r>
        <w:fldChar w:fldCharType="end"/>
      </w:r>
      <w:r>
        <w:t xml:space="preserve"> s’était installé avec sa famille à Saint Georges d’Oléron où il était né. Il y avait acheté une grande maison qui formait chaque été un centre de ralliement familial ; il avait pris soin en 1870 (malgré des conditions difficiles de transport et d’organisation) de faire revenir dans cette maison la quasi-intégralité du mobilier, des objets et de la vaisselle qu’ils utilisaient au Potosi ainsi que la correspondance familiale et en particulier les lettres de sa belle-mère ainsi que celles reçues par sa belle-sœur Helmina(Minette) à La Nouvelle Fortune. Les meubles ainsi transportés avaient été disposés dans la maison de façon à reproduire le plus fidèlement possible l’univers du Potosi, qui apparaissait comme un paradis perdu.</w:t>
      </w:r>
      <w:r>
        <w:rPr>
          <w:rStyle w:val="Appelnotedebasdep"/>
          <w:i/>
          <w:iCs/>
        </w:rPr>
        <w:footnoteReference w:id="2"/>
      </w:r>
      <w:r>
        <w:t xml:space="preserve"> Le journal intime de Louise Girard se trouva donc bien à sa place, au milieu des souvenirs de Cuba, ce pays qu’elle avait tant aimé. Léocadie reprit aussi au moment de la mort de sa mère le courrier qu’elle et son mari avaient adressé à sa mère ;</w:t>
      </w:r>
      <w:bookmarkEnd w:id="238"/>
      <w:bookmarkEnd w:id="239"/>
      <w:bookmarkEnd w:id="240"/>
      <w:r>
        <w:t xml:space="preserve"> </w:t>
      </w:r>
    </w:p>
    <w:p w:rsidR="00227B4D" w:rsidRDefault="00227B4D">
      <w:pPr>
        <w:pStyle w:val="Corpsdetexte"/>
      </w:pPr>
      <w:bookmarkStart w:id="241" w:name="_Toc119404341"/>
      <w:bookmarkStart w:id="242" w:name="_Toc120091910"/>
      <w:bookmarkStart w:id="243" w:name="_Toc120189909"/>
      <w:r>
        <w:t>Jules Raoulx</w:t>
      </w:r>
      <w:r>
        <w:fldChar w:fldCharType="begin"/>
      </w:r>
      <w:r>
        <w:instrText xml:space="preserve"> XE "Jules Raoulx" </w:instrText>
      </w:r>
      <w:r>
        <w:fldChar w:fldCharType="end"/>
      </w:r>
      <w:r>
        <w:t xml:space="preserve"> et Léocadie</w:t>
      </w:r>
      <w:r>
        <w:fldChar w:fldCharType="begin"/>
      </w:r>
      <w:r>
        <w:instrText xml:space="preserve"> XE "Léocadie" </w:instrText>
      </w:r>
      <w:r>
        <w:fldChar w:fldCharType="end"/>
      </w:r>
      <w:r>
        <w:t xml:space="preserve"> de Heredia</w:t>
      </w:r>
      <w:r>
        <w:fldChar w:fldCharType="begin"/>
      </w:r>
      <w:r>
        <w:instrText xml:space="preserve"> XE "Heredia" </w:instrText>
      </w:r>
      <w:r>
        <w:fldChar w:fldCharType="end"/>
      </w:r>
      <w:r>
        <w:t xml:space="preserve"> habitèrent cette maison toute leur vie ; après la mort de Léocadie (en janvier 1918), elle fut attribuée à leur fille aînée, Louisa (Cuba1860-Paris1950)</w:t>
      </w:r>
      <w:r>
        <w:rPr>
          <w:rStyle w:val="Appelnotedebasdep"/>
          <w:i/>
          <w:iCs/>
        </w:rPr>
        <w:footnoteReference w:id="3"/>
      </w:r>
      <w:r>
        <w:t xml:space="preserve"> ; puis, en 1950, à une de leurs petites-filles, Etiennette Coustolle qui la transmit à sa fille Lysbeth Genty qui l’habita jusqu’à sa mort en décembre 2001</w:t>
      </w:r>
      <w:bookmarkEnd w:id="241"/>
      <w:bookmarkEnd w:id="242"/>
      <w:bookmarkEnd w:id="243"/>
      <w:r>
        <w:t xml:space="preserve"> </w:t>
      </w:r>
      <w:r>
        <w:tab/>
      </w:r>
    </w:p>
    <w:p w:rsidR="00227B4D" w:rsidRDefault="00227B4D">
      <w:pPr>
        <w:pStyle w:val="Corpsdetexte"/>
      </w:pPr>
      <w:bookmarkStart w:id="244" w:name="_Toc119404342"/>
      <w:bookmarkStart w:id="245" w:name="_Toc120091911"/>
      <w:bookmarkStart w:id="246" w:name="_Toc120189910"/>
      <w:r>
        <w:t>Le journal intime de Louise Girard</w:t>
      </w:r>
      <w:r>
        <w:fldChar w:fldCharType="begin"/>
      </w:r>
      <w:r>
        <w:instrText xml:space="preserve"> XE "Girard" </w:instrText>
      </w:r>
      <w:r>
        <w:fldChar w:fldCharType="end"/>
      </w:r>
      <w:r>
        <w:t xml:space="preserve">  fut dans un premier temps lu, comme elle l’avait souhaité par ses filles et petites filles. Puis, le temps passant, la petite écriture fine et serrée devint de plus en plus difficile à déchiffrer et l’encre de plus en plus pâlie ; aussi, deux de ses petites filles entreprirent-elle successivement de le recopier. Les deux premiers cahiers et le début du troisième ont ainsi été copiés, à la main, avec un grand souci de fidélité.</w:t>
      </w:r>
      <w:bookmarkEnd w:id="244"/>
      <w:bookmarkEnd w:id="245"/>
      <w:bookmarkEnd w:id="246"/>
    </w:p>
    <w:p w:rsidR="00227B4D" w:rsidRDefault="00227B4D">
      <w:pPr>
        <w:pStyle w:val="Corpsdetexte"/>
      </w:pPr>
      <w:bookmarkStart w:id="247" w:name="_Toc119404343"/>
      <w:bookmarkStart w:id="248" w:name="_Toc120091912"/>
      <w:bookmarkStart w:id="249" w:name="_Toc120189911"/>
      <w:r>
        <w:t>Puis, à partir de 1960 peut-être avant, ce journal fut peu à peu oublié, soigneusement rangé néanmoins entre deux piles de draps dans une vieille armoire à linge.</w:t>
      </w:r>
      <w:bookmarkEnd w:id="247"/>
      <w:bookmarkEnd w:id="248"/>
      <w:bookmarkEnd w:id="249"/>
    </w:p>
    <w:p w:rsidR="00227B4D" w:rsidRDefault="00227B4D">
      <w:pPr>
        <w:pStyle w:val="Corpsdetexte"/>
      </w:pPr>
    </w:p>
    <w:p w:rsidR="00227B4D" w:rsidRDefault="00227B4D">
      <w:pPr>
        <w:pStyle w:val="Corpsdetexte"/>
      </w:pPr>
      <w:bookmarkStart w:id="250" w:name="_Toc119404344"/>
      <w:bookmarkStart w:id="251" w:name="_Toc120091913"/>
      <w:bookmarkStart w:id="252" w:name="_Toc120189912"/>
      <w:r>
        <w:t>Je le découvris, par hasard, au cours de l’été 1994, serré dans une chemise cartonnée jaune insolite qui attira ma curiosité et que j’ouvris donc ; le journal était enveloppé d’un grand mouchoir blanc chiffré H dont il fallut le dégager avec précaution ; le papier en était très fin partiellement rongé par l’humidité et les insectes ; les six cahiers, soigneusement rangés, étaient précédés d’un petit feuillet introductif  écrit de la main de mon arrière-grand-mère, Louisa Raoulx</w:t>
      </w:r>
      <w:r>
        <w:fldChar w:fldCharType="begin"/>
      </w:r>
      <w:r>
        <w:instrText xml:space="preserve"> XE "Raoulx" </w:instrText>
      </w:r>
      <w:r>
        <w:fldChar w:fldCharType="end"/>
      </w:r>
      <w:r>
        <w:t>(1860-1950) dont la grosse écriture ronde facilement lisible contrastait avec la petite écriture fine et serrée de sa propre grand-mère :</w:t>
      </w:r>
      <w:r>
        <w:rPr>
          <w:iCs/>
          <w:kern w:val="0"/>
        </w:rPr>
        <w:t xml:space="preserve"> </w:t>
      </w:r>
      <w:r>
        <w:rPr>
          <w:rFonts w:ascii="French Script MT" w:hAnsi="French Script MT"/>
          <w:color w:val="000000"/>
          <w:kern w:val="0"/>
          <w:sz w:val="32"/>
        </w:rPr>
        <w:t>“Ceci est le journal de notre grand-mère Heredia</w:t>
      </w:r>
      <w:r>
        <w:rPr>
          <w:rFonts w:ascii="French Script MT" w:hAnsi="French Script MT"/>
          <w:color w:val="000000"/>
          <w:kern w:val="0"/>
          <w:sz w:val="32"/>
        </w:rPr>
        <w:fldChar w:fldCharType="begin"/>
      </w:r>
      <w:r>
        <w:instrText xml:space="preserve"> XE "Heredia" </w:instrText>
      </w:r>
      <w:r>
        <w:rPr>
          <w:rFonts w:ascii="French Script MT" w:hAnsi="French Script MT"/>
          <w:color w:val="000000"/>
          <w:kern w:val="0"/>
          <w:sz w:val="32"/>
        </w:rPr>
        <w:fldChar w:fldCharType="end"/>
      </w:r>
      <w:r>
        <w:rPr>
          <w:rFonts w:ascii="French Script MT" w:hAnsi="French Script MT"/>
          <w:color w:val="000000"/>
          <w:kern w:val="0"/>
          <w:sz w:val="32"/>
        </w:rPr>
        <w:t xml:space="preserve">, commencé à l’âge de treize ans lors de son départ de la Nouvelle Orléans ». </w:t>
      </w:r>
      <w:r>
        <w:t>Oubliant la nappe que je devais en principe  chercher dans cette armoire et la fête qui se préparait, je m’assis et me mis à lire.</w:t>
      </w:r>
      <w:bookmarkEnd w:id="250"/>
      <w:bookmarkEnd w:id="251"/>
      <w:bookmarkEnd w:id="252"/>
    </w:p>
    <w:p w:rsidR="00227B4D" w:rsidRDefault="00227B4D">
      <w:pPr>
        <w:pStyle w:val="Corpsdetexte"/>
      </w:pPr>
      <w:bookmarkStart w:id="253" w:name="_Toc119404345"/>
      <w:bookmarkStart w:id="254" w:name="_Toc120091914"/>
      <w:bookmarkStart w:id="255" w:name="_Toc120189913"/>
      <w:r>
        <w:t>Je revins, jour après jour, vers cette armoire secrète et vis peu à peu, revivre au fil de ma lecture cette aïeule oubliée, ses joies, ses peines, ses espoirs souvent déçus parfois comblés ; de sorte qu’elle devint bientôt pour moi un personnage familier que je n’ai pas voulu laisser retomber dans l’oubli d’où je l’avais par hasard sorti</w:t>
      </w:r>
      <w:bookmarkEnd w:id="253"/>
      <w:bookmarkEnd w:id="254"/>
      <w:bookmarkEnd w:id="255"/>
    </w:p>
    <w:p w:rsidR="00227B4D" w:rsidRDefault="00227B4D">
      <w:pPr>
        <w:pStyle w:val="Corpsdetexte"/>
      </w:pPr>
    </w:p>
    <w:p w:rsidR="00227B4D" w:rsidRDefault="00227B4D">
      <w:pPr>
        <w:pStyle w:val="Corpsdetexte"/>
      </w:pPr>
      <w:bookmarkStart w:id="256" w:name="_Toc119404346"/>
      <w:bookmarkStart w:id="257" w:name="_Toc120091915"/>
      <w:bookmarkStart w:id="258" w:name="_Toc120189914"/>
      <w:r>
        <w:t>Le texte du journal a été retranscrit intégralement ; l’orthographe en a été respectée ; les points de suspension indiquent qu’un mot ou un groupe de mots n’a pu être déchiffré ; la ponctuation a également été respectée. Les passages qui n’ont pu être lus de façon satisfaisante sont signalés. Une grande partie de la correspondance de Louise Girard</w:t>
      </w:r>
      <w:r>
        <w:fldChar w:fldCharType="begin"/>
      </w:r>
      <w:r>
        <w:instrText xml:space="preserve"> XE "Girard" </w:instrText>
      </w:r>
      <w:r>
        <w:fldChar w:fldCharType="end"/>
      </w:r>
      <w:r>
        <w:t xml:space="preserve"> avait été également conservée dans une autre armoire de la même maison ce que je découvris plus tard ; certains passages de cette correspondance  ont paru compléter de façon heureuse le journal  et y furent donc ajoutés</w:t>
      </w:r>
      <w:bookmarkEnd w:id="256"/>
      <w:bookmarkEnd w:id="257"/>
      <w:bookmarkEnd w:id="258"/>
    </w:p>
    <w:p w:rsidR="00227B4D" w:rsidRDefault="00227B4D">
      <w:pPr>
        <w:pStyle w:val="Corpsdetexte"/>
      </w:pPr>
      <w:bookmarkStart w:id="259" w:name="_Toc119404347"/>
      <w:bookmarkStart w:id="260" w:name="_Toc120091916"/>
      <w:bookmarkStart w:id="261" w:name="_Toc120189915"/>
      <w:r>
        <w:t>Quelques cahiers de souvenirs de Louise Girard de Heredia est conservée à la Biblithèque de l’Arsenal ; ils sont parfois non datés et ont été insérés en conséquence à la date des évènements qu’ils décrivent et non à la date (putative) ou ils furent écrit : il s’agit essentiellement :</w:t>
      </w:r>
      <w:bookmarkEnd w:id="259"/>
      <w:bookmarkEnd w:id="260"/>
      <w:bookmarkEnd w:id="261"/>
    </w:p>
    <w:p w:rsidR="00227B4D" w:rsidRDefault="00227B4D">
      <w:pPr>
        <w:pStyle w:val="Corpsdetexte"/>
      </w:pPr>
      <w:bookmarkStart w:id="262" w:name="_Toc119404348"/>
      <w:bookmarkStart w:id="263" w:name="_Toc120091917"/>
      <w:bookmarkStart w:id="264" w:name="_Toc120189916"/>
      <w:r>
        <w:t>-du cahier relatant l’histoire de ses origines familiales</w:t>
      </w:r>
      <w:bookmarkEnd w:id="262"/>
      <w:bookmarkEnd w:id="263"/>
      <w:bookmarkEnd w:id="264"/>
    </w:p>
    <w:p w:rsidR="00227B4D" w:rsidRDefault="00227B4D">
      <w:pPr>
        <w:pStyle w:val="Corpsdetexte"/>
      </w:pPr>
      <w:bookmarkStart w:id="265" w:name="_Toc119404349"/>
      <w:bookmarkStart w:id="266" w:name="_Toc120091918"/>
      <w:bookmarkStart w:id="267" w:name="_Toc120189917"/>
      <w:r>
        <w:t>-de celui qui fut consacré à l’éducation de ses enfants (1841 à 1843)</w:t>
      </w:r>
      <w:bookmarkEnd w:id="265"/>
      <w:bookmarkEnd w:id="266"/>
      <w:bookmarkEnd w:id="267"/>
    </w:p>
    <w:p w:rsidR="00227B4D" w:rsidRDefault="00227B4D">
      <w:pPr>
        <w:pStyle w:val="Corpsdetexte"/>
      </w:pPr>
      <w:bookmarkStart w:id="268" w:name="_Toc119404350"/>
      <w:bookmarkStart w:id="269" w:name="_Toc120091919"/>
      <w:bookmarkStart w:id="270" w:name="_Toc120189918"/>
      <w:r>
        <w:t>-et enfin de quelques éléments de son journal intime écrit par erreur, dit Louise Girard elle-même, sur un cahier particulier en 1864 et 1865 .</w:t>
      </w:r>
      <w:bookmarkEnd w:id="268"/>
      <w:bookmarkEnd w:id="269"/>
      <w:bookmarkEnd w:id="270"/>
    </w:p>
    <w:p w:rsidR="00227B4D" w:rsidRDefault="00227B4D">
      <w:pPr>
        <w:pStyle w:val="Corpsdetexte"/>
      </w:pPr>
    </w:p>
    <w:p w:rsidR="00227B4D" w:rsidRDefault="00227B4D">
      <w:pPr>
        <w:pStyle w:val="Corpsdetexte"/>
      </w:pPr>
    </w:p>
    <w:p w:rsidR="00227B4D" w:rsidRDefault="00227B4D" w:rsidP="00914433">
      <w:pPr>
        <w:pStyle w:val="Corpsdetexte"/>
        <w:numPr>
          <w:ilvl w:val="0"/>
          <w:numId w:val="4"/>
        </w:numPr>
      </w:pPr>
      <w:bookmarkStart w:id="271" w:name="_Toc119404103"/>
      <w:bookmarkStart w:id="272" w:name="_Toc120091920"/>
      <w:bookmarkStart w:id="273" w:name="_Toc120189919"/>
      <w:r>
        <w:t>Un  chapitre introductif permettra d’esquisser le contexte historique général dans lequel se situent ces écrits .</w:t>
      </w:r>
      <w:bookmarkEnd w:id="271"/>
      <w:bookmarkEnd w:id="272"/>
      <w:bookmarkEnd w:id="273"/>
    </w:p>
    <w:p w:rsidR="00227B4D" w:rsidRDefault="00227B4D" w:rsidP="00914433">
      <w:pPr>
        <w:pStyle w:val="Corpsdetexte"/>
        <w:numPr>
          <w:ilvl w:val="0"/>
          <w:numId w:val="4"/>
        </w:numPr>
      </w:pPr>
      <w:bookmarkStart w:id="274" w:name="_Toc120091921"/>
      <w:bookmarkStart w:id="275" w:name="_Toc120189920"/>
      <w:r>
        <w:t>L’histoire des familles Heredia et Girard sera ensuite évoquée de façon à insérer les différents personnages évoqués par le journal dans leurs lignées respectives ; en ce qui concerne la famille Girard, ce rappel des origines aura comme point de départ les récits de Louise Girard elle-même complétés par les recherches historiques qu’ils ont entraîné</w:t>
      </w:r>
      <w:bookmarkEnd w:id="274"/>
      <w:bookmarkEnd w:id="275"/>
      <w:r w:rsidR="000315F7">
        <w:t>s</w:t>
      </w:r>
    </w:p>
    <w:p w:rsidR="00227B4D" w:rsidRDefault="00227B4D" w:rsidP="00914433">
      <w:pPr>
        <w:pStyle w:val="Corpsdetexte"/>
        <w:numPr>
          <w:ilvl w:val="0"/>
          <w:numId w:val="4"/>
        </w:numPr>
      </w:pPr>
      <w:bookmarkStart w:id="276" w:name="_Toc120091922"/>
      <w:bookmarkStart w:id="277" w:name="_Toc120189921"/>
      <w:r>
        <w:t>Le parcours terrestre  de Louise Girard pourra alors être suivi entièrement à l’aide de son journal et de sa correspondance ; elle n’a commencé son journal qu’à l’âge de treize ans mais a fait relaté, au cours de son journal, les évènements antérieurs d’après ses propres souvenirs et, pour les périodes les plus anciennes, d’après les récits de ses parents</w:t>
      </w:r>
      <w:bookmarkEnd w:id="276"/>
      <w:bookmarkEnd w:id="277"/>
    </w:p>
    <w:p w:rsidR="00227B4D" w:rsidRDefault="00227B4D" w:rsidP="00914433">
      <w:pPr>
        <w:pStyle w:val="Corpsdetexte"/>
        <w:numPr>
          <w:ilvl w:val="0"/>
          <w:numId w:val="4"/>
        </w:numPr>
      </w:pPr>
      <w:bookmarkStart w:id="278" w:name="_Toc120091923"/>
      <w:bookmarkStart w:id="279" w:name="_Toc120189922"/>
      <w:bookmarkEnd w:id="278"/>
      <w:bookmarkEnd w:id="279"/>
    </w:p>
    <w:p w:rsidR="00227B4D" w:rsidRDefault="00227B4D">
      <w:pPr>
        <w:pStyle w:val="Corpsdetexte"/>
      </w:pPr>
    </w:p>
    <w:p w:rsidR="00227B4D" w:rsidRDefault="00227B4D">
      <w:pPr>
        <w:pStyle w:val="Corpsdetexte"/>
      </w:pPr>
    </w:p>
    <w:p w:rsidR="00227B4D" w:rsidRDefault="00227B4D">
      <w:pPr>
        <w:pStyle w:val="Corpsdetexte"/>
        <w:sectPr w:rsidR="00227B4D">
          <w:footerReference w:type="default" r:id="rId16"/>
          <w:headerReference w:type="first" r:id="rId17"/>
          <w:footerReference w:type="first" r:id="rId18"/>
          <w:type w:val="oddPage"/>
          <w:pgSz w:w="11906" w:h="16838" w:code="9"/>
          <w:pgMar w:top="1134" w:right="1134" w:bottom="1134" w:left="1134" w:header="1134" w:footer="1134" w:gutter="567"/>
          <w:cols w:space="720"/>
          <w:vAlign w:val="both"/>
          <w:titlePg/>
        </w:sectPr>
      </w:pPr>
    </w:p>
    <w:p w:rsidR="00227B4D" w:rsidRDefault="00227B4D">
      <w:pPr>
        <w:pStyle w:val="Corpsdetexte"/>
      </w:pPr>
    </w:p>
    <w:p w:rsidR="00227B4D" w:rsidRDefault="00227B4D">
      <w:pPr>
        <w:pStyle w:val="Titre1"/>
      </w:pPr>
      <w:bookmarkStart w:id="280" w:name="_Toc103241105"/>
      <w:r>
        <w:t xml:space="preserve"> </w:t>
      </w:r>
      <w:bookmarkStart w:id="281" w:name="_Toc117068445"/>
      <w:bookmarkStart w:id="282" w:name="_Toc117068495"/>
      <w:bookmarkStart w:id="283" w:name="_Toc117068545"/>
      <w:bookmarkStart w:id="284" w:name="_Toc117068595"/>
      <w:bookmarkStart w:id="285" w:name="_Toc117096141"/>
      <w:bookmarkStart w:id="286" w:name="_Toc119404108"/>
      <w:bookmarkStart w:id="287" w:name="_Toc120091924"/>
      <w:bookmarkStart w:id="288" w:name="_Toc120189923"/>
      <w:r>
        <w:t>Rappel historique</w:t>
      </w:r>
      <w:bookmarkEnd w:id="280"/>
      <w:bookmarkEnd w:id="281"/>
      <w:bookmarkEnd w:id="282"/>
      <w:bookmarkEnd w:id="283"/>
      <w:bookmarkEnd w:id="284"/>
      <w:bookmarkEnd w:id="285"/>
      <w:bookmarkEnd w:id="286"/>
      <w:bookmarkEnd w:id="287"/>
      <w:bookmarkEnd w:id="288"/>
    </w:p>
    <w:p w:rsidR="00227B4D" w:rsidRDefault="00227B4D">
      <w:pPr>
        <w:pStyle w:val="Corpsdetexte"/>
      </w:pPr>
    </w:p>
    <w:p w:rsidR="00227B4D" w:rsidRDefault="00227B4D">
      <w:pPr>
        <w:pStyle w:val="Corpsdetexte"/>
      </w:pPr>
    </w:p>
    <w:p w:rsidR="00227B4D" w:rsidRDefault="00227B4D">
      <w:pPr>
        <w:pStyle w:val="Corpsdetexte"/>
      </w:pPr>
    </w:p>
    <w:p w:rsidR="00227B4D" w:rsidRDefault="00227B4D"/>
    <w:p w:rsidR="00227B4D" w:rsidRDefault="00227B4D">
      <w:r>
        <w:tab/>
      </w:r>
      <w:r>
        <w:tab/>
        <w:t xml:space="preserve">    </w:t>
      </w:r>
      <w:bookmarkStart w:id="289" w:name="_Toc119404109"/>
      <w:bookmarkStart w:id="290" w:name="_Toc120091925"/>
      <w:bookmarkStart w:id="291" w:name="_Toc120189924"/>
      <w:r>
        <w:t>L’aventure coloniale européenne en Amérique constitue la toile de fond historique globale de la vie des familles Girard et Heredia ; il est donc utile de rappeler brièvement  l’histoire de la présence de l’Espagne et de la France au Nouveau-Monde et spécialement aux Antilles</w:t>
      </w:r>
      <w:bookmarkEnd w:id="289"/>
      <w:bookmarkEnd w:id="290"/>
      <w:bookmarkEnd w:id="291"/>
      <w:r>
        <w:t xml:space="preserve"> </w:t>
      </w:r>
    </w:p>
    <w:p w:rsidR="00227B4D" w:rsidRDefault="00227B4D"/>
    <w:p w:rsidR="00227B4D" w:rsidRDefault="00227B4D" w:rsidP="002B5186">
      <w:pPr>
        <w:pStyle w:val="Titre3"/>
      </w:pPr>
      <w:bookmarkStart w:id="292" w:name="_Toc103241106"/>
      <w:bookmarkStart w:id="293" w:name="_Toc117068446"/>
      <w:bookmarkStart w:id="294" w:name="_Toc117068496"/>
      <w:bookmarkStart w:id="295" w:name="_Toc117068546"/>
      <w:bookmarkStart w:id="296" w:name="_Toc117068596"/>
      <w:bookmarkStart w:id="297" w:name="_Toc117096142"/>
      <w:bookmarkStart w:id="298" w:name="_Toc119404110"/>
      <w:bookmarkStart w:id="299" w:name="_Toc120091926"/>
      <w:bookmarkStart w:id="300" w:name="_Toc120189925"/>
      <w:r>
        <w:t>-1-La recherche de la route des Indes</w:t>
      </w:r>
      <w:bookmarkEnd w:id="292"/>
      <w:bookmarkEnd w:id="293"/>
      <w:bookmarkEnd w:id="294"/>
      <w:bookmarkEnd w:id="295"/>
      <w:bookmarkEnd w:id="296"/>
      <w:bookmarkEnd w:id="297"/>
      <w:bookmarkEnd w:id="298"/>
      <w:bookmarkEnd w:id="299"/>
      <w:bookmarkEnd w:id="300"/>
    </w:p>
    <w:p w:rsidR="00227B4D" w:rsidRDefault="00227B4D">
      <w:pPr>
        <w:pStyle w:val="Titre2"/>
        <w:framePr w:wrap="around"/>
      </w:pPr>
      <w:bookmarkStart w:id="301" w:name="_Toc119404111"/>
      <w:bookmarkEnd w:id="301"/>
    </w:p>
    <w:p w:rsidR="00227B4D" w:rsidRDefault="00227B4D">
      <w:r>
        <w:tab/>
      </w:r>
      <w:r>
        <w:tab/>
      </w:r>
      <w:r>
        <w:tab/>
      </w:r>
      <w:bookmarkStart w:id="302" w:name="_Toc119404112"/>
      <w:bookmarkStart w:id="303" w:name="_Toc120091927"/>
      <w:bookmarkStart w:id="304" w:name="_Toc120189926"/>
      <w:r>
        <w:t>A la fin du moyen âge les progrès de la navigation permirent des explorations atlantiques dépassant le niveau du cabotage; c’est ainsi que les Portugais atteignirent ainsi les Açores et les côtes Ouest de l’Afrique ; en 1488 Bartholomeu Dias atteignit la côte de l’Afrique australe et l’océan Indien apportant la preuve qu’il est possible de contourner l’Afrique par le Sud pour gagner les Indes fabuleuses décrites par Vasco de Gama ; le roi Jean II du Portugal forma alors le projet de découvrir la route des Indes par l’Est ; il refusa par conséquent la proposition d’un navigateur gênois inconnu, Christophe Colomb(1451-1506)   qui prétendait lui aussi atteindre  les Indes mais par l’Ouest (l’existence du continent américain était à l’époque ignorée ) ;  en 1492,  cet obscur  aventurier réussit à faire accepter(et financer) son idée par l’Espagne et  partit donc à la recherche de la  route occidentale vers les Indes; il découvrit ainsi en fait après une longue et périlleuse traversée, les Antilles qu’il baptisa donc les Indes Occidentales et dont il appela les habitants les Indiens ; dès son premier voyage, il explora avec ses compagnons  les deux plus grandes îles des Antilles, Cuba et St Domingue ; il baptisa St Domingue, Hispañola, petite Espagne ; il eut soin de laisser dans ces deux îles une petite garnison chargée d’établir et de maintenir la présence espagnole ; il revint ensuite en Espagne où le roi Ferdinand d’Aragon(1479-1516) et son épouse la reine Isabelle de Castille (1474-1504) l’accueillirent triomphalement et  tous trois entonnèrent un Te Deum d’action de grâce  ; Christophe Colomb nommé dès son départ  amiral, devint  « vice-roi des Indes Occidentales » ; il fit miroiter aux souverains les richesses fabuleuses que recelaient les terres découvertes et  repartit l’année suivante aidé cette fois d’une fort nombreuse escouade à la recherche des richesses évoquées. Il refit  ensuite à plusieurs reprises le voyage transatlantique avec ses compagnons cherchant toujours de nouvelles terres et de nouvelles richesses c’est à dire essentiellement de l’or.</w:t>
      </w:r>
      <w:bookmarkEnd w:id="302"/>
      <w:bookmarkEnd w:id="303"/>
      <w:bookmarkEnd w:id="304"/>
    </w:p>
    <w:p w:rsidR="00227B4D" w:rsidRDefault="00227B4D"/>
    <w:p w:rsidR="00227B4D" w:rsidRDefault="00227B4D" w:rsidP="002B5186">
      <w:pPr>
        <w:pStyle w:val="Titre3"/>
      </w:pPr>
      <w:bookmarkStart w:id="305" w:name="_Toc103241107"/>
      <w:bookmarkStart w:id="306" w:name="_Toc117068447"/>
      <w:bookmarkStart w:id="307" w:name="_Toc117068497"/>
      <w:bookmarkStart w:id="308" w:name="_Toc117068547"/>
      <w:bookmarkStart w:id="309" w:name="_Toc117068597"/>
      <w:bookmarkStart w:id="310" w:name="_Toc117096143"/>
      <w:bookmarkStart w:id="311" w:name="_Toc119404113"/>
      <w:bookmarkStart w:id="312" w:name="_Toc120091928"/>
      <w:bookmarkStart w:id="313" w:name="_Toc120189927"/>
      <w:r>
        <w:t>-2-L’Amérique espagnole</w:t>
      </w:r>
      <w:bookmarkEnd w:id="305"/>
      <w:bookmarkEnd w:id="306"/>
      <w:bookmarkEnd w:id="307"/>
      <w:bookmarkEnd w:id="308"/>
      <w:bookmarkEnd w:id="309"/>
      <w:bookmarkEnd w:id="310"/>
      <w:bookmarkEnd w:id="311"/>
      <w:bookmarkEnd w:id="312"/>
      <w:bookmarkEnd w:id="313"/>
    </w:p>
    <w:p w:rsidR="00227B4D" w:rsidRDefault="00227B4D"/>
    <w:p w:rsidR="00227B4D" w:rsidRDefault="00227B4D">
      <w:r>
        <w:t xml:space="preserve">  </w:t>
      </w:r>
      <w:bookmarkStart w:id="314" w:name="_Toc119404114"/>
      <w:bookmarkStart w:id="315" w:name="_Toc120091929"/>
      <w:bookmarkStart w:id="316" w:name="_Toc120189928"/>
      <w:r>
        <w:t>Les conquistadors espagnols explorèrent les îles découvertes et tout en les dépouillant de leurs richesses en or, ils dirigèrent assez tôt leurs forces vers la conquête de ce qu’ils appelaient la « Tierra firme »(la terre ferme) c’est à dire la partie adjacente du continent américain ; c’est ainsi par exemple que le conquistador Pedro de Heredia</w:t>
      </w:r>
      <w:r>
        <w:fldChar w:fldCharType="begin"/>
      </w:r>
      <w:r>
        <w:instrText xml:space="preserve"> XE "Heredia" </w:instrText>
      </w:r>
      <w:r>
        <w:fldChar w:fldCharType="end"/>
      </w:r>
      <w:r>
        <w:t xml:space="preserve"> fonda Carthagena de las Indias (Carthagène des Indes) le 15 janvier 1533, sur le territoire de la Colombie actuelle.</w:t>
      </w:r>
      <w:bookmarkEnd w:id="314"/>
      <w:bookmarkEnd w:id="315"/>
      <w:bookmarkEnd w:id="316"/>
    </w:p>
    <w:p w:rsidR="00227B4D" w:rsidRDefault="00227B4D">
      <w:r>
        <w:tab/>
      </w:r>
      <w:r>
        <w:tab/>
      </w:r>
      <w:bookmarkStart w:id="317" w:name="_Toc119404115"/>
      <w:bookmarkStart w:id="318" w:name="_Toc120091930"/>
      <w:bookmarkStart w:id="319" w:name="_Toc120189929"/>
      <w:r>
        <w:t>Les Espagnols prirent ainsi possession dès le début du XVI° siècle (au nom du roi d’Espagne) d’une bonne partie de l’Amérique centrale, de l’Amérique du Sud.</w:t>
      </w:r>
      <w:bookmarkEnd w:id="317"/>
      <w:bookmarkEnd w:id="318"/>
      <w:bookmarkEnd w:id="319"/>
      <w:r>
        <w:t xml:space="preserve"> </w:t>
      </w:r>
    </w:p>
    <w:p w:rsidR="00227B4D" w:rsidRDefault="00227B4D">
      <w:r>
        <w:tab/>
      </w:r>
      <w:bookmarkStart w:id="320" w:name="_Toc119404116"/>
      <w:bookmarkStart w:id="321" w:name="_Toc120091931"/>
      <w:bookmarkStart w:id="322" w:name="_Toc120189930"/>
      <w:r>
        <w:t>Le pape Alexandre VI, leur avait dès 1493 donné sa caution par la promulgation d’une bulle (</w:t>
      </w:r>
      <w:r w:rsidRPr="00AB5C7F">
        <w:rPr>
          <w:i/>
        </w:rPr>
        <w:t>Inter Caetera</w:t>
      </w:r>
      <w:r>
        <w:t>) qui attribuait exclusivement, à condition bien entendu d’y envoyer des missionnaires, à l’Espagne toutes terres découvertes ou à découvrir se situant à plus de cent lieues à l’Ouest des Açores  et au Portugais celles situées à l’Est des Açores; le roi du Portugal, Jean II mesurant  déjà l’importance des terres « à découvrir » à l’Ouest, obtint dès l’année suivante en 1494 un traité approuvé par sa sainteté qui déplaçait la ligne de démarcation pontificale à 370 lieues à l’Ouest des Açores ce qui  permit aux portugais la conquête du  Brésil. Cette bulle pontificale n’est compréhensible que si l’on sait qu’elle fait suite ou corrige une bulle antérieure datée de 1481 qui, prenant acte des découvertes lusitaniennes, attribuait aux seuls portugais les nouvelles terres découvertes (ou du moins leur évangélisation)</w:t>
      </w:r>
      <w:bookmarkEnd w:id="320"/>
      <w:bookmarkEnd w:id="321"/>
      <w:bookmarkEnd w:id="322"/>
    </w:p>
    <w:p w:rsidR="00227B4D" w:rsidRDefault="00227B4D"/>
    <w:p w:rsidR="00227B4D" w:rsidRDefault="00227B4D">
      <w:r>
        <w:tab/>
      </w:r>
      <w:bookmarkStart w:id="323" w:name="_Toc119404117"/>
      <w:bookmarkStart w:id="324" w:name="_Toc120091932"/>
      <w:bookmarkStart w:id="325" w:name="_Toc120189931"/>
      <w:r>
        <w:t>Les autres nations européennes auraient bien volontiers participé à cette nouvelle mission ; François I° par exemple s’exprima avec humeur contre la bulle pontificale qui « l’excluait du testament d’Adam » ; les voiliers ibériques ne restèrent donc pas longtemps seuls sur la mer ; rapidement des navires firent voile de l’Europe entière pour prendre part à la conquête : les Français, bien sûr, mais aussi les Anglais, les Portugais, les Néerlandais se dirigèrent à leur tour vers ce qui s’appellerait bientôt le Nouveau Monde. Chaque nation  européenne en eut bientôt  une part : les colons anglais formèrent ainsi plusieurs colonies en Amérique du Nord et s’emparèrent de quelques îles des Antilles en particulier de la Jamaïque ; les Portugais réussirent à se tailler dès le début du XVI° siècle une place en Amérique du sud, le Brésil, les Français dirigèrent  leurs vaisseaux vers des terres encore peu explorées et prirent ainsi possession du Canada, de la Louisiane et de quelques îles des Antilles dont la  Martinique et  la Guadeloupe</w:t>
      </w:r>
      <w:bookmarkEnd w:id="323"/>
      <w:bookmarkEnd w:id="324"/>
      <w:bookmarkEnd w:id="325"/>
      <w:r>
        <w:t xml:space="preserve"> </w:t>
      </w:r>
    </w:p>
    <w:p w:rsidR="00227B4D" w:rsidRDefault="00227B4D"/>
    <w:p w:rsidR="00227B4D" w:rsidRDefault="00227B4D">
      <w:r>
        <w:tab/>
      </w:r>
      <w:r>
        <w:tab/>
        <w:t xml:space="preserve"> </w:t>
      </w:r>
    </w:p>
    <w:p w:rsidR="00227B4D" w:rsidRDefault="00227B4D">
      <w:r>
        <w:tab/>
      </w:r>
      <w:r>
        <w:tab/>
        <w:t xml:space="preserve"> </w:t>
      </w:r>
      <w:bookmarkStart w:id="326" w:name="_Toc119404118"/>
      <w:bookmarkStart w:id="327" w:name="_Toc120091933"/>
      <w:bookmarkStart w:id="328" w:name="_Toc120189932"/>
      <w:r>
        <w:t>Les îles antillaises, petites ou grandes, furent souvent le théâtre de sérieux affrontements entre les différentes puissances européennes ; les Espagnols avaient largement pris possession des deux plus grandes îles, Cuba et Saint Domingue qu’ils avaient découvert les premiers et dans lesquelles ils avaient rapidement établi des villes comme Santiago à Cuba et Santo Domingo à Hispañola ; des églises  y furent construites dès le XVI° siècle ; elles furent d’emblée cathédrales signant l’établissement de l’administration catholique espagnole. L’emprise des espagnols se manifesta aussi malheureusement par la destruction massive et rapide de la population indienne : La fièvre de l’or avait, on le sait, saisi les Espagnols qui, voulant à n’importe quel prix « conquérir le fabuleux métal » et le ramener en Europe, décimèrent rapidement les peuples indiens  leur arrachant l’or qu’ils possédaient parfois ou les épuisant dans l’exploitation des mines. Les peuples européens qui se lancèrent à leur suite se contentèrent le plus souvent de grappiller les miettes de cet or par le biais des corsaires qui coulaient et pillaient les navires espagnols  revenant chargés vers le royaume de Sa Majesté très Catholique</w:t>
      </w:r>
      <w:bookmarkEnd w:id="326"/>
      <w:bookmarkEnd w:id="327"/>
      <w:bookmarkEnd w:id="328"/>
      <w:r>
        <w:t> </w:t>
      </w:r>
    </w:p>
    <w:p w:rsidR="00227B4D" w:rsidRDefault="00227B4D">
      <w:r>
        <w:tab/>
      </w:r>
      <w:r>
        <w:tab/>
      </w:r>
    </w:p>
    <w:p w:rsidR="00227B4D" w:rsidRDefault="00227B4D">
      <w:bookmarkStart w:id="329" w:name="_Toc119404119"/>
      <w:bookmarkStart w:id="330" w:name="_Toc120091934"/>
      <w:bookmarkStart w:id="331" w:name="_Toc120189933"/>
      <w:r>
        <w:t>La possession de l’île de Cuba ne fut disputée aux espagnols que par quelques brèves (mais violentes) incursions de corsaires qui, au XVI° siècle, pillaient les villes et repartaient avec leur butin et, au siècle suivant, par les Anglais qui occupèrent  La Havane en 1763 ; les Espagnols  après la période d’installation  qui fut violente et détruisit en quelques dizaines d’années seulement la quasi-totalité de la population indienne, colonisèrent et peuplèrent l’île de façon plus calme ; Cuba fut considérée très tôt par les Espagnols  plus comme une étape vers la « Tierra ferme »  riche en or (l’empire des Atzèques, le Pérou …) que comme le but du voyage transatlantique ; le port de La Havane devint vite important car sa situation géographique en faisait une plaque tournante indispensable pour les voiliers espagnols qui pouvaient là y faire relâche et réparer leurs bateaux ; le reste de l’île pendant le XVI° et le XVII° siècle fut relativement peu peuplé et peu exploité. Par contre l’île d’Hispañola intéressa rapidement des petits groupes d’aventuriers français qui s’étaient installés dans une petite île voisine, l’île de la Tortue ; à partir de cette base les flibustiers et corsaires français multiplièrent les incursions vers l’île voisine, chassant les tortues de mer et les bœufs sauvages  et pillant éventuellement au passage les navires espagnols qui croisaient dans les parages ; peu à peu les Français s’installèrent sur la côte ouest de l’île mais les escarmouches entre français et espagnols continuèrent pendant tout le XVII° siècle jusqu’au traité de Ryswick en 1697 qui officialisa la partition de l’île en une partie Ouest,  française qui s’appela Saint Domingue et une partie Est qui resta espagnole, la « Audiencia de Santo Domingo »</w:t>
      </w:r>
      <w:bookmarkEnd w:id="329"/>
      <w:bookmarkEnd w:id="330"/>
      <w:bookmarkEnd w:id="331"/>
      <w:r>
        <w:t xml:space="preserve"> </w:t>
      </w:r>
    </w:p>
    <w:p w:rsidR="00227B4D" w:rsidRDefault="00227B4D"/>
    <w:p w:rsidR="00227B4D" w:rsidRDefault="00227B4D" w:rsidP="002B5186">
      <w:pPr>
        <w:pStyle w:val="Titre3"/>
      </w:pPr>
      <w:bookmarkStart w:id="332" w:name="_Toc103241108"/>
      <w:bookmarkStart w:id="333" w:name="_Toc117068448"/>
      <w:bookmarkStart w:id="334" w:name="_Toc117068498"/>
      <w:bookmarkStart w:id="335" w:name="_Toc117068548"/>
      <w:bookmarkStart w:id="336" w:name="_Toc117068598"/>
      <w:bookmarkStart w:id="337" w:name="_Toc117096144"/>
      <w:bookmarkStart w:id="338" w:name="_Toc119404120"/>
    </w:p>
    <w:p w:rsidR="00227B4D" w:rsidRDefault="00227B4D" w:rsidP="002B5186">
      <w:pPr>
        <w:pStyle w:val="Titre3"/>
      </w:pPr>
      <w:bookmarkStart w:id="339" w:name="_Toc120091935"/>
      <w:bookmarkStart w:id="340" w:name="_Toc120189934"/>
      <w:r>
        <w:t>-3-La prospérité de Saint-Domingue</w:t>
      </w:r>
      <w:bookmarkEnd w:id="332"/>
      <w:bookmarkEnd w:id="333"/>
      <w:bookmarkEnd w:id="334"/>
      <w:bookmarkEnd w:id="335"/>
      <w:bookmarkEnd w:id="336"/>
      <w:bookmarkEnd w:id="337"/>
      <w:bookmarkEnd w:id="338"/>
      <w:bookmarkEnd w:id="339"/>
      <w:bookmarkEnd w:id="340"/>
    </w:p>
    <w:p w:rsidR="00227B4D" w:rsidRDefault="00227B4D"/>
    <w:p w:rsidR="00227B4D" w:rsidRDefault="00227B4D">
      <w:r>
        <w:tab/>
      </w:r>
      <w:bookmarkStart w:id="341" w:name="_Toc119404121"/>
      <w:bookmarkStart w:id="342" w:name="_Toc120091936"/>
      <w:bookmarkStart w:id="343" w:name="_Toc120189935"/>
      <w:r>
        <w:t>Ce traité, en fixant la frontière franco-espagnole de façon claire, permit l’établissement d’une coexistence pacifique entre les deux parties de l’île et jeta les bases de stabilité nécessaire à tout développement économique ; ce développement économique fut  surtout marqué dans la partie française de l’île ; en effet pendant tout le XVIII° siècle, la  partie française de l’île, Saint Domingue (le territoire de l’actuelle république d’Haïti) connut un essor économique extraordinaire et fut pour la France une source de prospérité très importante ;  les Français qui partirent aux premiers temps de la colonisation  étaient parfois mal insérés, pour une raison quelconque, dans leur milieu de vie métropolitain ; en à peine un siècle, ce repaire  d’aventuriers,  de repris de justice ou de marginaux devint un pays d’une très grande prospérité  ;  le peuplement de l’île fut complété, dans les premiers temps, essentiellement par les « engagés de trois ans » qui se voyaient offrir la traversée en échange de trois ans de travail à St Domingue ; ces contrats touchèrent une population très jeune et sans ressources, d’origine souvent paysanne ; ils furent pour beaucoup un miroir aux alouettes : les conditions de travail  n’étaient pas clairement définies ; elles étaient dures et nécessitaient l’adaptation à un climat et à un mode de vie bien différent de celui de la métropole ; ces engagés moururent donc en grand nombre mais ceux qui réussirent à survivre s’installèrent dans l’île de façon parfois fructueuse car ils  avaient appris à  connaître les particularités de cette nouvelle terre et à en tirer parti; à défaut d’extraire l’or directement du sol, ils se mirent en devoir d’en gagner : les terres de l’île étaient très fertiles et convenaient  à de nombreuses cultures : le tabac et le coton furent cultivés dans un premier temps mais rapidement s’imposèrent les cultures intensives de la canne à sucre en plaine et du café sur les reliefs montagneux. Ces denrées, de plus en plus demandées dans le monde entier, firent la fortune de ceux qui avaient su réussir à les produire en grande quantité et ce d’autant que la concurrence était encore très limitée : en effet les autres colonies des Amériques  développèrent moins   leurs potentialités agricoles  et le sucre de betterave n’existait pas encore en Europe ; les plantations connurent rapidement une grande réussite qui entraîna la création d’autres plantations faites par des colons français de toutes origines sociales qui accouraient de plus en plus nombreux pour « faire fortune aux îles d’Amériques ».</w:t>
      </w:r>
      <w:bookmarkEnd w:id="341"/>
      <w:bookmarkEnd w:id="342"/>
      <w:bookmarkEnd w:id="343"/>
      <w:r>
        <w:t xml:space="preserve"> </w:t>
      </w:r>
    </w:p>
    <w:p w:rsidR="00227B4D" w:rsidRDefault="00227B4D">
      <w:bookmarkStart w:id="344" w:name="_Toc119404122"/>
      <w:bookmarkStart w:id="345" w:name="_Toc120091937"/>
      <w:bookmarkStart w:id="346" w:name="_Toc120189936"/>
      <w:r>
        <w:t>Ainsi pendant le dix-huitième siècle l’île de Saint Domingue connut une production et une prospérité croissante : elle produisait les trois-quarts du sucre vendus dans le monde ; le revenu global de l’île était  de 137 millions livres en 1788, à la veille de la Révolution (pour servir de comparaison, toutes les colonies anglaises et espagnoles réunies avaient alors un revenu moyen de 117 millions de livres</w:t>
      </w:r>
      <w:r>
        <w:rPr>
          <w:sz w:val="20"/>
        </w:rPr>
        <w:t>)</w:t>
      </w:r>
      <w:r>
        <w:rPr>
          <w:sz w:val="18"/>
        </w:rPr>
        <w:footnoteReference w:id="4"/>
      </w:r>
      <w:r>
        <w:rPr>
          <w:sz w:val="18"/>
        </w:rPr>
        <w:t> </w:t>
      </w:r>
      <w:r>
        <w:t>; la prospérité de l’île eut rapidement un effet bénéfique notoire sur l’économie de la métropole entraînant une augmentation massive des activités portuaires par le biais du commerce direct du sucre et du café et par  l’exportation vers St Domingue de grandes quantités de produits divers comme la toile ou le vin, les bougies, le papier ou le savon. Il  n’y eut pas de cathédrale dans cette partie française de l’île, ni du reste d’université ; elle était en fait essentiellement une terre de rapport, source d’enrichissement</w:t>
      </w:r>
      <w:bookmarkEnd w:id="344"/>
      <w:bookmarkEnd w:id="345"/>
      <w:bookmarkEnd w:id="346"/>
      <w:r>
        <w:t xml:space="preserve">  </w:t>
      </w:r>
    </w:p>
    <w:p w:rsidR="00227B4D" w:rsidRDefault="00227B4D"/>
    <w:p w:rsidR="00227B4D" w:rsidRDefault="00227B4D" w:rsidP="002B5186">
      <w:pPr>
        <w:pStyle w:val="Titre3"/>
      </w:pPr>
      <w:bookmarkStart w:id="347" w:name="_Toc103241109"/>
      <w:bookmarkStart w:id="348" w:name="_Toc117068449"/>
      <w:bookmarkStart w:id="349" w:name="_Toc117068499"/>
      <w:bookmarkStart w:id="350" w:name="_Toc117068549"/>
      <w:bookmarkStart w:id="351" w:name="_Toc117068599"/>
      <w:bookmarkStart w:id="352" w:name="_Toc117096145"/>
      <w:bookmarkStart w:id="353" w:name="_Toc119404123"/>
      <w:bookmarkStart w:id="354" w:name="_Toc120091938"/>
      <w:bookmarkStart w:id="355" w:name="_Toc120189937"/>
      <w:r>
        <w:t>-4-La révolte des esclaves et l’exode des français</w:t>
      </w:r>
      <w:bookmarkEnd w:id="347"/>
      <w:bookmarkEnd w:id="348"/>
      <w:bookmarkEnd w:id="349"/>
      <w:bookmarkEnd w:id="350"/>
      <w:bookmarkEnd w:id="351"/>
      <w:bookmarkEnd w:id="352"/>
      <w:bookmarkEnd w:id="353"/>
      <w:bookmarkEnd w:id="354"/>
      <w:bookmarkEnd w:id="355"/>
    </w:p>
    <w:p w:rsidR="00227B4D" w:rsidRDefault="00227B4D">
      <w:bookmarkStart w:id="356" w:name="_Toc119404124"/>
      <w:bookmarkStart w:id="357" w:name="_Toc120091939"/>
      <w:bookmarkStart w:id="358" w:name="_Toc120189938"/>
      <w:r>
        <w:t>.</w:t>
      </w:r>
      <w:bookmarkEnd w:id="356"/>
      <w:bookmarkEnd w:id="357"/>
      <w:bookmarkEnd w:id="358"/>
      <w:r>
        <w:t xml:space="preserve"> </w:t>
      </w:r>
    </w:p>
    <w:p w:rsidR="00227B4D" w:rsidRDefault="00227B4D">
      <w:bookmarkStart w:id="359" w:name="_Toc119404125"/>
      <w:bookmarkStart w:id="360" w:name="_Toc120091940"/>
      <w:bookmarkStart w:id="361" w:name="_Toc120189939"/>
      <w:r>
        <w:t>Cependant cette immense prospérité nécessitait impérativement une main d’œuvre importante  et les besoins en la matière croissaient avec le revenu ; cette main d’œuvre était, après l’extermination des peuples indigènes, exclusivement formée par les populations d’Afrique noire réduites en esclavage, arrachées à leur terre natale et   amenées dans l’île dans des conditions inavouables par les bateaux négriers pratiquant, pour leur plus grand profit et celui des colons, cette odieuse traite  ; ce commerce humain détestable entraîna au fil des ans un déséquilibre de plus en plus important de la population ; c’est ainsi que, à la veille de la Révolution, lors du recensement de 1788, il fut dénombré 405.000 esclaves pour 27.000 blancs et 21.000 « gens de couleur libres » ; la population noire était un ferment d’agitation et une source de crainte pour les colons ; on sait combien cette crainte était justifiée puisque, à partir d’août1791 la révolte noire, dirigée  par plusieurs chefs noirs révoltés, le plus connu étant Toussaint-Louverture, secoua toute l’île aboutissant après plus de dix ans de combats à la déclaration de l’indépendance d’Haïti, nom indien de l’île, qui fut proclamée  le 1° janvier 1804.</w:t>
      </w:r>
      <w:bookmarkEnd w:id="359"/>
      <w:bookmarkEnd w:id="360"/>
      <w:bookmarkEnd w:id="361"/>
      <w:r>
        <w:t xml:space="preserve"> </w:t>
      </w:r>
    </w:p>
    <w:p w:rsidR="00227B4D" w:rsidRDefault="00227B4D">
      <w:bookmarkStart w:id="362" w:name="_Toc119404126"/>
      <w:bookmarkStart w:id="363" w:name="_Toc120091941"/>
      <w:bookmarkStart w:id="364" w:name="_Toc120189940"/>
      <w:r>
        <w:t>L’exode des français commença dès le début des troubles qui furent d’emblée violents et meurtriers ; les  Français les plus prudents commencèrent à partir de 1792 à établir une ligne de retraite dans des pays étrangers voisins ; quelques-uns uns trouvèrent refuge aux  Etats-Unis, à la Nouvelle-Orléans surtout mais pour beaucoup d’autres, l’île de Cuba toute proche fut le meilleur asile potentiel permettant de mettre à l’abri quelques biens et d’attendre la suite des évènements. Peu de colons français, choisirent le retour vers la France ; ils étaient nombreux en effet à avoir perdu tout contact réel avec leur famille  et l’importance des troubles révolutionnaires qui agitaient notre pays ne le rendait pas attirant pour les habitants de St Domingue qui recherchaient au contraire une administration assurant le calme et protégeant leur autorité Cet exode progressif connut au fil des années  des poussées dictées par les événements locaux et nationaux ; il se termina en une acmé en 1803 quand les derniers colons durent se résoudre à quitter Saint-Domingue dans des conditions souvent dramatiques ; ils  allèrent alors au plus près ; la partie sud-ouest de Saint-Domingue, la région de Jérémie, est à 80 kilomètres à peine des côtes orientales de Cuba ; c’est dans cette région que beaucoup d’exilés français se retrouvèrent, fuyant avec leur famille et parfois avec plusieurs esclaves qui leur étaient restés fidèles</w:t>
      </w:r>
      <w:bookmarkEnd w:id="362"/>
      <w:bookmarkEnd w:id="363"/>
      <w:bookmarkEnd w:id="364"/>
    </w:p>
    <w:p w:rsidR="00227B4D" w:rsidRDefault="00227B4D" w:rsidP="002B5186">
      <w:pPr>
        <w:pStyle w:val="Titre3"/>
      </w:pPr>
      <w:bookmarkStart w:id="365" w:name="_Toc103241110"/>
      <w:bookmarkStart w:id="366" w:name="_Toc117068450"/>
      <w:bookmarkStart w:id="367" w:name="_Toc117068500"/>
      <w:bookmarkStart w:id="368" w:name="_Toc117068550"/>
      <w:bookmarkStart w:id="369" w:name="_Toc117068600"/>
      <w:bookmarkStart w:id="370" w:name="_Toc117096146"/>
      <w:bookmarkStart w:id="371" w:name="_Toc119404127"/>
      <w:bookmarkStart w:id="372" w:name="_Toc120091942"/>
      <w:bookmarkStart w:id="373" w:name="_Toc120189941"/>
      <w:r>
        <w:t>-5-Les français à Cuba</w:t>
      </w:r>
      <w:bookmarkEnd w:id="365"/>
      <w:bookmarkEnd w:id="366"/>
      <w:bookmarkEnd w:id="367"/>
      <w:bookmarkEnd w:id="368"/>
      <w:bookmarkEnd w:id="369"/>
      <w:bookmarkEnd w:id="370"/>
      <w:bookmarkEnd w:id="371"/>
      <w:bookmarkEnd w:id="372"/>
      <w:bookmarkEnd w:id="373"/>
    </w:p>
    <w:p w:rsidR="00227B4D" w:rsidRDefault="00227B4D"/>
    <w:p w:rsidR="00227B4D" w:rsidRDefault="00227B4D">
      <w:r>
        <w:tab/>
      </w:r>
      <w:bookmarkStart w:id="374" w:name="_Toc119404128"/>
      <w:bookmarkStart w:id="375" w:name="_Toc120091943"/>
      <w:bookmarkStart w:id="376" w:name="_Toc120189942"/>
      <w:r>
        <w:t>A Cuba, dès la fin du XVIII° siècle, un certain nombre d’hommes politiques et d’économistes avisés se rendirent clairement compte du profit que l’île de Cuba, et par conséquent l’Espagne, pourrait avoir à tirer de l’immigration des planteurs de St Domingue ; on peut citer parmi eux, Francisco de Arango y Parreño (1765-1837)</w:t>
      </w:r>
      <w:r>
        <w:rPr>
          <w:rStyle w:val="Appelnotedebasdep"/>
        </w:rPr>
        <w:footnoteReference w:id="5"/>
      </w:r>
      <w:r>
        <w:t xml:space="preserve"> qui vit rapidement quel enrichissement économique, l’arrivée des exilés français pouvait susciter ; en effet, l’exploitation des potentialités agricoles de l’île de Cuba était encore très limitée et d’immenses étendues de terres étaient encore incultes et quasiment désertes ; des rameaux de quelques grandes familles nobles espagnoles s’y étaient installés depuis longtemps  et vivaient assez paisiblement mais assez chichement de l’élevage d’immenses troupeaux sans chercher à s’enrichir davantage ;  le peuplement de l’île était donc loin d’être excessif</w:t>
      </w:r>
      <w:r>
        <w:rPr>
          <w:rStyle w:val="Appelnotedebasdep"/>
        </w:rPr>
        <w:footnoteReference w:id="6"/>
      </w:r>
      <w:r>
        <w:t>, surtout dans sa partie Est,  la région de Santiago, tout justement la plus directement concernée par le flux migratoire français ; cependant les Espagnols furent  fort inquiets en voyant débarquer les esclaves de Saint Domingue, qui, à leurs yeux, étaient obligatoirement porteurs du ferment pernicieux de la révolution ; le clergé local s’alarma aussi, traitant les Français de « cochons de protestants régicides » mais le gouverneur de Santiago, Kinderlan, homme ouvert et instruit les accueillit aussi favorablement  et facilita leur installation</w:t>
      </w:r>
      <w:r>
        <w:rPr>
          <w:rStyle w:val="Appelnotedebasdep"/>
        </w:rPr>
        <w:footnoteReference w:id="7"/>
      </w:r>
      <w:r>
        <w:t>..</w:t>
      </w:r>
      <w:bookmarkEnd w:id="374"/>
      <w:bookmarkEnd w:id="375"/>
      <w:bookmarkEnd w:id="376"/>
    </w:p>
    <w:p w:rsidR="00227B4D" w:rsidRDefault="00227B4D">
      <w:r>
        <w:t xml:space="preserve"> </w:t>
      </w:r>
      <w:bookmarkStart w:id="377" w:name="_Toc119404129"/>
      <w:bookmarkStart w:id="378" w:name="_Toc120091944"/>
      <w:bookmarkStart w:id="379" w:name="_Toc120189943"/>
      <w:r>
        <w:t>Le but des émigrés français était de reproduire à Cuba  l’outil de travail qu’ils avaient créé à Saint Domingue et qui avait fait leur richesse ; ils entreprirent  donc avec courage de défricher les terres, en plaine pour le sucre, en montagne, dans des zones difficilement accessibles parfois, pour le café ; ils furent aidés dans leurs acquisitions par des intermédiaires financiers prévoyants qui s’étaient lancés dans l’acquisition de grands domaines et les louèrent ensuite par lots plus petits aux français qui en avaient besoin ; le plus connu d’entre étant Prudent Casamayor</w:t>
      </w:r>
      <w:r>
        <w:rPr>
          <w:rStyle w:val="Appelnotedebasdep"/>
        </w:rPr>
        <w:footnoteReference w:id="8"/>
      </w:r>
      <w:r>
        <w:t xml:space="preserve"> dont la famille  en partie française  s’était établie à Cuba  dès le début des troubles ; dans d’autres cas les réfugiés se groupèrent en sociétés , formant des associations de capitaux réparties en actions comme celle de Santa Catalina fondée en 1803  à 5 lieues de la baie de Guantanamo par le sieur Louis de Bellegarde</w:t>
      </w:r>
      <w:r>
        <w:fldChar w:fldCharType="begin"/>
      </w:r>
      <w:r>
        <w:instrText xml:space="preserve"> XE "Bellegarde" </w:instrText>
      </w:r>
      <w:r>
        <w:fldChar w:fldCharType="end"/>
      </w:r>
      <w:r>
        <w:t xml:space="preserve">  qui y fut rejoint rapidement par plusieurs actionnaires dont les familles Savon</w:t>
      </w:r>
      <w:r>
        <w:fldChar w:fldCharType="begin"/>
      </w:r>
      <w:r>
        <w:instrText xml:space="preserve"> XE "Savon" </w:instrText>
      </w:r>
      <w:r>
        <w:fldChar w:fldCharType="end"/>
      </w:r>
      <w:r>
        <w:t>, Rey</w:t>
      </w:r>
      <w:r>
        <w:fldChar w:fldCharType="begin"/>
      </w:r>
      <w:r>
        <w:instrText xml:space="preserve"> XE "Rey" </w:instrText>
      </w:r>
      <w:r>
        <w:fldChar w:fldCharType="end"/>
      </w:r>
      <w:r>
        <w:t xml:space="preserve"> et Despaigne</w:t>
      </w:r>
      <w:r>
        <w:fldChar w:fldCharType="begin"/>
      </w:r>
      <w:r>
        <w:instrText xml:space="preserve"> XE "Despaigne" </w:instrText>
      </w:r>
      <w:r>
        <w:fldChar w:fldCharType="end"/>
      </w:r>
      <w:r>
        <w:t>,</w:t>
      </w:r>
      <w:r>
        <w:fldChar w:fldCharType="begin"/>
      </w:r>
      <w:r>
        <w:instrText xml:space="preserve"> XE "Despaigne," </w:instrText>
      </w:r>
      <w:r>
        <w:fldChar w:fldCharType="end"/>
      </w:r>
      <w:r>
        <w:t xml:space="preserve"> français venus de Saint Domingue</w:t>
      </w:r>
      <w:r>
        <w:rPr>
          <w:rStyle w:val="Appelnotedebasdep"/>
        </w:rPr>
        <w:footnoteReference w:id="9"/>
      </w:r>
      <w:bookmarkEnd w:id="377"/>
      <w:bookmarkEnd w:id="378"/>
      <w:bookmarkEnd w:id="379"/>
    </w:p>
    <w:p w:rsidR="00227B4D" w:rsidRDefault="00227B4D">
      <w:bookmarkStart w:id="380" w:name="_Toc119404130"/>
      <w:bookmarkStart w:id="381" w:name="_Toc120091945"/>
      <w:bookmarkStart w:id="382" w:name="_Toc120189944"/>
      <w:r>
        <w:t>Mais, la bonne marche des  travaux d’établissement des plantations, (avec la construction des habitations et des cases, l’installation d’adduction d’eau, la création de chemins d’accès etc…) fut cependant bien vite gênée par le nombre tout à fait insuffisant  d’esclaves ; là encore, les négriers toujours soucieux de rendre service firent bien vite voile vers La Havane puis vers Santiago avec leur « marchandise » qui trouva bien vite des acquéreurs.</w:t>
      </w:r>
      <w:bookmarkEnd w:id="380"/>
      <w:bookmarkEnd w:id="381"/>
      <w:bookmarkEnd w:id="382"/>
    </w:p>
    <w:p w:rsidR="00227B4D" w:rsidRDefault="00227B4D">
      <w:bookmarkStart w:id="383" w:name="_Toc119404131"/>
      <w:bookmarkStart w:id="384" w:name="_Toc120091946"/>
      <w:bookmarkStart w:id="385" w:name="_Toc120189945"/>
      <w:r>
        <w:t>Ainsi, dans la région de Santiago de Cuba et dans la Sierra Maestra qui l’entoure se forma une micro société française exilée s’adonnant à l’exploitation du sucre et du café qui avait fait leur fortune à St Domingue ; ces cultures étaient à l’état embryonnaire avant leur arrivée ; ils  insufflèrent dans toute la région un dynamisme neuf et introduisirent dans le même temps les mœurs et la langue française dans ce pays espagnol où il devint bientôt de bon ton dans certains milieux de s’exprimer en dans notre langue.</w:t>
      </w:r>
      <w:bookmarkEnd w:id="383"/>
      <w:bookmarkEnd w:id="384"/>
      <w:bookmarkEnd w:id="385"/>
      <w:r>
        <w:t xml:space="preserve"> </w:t>
      </w:r>
    </w:p>
    <w:p w:rsidR="00227B4D" w:rsidRDefault="00227B4D">
      <w:r>
        <w:tab/>
      </w:r>
      <w:bookmarkStart w:id="386" w:name="_Toc119404132"/>
      <w:bookmarkStart w:id="387" w:name="_Toc120091947"/>
      <w:bookmarkStart w:id="388" w:name="_Toc120189946"/>
      <w:r>
        <w:t>Un fâcheux intermède faillit condamner l’essor économique suscité par les Français lorsque Napoléon</w:t>
      </w:r>
      <w:r>
        <w:fldChar w:fldCharType="begin"/>
      </w:r>
      <w:r>
        <w:instrText xml:space="preserve"> XE "Napoléon" </w:instrText>
      </w:r>
      <w:r>
        <w:fldChar w:fldCharType="end"/>
      </w:r>
      <w:r>
        <w:t xml:space="preserve"> envahissant l’Europe entière se retrouva en guerre avec l’Espagne  prétendant remplacer, sur le trône, la dynastie régnante, les Bourbons, par son propre frère Joseph Bonaparte; le patriotisme des  cubains s’en trouva réveillé et ils s’irritèrent alors contre les Français présents sur leur sol (d’autant que leurs plantations commençaient à prospérer de façon insolente) ; plusieurs habitations furent brûlées et dévastées et un édit d’expulsion des français fut promulgué en 1808 ; quelques familles avaient réussi à se faire naturaliser et échappèrent à la tourmente ; les autres durent repartir à nouveau laissant leurs plantations en fleurs et pleines de promesses ; ils eurent parfois la chance de pouvoir les confier à des amis espagnols sûrs mais bien souvent, ils durent se résigner à tout perdre une nouvelle fois et à reprendre la mer ; ils se dirigèrent pour beaucoup vers la Nouvelle-Orléans qui avait longtemps été française et quelques-uns uns réussirent à s’y établir durablement ; les autres vivant d’expédients variés, attendirent la fin des hostilités et revinrent à Cuba à partir de 1815. pour y recréer une nouvelle fois leurs plantations (les premières ayant été détruites ou récupérées).</w:t>
      </w:r>
      <w:bookmarkEnd w:id="386"/>
      <w:bookmarkEnd w:id="387"/>
      <w:bookmarkEnd w:id="388"/>
    </w:p>
    <w:p w:rsidR="00227B4D" w:rsidRDefault="00227B4D"/>
    <w:p w:rsidR="00227B4D" w:rsidRDefault="00227B4D" w:rsidP="002B5186">
      <w:pPr>
        <w:pStyle w:val="Titre3"/>
      </w:pPr>
      <w:bookmarkStart w:id="389" w:name="_Toc103241111"/>
      <w:bookmarkStart w:id="390" w:name="_Toc117068451"/>
      <w:bookmarkStart w:id="391" w:name="_Toc117068501"/>
      <w:bookmarkStart w:id="392" w:name="_Toc117068551"/>
      <w:bookmarkStart w:id="393" w:name="_Toc117068601"/>
      <w:bookmarkStart w:id="394" w:name="_Toc117096147"/>
      <w:bookmarkStart w:id="395" w:name="_Toc119404133"/>
      <w:bookmarkStart w:id="396" w:name="_Toc120091948"/>
      <w:bookmarkStart w:id="397" w:name="_Toc120189947"/>
      <w:r>
        <w:t>-6-Les arrivants de la deuxième vague</w:t>
      </w:r>
      <w:bookmarkEnd w:id="389"/>
      <w:bookmarkEnd w:id="390"/>
      <w:bookmarkEnd w:id="391"/>
      <w:bookmarkEnd w:id="392"/>
      <w:bookmarkEnd w:id="393"/>
      <w:bookmarkEnd w:id="394"/>
      <w:bookmarkEnd w:id="395"/>
      <w:bookmarkEnd w:id="396"/>
      <w:bookmarkEnd w:id="397"/>
    </w:p>
    <w:p w:rsidR="00227B4D" w:rsidRDefault="00227B4D">
      <w:r>
        <w:t xml:space="preserve">     </w:t>
      </w:r>
      <w:bookmarkStart w:id="398" w:name="_Toc119404134"/>
      <w:bookmarkStart w:id="399" w:name="_Toc120091949"/>
      <w:bookmarkStart w:id="400" w:name="_Toc120189948"/>
      <w:r>
        <w:t>L’influence de la réussite des colons français   fut importante aussi dans notre pays : au XVIII° siècle, des français de toutes origines sociales, cadets de familles nobles, jeunes gens en désaccord avec leur famille ou mal insérés, pour de multiples raisons, dans leur milieu socio-économique, aventuriers en tout genre désireux de faire fortune  débarquaient à St Domingue, espérant y trouver facilement un travail enrichissant dans un climat agréable et une vie sociale et familiale réussie. Leurs espoirs furent souvent déçus ; la vie à St Domingue était plus difficile qu’ils l’avaient imaginée ; ils trouvèrent bien souvent en fait de réussite la maladie et la mort dans ce climat tropical dont ils ignoraient tout et pourtant ils se trouvèrent en fin de siècle en trop grand nombre pour les travaux de sous-économat qui leur étaient dévolus, travaux fort pénibles, mal payés et qui leur servaient dans le meilleur des cas d’apprentissage et de tremplin.</w:t>
      </w:r>
      <w:bookmarkEnd w:id="398"/>
      <w:bookmarkEnd w:id="399"/>
      <w:bookmarkEnd w:id="400"/>
    </w:p>
    <w:p w:rsidR="00227B4D" w:rsidRDefault="00227B4D">
      <w:r>
        <w:t xml:space="preserve"> </w:t>
      </w:r>
      <w:bookmarkStart w:id="401" w:name="_Toc119404135"/>
      <w:bookmarkStart w:id="402" w:name="_Toc120091950"/>
      <w:bookmarkStart w:id="403" w:name="_Toc120189949"/>
      <w:r>
        <w:t>Le même phénomène se reproduisit au XIX° siècle à Cuba ; la réussite du  noyau de français exilés de St Domingue entraîna assez vite après 1815, une nouvelle vague de départ ; en fait l’attirance vers « les îles d’Amérique » se perpétua et ne fit alors que changer de cap ; ceux qui 50 ans plus tôt seraient partis pour St Domingue, partirent désormais pour Cuba avec les mêmes visées ; ils allaient y trouver le travail qui leur manquait en France, ils y rétabliraient leurs finances, y trouveraient une vie nouvelle exaltante. A partir des années 1815 à 1820 ce contingent de Français nouveaux venus n’ayant pas connu Saint Domingue fut important et contribua à perpétuer l’importance du modèle français tant sur le plan de la réussite socio-économique que sur me plan de l’influence culturelle (les deux éléments étant souvent liés)</w:t>
      </w:r>
      <w:bookmarkEnd w:id="401"/>
      <w:bookmarkEnd w:id="402"/>
      <w:bookmarkEnd w:id="403"/>
    </w:p>
    <w:p w:rsidR="00227B4D" w:rsidRDefault="00227B4D"/>
    <w:p w:rsidR="00227B4D" w:rsidRDefault="00227B4D">
      <w:r>
        <w:br w:type="page"/>
      </w:r>
    </w:p>
    <w:p w:rsidR="00227B4D" w:rsidRDefault="00227B4D" w:rsidP="00DA16A1">
      <w:pPr>
        <w:rPr>
          <w:rFonts w:ascii="Trebuchet MS" w:hAnsi="Trebuchet MS"/>
        </w:rPr>
      </w:pPr>
      <w:bookmarkStart w:id="404" w:name="_Toc103241112"/>
      <w:bookmarkStart w:id="405" w:name="_Toc117068452"/>
      <w:bookmarkStart w:id="406" w:name="_Toc117068502"/>
      <w:bookmarkStart w:id="407" w:name="_Toc117068552"/>
      <w:bookmarkStart w:id="408" w:name="_Toc117068602"/>
      <w:bookmarkStart w:id="409" w:name="_Toc117096148"/>
      <w:bookmarkStart w:id="410" w:name="_Toc119404136"/>
      <w:bookmarkStart w:id="411" w:name="_Toc120091951"/>
      <w:bookmarkStart w:id="412" w:name="_Toc120189950"/>
      <w:r>
        <w:t>-</w:t>
      </w:r>
      <w:r w:rsidRPr="00D41E30">
        <w:rPr>
          <w:rFonts w:ascii="Trebuchet MS" w:hAnsi="Trebuchet MS"/>
        </w:rPr>
        <w:t>7-Le traité de Bâle et l’exode espagnol</w:t>
      </w:r>
      <w:bookmarkEnd w:id="404"/>
      <w:bookmarkEnd w:id="405"/>
      <w:bookmarkEnd w:id="406"/>
      <w:bookmarkEnd w:id="407"/>
      <w:bookmarkEnd w:id="408"/>
      <w:bookmarkEnd w:id="409"/>
      <w:bookmarkEnd w:id="410"/>
      <w:bookmarkEnd w:id="411"/>
      <w:bookmarkEnd w:id="412"/>
    </w:p>
    <w:p w:rsidR="00D41E30" w:rsidRDefault="00D41E30" w:rsidP="00DA16A1"/>
    <w:p w:rsidR="00227B4D" w:rsidRDefault="00227B4D">
      <w:r>
        <w:t xml:space="preserve">        </w:t>
      </w:r>
      <w:bookmarkStart w:id="413" w:name="_Toc119404137"/>
      <w:bookmarkStart w:id="414" w:name="_Toc120091952"/>
      <w:bookmarkStart w:id="415" w:name="_Toc120189951"/>
      <w:r>
        <w:t>Tel fut donc l’origine principale du peuplement français de l’île de Cuba au début du XIX° siècle. La compréhension de l’histoire familiale qui va suivre nécessite un autre  rappel historique qui concerne l’évolution de la partie espagnole de l’île de St Domingue. Cette colonie, à l’instar de l’île de Cuba, n’avait pas imité l’expansion économique fabuleuse de sa voisine française ; les familles espagnoles installées là depuis plusieurs siècles souvent y vivaient essentiellement de l’élevage d’immenses troupeaux et semblaient moins tournées vers le profit économique que les colons français. Ces familles étaient souvent de noble extraction et se sentaient profondément attachées à leur pays d’origine, l’Espagne ;</w:t>
      </w:r>
      <w:bookmarkEnd w:id="413"/>
      <w:bookmarkEnd w:id="414"/>
      <w:bookmarkEnd w:id="415"/>
      <w:r>
        <w:t xml:space="preserve"> </w:t>
      </w:r>
    </w:p>
    <w:p w:rsidR="00227B4D" w:rsidRDefault="00227B4D">
      <w:bookmarkStart w:id="416" w:name="_Toc119404138"/>
      <w:bookmarkStart w:id="417" w:name="_Toc120091953"/>
      <w:bookmarkStart w:id="418" w:name="_Toc120189952"/>
      <w:r>
        <w:t>La diplomatie européenne devait leur réserver des surprises : la principale eut lieu en 1795 : en effet, dans les deux années précédentes, nos jeunes armées révolutionnaires, pleines d’ardeur avaient envahi la Catalogne jusqu’à Barcelone ; le traité de Bâle en 1795 rendit  à l’Espagne cette portion de son territoire et la France reçut en échange…la partie espagnole de l’île de St Domingue. Il est facile de comprendre que cette mesure déplut intensément aux  habitants de la « Audiencia de Santo Domingo » ; plusieurs familles nobles espagnoles y vivaient depuis plusieurs siècles ; ils n’avaient bien entendu pas la moindre envie de devenir français et, de plus, l’exemple des troubles qui se déroulaient de l’autre côté de la frontière, dans la partie française de l’île, ne pouvait que les conforter dans ce sentiment. Certains partirent donc dès que le traité fut connu en 1795 ; les possessions espagnoles abondaient aux Antilles et ils n’avaient donc que l’embarras du choix ; d’autres familles attendirent que les Français vinssent effectivement prendre le pouvoir ; c’est ce qui arriva en 1801 lorsque l’administration française s’installa profitant de l’envahissement par Toussaint-Louverture de la partie espagnole de l’île ;; alors des  mairies furent établies et les, déclarations de naissance et mariage civils selon le calendrier révolutionnaire, furent misent en route ce qui fit fuir un bon nombre des familles restantes, du moins dans les milieux aisés et cultivés; beaucoup se dirigèrent aussi vers l’île de Cuba qui était toute proche et qui était aussi comme St Domingue une des premières colonies espagnoles..  Ces familles espagnoles émigrées à Cuba en même temps que les familles françaises furent parfois rapprochées les unes des autres par leur infortune et leur exil. Leur mode de vie en tout cas en fut profondément bouleversé ; ils avaient, comme les Français, perdu leurs terres, leurs domaines et la majorité de leurs esclaves et plusieurs imitèrent alors les Français dont le savoir-faire, le courage et l’esprit industrieux fit rapidement école.</w:t>
      </w:r>
      <w:bookmarkEnd w:id="416"/>
      <w:bookmarkEnd w:id="417"/>
      <w:bookmarkEnd w:id="418"/>
      <w:r>
        <w:t xml:space="preserve"> </w:t>
      </w:r>
    </w:p>
    <w:p w:rsidR="00227B4D" w:rsidRDefault="00227B4D"/>
    <w:p w:rsidR="00227B4D" w:rsidRDefault="00227B4D"/>
    <w:p w:rsidR="00227B4D" w:rsidRDefault="00227B4D">
      <w:pPr>
        <w:sectPr w:rsidR="00227B4D">
          <w:type w:val="oddPage"/>
          <w:pgSz w:w="11906" w:h="16838" w:code="9"/>
          <w:pgMar w:top="1134" w:right="1134" w:bottom="1134" w:left="1134" w:header="1134" w:footer="174" w:gutter="567"/>
          <w:cols w:space="720"/>
          <w:vAlign w:val="both"/>
        </w:sectPr>
      </w:pPr>
    </w:p>
    <w:p w:rsidR="00227B4D" w:rsidRDefault="00227B4D"/>
    <w:p w:rsidR="00227B4D" w:rsidRDefault="00227B4D"/>
    <w:p w:rsidR="00227B4D" w:rsidRDefault="00227B4D">
      <w:pPr>
        <w:pStyle w:val="Titre1"/>
      </w:pPr>
      <w:bookmarkStart w:id="419" w:name="_Toc119404139"/>
      <w:bookmarkStart w:id="420" w:name="_Toc120091954"/>
      <w:bookmarkStart w:id="421" w:name="_Toc120189953"/>
      <w:r>
        <w:t>ORIGINES FAMILIALES</w:t>
      </w:r>
      <w:bookmarkEnd w:id="419"/>
      <w:bookmarkEnd w:id="420"/>
      <w:bookmarkEnd w:id="421"/>
    </w:p>
    <w:p w:rsidR="00227B4D" w:rsidRDefault="00227B4D"/>
    <w:p w:rsidR="00227B4D" w:rsidRDefault="00227B4D"/>
    <w:p w:rsidR="00227B4D" w:rsidRDefault="00227B4D" w:rsidP="002B5186">
      <w:pPr>
        <w:pStyle w:val="Titre3"/>
      </w:pPr>
      <w:bookmarkStart w:id="422" w:name="_Toc119404140"/>
      <w:bookmarkStart w:id="423" w:name="_Toc120091955"/>
      <w:bookmarkStart w:id="424" w:name="_Toc120189954"/>
      <w:bookmarkStart w:id="425" w:name="_Toc103241114"/>
      <w:bookmarkStart w:id="426" w:name="_Toc117068454"/>
      <w:bookmarkStart w:id="427" w:name="_Toc117068504"/>
      <w:bookmarkStart w:id="428" w:name="_Toc117068554"/>
      <w:bookmarkStart w:id="429" w:name="_Toc117068604"/>
      <w:bookmarkStart w:id="430" w:name="_Toc117096150"/>
      <w:r>
        <w:t>I-La famille Heredia</w:t>
      </w:r>
      <w:bookmarkEnd w:id="422"/>
      <w:bookmarkEnd w:id="423"/>
      <w:bookmarkEnd w:id="424"/>
    </w:p>
    <w:p w:rsidR="00227B4D" w:rsidRDefault="00227B4D">
      <w:r>
        <w:tab/>
      </w:r>
      <w:bookmarkStart w:id="431" w:name="_Toc119404141"/>
      <w:bookmarkStart w:id="432" w:name="_Toc120091956"/>
      <w:bookmarkStart w:id="433" w:name="_Toc120189955"/>
      <w:r>
        <w:t>La famille Heredia est une famille noble espagnole connue depuis le XII° siècle et dont les ramifications sont fort nombreuses.</w:t>
      </w:r>
      <w:bookmarkEnd w:id="431"/>
      <w:bookmarkEnd w:id="432"/>
      <w:bookmarkEnd w:id="433"/>
    </w:p>
    <w:p w:rsidR="00227B4D" w:rsidRDefault="00227B4D">
      <w:r>
        <w:tab/>
      </w:r>
      <w:bookmarkStart w:id="434" w:name="_Toc119404142"/>
      <w:bookmarkStart w:id="435" w:name="_Toc120091957"/>
      <w:bookmarkStart w:id="436" w:name="_Toc120189956"/>
      <w:r>
        <w:t>Une tradition familiale prétend  que la lignée de la famille Heredia établie aux Antilles descendait de Jean-Ferdinand de Heredia qui fut grand-maître de l’Ordre de Rhodes au XIV° siècle, construisit les remparts d’Avignon et ramena le pape Clément V à Rome. L’existence d’une descendance de Jean-Ferdinand de Heredia (qui s’était marié et avait eu 4 enfants avant d’entrer dans l’Ordre de Rhodes) est établie mais rien ne permet historiquement de la rattacher à la lignée des Heredia qui s’établit à Hispañola dès le XVI° siècle.</w:t>
      </w:r>
      <w:bookmarkEnd w:id="434"/>
      <w:bookmarkEnd w:id="435"/>
      <w:bookmarkEnd w:id="436"/>
      <w:r>
        <w:t xml:space="preserve"> </w:t>
      </w:r>
    </w:p>
    <w:p w:rsidR="00227B4D" w:rsidRDefault="00227B4D">
      <w:r>
        <w:tab/>
      </w:r>
      <w:bookmarkStart w:id="437" w:name="_Toc119404143"/>
      <w:bookmarkStart w:id="438" w:name="_Toc120091958"/>
      <w:bookmarkStart w:id="439" w:name="_Toc120189957"/>
      <w:r>
        <w:t>Cette lignée peut par contre, de façon plus vraisemblable, être reliée à Pedro de Heredia, le célèbre conquistador qui fonda le 15 janvier 1533 Cartagena de las Indias</w:t>
      </w:r>
      <w:r>
        <w:rPr>
          <w:rStyle w:val="Appelnotedebasdep"/>
        </w:rPr>
        <w:footnoteReference w:id="10"/>
      </w:r>
      <w:r>
        <w:t xml:space="preserve"> et dont le frère eut une descendance qui paraît s’être établie rapidement dans l’île d'Hispañola. Cependant l’existence d’une filiation directe  affirmée par José-Maria de Heredia ne peut être formellement établie.</w:t>
      </w:r>
      <w:bookmarkEnd w:id="437"/>
      <w:bookmarkEnd w:id="438"/>
      <w:bookmarkEnd w:id="439"/>
    </w:p>
    <w:p w:rsidR="00227B4D" w:rsidRDefault="00227B4D"/>
    <w:p w:rsidR="00227B4D" w:rsidRDefault="00227B4D">
      <w:r>
        <w:tab/>
      </w:r>
      <w:bookmarkStart w:id="440" w:name="_Toc119404144"/>
      <w:bookmarkStart w:id="441" w:name="_Toc120091959"/>
      <w:bookmarkStart w:id="442" w:name="_Toc120189958"/>
      <w:r>
        <w:t>Des renseignements historiques précis sur la famille Heredia à Santo Domingo ainsi que sur les familles avec lesquelles ils furent alliés sont fournis par la consultation des registres de la cathédrale de Santo Domingo ; ces registres</w:t>
      </w:r>
      <w:r>
        <w:rPr>
          <w:rStyle w:val="Appelnotedebasdep"/>
        </w:rPr>
        <w:footnoteReference w:id="11"/>
      </w:r>
      <w:r>
        <w:t xml:space="preserve"> sont conservés à partir de 1595 et la première mention d’un Heredia, Antonio Portes Heredia est retrouvé en 1627 ; il épouse alors Maria de Melo y Delgado, jeune fille de seize ans baptisée à Santo Domingo ; ils eurent une nombreuse famille dont une fille qui épousa don Nuño Giron de Castellanos et un fils Domingo (1641-) qui devint trésorier du domaine royal d’Hispañola et épousa Gregoria de Avendano ; un des fils de Domingo Heredia y Abendaño,Nicolas devintt gouverneur de la Audiencia Santo Domingo et son frère cadet Tomas épousa Isabel de Castro y Coronado dont le père Gonzalo de Castro y Rivera avait également été gouverneur de l’île.</w:t>
      </w:r>
      <w:bookmarkEnd w:id="440"/>
      <w:bookmarkEnd w:id="441"/>
      <w:bookmarkEnd w:id="442"/>
    </w:p>
    <w:p w:rsidR="00227B4D" w:rsidRDefault="00227B4D">
      <w:r>
        <w:tab/>
      </w:r>
      <w:bookmarkStart w:id="443" w:name="_Toc119404145"/>
      <w:bookmarkStart w:id="444" w:name="_Toc120091960"/>
      <w:bookmarkStart w:id="445" w:name="_Toc120189959"/>
      <w:r>
        <w:t xml:space="preserve">Ils eurent également plusieurs enfants </w:t>
      </w:r>
      <w:r>
        <w:rPr>
          <w:rStyle w:val="Appelnotedebasdep"/>
        </w:rPr>
        <w:footnoteReference w:id="12"/>
      </w:r>
      <w:r>
        <w:t xml:space="preserve"> dont un fils le capitaine Domingo Heredia y Castro (1712-1767) épousa Isabel Pimentel y Paredes ; de leur descendance nombreuse, il convient essentiellement de retenir de fils Nicolas et Manuel</w:t>
      </w:r>
      <w:bookmarkEnd w:id="443"/>
      <w:bookmarkEnd w:id="444"/>
      <w:bookmarkEnd w:id="445"/>
      <w:r>
        <w:t xml:space="preserve"> </w:t>
      </w:r>
    </w:p>
    <w:p w:rsidR="00227B4D" w:rsidRDefault="00227B4D"/>
    <w:p w:rsidR="00227B4D" w:rsidRDefault="00227B4D">
      <w:r>
        <w:tab/>
      </w:r>
      <w:bookmarkStart w:id="446" w:name="_Toc119404146"/>
      <w:bookmarkStart w:id="447" w:name="_Toc120091961"/>
      <w:bookmarkStart w:id="448" w:name="_Toc120189960"/>
      <w:r>
        <w:t>-Nicolas Heredia y Pimentel (Santo Domingo 1744-Santiago de Cuba 1807) eut essentiellement 2 enfants dont il sera question ultérieurement :</w:t>
      </w:r>
      <w:bookmarkEnd w:id="446"/>
      <w:bookmarkEnd w:id="447"/>
      <w:bookmarkEnd w:id="448"/>
    </w:p>
    <w:p w:rsidR="00227B4D" w:rsidRDefault="00227B4D">
      <w:pPr>
        <w:rPr>
          <w:lang w:val="es-SV"/>
        </w:rPr>
      </w:pPr>
      <w:bookmarkStart w:id="449" w:name="_Toc119404147"/>
      <w:bookmarkStart w:id="450" w:name="_Toc120091962"/>
      <w:bookmarkStart w:id="451" w:name="_Toc120189961"/>
      <w:r>
        <w:rPr>
          <w:lang w:val="es-SV"/>
        </w:rPr>
        <w:t>Maria Mercedes  Heredia y Campuzano (San Domingo1782- Matanzas 1855) qui épousa en 1801 son cousin germain Jose-Francisco (cf infra)</w:t>
      </w:r>
      <w:bookmarkEnd w:id="449"/>
      <w:bookmarkEnd w:id="450"/>
      <w:bookmarkEnd w:id="451"/>
    </w:p>
    <w:p w:rsidR="00227B4D" w:rsidRDefault="00227B4D">
      <w:bookmarkStart w:id="452" w:name="_Toc119404148"/>
      <w:bookmarkStart w:id="453" w:name="_Toc120091963"/>
      <w:bookmarkStart w:id="454" w:name="_Toc120189962"/>
      <w:r>
        <w:t>Ignacio Heredia y Campuzano(1794-1848) qui fut le tuteur ou le père adoptif d’un enfant métis Sévériano de Heredia qui fit de brillantes études au lycée Louis le Grand à Paris, et devint député français puis ministre</w:t>
      </w:r>
      <w:bookmarkEnd w:id="452"/>
      <w:bookmarkEnd w:id="453"/>
      <w:bookmarkEnd w:id="454"/>
    </w:p>
    <w:p w:rsidR="00227B4D" w:rsidRDefault="00227B4D"/>
    <w:p w:rsidR="00227B4D" w:rsidRDefault="00227B4D">
      <w:r>
        <w:tab/>
      </w:r>
      <w:bookmarkStart w:id="455" w:name="_Toc119404149"/>
      <w:bookmarkStart w:id="456" w:name="_Toc120091964"/>
      <w:bookmarkStart w:id="457" w:name="_Toc120189963"/>
      <w:r>
        <w:t>-Manuel Heredia y Pimentel(1752-1813) épousa Maria-Francisca de Mieses Ponce de Leon y Guridi dont il eut 6 filles et 2 fils :</w:t>
      </w:r>
      <w:bookmarkEnd w:id="455"/>
      <w:bookmarkEnd w:id="456"/>
      <w:bookmarkEnd w:id="457"/>
    </w:p>
    <w:p w:rsidR="00227B4D" w:rsidRDefault="00227B4D"/>
    <w:p w:rsidR="00227B4D" w:rsidRDefault="00227B4D">
      <w:pPr>
        <w:rPr>
          <w:vertAlign w:val="superscript"/>
        </w:rPr>
      </w:pPr>
      <w:r>
        <w:tab/>
      </w:r>
      <w:r>
        <w:tab/>
      </w:r>
      <w:bookmarkStart w:id="458" w:name="_Toc119404150"/>
      <w:bookmarkStart w:id="459" w:name="_Toc120091965"/>
      <w:bookmarkStart w:id="460" w:name="_Toc120189964"/>
      <w:r>
        <w:t xml:space="preserve">-Jose-Francisco Heredia y Mieses l’aîné naquit en 1876; ; il avait fait des études rapides et brillantes et était devenu dès 1795 un  avocat talentueux et brillant  dont la carrière semblait assurée au sein de son pays natal. Il s’exila néanmoins peu après la proclamation du traité de Bâle en 1795 ; le navire qui le transportait ayant fait naufrage, il se retrouva après de multiples péripéties au Venezuela où il épousa en 1801(à Santa Ana de Coro) sa cousine germaine, Maria Mercedes Heredia y Campuzano fille de Nicolas de Heredia, frère de son père. Il s’installa ensuite temporairement à Santiago de Cuba où naquît en 1803 </w:t>
      </w:r>
      <w:r>
        <w:rPr>
          <w:u w:val="single"/>
        </w:rPr>
        <w:t>son fils aîné, José-Maria</w:t>
      </w:r>
      <w:r>
        <w:t xml:space="preserve">  puis il fut nommé successivement en 1806 assesseur du gouvernement de la Floride Occidentale puis en 1809, « Oidor de la Real Audiencia » à Caracas; le Venezuela était à cette époque en proie à de grandes agitations révolutionnaires visant à secouer le joug espagnol et à proclamer l’indépendance du pays; dans cette situation difficile, José-Francisco força le respect de tous par sa conduite courageuse à la fois parfaitement loyale envers l’Espagne et en même temps, profondément humaine visant à éviter les massacres inutiles et les règlements de comptes aussi injustes que sanglants; il mena avec sa famille, du fait de ces prises de position, de sa loyauté et de son désintéressement, une vie difficile au cours de laquelle il n’eut guère l’occasion de s’enrichir; il  décrivit lui-même (pour servir le roi) le début de ces troubles au Venezuela d’une manière qui montre bien la grande intelligence qu’il avait de la situation des colonies espagnoles d’Amérique et du caractère urgent de réformes structurelles profondes</w:t>
      </w:r>
      <w:r>
        <w:rPr>
          <w:rStyle w:val="Appelnotedebasdep"/>
        </w:rPr>
        <w:footnoteReference w:id="13"/>
      </w:r>
      <w:r>
        <w:rPr>
          <w:rStyle w:val="Appelnotedebasdep"/>
        </w:rPr>
        <w:t xml:space="preserve"> </w:t>
      </w:r>
      <w:r>
        <w:t>; il fut enfin nommé » Alcade del crimen » à Mexico en 1819; il y mourut, usé</w:t>
      </w:r>
      <w:r>
        <w:rPr>
          <w:vertAlign w:val="superscript"/>
        </w:rPr>
        <w:t xml:space="preserve"> </w:t>
      </w:r>
      <w:r>
        <w:t>prématurément par une vie difficile et agitée en 1820</w:t>
      </w:r>
      <w:r>
        <w:rPr>
          <w:vertAlign w:val="superscript"/>
        </w:rPr>
        <w:t>.</w:t>
      </w:r>
      <w:bookmarkEnd w:id="458"/>
      <w:bookmarkEnd w:id="459"/>
      <w:bookmarkEnd w:id="460"/>
    </w:p>
    <w:p w:rsidR="00227B4D" w:rsidRDefault="00227B4D">
      <w:pPr>
        <w:rPr>
          <w:vertAlign w:val="superscript"/>
        </w:rPr>
      </w:pPr>
      <w:r>
        <w:rPr>
          <w:vertAlign w:val="superscript"/>
        </w:rPr>
        <w:tab/>
      </w:r>
      <w:r>
        <w:rPr>
          <w:vertAlign w:val="superscript"/>
        </w:rPr>
        <w:tab/>
      </w:r>
      <w:r>
        <w:rPr>
          <w:vertAlign w:val="superscript"/>
        </w:rPr>
        <w:tab/>
      </w:r>
      <w:bookmarkStart w:id="461" w:name="_Toc119404151"/>
      <w:bookmarkStart w:id="462" w:name="_Toc120091966"/>
      <w:bookmarkStart w:id="463" w:name="_Toc120189965"/>
      <w:r>
        <w:t xml:space="preserve">José-Maria (1803-1839) Heredia y Heredia, son fils eut, comme son père, une vie courte et particulièrement fertile ; il fut un enfant au talent très précoce et acquit rapidement sous l’égide de son père  une culture  particulièrement remarquable; il devint  un </w:t>
      </w:r>
      <w:r>
        <w:rPr>
          <w:u w:val="single"/>
        </w:rPr>
        <w:t xml:space="preserve">poète cubain célèbre </w:t>
      </w:r>
      <w:r>
        <w:t>qui fut exilé à New-York en 1823 car il était soupçonné d’avoir participé à La Havane à un  complot contre l’Espagne. Il fut appelé quelques années plus tard à Mexico où il exerça des fonctions ministérielles de plus en plus  importantes pendant plusieurs années tout en continuant son oeuvre littéraire avant de mourir lui aussi prématurément en 1839. C’est à ce cousin germain homonyme, célèbre en son temps, que l’auteur des Trophées doit son prénom.</w:t>
      </w:r>
      <w:bookmarkEnd w:id="461"/>
      <w:bookmarkEnd w:id="462"/>
      <w:bookmarkEnd w:id="463"/>
    </w:p>
    <w:p w:rsidR="00227B4D" w:rsidRDefault="00227B4D"/>
    <w:p w:rsidR="00227B4D" w:rsidRDefault="00227B4D">
      <w:r>
        <w:tab/>
      </w:r>
      <w:bookmarkStart w:id="464" w:name="_Toc119404152"/>
      <w:bookmarkStart w:id="465" w:name="_Toc120091967"/>
      <w:bookmarkStart w:id="466" w:name="_Toc120189966"/>
      <w:r>
        <w:t>-Domingo Heredia y Mieses, futur père de l’auteur des Trophées, frère cadet de José Francisco (né 17 ans après son frère ) naquît à Santo Domingo le 23 décembre 1783</w:t>
      </w:r>
      <w:r>
        <w:rPr>
          <w:rStyle w:val="Appelnotedebasdep"/>
        </w:rPr>
        <w:footnoteReference w:id="14"/>
      </w:r>
      <w:r>
        <w:t xml:space="preserve"> et fut baptisé en la cathédrale de cette même ville le 7 janvier 1784.Nous reviendrons sur son parcours terrestre personnel.</w:t>
      </w:r>
      <w:bookmarkEnd w:id="464"/>
      <w:bookmarkEnd w:id="465"/>
      <w:bookmarkEnd w:id="466"/>
    </w:p>
    <w:p w:rsidR="00227B4D" w:rsidRDefault="00227B4D"/>
    <w:p w:rsidR="00227B4D" w:rsidRDefault="00227B4D">
      <w:r>
        <w:tab/>
      </w:r>
      <w:bookmarkStart w:id="467" w:name="_Toc119404153"/>
      <w:bookmarkStart w:id="468" w:name="_Toc120091968"/>
      <w:bookmarkStart w:id="469" w:name="_Toc120189967"/>
      <w:r>
        <w:t>Il avait  3 sœurs aînées :</w:t>
      </w:r>
      <w:bookmarkEnd w:id="467"/>
      <w:bookmarkEnd w:id="468"/>
      <w:bookmarkEnd w:id="469"/>
    </w:p>
    <w:p w:rsidR="00227B4D" w:rsidRDefault="00227B4D"/>
    <w:p w:rsidR="00227B4D" w:rsidRDefault="00227B4D">
      <w:r>
        <w:tab/>
      </w:r>
      <w:r>
        <w:tab/>
      </w:r>
      <w:r>
        <w:tab/>
      </w:r>
    </w:p>
    <w:p w:rsidR="00227B4D" w:rsidRDefault="00227B4D">
      <w:r>
        <w:tab/>
      </w:r>
      <w:bookmarkStart w:id="470" w:name="_Toc119404154"/>
      <w:bookmarkStart w:id="471" w:name="_Toc120091969"/>
      <w:bookmarkStart w:id="472" w:name="_Toc120189968"/>
      <w:r>
        <w:t>-Dolores Heredia</w:t>
      </w:r>
      <w:r>
        <w:rPr>
          <w:rStyle w:val="Appelnotedebasdep"/>
          <w:b/>
          <w:bCs/>
        </w:rPr>
        <w:footnoteReference w:id="15"/>
      </w:r>
      <w:r>
        <w:rPr>
          <w:rStyle w:val="Appelnotedebasdep"/>
          <w:b/>
          <w:bCs/>
        </w:rPr>
        <w:t xml:space="preserve"> </w:t>
      </w:r>
      <w:r>
        <w:rPr>
          <w:vertAlign w:val="superscript"/>
        </w:rPr>
        <w:t xml:space="preserve"> </w:t>
      </w:r>
      <w:r>
        <w:t>y Mieses qui épousa en 1891 à Santo Domingo Don Tiburcio Jose Sterling, avocat, qui exerça des fonctions gouvernementales variées à Porto Rico et à Santiago de Cuba; elle mourut en 1802 à Santiago de Cuba</w:t>
      </w:r>
      <w:bookmarkEnd w:id="470"/>
      <w:bookmarkEnd w:id="471"/>
      <w:bookmarkEnd w:id="472"/>
    </w:p>
    <w:p w:rsidR="00227B4D" w:rsidRDefault="00227B4D">
      <w:pPr>
        <w:rPr>
          <w:lang w:val="es-SV"/>
        </w:rPr>
      </w:pPr>
      <w:r>
        <w:tab/>
      </w:r>
      <w:bookmarkStart w:id="473" w:name="_Toc119404155"/>
      <w:bookmarkStart w:id="474" w:name="_Toc120091970"/>
      <w:bookmarkStart w:id="475" w:name="_Toc120189969"/>
      <w:r>
        <w:rPr>
          <w:lang w:val="es-SV"/>
        </w:rPr>
        <w:t>-Isabel Heredia y Mieses qui épousa don Juan Antonio Zarraga y Oviedo né à Coro au Venezuela</w:t>
      </w:r>
      <w:bookmarkEnd w:id="473"/>
      <w:bookmarkEnd w:id="474"/>
      <w:bookmarkEnd w:id="475"/>
    </w:p>
    <w:p w:rsidR="00227B4D" w:rsidRDefault="00227B4D">
      <w:pPr>
        <w:rPr>
          <w:lang w:val="es-SV"/>
        </w:rPr>
      </w:pPr>
      <w:r>
        <w:rPr>
          <w:lang w:val="es-SV"/>
        </w:rPr>
        <w:tab/>
      </w:r>
      <w:bookmarkStart w:id="476" w:name="_Toc119404156"/>
      <w:bookmarkStart w:id="477" w:name="_Toc120091971"/>
      <w:bookmarkStart w:id="478" w:name="_Toc120189970"/>
      <w:r>
        <w:rPr>
          <w:lang w:val="es-SV"/>
        </w:rPr>
        <w:t>-Juana Heredia y Mieses épousa à Coro (Venezuela) le colonel Manuel Cayetano Carrera y  Colina qui se distingua à Puerto Caballo pendant la guerre carliste par son courage et sa fidélité au roi</w:t>
      </w:r>
      <w:bookmarkEnd w:id="476"/>
      <w:bookmarkEnd w:id="477"/>
      <w:bookmarkEnd w:id="478"/>
    </w:p>
    <w:p w:rsidR="00227B4D" w:rsidRDefault="00227B4D">
      <w:pPr>
        <w:rPr>
          <w:lang w:val="es-SV"/>
        </w:rPr>
      </w:pPr>
    </w:p>
    <w:p w:rsidR="00227B4D" w:rsidRDefault="00227B4D">
      <w:r>
        <w:rPr>
          <w:lang w:val="es-SV"/>
        </w:rPr>
        <w:tab/>
      </w:r>
      <w:bookmarkStart w:id="479" w:name="_Toc119404157"/>
      <w:bookmarkStart w:id="480" w:name="_Toc120091972"/>
      <w:bookmarkStart w:id="481" w:name="_Toc120189971"/>
      <w:r>
        <w:t>et eut  2 sœurs cadettes:</w:t>
      </w:r>
      <w:bookmarkEnd w:id="479"/>
      <w:bookmarkEnd w:id="480"/>
      <w:bookmarkEnd w:id="481"/>
    </w:p>
    <w:p w:rsidR="00227B4D" w:rsidRDefault="00227B4D"/>
    <w:p w:rsidR="00227B4D" w:rsidRDefault="00227B4D">
      <w:pPr>
        <w:rPr>
          <w:lang w:val="es-SV"/>
        </w:rPr>
      </w:pPr>
      <w:r>
        <w:tab/>
      </w:r>
      <w:bookmarkStart w:id="482" w:name="_Toc119404158"/>
      <w:bookmarkStart w:id="483" w:name="_Toc120091973"/>
      <w:bookmarkStart w:id="484" w:name="_Toc120189972"/>
      <w:r>
        <w:rPr>
          <w:lang w:val="es-SV"/>
        </w:rPr>
        <w:t>-Ana Maria Heredia y Mieses ,née en 1791 épousa son beau-frère,Tiburcio José Sterling devenu veuf</w:t>
      </w:r>
      <w:bookmarkEnd w:id="482"/>
      <w:bookmarkEnd w:id="483"/>
      <w:bookmarkEnd w:id="484"/>
    </w:p>
    <w:p w:rsidR="00227B4D" w:rsidRDefault="00227B4D">
      <w:pPr>
        <w:rPr>
          <w:lang w:val="es-SV"/>
        </w:rPr>
      </w:pPr>
      <w:r>
        <w:rPr>
          <w:lang w:val="es-SV"/>
        </w:rPr>
        <w:tab/>
      </w:r>
      <w:bookmarkStart w:id="485" w:name="_Toc119404159"/>
      <w:bookmarkStart w:id="486" w:name="_Toc120091974"/>
      <w:bookmarkStart w:id="487" w:name="_Toc120189973"/>
      <w:r>
        <w:rPr>
          <w:lang w:val="es-SV"/>
        </w:rPr>
        <w:t>- Maria Alta-Gratia Heredia y Mieses, enfin née en 1793 épousa José Antonio Peralta y Manon</w:t>
      </w:r>
      <w:bookmarkEnd w:id="485"/>
      <w:bookmarkEnd w:id="486"/>
      <w:bookmarkEnd w:id="487"/>
    </w:p>
    <w:p w:rsidR="00227B4D" w:rsidRDefault="00227B4D">
      <w:pPr>
        <w:rPr>
          <w:lang w:val="es-SV"/>
        </w:rPr>
      </w:pPr>
      <w:r>
        <w:rPr>
          <w:lang w:val="es-SV"/>
        </w:rPr>
        <w:tab/>
      </w:r>
    </w:p>
    <w:p w:rsidR="00227B4D" w:rsidRDefault="00227B4D">
      <w:r>
        <w:rPr>
          <w:lang w:val="es-SV"/>
        </w:rPr>
        <w:tab/>
      </w:r>
      <w:bookmarkStart w:id="488" w:name="_Toc119404160"/>
      <w:bookmarkStart w:id="489" w:name="_Toc120091975"/>
      <w:bookmarkStart w:id="490" w:name="_Toc120189974"/>
      <w:r>
        <w:t>Les quartiers de noblesse de Domingo de Heredia avec la copie des seize actes de baptême correspondants  faite à Santo Domingo en 1801 sont conservés à la bibliothèque de l’Institut. (cf. tableau ci-joint)</w:t>
      </w:r>
      <w:r>
        <w:rPr>
          <w:rStyle w:val="Appelnotedebasdep"/>
        </w:rPr>
        <w:footnoteReference w:id="16"/>
      </w:r>
      <w:r>
        <w:t xml:space="preserve"> .</w:t>
      </w:r>
      <w:bookmarkEnd w:id="488"/>
      <w:bookmarkEnd w:id="489"/>
      <w:bookmarkEnd w:id="490"/>
    </w:p>
    <w:p w:rsidR="00227B4D" w:rsidRDefault="00227B4D">
      <w:r>
        <w:tab/>
      </w:r>
      <w:bookmarkStart w:id="491" w:name="_Toc119404161"/>
      <w:bookmarkStart w:id="492" w:name="_Toc120091976"/>
      <w:bookmarkStart w:id="493" w:name="_Toc120189975"/>
      <w:r>
        <w:t>Ces quartiers de noblesse furent très probablement emportés par Manuel  Heredia y Pimentel qui prit soin de demander  avant de quitter Santo Domingo une copie des actes de baptême de ses aïeux ; ces preuves de noblesse furent du reste utilisées pour permettre en 1828 l’inscription de son petit-fils Manuel  Heredia y Yvonnet, fils aîné de Domingo  Heredia y Mieses dans une école militaire madrilène</w:t>
      </w:r>
      <w:bookmarkEnd w:id="491"/>
      <w:bookmarkEnd w:id="492"/>
      <w:bookmarkEnd w:id="493"/>
    </w:p>
    <w:p w:rsidR="00227B4D" w:rsidRDefault="00227B4D"/>
    <w:p w:rsidR="00227B4D" w:rsidRDefault="00227B4D">
      <w:r>
        <w:tab/>
      </w:r>
      <w:bookmarkStart w:id="494" w:name="_Toc119404162"/>
      <w:bookmarkStart w:id="495" w:name="_Toc120091977"/>
      <w:bookmarkStart w:id="496" w:name="_Toc120189976"/>
      <w:r>
        <w:t>Il apparaît à l’évidence au vu des titres et professions signalés dans ces actes  que la famille Heredia faisait partie de l’élite de la Audiencia espagnole de Santo Domingo ; elle fut alliée à plusieurs autres grandes familles de conquistadors connus et exerça des fonctions de responsabilité supérieure tant sur le plan administratif que militaire.</w:t>
      </w:r>
      <w:bookmarkEnd w:id="494"/>
      <w:bookmarkEnd w:id="495"/>
      <w:bookmarkEnd w:id="496"/>
    </w:p>
    <w:p w:rsidR="00227B4D" w:rsidRDefault="00227B4D">
      <w:r>
        <w:tab/>
      </w:r>
      <w:bookmarkStart w:id="497" w:name="_Toc119404163"/>
      <w:bookmarkStart w:id="498" w:name="_Toc120091978"/>
      <w:bookmarkStart w:id="499" w:name="_Toc120189977"/>
      <w:r w:rsidR="008C245E">
        <w:rPr>
          <w:noProof/>
        </w:rPr>
        <w:drawing>
          <wp:inline distT="0" distB="0" distL="0" distR="0" wp14:anchorId="4ECE410D" wp14:editId="59A27660">
            <wp:extent cx="5576570" cy="8383905"/>
            <wp:effectExtent l="0" t="0" r="0" b="0"/>
            <wp:docPr id="9" name="Image 2" descr="Domin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mingo"/>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76570" cy="8383905"/>
                    </a:xfrm>
                    <a:prstGeom prst="rect">
                      <a:avLst/>
                    </a:prstGeom>
                    <a:noFill/>
                    <a:ln>
                      <a:noFill/>
                    </a:ln>
                  </pic:spPr>
                </pic:pic>
              </a:graphicData>
            </a:graphic>
          </wp:inline>
        </w:drawing>
      </w:r>
      <w:bookmarkEnd w:id="497"/>
      <w:bookmarkEnd w:id="498"/>
      <w:bookmarkEnd w:id="499"/>
    </w:p>
    <w:p w:rsidR="00227B4D" w:rsidRDefault="00227B4D"/>
    <w:p w:rsidR="00227B4D" w:rsidRDefault="00227B4D"/>
    <w:p w:rsidR="00227B4D" w:rsidRDefault="00227B4D">
      <w:r>
        <w:tab/>
      </w:r>
      <w:bookmarkStart w:id="500" w:name="_Toc119404164"/>
      <w:bookmarkStart w:id="501" w:name="_Toc120091979"/>
      <w:bookmarkStart w:id="502" w:name="_Toc120189978"/>
      <w:r>
        <w:t>.</w:t>
      </w:r>
      <w:bookmarkEnd w:id="500"/>
      <w:bookmarkEnd w:id="501"/>
      <w:bookmarkEnd w:id="502"/>
    </w:p>
    <w:p w:rsidR="00227B4D" w:rsidRDefault="00227B4D">
      <w:pPr>
        <w:rPr>
          <w:vertAlign w:val="superscript"/>
        </w:rPr>
      </w:pPr>
      <w:r>
        <w:tab/>
      </w:r>
      <w:r>
        <w:tab/>
      </w:r>
      <w:bookmarkStart w:id="503" w:name="_Toc119404165"/>
      <w:bookmarkStart w:id="504" w:name="_Toc120091980"/>
      <w:bookmarkStart w:id="505" w:name="_Toc120189979"/>
      <w:r>
        <w:t xml:space="preserve">Le traité de Bâle qui attribuait à la France la partie espagnole de l’île de Saint Domingue fut, bien entendu mal accueilli par les familles nobles espagnoles qui y résidaient et plusieurs quittèrent leur pays dans les années qui suivirent. En fait, la lecture des registres d’Etat Civil permet de penser que </w:t>
      </w:r>
      <w:r>
        <w:rPr>
          <w:u w:val="single"/>
        </w:rPr>
        <w:t>le gouvernement</w:t>
      </w:r>
      <w:r>
        <w:t xml:space="preserve"> </w:t>
      </w:r>
      <w:r>
        <w:rPr>
          <w:u w:val="single"/>
        </w:rPr>
        <w:t>français ne s’installa effectivement à Santo Domingo qu’en 1801</w:t>
      </w:r>
      <w:r>
        <w:t>. C’est probablement à cette époque que Domingo de Heredia et ses parents quittèrent leur île natale pour se rendre à Santiago de Cuba. Manuel de Heredia se trouvant alors privé de toute source de revenus acquit alors  un petit terrain montagneux dans la Sierra Maestra  où il établit avec  son fils cadet, Domingo et  quelques esclaves une petite caféière nommée « La Guira ». Cette caféière constitua semble-t-il tout l’héritage qu’il laissa à ses fils à sa mort en 1813.</w:t>
      </w:r>
      <w:r>
        <w:rPr>
          <w:rStyle w:val="Appelnotedebasdep"/>
        </w:rPr>
        <w:footnoteReference w:id="17"/>
      </w:r>
      <w:r>
        <w:t xml:space="preserve"> </w:t>
      </w:r>
      <w:r>
        <w:rPr>
          <w:vertAlign w:val="superscript"/>
        </w:rPr>
        <w:t xml:space="preserve"> </w:t>
      </w:r>
      <w:r>
        <w:t>Le café n’était pas cultivé dans la partie espagnole de l’île de St Domingue dont les habitants vivaient surtout de l’élevage. Il était du reste très peu cultivé  à Cuba jusqu’à l’arrivée massive, entre 1891 et 1803 des colons français réfugiés de St Domingue où la culture du café était par contre  depuis plusieurs années une source de profit  peut-être moins importante que la canne à sucre mais néanmoins très réelle et de plus en plus importante. Les français introduisirent donc la culture du café à Cuba d’autant plus facilement qu’ils occupaient pour ce faire des terrains montagneux tout à fait inutilisés jusqu’alors. On peut penser que c’est sous l’influence des réfugiés français de St Domingue que la famille Heredia avait fondé cette petite caféière qui devenait leur seule source de revenus après la perte de leurs grandes possessions dominicaines</w:t>
      </w:r>
      <w:bookmarkEnd w:id="503"/>
      <w:bookmarkEnd w:id="504"/>
      <w:bookmarkEnd w:id="505"/>
    </w:p>
    <w:p w:rsidR="00227B4D" w:rsidRDefault="00227B4D">
      <w:r>
        <w:tab/>
      </w:r>
    </w:p>
    <w:p w:rsidR="00227B4D" w:rsidRDefault="00227B4D">
      <w:r>
        <w:tab/>
      </w:r>
      <w:r>
        <w:tab/>
      </w:r>
      <w:bookmarkStart w:id="506" w:name="_Toc119404166"/>
      <w:bookmarkStart w:id="507" w:name="_Toc120091981"/>
      <w:bookmarkStart w:id="508" w:name="_Toc120189980"/>
      <w:r>
        <w:t>José-Francisco, frère aîné de Domingo, ne resta pas longtemps à Cuba puisqu’il  fut amené dès 1806 à  se rendre en  Floride (cf. supra), Domingo demeura ainsi en fait avec son père le seul administrateur de la caféière. Il avait comme toute sa famille reçu une éducation classique sérieuse qui l’aurait mené en d’autres circonstances à la magistrature ou l’armée mais les exigences de la vie matérielle le conduisirent à abandonner la poursuite d’une carrière en rapport avec ses capacités et ses études ; il devait en effet tout faire au sein de la petite caféière acquise par son père : défricher, planter, surveiller et organiser le travail des quelques esclaves qu’ils possédaient, veiller à l’irrigation correcte du terrain, surveiller la bonne croissance des caféiers, juger du bon moment pour la récolte et  faire faire  la cueillette dans les meilleures conditions possibles. Enfin, les caféiers poussant dans des régions montagneuses peu accessibles, il fallait transporter les précieuses « cerises » de café à Santiago où elles étaient vendues ; ce transport se faisait à dos de mulets et, d’après la légende familiale, le jeune Domingo ne dédaignait pas en cas de nécessité,  de conduire lui-même la arria (le troupeau) des mulets à travers les sentiers de la Sierra Maestra ; il rentabilisait ces transports en s’associant avec différents planteurs du voisinage dont il prenait en charge les récoltes ; c’est ainsi, dit-on, qu’il passait de plantations en plantations en chantant gaiement des Eglogues de Virgile(en latin) et des poèmes d’Hésiode (en grec bien sûr). Un planteur des environs, français émigré de Saint Domingue, Gabriel Yvonnet remarqua ce jeune  « muletero » et lui donna gaiement la réplique (il avait lui aussi très probablement étudié en France les auteurs anciens pendant plusieurs années</w:t>
      </w:r>
      <w:r>
        <w:rPr>
          <w:rStyle w:val="Appelnotedebasdep"/>
        </w:rPr>
        <w:footnoteReference w:id="18"/>
      </w:r>
      <w:r>
        <w:t>) ; il apprécia ce jeune homme courageux et le conseilla utilement pour la bonne marche de sa plantation.</w:t>
      </w:r>
      <w:bookmarkEnd w:id="506"/>
      <w:bookmarkEnd w:id="507"/>
      <w:bookmarkEnd w:id="508"/>
    </w:p>
    <w:p w:rsidR="00227B4D" w:rsidRDefault="00227B4D">
      <w:r>
        <w:t xml:space="preserve"> </w:t>
      </w:r>
      <w:bookmarkStart w:id="509" w:name="_Toc119404167"/>
      <w:bookmarkStart w:id="510" w:name="_Toc120091982"/>
      <w:bookmarkStart w:id="511" w:name="_Toc120189981"/>
      <w:r>
        <w:t xml:space="preserve">Manuel de Heredia mourut  </w:t>
      </w:r>
      <w:r>
        <w:rPr>
          <w:u w:val="single"/>
        </w:rPr>
        <w:t>en 1813</w:t>
      </w:r>
      <w:r>
        <w:rPr>
          <w:rStyle w:val="Appelnotedebasdep"/>
          <w:u w:val="single"/>
        </w:rPr>
        <w:footnoteReference w:id="19"/>
      </w:r>
      <w:r>
        <w:t>, sa veuve (et peut-être une de ses sœurs) décidèrent alors de regagner Santo Domingo; Domingo de Heredia accompagna  sa famille dans ce voyage qu’il jugeait plutôt inutile et dispendieux</w:t>
      </w:r>
      <w:r>
        <w:rPr>
          <w:rStyle w:val="Appelnotedebasdep"/>
        </w:rPr>
        <w:footnoteReference w:id="20"/>
      </w:r>
      <w:r>
        <w:rPr>
          <w:rStyle w:val="Appelnotedebasdep"/>
        </w:rPr>
        <w:t xml:space="preserve">  </w:t>
      </w:r>
      <w:r>
        <w:t xml:space="preserve">et revint bien vite à Cuba où il continua à gérer avec succès la petite caféière </w:t>
      </w:r>
      <w:bookmarkEnd w:id="509"/>
      <w:r>
        <w:t>familiale.</w:t>
      </w:r>
      <w:bookmarkEnd w:id="510"/>
      <w:bookmarkEnd w:id="511"/>
    </w:p>
    <w:p w:rsidR="00227B4D" w:rsidRDefault="00227B4D">
      <w:pPr>
        <w:rPr>
          <w:vertAlign w:val="superscript"/>
        </w:rPr>
      </w:pPr>
      <w:bookmarkStart w:id="512" w:name="_Toc119404168"/>
      <w:bookmarkStart w:id="513" w:name="_Toc120091983"/>
      <w:bookmarkStart w:id="514" w:name="_Toc120189982"/>
      <w:r>
        <w:t xml:space="preserve">Le 3 mai 1817 il </w:t>
      </w:r>
      <w:r>
        <w:rPr>
          <w:u w:val="single"/>
        </w:rPr>
        <w:t>épousa Geneviève Yvonnet</w:t>
      </w:r>
      <w:r>
        <w:t xml:space="preserve">  fille de Gabriel Yvonnet ; le mariage eut lieu dans la caféière de Gabriel Yvonnet ; le même jour fut célébré le mariage d’un fils de Gabriel, Edouard Yvonnet qui épousait également une jeune fille originaire de Saint Domingue Ana Sallefranque dont nous aurons l’occasion de reparler. Ces deux mariages sont inscrits sur les registres de la paroisse San Luis del Caney</w:t>
      </w:r>
      <w:r>
        <w:rPr>
          <w:rStyle w:val="Appelnotedebasdep"/>
        </w:rPr>
        <w:footnoteReference w:id="21"/>
      </w:r>
      <w:r>
        <w:t xml:space="preserve"> En 1819, Domingo vendit la petite caféière paternelle dont il partagea le produit avec son frère et acquit en 1820 une terre plus grande, mieux située et voisine de celle de son beau-père où il  fonda une plantation nommée </w:t>
      </w:r>
      <w:r>
        <w:rPr>
          <w:u w:val="single"/>
        </w:rPr>
        <w:t>« La Fortune</w:t>
      </w:r>
      <w:r>
        <w:t> » avec l’aide de douze esclaves</w:t>
      </w:r>
      <w:r>
        <w:rPr>
          <w:vertAlign w:val="superscript"/>
        </w:rPr>
        <w:t>.</w:t>
      </w:r>
      <w:r>
        <w:rPr>
          <w:rStyle w:val="Appelnotedebasdep"/>
        </w:rPr>
        <w:footnoteReference w:id="22"/>
      </w:r>
      <w:bookmarkEnd w:id="512"/>
      <w:bookmarkEnd w:id="513"/>
      <w:bookmarkEnd w:id="514"/>
      <w:r>
        <w:rPr>
          <w:rStyle w:val="Appelnotedebasdep"/>
        </w:rPr>
        <w:t xml:space="preserve"> </w:t>
      </w:r>
    </w:p>
    <w:p w:rsidR="00227B4D" w:rsidRDefault="00227B4D">
      <w:pPr>
        <w:pStyle w:val="Titreindex"/>
      </w:pPr>
      <w:r>
        <w:tab/>
      </w:r>
      <w:r>
        <w:tab/>
      </w:r>
      <w:r>
        <w:tab/>
      </w:r>
      <w:r>
        <w:tab/>
      </w:r>
    </w:p>
    <w:p w:rsidR="00227B4D" w:rsidRDefault="00227B4D">
      <w:r>
        <w:br w:type="page"/>
      </w:r>
    </w:p>
    <w:p w:rsidR="00227B4D" w:rsidRDefault="00227B4D" w:rsidP="002B5186">
      <w:pPr>
        <w:pStyle w:val="Titre3"/>
      </w:pPr>
      <w:r>
        <w:tab/>
      </w:r>
      <w:bookmarkStart w:id="515" w:name="_Toc119404169"/>
      <w:bookmarkStart w:id="516" w:name="_Toc120091984"/>
      <w:bookmarkStart w:id="517" w:name="_Toc120189983"/>
      <w:r>
        <w:t>II-La famille Girard</w:t>
      </w:r>
      <w:bookmarkEnd w:id="515"/>
      <w:bookmarkEnd w:id="516"/>
      <w:bookmarkEnd w:id="517"/>
    </w:p>
    <w:p w:rsidR="00227B4D" w:rsidRDefault="00227B4D">
      <w:pPr>
        <w:rPr>
          <w:rStyle w:val="Appelnotedebasdep"/>
        </w:rPr>
      </w:pPr>
      <w:r>
        <w:tab/>
      </w:r>
      <w:r>
        <w:rPr>
          <w:rStyle w:val="Appelnotedebasdep"/>
        </w:rPr>
        <w:tab/>
      </w:r>
    </w:p>
    <w:p w:rsidR="00227B4D" w:rsidRDefault="00227B4D">
      <w:r>
        <w:tab/>
      </w:r>
      <w:r>
        <w:tab/>
      </w:r>
      <w:bookmarkStart w:id="518" w:name="_Toc119404170"/>
      <w:bookmarkStart w:id="519" w:name="_Toc120091985"/>
      <w:bookmarkStart w:id="520" w:name="_Toc120189984"/>
      <w:r>
        <w:t>Les origines familiales de Louise Girard sont connues par une tradition orale qui remonte à ses parents et grands-parents, tradition qu’elle mit par écrit pour son fils et transmit verbalement à ses petits enfants parmi lesquels il faut citer  Louise Raoulx (Potosi 1860-Saint Georges 1950) qui  conserva avec soin ces souvenirs et en fit le récit à ses descendants ; son neveu Jean-Raoulx les écrivit sous sa dictée dans les années qui précédèrent sa mort ; ce récit est présenté dans les pages suivantes</w:t>
      </w:r>
      <w:bookmarkEnd w:id="518"/>
      <w:bookmarkEnd w:id="519"/>
      <w:r>
        <w:t> ; la transmission orale de ce récit a été reçu directement par l’auteur de ses lignes ce qui en fait une tradition vivante mais a nécessité quelques  recherches historiques permettant d’en apprécier la part de réalité  et la part de rêve. ou d’erreur</w:t>
      </w:r>
      <w:bookmarkEnd w:id="520"/>
    </w:p>
    <w:p w:rsidR="00227B4D" w:rsidRDefault="00227B4D">
      <w:r>
        <w:tab/>
      </w:r>
      <w:r>
        <w:tab/>
      </w:r>
    </w:p>
    <w:p w:rsidR="00227B4D" w:rsidRDefault="00227B4D"/>
    <w:p w:rsidR="00227B4D" w:rsidRDefault="008C245E">
      <w:bookmarkStart w:id="521" w:name="_Toc119404171"/>
      <w:bookmarkStart w:id="522" w:name="_Toc120091986"/>
      <w:bookmarkStart w:id="523" w:name="_Toc120189985"/>
      <w:r>
        <w:rPr>
          <w:noProof/>
        </w:rPr>
        <w:drawing>
          <wp:inline distT="0" distB="0" distL="0" distR="0" wp14:anchorId="48A414DF" wp14:editId="59C17A3D">
            <wp:extent cx="5550535" cy="778510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50535" cy="7785100"/>
                    </a:xfrm>
                    <a:prstGeom prst="rect">
                      <a:avLst/>
                    </a:prstGeom>
                    <a:noFill/>
                    <a:ln>
                      <a:noFill/>
                    </a:ln>
                  </pic:spPr>
                </pic:pic>
              </a:graphicData>
            </a:graphic>
          </wp:inline>
        </w:drawing>
      </w:r>
      <w:bookmarkEnd w:id="521"/>
      <w:bookmarkEnd w:id="522"/>
      <w:bookmarkEnd w:id="523"/>
    </w:p>
    <w:p w:rsidR="00227B4D" w:rsidRDefault="00227B4D"/>
    <w:p w:rsidR="00227B4D" w:rsidRDefault="00227B4D">
      <w:r>
        <w:br w:type="page"/>
      </w:r>
      <w:bookmarkStart w:id="524" w:name="_Toc119404172"/>
      <w:bookmarkStart w:id="525" w:name="_Toc120091987"/>
      <w:bookmarkStart w:id="526" w:name="_Toc120189986"/>
      <w:r w:rsidR="008C245E">
        <w:rPr>
          <w:noProof/>
          <w:sz w:val="21"/>
          <w:szCs w:val="21"/>
        </w:rPr>
        <w:drawing>
          <wp:inline distT="0" distB="0" distL="0" distR="0" wp14:anchorId="6E7B5E15" wp14:editId="0DD5495D">
            <wp:extent cx="6091555" cy="8660765"/>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91555" cy="8660765"/>
                    </a:xfrm>
                    <a:prstGeom prst="rect">
                      <a:avLst/>
                    </a:prstGeom>
                    <a:noFill/>
                    <a:ln>
                      <a:noFill/>
                    </a:ln>
                  </pic:spPr>
                </pic:pic>
              </a:graphicData>
            </a:graphic>
          </wp:inline>
        </w:drawing>
      </w:r>
      <w:bookmarkEnd w:id="524"/>
      <w:bookmarkEnd w:id="525"/>
      <w:bookmarkEnd w:id="526"/>
    </w:p>
    <w:p w:rsidR="00227B4D" w:rsidRDefault="00227B4D"/>
    <w:p w:rsidR="00227B4D" w:rsidRDefault="008C245E">
      <w:bookmarkStart w:id="527" w:name="_Toc119404173"/>
      <w:bookmarkStart w:id="528" w:name="_Toc120091988"/>
      <w:bookmarkStart w:id="529" w:name="_Toc120189987"/>
      <w:r>
        <w:rPr>
          <w:noProof/>
        </w:rPr>
        <w:drawing>
          <wp:inline distT="0" distB="0" distL="0" distR="0" wp14:anchorId="4A6C2078" wp14:editId="31267176">
            <wp:extent cx="6091555" cy="8660765"/>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91555" cy="8660765"/>
                    </a:xfrm>
                    <a:prstGeom prst="rect">
                      <a:avLst/>
                    </a:prstGeom>
                    <a:noFill/>
                    <a:ln>
                      <a:noFill/>
                    </a:ln>
                  </pic:spPr>
                </pic:pic>
              </a:graphicData>
            </a:graphic>
          </wp:inline>
        </w:drawing>
      </w:r>
      <w:r>
        <w:rPr>
          <w:noProof/>
        </w:rPr>
        <w:drawing>
          <wp:inline distT="0" distB="0" distL="0" distR="0" wp14:anchorId="2ADB9BDA" wp14:editId="45F6C7D2">
            <wp:extent cx="6091555" cy="8660765"/>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91555" cy="8660765"/>
                    </a:xfrm>
                    <a:prstGeom prst="rect">
                      <a:avLst/>
                    </a:prstGeom>
                    <a:noFill/>
                    <a:ln>
                      <a:noFill/>
                    </a:ln>
                  </pic:spPr>
                </pic:pic>
              </a:graphicData>
            </a:graphic>
          </wp:inline>
        </w:drawing>
      </w:r>
      <w:bookmarkEnd w:id="527"/>
      <w:bookmarkEnd w:id="528"/>
      <w:bookmarkEnd w:id="529"/>
    </w:p>
    <w:p w:rsidR="00227B4D" w:rsidRDefault="00227B4D">
      <w:r>
        <w:br w:type="page"/>
      </w:r>
      <w:bookmarkStart w:id="530" w:name="_Toc119404174"/>
      <w:bookmarkStart w:id="531" w:name="_Toc120091989"/>
      <w:bookmarkStart w:id="532" w:name="_Toc120189988"/>
      <w:r w:rsidR="008C245E">
        <w:rPr>
          <w:noProof/>
        </w:rPr>
        <w:drawing>
          <wp:inline distT="0" distB="0" distL="0" distR="0" wp14:anchorId="275CA406" wp14:editId="280D40C4">
            <wp:extent cx="6007735" cy="8422640"/>
            <wp:effectExtent l="0" t="0" r="0" b="0"/>
            <wp:docPr id="7" name="Image 7" descr="Souvenir Mim manuscrit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ouvenir Mim manuscrits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07735" cy="8422640"/>
                    </a:xfrm>
                    <a:prstGeom prst="rect">
                      <a:avLst/>
                    </a:prstGeom>
                    <a:noFill/>
                    <a:ln>
                      <a:noFill/>
                    </a:ln>
                  </pic:spPr>
                </pic:pic>
              </a:graphicData>
            </a:graphic>
          </wp:inline>
        </w:drawing>
      </w:r>
      <w:bookmarkEnd w:id="530"/>
      <w:bookmarkEnd w:id="531"/>
      <w:bookmarkEnd w:id="532"/>
    </w:p>
    <w:p w:rsidR="00227B4D" w:rsidRDefault="00227B4D"/>
    <w:p w:rsidR="00227B4D" w:rsidRDefault="00227B4D">
      <w:r>
        <w:tab/>
      </w:r>
      <w:bookmarkStart w:id="533" w:name="_Toc119404175"/>
      <w:bookmarkStart w:id="534" w:name="_Toc120091990"/>
      <w:bookmarkStart w:id="535" w:name="_Toc120189989"/>
      <w:r w:rsidR="00AB5C7F">
        <w:t>Ce récit a été écrit vers</w:t>
      </w:r>
      <w:r>
        <w:t xml:space="preserve"> 1945 immédiatement après la dernière guerre mondiale par Jean</w:t>
      </w:r>
      <w:r w:rsidR="00AB5C7F">
        <w:t xml:space="preserve"> Raoulx (1898-1950) qui prit note des récits de </w:t>
      </w:r>
      <w:r w:rsidR="00420B60">
        <w:t>sa grand-mère</w:t>
      </w:r>
      <w:r w:rsidR="00231396">
        <w:t>, Louisa</w:t>
      </w:r>
      <w:r>
        <w:t xml:space="preserve"> Raoulx, épouse d’Etienne Coustolle (voir tableau généalogique) appelée en famille Mimi puis « La vieille Mimi » bisaïeule de l’auteur de ses lignes ; il reprend le plus fidèlement possible le récit  de ses souvenirs</w:t>
      </w:r>
      <w:r>
        <w:rPr>
          <w:rStyle w:val="Appelnotedebasdep"/>
        </w:rPr>
        <w:footnoteReference w:id="23"/>
      </w:r>
      <w:bookmarkEnd w:id="533"/>
      <w:bookmarkEnd w:id="534"/>
      <w:bookmarkEnd w:id="535"/>
      <w:r>
        <w:t xml:space="preserve"> </w:t>
      </w:r>
    </w:p>
    <w:p w:rsidR="00227B4D" w:rsidRDefault="00227B4D">
      <w:r>
        <w:tab/>
      </w:r>
      <w:bookmarkStart w:id="536" w:name="_Toc119404176"/>
      <w:bookmarkStart w:id="537" w:name="_Toc120091991"/>
      <w:bookmarkStart w:id="538" w:name="_Toc120189990"/>
      <w:r>
        <w:t>Le récit qui va suivre est la transcription aussi fidèle que possible de celui de Louise Girard elle-même tel qu’il est conservé à la Bibliothèque de l’Arsenal ; il a été remis par Marie de Régnier, fille de José-Maria de Heredia en 1953.Marie de Régnier avait légué en 1936, après la mort de son mari, Henri de Régnier, la plus grande partie des papiers familiaux qu’elle possédait et qui lui venaient de son père et de sa grand-mère ; elle en avait conservé une petite partie qui peut-être l’intéressait plus directement et qu’elle légua donc secondairement à la Bibliothèque de l’Arsenal (dont José-Maria avait été l’administrateur de 2001 à sa mort en 2005)</w:t>
      </w:r>
      <w:bookmarkEnd w:id="536"/>
      <w:bookmarkEnd w:id="537"/>
      <w:bookmarkEnd w:id="538"/>
    </w:p>
    <w:p w:rsidR="00227B4D" w:rsidRDefault="00227B4D"/>
    <w:p w:rsidR="00227B4D" w:rsidRDefault="00227B4D">
      <w:pPr>
        <w:pStyle w:val="Titre5"/>
      </w:pPr>
      <w:r>
        <w:tab/>
      </w:r>
      <w:bookmarkStart w:id="539" w:name="_Toc119404177"/>
      <w:bookmarkStart w:id="540" w:name="_Toc120091992"/>
      <w:r>
        <w:t>Les familles Girard et Milon</w:t>
      </w:r>
      <w:bookmarkEnd w:id="539"/>
      <w:bookmarkEnd w:id="540"/>
    </w:p>
    <w:p w:rsidR="00227B4D" w:rsidRDefault="00227B4D"/>
    <w:p w:rsidR="00227B4D" w:rsidRDefault="00227B4D" w:rsidP="007C358D">
      <w:pPr>
        <w:pStyle w:val="citation"/>
      </w:pPr>
      <w:bookmarkStart w:id="541" w:name="_Toc119404178"/>
      <w:bookmarkStart w:id="542" w:name="_Toc120091993"/>
      <w:bookmarkStart w:id="543" w:name="_Toc120189991"/>
      <w:r>
        <w:t>En 1740 vivait à Dieppe une honorable famille, obscure mais unie par les plus douces affections. Le chef de famille était Pierre Milon</w:t>
      </w:r>
      <w:r>
        <w:fldChar w:fldCharType="begin"/>
      </w:r>
      <w:r>
        <w:instrText xml:space="preserve"> XE "Milon" </w:instrText>
      </w:r>
      <w:r>
        <w:fldChar w:fldCharType="end"/>
      </w:r>
      <w:r>
        <w:t>, capitaine marchand retiré depuis plusieurs années au sein de sa famille. Il avait marié sa fille Marguerite avec un riche négociant pour lequel il avait pendant longtemps fait le voyage des Indes. Madeleine, la cadette venant d’épouser Everard, marchand de toile à Rouen. Pierre, son fils bien-aimé, jumeau de Madeleine, l’avait remplacé dans les longs et périlleux voyages des Indes ; mais il avait entrepris le dernier : toutes les épargnes de son père avaient été risquées pour qu’il ne fut plus obligé de quitter sa douce et gracieuse Marie, de quelques années plus âgée que lui et que Madeleine, son fils chéri, Laurent et le bon foyer où le vieux père comptait souvent réunir tous ses heureux enfants[….]</w:t>
      </w:r>
      <w:bookmarkEnd w:id="541"/>
      <w:bookmarkEnd w:id="542"/>
      <w:bookmarkEnd w:id="543"/>
    </w:p>
    <w:p w:rsidR="00227B4D" w:rsidRDefault="00227B4D" w:rsidP="007C358D">
      <w:pPr>
        <w:pStyle w:val="citation"/>
      </w:pPr>
      <w:bookmarkStart w:id="544" w:name="_Toc119404179"/>
      <w:bookmarkStart w:id="545" w:name="_Toc120091994"/>
      <w:bookmarkStart w:id="546" w:name="_Toc120189992"/>
      <w:r>
        <w:t>Le temps s’écoulait et on commençait à trouver que les navires étaient en retard. Marie arrivait au terme de sa grossesse et Madeleine avait donné le jour à un beau garçon ; elle se proposait de venir bientôt à Dieppe le faire bénir par son vieux père.  Par une belle matinée d’automne,, le père Milon</w:t>
      </w:r>
      <w:r>
        <w:fldChar w:fldCharType="begin"/>
      </w:r>
      <w:r>
        <w:instrText xml:space="preserve"> XE "Milon" </w:instrText>
      </w:r>
      <w:r>
        <w:fldChar w:fldCharType="end"/>
      </w:r>
      <w:r>
        <w:t xml:space="preserve"> était sorti de sa maison tenant par la main son cher Laurent, il allait sur la jetée contempler la mère et voir entrer les navires[….]</w:t>
      </w:r>
      <w:bookmarkEnd w:id="544"/>
      <w:bookmarkEnd w:id="545"/>
      <w:bookmarkEnd w:id="546"/>
    </w:p>
    <w:p w:rsidR="00227B4D" w:rsidRDefault="00227B4D" w:rsidP="007C358D">
      <w:pPr>
        <w:pStyle w:val="citation"/>
      </w:pPr>
      <w:r>
        <w:tab/>
      </w:r>
      <w:bookmarkStart w:id="547" w:name="_Toc119404180"/>
      <w:bookmarkStart w:id="548" w:name="_Toc120091995"/>
      <w:bookmarkStart w:id="549" w:name="_Toc120189993"/>
      <w:r>
        <w:t>Au détour d’une rue il entend nommer le navire de son fils, il entend  ces mots terribles « perdu corps et biens », il avance, c’est un des matelots du navire recueilli avec deux compagnons. « Mon fils Pierre » dit le pauvre père ; « O notre capitaine » s’écrie le matelot et il n’a que le temps de le recevoir dans ses bras : une apoplexie a frappé le vieillard[…]</w:t>
      </w:r>
      <w:bookmarkEnd w:id="547"/>
      <w:bookmarkEnd w:id="548"/>
      <w:bookmarkEnd w:id="549"/>
    </w:p>
    <w:p w:rsidR="00227B4D" w:rsidRDefault="00227B4D" w:rsidP="007C358D">
      <w:pPr>
        <w:pStyle w:val="citation"/>
      </w:pPr>
      <w:r>
        <w:tab/>
      </w:r>
      <w:bookmarkStart w:id="550" w:name="_Toc119404181"/>
      <w:bookmarkStart w:id="551" w:name="_Toc120091996"/>
      <w:bookmarkStart w:id="552" w:name="_Toc120189994"/>
      <w:r>
        <w:t>Marie, épuisée de douleurs mit au monde une petite fille et la mettant dans les bras de sa belle-sœur : « Sois sa marraine, sois sa mère qu’elle porte ton nom » Peu de jour après, elle rendait son âme à Dieu ; Marguerite  adopta Laurent ; elle était sans enfants</w:t>
      </w:r>
      <w:bookmarkEnd w:id="550"/>
      <w:bookmarkEnd w:id="551"/>
      <w:bookmarkEnd w:id="552"/>
    </w:p>
    <w:p w:rsidR="00227B4D" w:rsidRDefault="00227B4D" w:rsidP="007C358D">
      <w:pPr>
        <w:pStyle w:val="citation"/>
      </w:pPr>
      <w:r>
        <w:tab/>
      </w:r>
      <w:bookmarkStart w:id="553" w:name="_Toc119404182"/>
      <w:bookmarkStart w:id="554" w:name="_Toc120091997"/>
      <w:bookmarkStart w:id="555" w:name="_Toc120189995"/>
      <w:r>
        <w:t>Souvent Laurent se promenait avec sa sœur sur la jetée ; là venaient jouer les enfants de la ville et les deux jumeaux du Seigneur d’Ouville</w:t>
      </w:r>
      <w:r>
        <w:fldChar w:fldCharType="begin"/>
      </w:r>
      <w:r>
        <w:instrText xml:space="preserve"> XE "Ouville" </w:instrText>
      </w:r>
      <w:r>
        <w:fldChar w:fldCharType="end"/>
      </w:r>
      <w:r>
        <w:rPr>
          <w:rStyle w:val="Appelnotedebasdep"/>
        </w:rPr>
        <w:footnoteReference w:id="24"/>
      </w:r>
      <w:r>
        <w:t xml:space="preserve"> avaient une grande amitié pour Laurent : Girard</w:t>
      </w:r>
      <w:r>
        <w:fldChar w:fldCharType="begin"/>
      </w:r>
      <w:r>
        <w:instrText xml:space="preserve"> XE "Girard" </w:instrText>
      </w:r>
      <w:r>
        <w:fldChar w:fldCharType="end"/>
      </w:r>
      <w:r>
        <w:t>,</w:t>
      </w:r>
      <w:r>
        <w:fldChar w:fldCharType="begin"/>
      </w:r>
      <w:r>
        <w:instrText xml:space="preserve"> XE "Girard," </w:instrText>
      </w:r>
      <w:r>
        <w:fldChar w:fldCharType="end"/>
      </w:r>
      <w:r>
        <w:t xml:space="preserve"> l’aîné se plaisait à porter Madeleine, Régnier</w:t>
      </w:r>
      <w:r>
        <w:rPr>
          <w:rStyle w:val="Appelnotedebasdep"/>
        </w:rPr>
        <w:footnoteReference w:id="25"/>
      </w:r>
      <w:r>
        <w:t xml:space="preserve"> , le cadet faisait assaut à la course ou à la nage avec Laurent.</w:t>
      </w:r>
      <w:bookmarkEnd w:id="553"/>
      <w:bookmarkEnd w:id="554"/>
      <w:bookmarkEnd w:id="555"/>
    </w:p>
    <w:p w:rsidR="00227B4D" w:rsidRDefault="00227B4D" w:rsidP="007C358D">
      <w:pPr>
        <w:pStyle w:val="citation"/>
      </w:pPr>
      <w:r>
        <w:tab/>
      </w:r>
      <w:bookmarkStart w:id="556" w:name="_Toc119404183"/>
      <w:bookmarkStart w:id="557" w:name="_Toc120091998"/>
      <w:bookmarkStart w:id="558" w:name="_Toc120189996"/>
      <w:r>
        <w:t>Mme d’Ouville</w:t>
      </w:r>
      <w:r>
        <w:fldChar w:fldCharType="begin"/>
      </w:r>
      <w:r>
        <w:instrText xml:space="preserve"> XE "Ouville" </w:instrText>
      </w:r>
      <w:r>
        <w:fldChar w:fldCharType="end"/>
      </w:r>
      <w:r>
        <w:t xml:space="preserve"> était morte peu après la naissance de ses fils</w:t>
      </w:r>
      <w:r>
        <w:rPr>
          <w:rStyle w:val="Appelnotedebasdep"/>
        </w:rPr>
        <w:footnoteReference w:id="26"/>
      </w:r>
      <w:r>
        <w:t>et leur père, magistrat distingué, président au parlement de Rouen</w:t>
      </w:r>
      <w:r>
        <w:rPr>
          <w:rStyle w:val="Appelnotedebasdep"/>
        </w:rPr>
        <w:footnoteReference w:id="27"/>
      </w:r>
      <w:r>
        <w:t>, tout occupé des ambitions et de ses travaux n’avait pas le temps d’aimer ses enfants(…)</w:t>
      </w:r>
      <w:bookmarkEnd w:id="556"/>
      <w:bookmarkEnd w:id="557"/>
      <w:bookmarkEnd w:id="558"/>
    </w:p>
    <w:p w:rsidR="00227B4D" w:rsidRDefault="00227B4D" w:rsidP="007C358D">
      <w:pPr>
        <w:pStyle w:val="citation"/>
      </w:pPr>
      <w:bookmarkStart w:id="559" w:name="_Toc119404184"/>
      <w:bookmarkStart w:id="560" w:name="_Toc120091999"/>
      <w:bookmarkStart w:id="561" w:name="_Toc120189997"/>
      <w:r>
        <w:t>Il venait souvent à Dieppe où il avait une maison ; à Rouen les enfants se voyaient aussi souvent et la ferme du beau-père de Mme Everard au Pays de Caux touchait au château d’Ouville</w:t>
      </w:r>
      <w:r>
        <w:fldChar w:fldCharType="begin"/>
      </w:r>
      <w:r>
        <w:instrText xml:space="preserve"> XE "Ouville" </w:instrText>
      </w:r>
      <w:r>
        <w:fldChar w:fldCharType="end"/>
      </w:r>
      <w:r>
        <w:t>.</w:t>
      </w:r>
      <w:bookmarkEnd w:id="559"/>
      <w:bookmarkEnd w:id="560"/>
      <w:bookmarkEnd w:id="561"/>
    </w:p>
    <w:p w:rsidR="00227B4D" w:rsidRDefault="00227B4D" w:rsidP="007C358D">
      <w:pPr>
        <w:pStyle w:val="citation"/>
      </w:pPr>
      <w:r>
        <w:tab/>
      </w:r>
      <w:bookmarkStart w:id="562" w:name="_Toc119404185"/>
      <w:bookmarkStart w:id="563" w:name="_Toc120092000"/>
      <w:bookmarkStart w:id="564" w:name="_Toc120189998"/>
      <w:r>
        <w:t>A l’âge de dix ans(sic) M. d’Ouville</w:t>
      </w:r>
      <w:r>
        <w:fldChar w:fldCharType="begin"/>
      </w:r>
      <w:r>
        <w:instrText xml:space="preserve"> XE "Ouville" </w:instrText>
      </w:r>
      <w:r>
        <w:fldChar w:fldCharType="end"/>
      </w:r>
      <w:r>
        <w:t xml:space="preserve"> envoya ses fils à Paris ; Laurent entrait alors à l’école de marine de Lorient, il avait voulu suivre la carrière de ses pères : « Les Milon</w:t>
      </w:r>
      <w:r>
        <w:fldChar w:fldCharType="begin"/>
      </w:r>
      <w:r>
        <w:instrText xml:space="preserve"> XE "Milon" </w:instrText>
      </w:r>
      <w:r>
        <w:fldChar w:fldCharType="end"/>
      </w:r>
      <w:r>
        <w:t xml:space="preserve"> sont marins de père en  fils, disait-il, je veux suivre leur destinée ; ses tantes avaient pleuré mais ses oncles avaient dit que l’enfant serait un nouveau Jean Bart et qu’il ferait la gloire de la famille.</w:t>
      </w:r>
      <w:bookmarkEnd w:id="562"/>
      <w:bookmarkEnd w:id="563"/>
      <w:bookmarkEnd w:id="564"/>
    </w:p>
    <w:p w:rsidR="00227B4D" w:rsidRDefault="00227B4D" w:rsidP="007C358D">
      <w:pPr>
        <w:pStyle w:val="citation"/>
      </w:pPr>
      <w:r>
        <w:tab/>
      </w:r>
      <w:bookmarkStart w:id="565" w:name="_Toc119404186"/>
      <w:bookmarkStart w:id="566" w:name="_Toc120092001"/>
      <w:bookmarkStart w:id="567" w:name="_Toc120189999"/>
      <w:r>
        <w:t>Deux ans s’écoulèrent, les vacances avaient réuni tous les petits amis à Dieppe. Un jour Laurent et ses deux amis se baignaient dans le port ; ils s ‘éloignaient en nageant. Une tempête s’éleva et les enfants poussés par les vagues se virent plus éloignés à chaque instant. L’intrépide Laurent parvint à sauver successivement ses deux amis mais, épuisé, il fut emporté par une vague et disparut à jamais.</w:t>
      </w:r>
      <w:bookmarkEnd w:id="565"/>
      <w:bookmarkEnd w:id="566"/>
      <w:bookmarkEnd w:id="567"/>
    </w:p>
    <w:p w:rsidR="00227B4D" w:rsidRDefault="00227B4D" w:rsidP="007C358D">
      <w:pPr>
        <w:pStyle w:val="citation"/>
      </w:pPr>
      <w:r>
        <w:tab/>
      </w:r>
      <w:bookmarkStart w:id="568" w:name="_Toc119404187"/>
      <w:bookmarkStart w:id="569" w:name="_Toc120092002"/>
      <w:bookmarkStart w:id="570" w:name="_Toc120190000"/>
      <w:r>
        <w:t>Les deux jumeaux ne savaient que faire pour adoucir la peine de la famille Milon</w:t>
      </w:r>
      <w:r>
        <w:fldChar w:fldCharType="begin"/>
      </w:r>
      <w:r>
        <w:instrText xml:space="preserve"> XE "Milon" </w:instrText>
      </w:r>
      <w:r>
        <w:fldChar w:fldCharType="end"/>
      </w:r>
      <w:r>
        <w:t>, et en particulier de leur amie Madeleine qu’ils considéraient comme leur sœur. Leur présence assidue auprès d’elle ne surprit personne au début mais, le temps passant, il se trouva de mauvaises langues pour s’en étonner et faire des remarques désobligeantes sur cette jeune fille trop bien entourée</w:t>
      </w:r>
      <w:bookmarkEnd w:id="568"/>
      <w:bookmarkEnd w:id="569"/>
      <w:bookmarkEnd w:id="570"/>
    </w:p>
    <w:p w:rsidR="00227B4D" w:rsidRDefault="00227B4D" w:rsidP="007C358D">
      <w:pPr>
        <w:pStyle w:val="citation"/>
      </w:pPr>
      <w:r>
        <w:tab/>
      </w:r>
      <w:bookmarkStart w:id="571" w:name="_Toc119404188"/>
      <w:bookmarkStart w:id="572" w:name="_Toc120092003"/>
      <w:bookmarkStart w:id="573" w:name="_Toc120190001"/>
      <w:r>
        <w:t>[…]Marguerite, devenue veuve donna à Madeleine des maîtres et lui fit acquérir toute l’instruction désirable mais elle ne voulut pas lui faire enseigner la musique : « Elle a bien assez de séduction comme cela » disait la bonne Dame (sic)</w:t>
      </w:r>
      <w:bookmarkEnd w:id="571"/>
      <w:bookmarkEnd w:id="572"/>
      <w:bookmarkEnd w:id="573"/>
    </w:p>
    <w:p w:rsidR="00227B4D" w:rsidRDefault="00227B4D" w:rsidP="007C358D">
      <w:pPr>
        <w:pStyle w:val="citation"/>
      </w:pPr>
      <w:r>
        <w:tab/>
      </w:r>
      <w:bookmarkStart w:id="574" w:name="_Toc119404189"/>
      <w:bookmarkStart w:id="575" w:name="_Toc120092004"/>
      <w:bookmarkStart w:id="576" w:name="_Toc120190002"/>
      <w:r>
        <w:t>Les deux jumeaux Girard</w:t>
      </w:r>
      <w:r>
        <w:fldChar w:fldCharType="begin"/>
      </w:r>
      <w:r>
        <w:instrText xml:space="preserve"> XE "Girard" </w:instrText>
      </w:r>
      <w:r>
        <w:fldChar w:fldCharType="end"/>
      </w:r>
      <w:r>
        <w:t xml:space="preserve"> , devenus grands, terminaient leurs études à Rouen et fréquentaient souvent la maison ; on ne craignait pas cette belle amitié fraternelle et cependant la passion la plus profonde s’emparait de Girard et de Madeleine</w:t>
      </w:r>
      <w:bookmarkEnd w:id="574"/>
      <w:bookmarkEnd w:id="575"/>
      <w:bookmarkEnd w:id="576"/>
    </w:p>
    <w:p w:rsidR="00227B4D" w:rsidRDefault="00227B4D" w:rsidP="007C358D">
      <w:pPr>
        <w:pStyle w:val="citation"/>
      </w:pPr>
      <w:r>
        <w:tab/>
      </w:r>
      <w:bookmarkStart w:id="577" w:name="_Toc119404190"/>
      <w:bookmarkStart w:id="578" w:name="_Toc120092005"/>
      <w:bookmarkStart w:id="579" w:name="_Toc120190003"/>
      <w:r>
        <w:t>Ils avaient 25 ans et leurs études s’achevaient brillamment ; Madeleine avait 20 ans lorsque sa  bonne tante Marguerite mourut lui laissant sa petite maison de Dieppe avec tout son mobilier et les rentes de la ferme d’Aliermont</w:t>
      </w:r>
      <w:r>
        <w:rPr>
          <w:rStyle w:val="Appelnotedebasdep"/>
        </w:rPr>
        <w:footnoteReference w:id="28"/>
      </w:r>
      <w:r>
        <w:t>. Depuis longtemps, chaque  soir d’été avait vu les jumeaux retrouver Madeleine dans cette petite maison de Dieppe ; Régnier apportait son violon et Girard</w:t>
      </w:r>
      <w:r>
        <w:fldChar w:fldCharType="begin"/>
      </w:r>
      <w:r>
        <w:instrText xml:space="preserve"> XE "Girard" </w:instrText>
      </w:r>
      <w:r>
        <w:fldChar w:fldCharType="end"/>
      </w:r>
      <w:r>
        <w:t xml:space="preserve"> s’asseyait à côté d’elle lui faisant apprendre des airs de Lully</w:t>
      </w:r>
      <w:r>
        <w:fldChar w:fldCharType="begin"/>
      </w:r>
      <w:r>
        <w:instrText xml:space="preserve"> XE "Lully" </w:instrText>
      </w:r>
      <w:r>
        <w:fldChar w:fldCharType="end"/>
      </w:r>
      <w:r>
        <w:t>, Guitry</w:t>
      </w:r>
      <w:r>
        <w:fldChar w:fldCharType="begin"/>
      </w:r>
      <w:r>
        <w:instrText xml:space="preserve"> XE "Guétry" </w:instrText>
      </w:r>
      <w:r>
        <w:fldChar w:fldCharType="end"/>
      </w:r>
      <w:r>
        <w:t xml:space="preserve"> et de Rameau</w:t>
      </w:r>
      <w:r>
        <w:fldChar w:fldCharType="begin"/>
      </w:r>
      <w:r>
        <w:instrText xml:space="preserve"> XE "Rameau" </w:instrText>
      </w:r>
      <w:r>
        <w:fldChar w:fldCharType="end"/>
      </w:r>
      <w:r>
        <w:t> ; les derniers jours de la bonne tante avaient été charmés par ces concerts dont elle ne voyait pas le danger</w:t>
      </w:r>
      <w:bookmarkEnd w:id="577"/>
      <w:bookmarkEnd w:id="578"/>
      <w:bookmarkEnd w:id="579"/>
    </w:p>
    <w:p w:rsidR="00227B4D" w:rsidRDefault="00227B4D" w:rsidP="007C358D">
      <w:pPr>
        <w:pStyle w:val="citation"/>
      </w:pPr>
      <w:r>
        <w:tab/>
      </w:r>
      <w:bookmarkStart w:id="580" w:name="_Toc119404191"/>
      <w:bookmarkStart w:id="581" w:name="_Toc120092006"/>
      <w:bookmarkStart w:id="582" w:name="_Toc120190004"/>
      <w:r>
        <w:t>Mais, un autre orage se préparait : une belle place tenant à un beau mariage s’offrit pour Girard</w:t>
      </w:r>
      <w:r>
        <w:fldChar w:fldCharType="begin"/>
      </w:r>
      <w:r>
        <w:instrText xml:space="preserve"> XE "Girard" </w:instrText>
      </w:r>
      <w:r>
        <w:fldChar w:fldCharType="end"/>
      </w:r>
      <w:r>
        <w:t> : tout fut convenu, [….], arrêté entre le baron de Breteuil et le Président qui un beau jour appela son fils dans son cabinet et lui apprit la belle destinée qui l’attendait[…]Il fut surpris du peu d’intérêt que son fils, pourtant réputé intelligent, portait à ses décisions ; la discussion fut du reste rapidement close par ces mots : « Vous n’avez oublié qu’une chose, mon cher père, répondit le fier jeune homme, et pourtant elle est importante, c’est mon consentement que je ne puis donner ayant décidé d’épouser Madeleine MILON ; vous auriez pu penser du reste que je n’aurais pu continuer à la rencontrer si régulièrement, à moins de vouloir la compromettre gravement  si je n’étais décidé à l’épouser »</w:t>
      </w:r>
      <w:bookmarkEnd w:id="580"/>
      <w:bookmarkEnd w:id="581"/>
      <w:bookmarkEnd w:id="582"/>
    </w:p>
    <w:p w:rsidR="00227B4D" w:rsidRDefault="00227B4D" w:rsidP="007C358D">
      <w:pPr>
        <w:pStyle w:val="citation"/>
      </w:pPr>
      <w:bookmarkStart w:id="583" w:name="_Toc119404192"/>
      <w:bookmarkStart w:id="584" w:name="_Toc120092007"/>
      <w:bookmarkStart w:id="585" w:name="_Toc120190005"/>
      <w:r>
        <w:t>Rien ne peut exprimer la rage du père ; il voulut vaincre la résistance de son fils par des menaces, s’emporta et sortit sa canne pour le frapper. Mon aïeul descendit lestement les marches de l’escalier et se retourna en disant : « au-delà de sept degrés il n’y a plus de lien de parenté, vous ne me frapperez pas » et il sortit de la maison où son père dominant sa fureur se mettait à son bureau pour rédiger une lettre de cachet.</w:t>
      </w:r>
      <w:bookmarkEnd w:id="583"/>
      <w:bookmarkEnd w:id="584"/>
      <w:bookmarkEnd w:id="585"/>
      <w:r>
        <w:t xml:space="preserve"> </w:t>
      </w:r>
    </w:p>
    <w:p w:rsidR="00227B4D" w:rsidRDefault="00227B4D" w:rsidP="007C358D">
      <w:pPr>
        <w:pStyle w:val="citation"/>
      </w:pPr>
      <w:bookmarkStart w:id="586" w:name="_Toc119404193"/>
      <w:bookmarkStart w:id="587" w:name="_Toc120092008"/>
      <w:bookmarkStart w:id="588" w:name="_Toc120190006"/>
      <w:r>
        <w:t>Le jeune homme courut tout dire à  Madeleine et conclut : « Je serai arrêté dans trois jours il nous faut partir pour l’Angleterre ; partez de votre côté, nous nous retrouverons à Londres et nous nous y marierons puis nous reviendrons et tâcherons de faire revenir mon père à d’autres sentiments</w:t>
      </w:r>
      <w:bookmarkEnd w:id="586"/>
      <w:bookmarkEnd w:id="587"/>
      <w:bookmarkEnd w:id="588"/>
    </w:p>
    <w:p w:rsidR="00227B4D" w:rsidRDefault="00227B4D" w:rsidP="007C358D">
      <w:pPr>
        <w:pStyle w:val="citation"/>
      </w:pPr>
      <w:bookmarkStart w:id="589" w:name="_Toc119404194"/>
      <w:bookmarkStart w:id="590" w:name="_Toc120092009"/>
      <w:bookmarkStart w:id="591" w:name="_Toc120190007"/>
      <w:r>
        <w:t>Girard</w:t>
      </w:r>
      <w:r>
        <w:fldChar w:fldCharType="begin"/>
      </w:r>
      <w:r>
        <w:instrText xml:space="preserve"> XE "Girard" </w:instrText>
      </w:r>
      <w:r>
        <w:fldChar w:fldCharType="end"/>
      </w:r>
      <w:r>
        <w:t xml:space="preserve"> avait des amis à l’ambassade de Londres et tout était prêt lorsque Madeleine y arriva ; ils furent mariés à la chapelle catholique.</w:t>
      </w:r>
      <w:bookmarkEnd w:id="589"/>
      <w:bookmarkEnd w:id="590"/>
      <w:bookmarkEnd w:id="591"/>
    </w:p>
    <w:p w:rsidR="00227B4D" w:rsidRDefault="00227B4D" w:rsidP="007C358D">
      <w:pPr>
        <w:pStyle w:val="citation"/>
      </w:pPr>
      <w:r>
        <w:tab/>
      </w:r>
      <w:bookmarkStart w:id="592" w:name="_Toc119404195"/>
      <w:bookmarkStart w:id="593" w:name="_Toc120092010"/>
      <w:bookmarkStart w:id="594" w:name="_Toc120190008"/>
      <w:r>
        <w:t>Ils demeurèrent quelques temps dans les environs de Londres mais leurs ressources s’épuisaient et Madeleine étant enceinte, il leur fallut rentrer en France</w:t>
      </w:r>
      <w:bookmarkEnd w:id="592"/>
      <w:bookmarkEnd w:id="593"/>
      <w:bookmarkEnd w:id="594"/>
    </w:p>
    <w:p w:rsidR="00227B4D" w:rsidRDefault="00227B4D" w:rsidP="007C358D">
      <w:pPr>
        <w:pStyle w:val="citation"/>
      </w:pPr>
    </w:p>
    <w:p w:rsidR="00227B4D" w:rsidRDefault="00227B4D" w:rsidP="007C358D">
      <w:pPr>
        <w:pStyle w:val="citation"/>
      </w:pPr>
      <w:r>
        <w:tab/>
      </w:r>
      <w:bookmarkStart w:id="595" w:name="_Toc119404196"/>
      <w:bookmarkStart w:id="596" w:name="_Toc120092011"/>
      <w:bookmarkStart w:id="597" w:name="_Toc120190009"/>
      <w:r>
        <w:t>« Si j’avais eu encore ma tante ou si son père avait été moins indifférent et moins despote, nous n’aurions jamais fait ce coup de tête et vous ne seriez pas là mes enfants » nous disait en souriant de son air doux et fin la belle vieille de 85 ans qui nous contait ce récit en 1825 à Monti Bello</w:t>
      </w:r>
      <w:r>
        <w:rPr>
          <w:rStyle w:val="Appelnotedebasdep"/>
        </w:rPr>
        <w:footnoteReference w:id="29"/>
      </w:r>
      <w:bookmarkEnd w:id="595"/>
      <w:bookmarkEnd w:id="596"/>
      <w:bookmarkEnd w:id="597"/>
    </w:p>
    <w:p w:rsidR="00227B4D" w:rsidRDefault="00227B4D" w:rsidP="007C358D">
      <w:pPr>
        <w:pStyle w:val="citation"/>
      </w:pPr>
    </w:p>
    <w:p w:rsidR="00227B4D" w:rsidRDefault="00227B4D" w:rsidP="007C358D">
      <w:pPr>
        <w:pStyle w:val="citation"/>
      </w:pPr>
      <w:r>
        <w:tab/>
      </w:r>
      <w:bookmarkStart w:id="598" w:name="_Toc119404197"/>
      <w:bookmarkStart w:id="599" w:name="_Toc120092012"/>
      <w:bookmarkStart w:id="600" w:name="_Toc120190010"/>
      <w:r>
        <w:t>Ils revinrent donc à Paris et s’adressèrent  aux Girard</w:t>
      </w:r>
      <w:r>
        <w:fldChar w:fldCharType="begin"/>
      </w:r>
      <w:r>
        <w:instrText xml:space="preserve"> XE "Girard" </w:instrText>
      </w:r>
      <w:r>
        <w:fldChar w:fldCharType="end"/>
      </w:r>
      <w:r>
        <w:t>,</w:t>
      </w:r>
      <w:r>
        <w:fldChar w:fldCharType="begin"/>
      </w:r>
      <w:r>
        <w:instrText xml:space="preserve"> XE "Girard," </w:instrText>
      </w:r>
      <w:r>
        <w:fldChar w:fldCharType="end"/>
      </w:r>
      <w:r>
        <w:t xml:space="preserve"> cousins germains de leur père : lui était inspecteur de la manufacture des tabacs aux fermes générales et son épouse était fille du premier violon du roy ; elle était peine de cœur et les reçut quelques temps à Paris puis elle vint s’établir pour une saison à Rouen ; chaque soir aidée par Madeleine, elle recevait la bonne société de la ville.</w:t>
      </w:r>
      <w:bookmarkEnd w:id="598"/>
      <w:bookmarkEnd w:id="599"/>
      <w:bookmarkEnd w:id="600"/>
    </w:p>
    <w:p w:rsidR="00227B4D" w:rsidRDefault="00227B4D" w:rsidP="007C358D">
      <w:pPr>
        <w:pStyle w:val="citation"/>
      </w:pPr>
      <w:r>
        <w:tab/>
      </w:r>
      <w:bookmarkStart w:id="601" w:name="_Toc119404198"/>
      <w:bookmarkStart w:id="602" w:name="_Toc120092013"/>
      <w:bookmarkStart w:id="603" w:name="_Toc120190011"/>
      <w:r>
        <w:t>Le vieux président cherchait à se remarier ; il eut bien vite fait de remarquer dans l’entourage de sa cousine, cette jeune personne inconnue et s’informa à son sujet :</w:t>
      </w:r>
      <w:bookmarkEnd w:id="601"/>
      <w:bookmarkEnd w:id="602"/>
      <w:bookmarkEnd w:id="603"/>
    </w:p>
    <w:p w:rsidR="00227B4D" w:rsidRDefault="00227B4D" w:rsidP="007C358D">
      <w:pPr>
        <w:pStyle w:val="citation"/>
      </w:pPr>
      <w:r>
        <w:tab/>
      </w:r>
      <w:bookmarkStart w:id="604" w:name="_Toc119404199"/>
      <w:bookmarkStart w:id="605" w:name="_Toc120092014"/>
      <w:bookmarkStart w:id="606" w:name="_Toc120190012"/>
      <w:r>
        <w:t>« Elle vous plait comme personne, voilà qui est heureux car c’est la femme de votre fils » lui fut-il répondu.</w:t>
      </w:r>
      <w:bookmarkEnd w:id="604"/>
      <w:bookmarkEnd w:id="605"/>
      <w:bookmarkEnd w:id="606"/>
    </w:p>
    <w:p w:rsidR="00227B4D" w:rsidRDefault="00227B4D" w:rsidP="007C358D">
      <w:pPr>
        <w:pStyle w:val="citation"/>
      </w:pPr>
      <w:r>
        <w:tab/>
      </w:r>
      <w:bookmarkStart w:id="607" w:name="_Toc119404200"/>
      <w:bookmarkStart w:id="608" w:name="_Toc120092015"/>
      <w:bookmarkStart w:id="609" w:name="_Toc120190013"/>
      <w:r>
        <w:t>Mais le vieux président têtu ne parut jamais vouloir se souvenir qu’il eut un autre fils que Régnier. Lorsque tout espoir de le ramener à d’autres vues fut perdu, les bons cousins de Paris, engagèrent mon grand-père à passer à Saint Domingue ; avec de bonnes recommandations, ses talents et son mérite pourraient lui procurer quelque avenir. Il obtint des lettres de recommandation pour le duc de Belzunce, grand propriétaire, puis un passage à bord de l’Amphitrite vaisseau qui emmenait  de hauts fonctionnaires pour cette belle colonie ; le comte de Nolivos</w:t>
      </w:r>
      <w:r>
        <w:fldChar w:fldCharType="begin"/>
      </w:r>
      <w:r>
        <w:instrText xml:space="preserve"> XE "Nolivos" </w:instrText>
      </w:r>
      <w:r>
        <w:fldChar w:fldCharType="end"/>
      </w:r>
      <w:r>
        <w:t>, parent de Dufourcq</w:t>
      </w:r>
      <w:r>
        <w:fldChar w:fldCharType="begin"/>
      </w:r>
      <w:r>
        <w:instrText xml:space="preserve"> XE "Dufourcq" </w:instrText>
      </w:r>
      <w:r>
        <w:fldChar w:fldCharType="end"/>
      </w:r>
      <w:r>
        <w:t xml:space="preserve"> était à bord avec mes grands-parents qui emmenaient avec eux une douce petite Adélaïde.</w:t>
      </w:r>
      <w:bookmarkEnd w:id="607"/>
      <w:bookmarkEnd w:id="608"/>
      <w:bookmarkEnd w:id="609"/>
    </w:p>
    <w:p w:rsidR="00227B4D" w:rsidRDefault="00227B4D" w:rsidP="007C358D">
      <w:pPr>
        <w:pStyle w:val="citation"/>
      </w:pPr>
      <w:r>
        <w:tab/>
      </w:r>
      <w:bookmarkStart w:id="610" w:name="_Toc119404201"/>
      <w:bookmarkStart w:id="611" w:name="_Toc120092016"/>
      <w:bookmarkStart w:id="612" w:name="_Toc120190014"/>
      <w:r>
        <w:t>A leur arrivée à Port aux Princes, une voiture les attendait pour les conduire à la sucrerie de M. de Belzunce, il n’y était pas lui-même mais son régisseur les reçut admirablement</w:t>
      </w:r>
      <w:bookmarkEnd w:id="610"/>
      <w:bookmarkEnd w:id="611"/>
      <w:bookmarkEnd w:id="612"/>
    </w:p>
    <w:p w:rsidR="00227B4D" w:rsidRDefault="00227B4D" w:rsidP="007C358D">
      <w:pPr>
        <w:pStyle w:val="citation"/>
      </w:pPr>
      <w:r>
        <w:tab/>
      </w:r>
      <w:bookmarkStart w:id="613" w:name="_Toc119404202"/>
      <w:bookmarkStart w:id="614" w:name="_Toc120092017"/>
      <w:bookmarkStart w:id="615" w:name="_Toc120190015"/>
      <w:r>
        <w:t>A peine quelques jours étaient-il passés que le terrible tremblement de terre qui eut lieu à cette époque vint apprendre à ma grand-mère toutes les épreuves qui l’attendaient dans cette nouvelle vie.. J’eus lieu en 1852 de juger de ce qu’elle avait éprouvé 84 ans plus  tôt en voyant les maisons éventrées, la terre ouverte, comme je l’ai vu à La Fortune. Ma grand-mère qui était enceinte mit au monde, au milieu des champs, un enfant qui ne vécut pas.</w:t>
      </w:r>
      <w:bookmarkEnd w:id="613"/>
      <w:bookmarkEnd w:id="614"/>
      <w:bookmarkEnd w:id="615"/>
    </w:p>
    <w:p w:rsidR="00227B4D" w:rsidRDefault="00227B4D" w:rsidP="007C358D">
      <w:pPr>
        <w:pStyle w:val="citation"/>
      </w:pPr>
      <w:r>
        <w:tab/>
      </w:r>
      <w:bookmarkStart w:id="616" w:name="_Toc119404203"/>
      <w:bookmarkStart w:id="617" w:name="_Toc120092018"/>
      <w:bookmarkStart w:id="618" w:name="_Toc120190016"/>
      <w:r>
        <w:t>Il leur fallut chercher rapidement des moyens de vivre ; mon grand-père obtint une place au greffe puis devint notaire et substitut du procureur à Jérémie</w:t>
      </w:r>
      <w:r>
        <w:rPr>
          <w:rStyle w:val="Appelnotedebasdep"/>
        </w:rPr>
        <w:footnoteReference w:id="30"/>
      </w:r>
      <w:r>
        <w:t>, ville où devait se réunir quelques années après toute ma famille maternelle.</w:t>
      </w:r>
      <w:bookmarkEnd w:id="616"/>
      <w:bookmarkEnd w:id="617"/>
      <w:bookmarkEnd w:id="618"/>
      <w:r>
        <w:t xml:space="preserve"> </w:t>
      </w:r>
    </w:p>
    <w:p w:rsidR="00227B4D" w:rsidRDefault="00227B4D" w:rsidP="007C358D">
      <w:pPr>
        <w:pStyle w:val="citation"/>
      </w:pPr>
      <w:r>
        <w:tab/>
      </w:r>
      <w:bookmarkStart w:id="619" w:name="_Toc119404204"/>
      <w:bookmarkStart w:id="620" w:name="_Toc120092019"/>
      <w:bookmarkStart w:id="621" w:name="_Toc120190017"/>
      <w:r>
        <w:t>Cette belle île de Saint Domingue offrait alors ses plus belles richesses ; en quelques villes se réunissait l’élite de la société française ; les habitants envoyaient leurs enfants s’élever en France. Les fêtes et les bals se succédaient dans de superbes demeures ; tout le luxe de Paris revenait sur les navires qui avaient emporté le sucre et le café</w:t>
      </w:r>
      <w:bookmarkEnd w:id="619"/>
      <w:bookmarkEnd w:id="620"/>
      <w:bookmarkEnd w:id="621"/>
    </w:p>
    <w:p w:rsidR="00227B4D" w:rsidRDefault="00227B4D" w:rsidP="007C358D">
      <w:pPr>
        <w:pStyle w:val="citation"/>
      </w:pPr>
    </w:p>
    <w:p w:rsidR="00227B4D" w:rsidRDefault="00227B4D"/>
    <w:p w:rsidR="00227B4D" w:rsidRDefault="00227B4D">
      <w:pPr>
        <w:pStyle w:val="Titre5"/>
      </w:pPr>
      <w:bookmarkStart w:id="622" w:name="_Toc119404205"/>
      <w:bookmarkStart w:id="623" w:name="_Toc120092020"/>
      <w:r>
        <w:t>Les familles Rey et Lemarié</w:t>
      </w:r>
      <w:bookmarkEnd w:id="622"/>
      <w:bookmarkEnd w:id="623"/>
    </w:p>
    <w:p w:rsidR="00227B4D" w:rsidRDefault="00227B4D"/>
    <w:p w:rsidR="00227B4D" w:rsidRDefault="00227B4D" w:rsidP="007C358D">
      <w:pPr>
        <w:pStyle w:val="citation"/>
      </w:pPr>
      <w:bookmarkStart w:id="624" w:name="_Toc119404206"/>
      <w:bookmarkStart w:id="625" w:name="_Toc120092021"/>
      <w:bookmarkStart w:id="626" w:name="_Toc120190018"/>
      <w:r>
        <w:t>Mon grand-père n’avait rien de noble par ses aïeux ; il se nommait Jacques Rey</w:t>
      </w:r>
      <w:r>
        <w:fldChar w:fldCharType="begin"/>
      </w:r>
      <w:r>
        <w:instrText xml:space="preserve"> XE "Rey" </w:instrText>
      </w:r>
      <w:r>
        <w:fldChar w:fldCharType="end"/>
      </w:r>
      <w:r>
        <w:t> ; il était fils d’un bourgeois de Chambéry qui avait six ou sept enfants et qui les élevait rudement ; à dix-sept ans, il voulut marier son fils Jacques avec une de ses cousines plus âgée que lui de plusieurs années et qui avait quelque fortune mais il paraît qu’elle n’avait rien d’agréable puisque le fiancé se sauva et put s’engager dans l’armée sans jamais plus donner de ses nouvelles à sa famille ; il fut blessé à Fontenoy</w:t>
      </w:r>
      <w:r>
        <w:rPr>
          <w:rStyle w:val="Appelnotedebasdep"/>
        </w:rPr>
        <w:footnoteReference w:id="31"/>
      </w:r>
      <w:r>
        <w:t xml:space="preserve"> et envoyé à l’hôpital militaire de Rouen où on lui remit si mal une jambe cassée qu’il ne pouvait plus marcher qu’avec des béquilles ; le docteur Lecat</w:t>
      </w:r>
      <w:r>
        <w:fldChar w:fldCharType="begin"/>
      </w:r>
      <w:r>
        <w:instrText xml:space="preserve"> XE "Lecat" </w:instrText>
      </w:r>
      <w:r>
        <w:fldChar w:fldCharType="end"/>
      </w:r>
      <w:r>
        <w:fldChar w:fldCharType="begin"/>
      </w:r>
      <w:r>
        <w:instrText xml:space="preserve"> XE "Lecat" </w:instrText>
      </w:r>
      <w:r>
        <w:fldChar w:fldCharType="end"/>
      </w:r>
      <w:r>
        <w:t xml:space="preserve"> le rencontra un jour ; sa jeune et charmante figure l’intéressa, il lui parla et fut enchanté  de son esprit et de sa gaîté ; il le prit chez lui, lui arrangea la jambe, le guérit et lui donna des lettres de recommandation pour Saint Domingue où il arriva sans un sou mais plein de courage et d’énergie ; il fut placé comme économe chez une veuve nommée Madame. Lemarié,</w:t>
      </w:r>
      <w:r>
        <w:fldChar w:fldCharType="begin"/>
      </w:r>
      <w:r>
        <w:instrText xml:space="preserve"> XE "Lemarié," </w:instrText>
      </w:r>
      <w:r>
        <w:fldChar w:fldCharType="end"/>
      </w:r>
      <w:r>
        <w:t xml:space="preserve"> originaire de Tours, qui venait de perdre son mari et n’avait qu’une petite fille de six ans ; mon grand-père travailla chez cette Dame, fit prospérer sa propriété, l’agrandit, y fit planter du café, joint à l’indigo, et devint le fils de celle qui l’employait si bien qu’elle le maria à sa fille sitôt qu’elle eut 16 ans et mourut peu après le laissant seul propriétaire de ce bien qu’il avait administré depuis dix ans avec autant de sagesse que d’activité ; c’était au quartier du Limbé dans les environs du Cap français.</w:t>
      </w:r>
      <w:bookmarkEnd w:id="624"/>
      <w:bookmarkEnd w:id="625"/>
      <w:bookmarkEnd w:id="626"/>
    </w:p>
    <w:p w:rsidR="00227B4D" w:rsidRDefault="00227B4D" w:rsidP="007C358D">
      <w:pPr>
        <w:pStyle w:val="citation"/>
      </w:pPr>
      <w:r>
        <w:tab/>
      </w:r>
      <w:bookmarkStart w:id="627" w:name="_Toc119404207"/>
      <w:bookmarkStart w:id="628" w:name="_Toc120092022"/>
      <w:bookmarkStart w:id="629" w:name="_Toc120190019"/>
      <w:r>
        <w:t>Mon grand-père s’y fit une belle et tranquille existence ; il eut neuf enfants et les éleva avec tendresse ; sa femme fut toujours le seul objet de ses plus douces affections et ils furent si heureux l’un par l’autre qu’on les citait en exemple comme modèle des ménages ; leur jeune famille s’éleva autour d’eux ; un précepteur fut appelé d’Europe pour les aînés ; leur éducation fut simple et modeste ; lorsque l’aîné qui se nommait Joseph</w:t>
      </w:r>
      <w:r>
        <w:rPr>
          <w:rStyle w:val="Appelnotedebasdep"/>
          <w:i/>
          <w:iCs w:val="0"/>
        </w:rPr>
        <w:footnoteReference w:id="32"/>
      </w:r>
      <w:r>
        <w:t xml:space="preserve"> eut accompli sa seizième année, mon grand-père l’emmena dans le quartier de Jérémie renommé pour ses belles terres à café ; il acheta une possession, des nègres et y commença une habitation où il laissa son fils, voulant les mettre les uns après les autres à même de travailler comme lui ; il retourna vers sa famille ; leur maison était renommée pour son hospitalité : les arrivants de France, les pauvres, les malades y trouvaient un asyle ; les soins et les bontés de ma grand-mère étaient cités plusieurs lieux à la ronde ; elle faisait régner l’ordre, la paix, le travail et surtout la bonté autour d’elle ; pas un pauvre vieux nègre qui ne trouvât auprès d’elle  un remède, un vêtement, un pardon ; elle se nommait Marie et jamais le nom de la  mère des pauvres et des affligés ne fut mieux porté ; je crois voir la figure de ma mère me parlant de ses vertus, de son amour pour son mari, pour ses enfants, de sa bienveillance pour tous, des soins qu’elle donnait à son ménage ; combien de vies pures et bien remplies se sont écoulées dans les colonies, ignorées et pourtant si utiles, si grandes dans leur modestie. On a beaucoup parlé du luxe et de l’indolence des créoles, on a cité toutes les cruautés des colons, mais un voile de feu et de sang a confondu là comme partout le vice et la vertu, le crime et le malheur, et personne n’a su faire ressortir tout ce qu’il peut y avoir de mérites et de peines dans l’existence de ses femmes dévouées à la vie de ces planteurs infatigables : soumises au despotisme qui fait le fond de tout commandement d’esclaves, se conformant à ces nécessités d’un ordre des choses in juste et pourtant naturel, souffrant dans toutes leurs délicatesses mais aidant de tout cœur celui qu’elles aimaient tout en adoucissant de tout leur pouvoir  et souvent à la dérobée les nécessités d’une discipline qui doit être dure pour ne pas être cruelle. J’ai suivi par la pensée quatre existences d’hommes, tous quatre habitants, nobles, pleins de talents naturels et d’instincts élevés ; je les ai trouvés, tous quatre à la même hauteur et avec la même manière de voir sur le système des colonies ; ce système doit s’écrouler par la force des choses ; il ne reste plus qu’un pan de l’édifice et nous sommes dessous. Qu’il nous soit donné de pouvoir nous éloigner avant que la chute ne nous écrase ! cette pensée est la triste compagne de tous les habitants de notre époque ; ceux d’autrefois y allaient de bonne foi et croyaient créer des patrimoines à leurs enfants dans des belles résidences  où ils réunissaient à Saint Domingue tout le confort d’Europe aux facilités du service des nègres et aux délices d’un climat qui n’a pas son pareil sous le ciel car nos belles Antilles sont une réminiscence de l’Eden : air pur,, terres fertiles, eaux admirables, végétations variées à l’infini, fruits délicieux, et ce café et ce sucre et ce coton et ce tabac, produits qui portent partout des jouissances et des consolations à tout l’univers.. Qu’un avenir de paix et un ordre de choses sage vienne coordonner tant de faveurs de Dieu et ce seraient les plus beaux des royaumes de ce </w:t>
      </w:r>
      <w:bookmarkEnd w:id="627"/>
      <w:r>
        <w:t>monde !</w:t>
      </w:r>
      <w:bookmarkEnd w:id="628"/>
      <w:bookmarkEnd w:id="629"/>
    </w:p>
    <w:p w:rsidR="00227B4D" w:rsidRDefault="00227B4D" w:rsidP="007C358D">
      <w:pPr>
        <w:pStyle w:val="citation"/>
      </w:pPr>
      <w:r>
        <w:tab/>
      </w:r>
      <w:bookmarkStart w:id="630" w:name="_Toc119404208"/>
      <w:bookmarkStart w:id="631" w:name="_Toc120092023"/>
      <w:bookmarkStart w:id="632" w:name="_Toc120190020"/>
      <w:r>
        <w:t>Mon grand-père élevait paisiblement sa famille.  Un jour qu’il l’avait laissée pour aller chercher en voiture quelque convalescent qui devait venir se reposer chez eux, sa femme s’occupait à préparer les chambre lorsqu’un cri terrible retentit : le feu à toutes les sucreries de la plaine, l’insurrection de tous les ateliers, le cri de mort sur tous les blancs ! Ma grand-mère n’eut que le temps de rassembler quelques vêtements pour ses enfants et son argenterie que la nourrice de son dernier enfant porta sur sa tête</w:t>
      </w:r>
      <w:r>
        <w:rPr>
          <w:rStyle w:val="Appelnotedebasdep"/>
          <w:i/>
          <w:iCs w:val="0"/>
        </w:rPr>
        <w:footnoteReference w:id="33"/>
      </w:r>
      <w:r>
        <w:t xml:space="preserve"> Bientôt les flammes s’élevèrent et le fruit de tant de belles années de travail sur fut consumé et dévasté et l’heureuse famille livrée aux horreurs de la faim et n’osant sortir de la case d’un nègre gardien de place où elle s’était réfugiée ; au bout de trois jours, ce nègre, nommé François put leur apporter quelques bananes bouillies et des morceaux de bœuf cuits sans sel, et ma mère disait que jamais repas ne lui avait semblé meilleur</w:t>
      </w:r>
      <w:bookmarkEnd w:id="630"/>
      <w:bookmarkEnd w:id="631"/>
      <w:bookmarkEnd w:id="632"/>
    </w:p>
    <w:p w:rsidR="00227B4D" w:rsidRDefault="00227B4D" w:rsidP="007C358D">
      <w:pPr>
        <w:pStyle w:val="citation"/>
      </w:pPr>
      <w:r>
        <w:tab/>
      </w:r>
      <w:bookmarkStart w:id="633" w:name="_Toc119404209"/>
      <w:bookmarkStart w:id="634" w:name="_Toc120092024"/>
      <w:bookmarkStart w:id="635" w:name="_Toc120190021"/>
      <w:r>
        <w:t>Ma grand-mère ne savait rien de son mari ; au bout de huit jours le cocher d’une sucrerie voisine cherchait à rassembler des femmes et enfants au presbytère du Limbé (en fait, pour servir d’otages) ; ma grand-mère se soumit à la chance de salut qui lui était offerte ; on vint avec une voiture tirer la malheureuse famille de son refuge, elle fut conduite par une troupe de nègres commandée par le cocher en question nommé Guillaume ;</w:t>
      </w:r>
      <w:bookmarkEnd w:id="633"/>
      <w:bookmarkEnd w:id="634"/>
      <w:bookmarkEnd w:id="635"/>
    </w:p>
    <w:p w:rsidR="00227B4D" w:rsidRDefault="00227B4D" w:rsidP="007C358D">
      <w:pPr>
        <w:pStyle w:val="citation"/>
      </w:pPr>
      <w:r>
        <w:tab/>
      </w:r>
      <w:bookmarkStart w:id="636" w:name="_Toc119404210"/>
      <w:bookmarkStart w:id="637" w:name="_Toc120092025"/>
      <w:bookmarkStart w:id="638" w:name="_Toc120190022"/>
      <w:r>
        <w:t>Au presbytère, d’autres misères attendaient les prisonniers ; ils étaient plus de six cents ; là se retrouvaient au comble de la misère toutes les dames les plus riches et les plus honorables du pays, les unes avaient vu égorger leurs maris et leurs frères, les autres étaient ignorantes de leur destinée ; la nourriture ne suffisait pas toujours et les enfants étaient soumis à un rationnement sévère dont ils n’avaient pas l’habitude</w:t>
      </w:r>
      <w:r>
        <w:rPr>
          <w:rStyle w:val="Appelnotedebasdep"/>
          <w:i/>
          <w:iCs w:val="0"/>
        </w:rPr>
        <w:footnoteReference w:id="34"/>
      </w:r>
      <w:r>
        <w:t> ; ma grand-mère qui était sans nouvelles de mon grand-père était au comble de l’inquiétude ; son second fils, frère aîné de maman s’échappa une nuit du presbytère et réussit à prendre contact avec quelques colons amis de son père qui réunirent une petite armée de fortune pour libérer les pauvres familles retenues en otage au presbytère du Limbé dans lequel mon grand-père entra parmi les premiers, libérant son épouse et ses enfants.</w:t>
      </w:r>
      <w:bookmarkEnd w:id="636"/>
      <w:bookmarkEnd w:id="637"/>
      <w:bookmarkEnd w:id="638"/>
    </w:p>
    <w:p w:rsidR="00227B4D" w:rsidRDefault="00227B4D" w:rsidP="007C358D">
      <w:pPr>
        <w:pStyle w:val="citation"/>
      </w:pPr>
      <w:r>
        <w:tab/>
      </w:r>
      <w:bookmarkStart w:id="639" w:name="_Toc119404211"/>
      <w:bookmarkStart w:id="640" w:name="_Toc120092026"/>
      <w:bookmarkStart w:id="641" w:name="_Toc120190023"/>
      <w:r>
        <w:t>La vie reprit alors pour quelques temps un cours plus normal ; mes grands-parents s’installèrent au Cap où maman fut mise au couvent des Ursulines ; elle fit là sa première communion. J’ai rencontré après plus de 60 ans la respectable Mme Ségur</w:t>
      </w:r>
      <w:r>
        <w:fldChar w:fldCharType="begin"/>
      </w:r>
      <w:r>
        <w:instrText xml:space="preserve"> XE "Ségur" </w:instrText>
      </w:r>
      <w:r>
        <w:fldChar w:fldCharType="end"/>
      </w:r>
      <w:r>
        <w:t xml:space="preserve"> de Chasson</w:t>
      </w:r>
      <w:r>
        <w:fldChar w:fldCharType="begin"/>
      </w:r>
      <w:r>
        <w:instrText xml:space="preserve"> XE "Ségur de Chasson" </w:instrText>
      </w:r>
      <w:r>
        <w:fldChar w:fldCharType="end"/>
      </w:r>
      <w:r>
        <w:t xml:space="preserve"> qui fut la voisine de ma grand-mère au Cap ; elle vient de mourir en France à près de 90 ans</w:t>
      </w:r>
      <w:bookmarkEnd w:id="639"/>
      <w:bookmarkEnd w:id="640"/>
      <w:bookmarkEnd w:id="641"/>
    </w:p>
    <w:p w:rsidR="00227B4D" w:rsidRDefault="00227B4D" w:rsidP="007C358D">
      <w:pPr>
        <w:pStyle w:val="citation"/>
      </w:pPr>
      <w:r>
        <w:tab/>
      </w:r>
      <w:bookmarkStart w:id="642" w:name="_Toc119404212"/>
      <w:bookmarkStart w:id="643" w:name="_Toc120092027"/>
      <w:bookmarkStart w:id="644" w:name="_Toc120190024"/>
      <w:r>
        <w:t>Hélas, bientôt, l’incendie de la ville du Cap</w:t>
      </w:r>
      <w:r>
        <w:rPr>
          <w:rStyle w:val="Appelnotedebasdep"/>
        </w:rPr>
        <w:footnoteReference w:id="35"/>
      </w:r>
      <w:r>
        <w:t xml:space="preserve"> força les colons à fuir à nouveau ; mon grand-père s’embarqua alors avec toute sa famille pour Philadelphie sur un navire américain ; là, de bons quakers qui n’avaient pas oublié tout ce qu’ils devaient à la France, les accueillirent avec générosité.</w:t>
      </w:r>
      <w:bookmarkEnd w:id="642"/>
      <w:bookmarkEnd w:id="643"/>
      <w:bookmarkEnd w:id="644"/>
    </w:p>
    <w:p w:rsidR="00227B4D" w:rsidRDefault="00227B4D" w:rsidP="007C358D">
      <w:pPr>
        <w:pStyle w:val="citation"/>
      </w:pPr>
      <w:r>
        <w:tab/>
      </w:r>
      <w:bookmarkStart w:id="645" w:name="_Toc119404213"/>
      <w:bookmarkStart w:id="646" w:name="_Toc120092028"/>
      <w:bookmarkStart w:id="647" w:name="_Toc120190025"/>
      <w:r>
        <w:t>Au printemps ils repartirent pour St Domingue ; la seule partie de l’île qui fut encore épargnée par l’insurrection était la région de Jérémie</w:t>
      </w:r>
      <w:r>
        <w:rPr>
          <w:rStyle w:val="Appelnotedebasdep"/>
        </w:rPr>
        <w:footnoteReference w:id="36"/>
      </w:r>
      <w:r>
        <w:t xml:space="preserve"> où mon grand-père avait justement acquis des terres et une vingtaine de nègres pour son fils aîné, Joseph ; ces terres devenaient le seul bien qui leur restait sur l’île ; la famille Rey</w:t>
      </w:r>
      <w:r>
        <w:fldChar w:fldCharType="begin"/>
      </w:r>
      <w:r>
        <w:instrText xml:space="preserve"> XE "Rey" </w:instrText>
      </w:r>
      <w:r>
        <w:fldChar w:fldCharType="end"/>
      </w:r>
      <w:r>
        <w:t xml:space="preserve"> s’installa donc à Jérémie où elle fut dans un premier temps logée par Mr Dobignies</w:t>
      </w:r>
      <w:r>
        <w:fldChar w:fldCharType="begin"/>
      </w:r>
      <w:r>
        <w:instrText xml:space="preserve"> XE "Dobignies" </w:instrText>
      </w:r>
      <w:r>
        <w:fldChar w:fldCharType="end"/>
      </w:r>
      <w:r>
        <w:t xml:space="preserve"> qui y était notaire (comme mon grand-père Girard</w:t>
      </w:r>
      <w:r>
        <w:fldChar w:fldCharType="begin"/>
      </w:r>
      <w:r>
        <w:instrText xml:space="preserve"> XE "Girard" </w:instrText>
      </w:r>
      <w:r>
        <w:fldChar w:fldCharType="end"/>
      </w:r>
      <w:r>
        <w:t>) et qui était veuf ; rapidement, il tomba amoureux de maman qui avait 16 ans et ils se marièrent</w:t>
      </w:r>
      <w:r>
        <w:rPr>
          <w:rStyle w:val="Appelnotedebasdep"/>
        </w:rPr>
        <w:footnoteReference w:id="37"/>
      </w:r>
      <w:r>
        <w:t> ; Mr Dobignies avait 45 ans ; il était fort riche et avait une belle maison ; ma mère mena donc une vie agréable ; elle sortait et avait de jolies robes ; elle avait pour amies Mme Despaigne</w:t>
      </w:r>
      <w:r>
        <w:fldChar w:fldCharType="begin"/>
      </w:r>
      <w:r>
        <w:instrText xml:space="preserve"> XE "Despaigne" </w:instrText>
      </w:r>
      <w:r>
        <w:fldChar w:fldCharType="end"/>
      </w:r>
      <w:r>
        <w:t>,</w:t>
      </w:r>
      <w:r>
        <w:fldChar w:fldCharType="begin"/>
      </w:r>
      <w:r>
        <w:instrText xml:space="preserve"> XE "Despaigne," </w:instrText>
      </w:r>
      <w:r>
        <w:fldChar w:fldCharType="end"/>
      </w:r>
      <w:r>
        <w:t xml:space="preserve"> Mme Bouny</w:t>
      </w:r>
      <w:r>
        <w:fldChar w:fldCharType="begin"/>
      </w:r>
      <w:r>
        <w:instrText xml:space="preserve"> XE "Bouny" </w:instrText>
      </w:r>
      <w:r>
        <w:fldChar w:fldCharType="end"/>
      </w:r>
      <w:r>
        <w:t>,</w:t>
      </w:r>
      <w:r>
        <w:fldChar w:fldCharType="begin"/>
      </w:r>
      <w:r>
        <w:instrText xml:space="preserve"> XE "Bouny," </w:instrText>
      </w:r>
      <w:r>
        <w:fldChar w:fldCharType="end"/>
      </w:r>
      <w:r>
        <w:t xml:space="preserve"> ma tante Sallefranque</w:t>
      </w:r>
      <w:r>
        <w:fldChar w:fldCharType="begin"/>
      </w:r>
      <w:r>
        <w:instrText xml:space="preserve"> XE "Sallefranque" </w:instrText>
      </w:r>
      <w:r>
        <w:fldChar w:fldCharType="end"/>
      </w:r>
      <w:r>
        <w:rPr>
          <w:rStyle w:val="Appelnotedebasdep"/>
        </w:rPr>
        <w:footnoteReference w:id="38"/>
      </w:r>
      <w:r>
        <w:t xml:space="preserve"> qui nous accueillirent à Cuba près de 30 ans plus tard à notre retour de la Nouvelle-Orléans</w:t>
      </w:r>
      <w:bookmarkEnd w:id="645"/>
      <w:bookmarkEnd w:id="646"/>
      <w:bookmarkEnd w:id="647"/>
      <w:r>
        <w:t xml:space="preserve"> </w:t>
      </w:r>
    </w:p>
    <w:p w:rsidR="00227B4D" w:rsidRDefault="00227B4D" w:rsidP="007C358D">
      <w:pPr>
        <w:pStyle w:val="citation"/>
      </w:pPr>
    </w:p>
    <w:p w:rsidR="00227B4D" w:rsidRDefault="00227B4D" w:rsidP="007C358D">
      <w:pPr>
        <w:pStyle w:val="citation"/>
      </w:pPr>
    </w:p>
    <w:p w:rsidR="00227B4D" w:rsidRDefault="00227B4D" w:rsidP="007C358D">
      <w:pPr>
        <w:pStyle w:val="citation"/>
      </w:pPr>
    </w:p>
    <w:p w:rsidR="00227B4D" w:rsidRDefault="00227B4D" w:rsidP="007C358D">
      <w:pPr>
        <w:pStyle w:val="citation"/>
      </w:pPr>
    </w:p>
    <w:p w:rsidR="00227B4D" w:rsidRDefault="00227B4D">
      <w:pPr>
        <w:pStyle w:val="Corpsdetexte"/>
      </w:pPr>
    </w:p>
    <w:p w:rsidR="00227B4D" w:rsidRDefault="00227B4D">
      <w:bookmarkStart w:id="648" w:name="_Toc119404214"/>
      <w:bookmarkStart w:id="649" w:name="_Toc120092029"/>
      <w:bookmarkStart w:id="650" w:name="_Toc120190026"/>
      <w:r>
        <w:t>Ces deux récits des mêmes événements à deux générations de distance sont assez instructifs quant au mode de transmission d’une mémoire familiale; des détails se perdent, d’autres se modifient.</w:t>
      </w:r>
      <w:bookmarkEnd w:id="648"/>
      <w:bookmarkEnd w:id="649"/>
      <w:bookmarkEnd w:id="650"/>
    </w:p>
    <w:p w:rsidR="00227B4D" w:rsidRDefault="00227B4D">
      <w:r>
        <w:tab/>
      </w:r>
      <w:bookmarkStart w:id="651" w:name="_Toc119404215"/>
      <w:bookmarkStart w:id="652" w:name="_Toc120092030"/>
      <w:bookmarkStart w:id="653" w:name="_Toc120190027"/>
      <w:r>
        <w:t>En l’occurrence plusieurs détails topographiques fort utiles se perdirent entre le récit de Louise Girard (qui n’est pas daté mais dont on peut penser qu’il a été mis par écrit entre 1861 et 1866) et celui de Louisa Raoulx, la « vieille Mimi »(Cuba 1860-Paris 1850) qui fut probablement écrit vers 1946 ou 1947 ; il est assez clair que Louisa Raoulx,  n’avait pas lu le récit que conservait sa   cousine, Marie de Régnier(1875-1963)  mais avait écouté et retenu de son mieux ce que  leur grand-mère commune, Louise Girard (1806-1877) avait conté à ceux de ses petits-enfants qu’elle avait pu connaître</w:t>
      </w:r>
      <w:bookmarkEnd w:id="651"/>
      <w:bookmarkEnd w:id="652"/>
      <w:bookmarkEnd w:id="653"/>
      <w:r>
        <w:t xml:space="preserve"> </w:t>
      </w:r>
    </w:p>
    <w:p w:rsidR="00227B4D" w:rsidRDefault="00227B4D"/>
    <w:p w:rsidR="00227B4D" w:rsidRDefault="00227B4D">
      <w:r>
        <w:tab/>
      </w:r>
      <w:r>
        <w:tab/>
      </w:r>
    </w:p>
    <w:p w:rsidR="00227B4D" w:rsidRDefault="00227B4D">
      <w:r>
        <w:tab/>
      </w:r>
      <w:r>
        <w:tab/>
      </w:r>
    </w:p>
    <w:p w:rsidR="00227B4D" w:rsidRDefault="00227B4D">
      <w:r>
        <w:tab/>
      </w:r>
      <w:bookmarkStart w:id="654" w:name="_Toc119404216"/>
      <w:bookmarkStart w:id="655" w:name="_Toc120092031"/>
      <w:bookmarkStart w:id="656" w:name="_Toc120190028"/>
      <w:r>
        <w:t>Une partie de ces récits a pu être confirmée par les recherches historiques qu’il est possible de mener de nos jours.</w:t>
      </w:r>
      <w:bookmarkEnd w:id="654"/>
      <w:bookmarkEnd w:id="655"/>
      <w:bookmarkEnd w:id="656"/>
    </w:p>
    <w:p w:rsidR="00227B4D" w:rsidRDefault="00227B4D">
      <w:r>
        <w:t xml:space="preserve">        </w:t>
      </w:r>
      <w:bookmarkStart w:id="657" w:name="_Toc119404217"/>
      <w:bookmarkStart w:id="658" w:name="_Toc120092032"/>
      <w:bookmarkStart w:id="659" w:name="_Toc120190029"/>
      <w:r>
        <w:t xml:space="preserve">L’existence  d’un notaire appelé Girard à Saint Domingue et en particulier en la ville de Jérémie est facile à retrouver ; les dossiers de fonctionnaires conservés au C.A.O.M. à Aix-en-Provence permettent même de retracer  sa carrière officielle à partir de 1871 : il fut d’abord nommé </w:t>
      </w:r>
      <w:r>
        <w:rPr>
          <w:u w:val="single"/>
        </w:rPr>
        <w:t>greffier</w:t>
      </w:r>
      <w:r>
        <w:t xml:space="preserve"> au Petit Goave, au sud de Port au Prince puis </w:t>
      </w:r>
      <w:r>
        <w:rPr>
          <w:u w:val="single"/>
        </w:rPr>
        <w:t>huissier</w:t>
      </w:r>
      <w:r>
        <w:t xml:space="preserve">, </w:t>
      </w:r>
      <w:r>
        <w:rPr>
          <w:u w:val="single"/>
        </w:rPr>
        <w:t>notaire</w:t>
      </w:r>
      <w:r>
        <w:t xml:space="preserve"> et enfin </w:t>
      </w:r>
      <w:r>
        <w:rPr>
          <w:u w:val="single"/>
        </w:rPr>
        <w:t>premier substitut au procureur du roy</w:t>
      </w:r>
      <w:r>
        <w:t xml:space="preserve"> à</w:t>
      </w:r>
      <w:r>
        <w:rPr>
          <w:u w:val="single"/>
        </w:rPr>
        <w:t xml:space="preserve"> Jérémie</w:t>
      </w:r>
      <w:r>
        <w:t>, ville située à l’extrême pointe sud-ouest de l’île.</w:t>
      </w:r>
      <w:r>
        <w:rPr>
          <w:rStyle w:val="Appelnotedebasdep"/>
          <w:rFonts w:ascii="Garamond" w:hAnsi="Garamond"/>
          <w:sz w:val="22"/>
        </w:rPr>
        <w:footnoteReference w:id="39"/>
      </w:r>
      <w:bookmarkEnd w:id="657"/>
      <w:bookmarkEnd w:id="658"/>
      <w:bookmarkEnd w:id="659"/>
      <w:r>
        <w:t xml:space="preserve"> </w:t>
      </w:r>
    </w:p>
    <w:p w:rsidR="00227B4D" w:rsidRDefault="00227B4D">
      <w:r>
        <w:tab/>
      </w:r>
      <w:bookmarkStart w:id="660" w:name="_Toc119404218"/>
      <w:bookmarkStart w:id="661" w:name="_Toc120092033"/>
      <w:bookmarkStart w:id="662" w:name="_Toc120190030"/>
      <w:r>
        <w:t>Dans le même temps il installa sur les hauteurs qui surplombent  Jérémie le long de la Rivière à Maho</w:t>
      </w:r>
      <w:r>
        <w:rPr>
          <w:rStyle w:val="Appelnotedebasdep"/>
        </w:rPr>
        <w:footnoteReference w:id="40"/>
      </w:r>
      <w:r>
        <w:t xml:space="preserve"> une plantation de café qui semble avoir été assez prospère ; il faisait des envois réguliers en France, plus précisément au Havre où son correspondant commercial attitré paraît être la famille </w:t>
      </w:r>
      <w:r>
        <w:rPr>
          <w:u w:val="single"/>
        </w:rPr>
        <w:t>Delahaye</w:t>
      </w:r>
      <w:r>
        <w:rPr>
          <w:rStyle w:val="Appelnotedebasdep"/>
          <w:rFonts w:ascii="Garamond" w:hAnsi="Garamond"/>
          <w:sz w:val="22"/>
          <w:u w:val="single"/>
        </w:rPr>
        <w:footnoteReference w:id="41"/>
      </w:r>
      <w:bookmarkEnd w:id="660"/>
      <w:bookmarkEnd w:id="661"/>
      <w:bookmarkEnd w:id="662"/>
      <w:r>
        <w:t xml:space="preserve"> </w:t>
      </w:r>
    </w:p>
    <w:p w:rsidR="00227B4D" w:rsidRDefault="00227B4D">
      <w:r>
        <w:tab/>
      </w:r>
    </w:p>
    <w:p w:rsidR="00227B4D" w:rsidRDefault="00227B4D">
      <w:r>
        <w:tab/>
      </w:r>
      <w:bookmarkStart w:id="663" w:name="_Toc119404219"/>
      <w:bookmarkStart w:id="664" w:name="_Toc120092034"/>
      <w:bookmarkStart w:id="665" w:name="_Toc120190031"/>
      <w:r>
        <w:t>La consultation des registres de Baptêmes et Mariages de Jérémie fournit également des éléments complémentaires d’ importance car ils confirment l’existence du couple Girard-Milon grâce à l’acte de baptême d’un de leurs enfants, Etienne baptisé en 1779 et à l’acte de mariage d’une de leurs filles Sophie qui épousa en 1787 Jean-Baptiste Sallefranque originaire de Bazas (Gironde)</w:t>
      </w:r>
      <w:r>
        <w:rPr>
          <w:rStyle w:val="Appelnotedebasdep"/>
        </w:rPr>
        <w:footnoteReference w:id="42"/>
      </w:r>
      <w:r>
        <w:t> ; ces deux actes confirment officiellement le prénom de l’épouse du notaire Girard : elle s’appelait effectivement Madeleine Milon et précisent celui de son mari qui  s’appelle François-Martin, prénom qu’il porte du reste également dans le dossier des fonctionnaires royaux  le concernant</w:t>
      </w:r>
      <w:bookmarkEnd w:id="663"/>
      <w:bookmarkEnd w:id="664"/>
      <w:bookmarkEnd w:id="665"/>
    </w:p>
    <w:p w:rsidR="00227B4D" w:rsidRDefault="00227B4D"/>
    <w:p w:rsidR="00227B4D" w:rsidRDefault="00227B4D">
      <w:r>
        <w:tab/>
      </w:r>
      <w:bookmarkStart w:id="666" w:name="_Toc119404220"/>
      <w:bookmarkStart w:id="667" w:name="_Toc120092035"/>
      <w:bookmarkStart w:id="668" w:name="_Toc120190032"/>
      <w:r>
        <w:t>La consultation des actes de baptême de la ville de Dieppe</w:t>
      </w:r>
      <w:r>
        <w:rPr>
          <w:rStyle w:val="Appelnotedebasdep"/>
        </w:rPr>
        <w:footnoteReference w:id="43"/>
      </w:r>
      <w:r>
        <w:t>, et en particulier ceux de la paroisse Saint Rémy, permet de retrouver l’acte de baptême en date du 20 octobre 1741  de deux jumeaux, François-Martin et Martin-René Girard, issus du légitime mariage du sieur René  Girard, conseiller du roy et receveur des consignations des bailliages d’Arques et de Longueville et de dame Françoise Lemaistre, son épouse  ; les parrains et marraines de ces deux enfants sont des inconnus « ne sachant signer » et non Mme de Pompadour comme le laisse entendre mon aîeule. L’acte prend une certaine place sur le registre ce qui laisse penser que le sieur René Girard  paraît jouir d’une certaine considération mais n’est pas, à ce moment là du moins, président du parlement de Rouen. Par ailleurs, il est précisé qu’il habite rue d’Ecosse à Dieppe (et non au château d’Ouville)</w:t>
      </w:r>
      <w:r>
        <w:rPr>
          <w:rStyle w:val="Appelnotedebasdep"/>
          <w:szCs w:val="21"/>
        </w:rPr>
        <w:footnoteReference w:id="44"/>
      </w:r>
      <w:bookmarkEnd w:id="666"/>
      <w:bookmarkEnd w:id="667"/>
      <w:bookmarkEnd w:id="668"/>
    </w:p>
    <w:p w:rsidR="00227B4D" w:rsidRDefault="00227B4D"/>
    <w:p w:rsidR="00227B4D" w:rsidRDefault="00227B4D">
      <w:r>
        <w:tab/>
      </w:r>
      <w:bookmarkStart w:id="669" w:name="_Toc119404221"/>
      <w:bookmarkStart w:id="670" w:name="_Toc120092036"/>
      <w:bookmarkStart w:id="671" w:name="_Toc120190033"/>
      <w:r>
        <w:t>La consultation de deux  ouvrages traitant de l’histoire du parlement de Rouen (S. de Merval et M. de Frondeville) permet de connaître la liste,  détaillée et précise, des présidents dudit parlement mais le nom de  Girard d’Ouville n’y figure point ;  dans  la liste des simples conseillers  on trouve seulement  (mais en 1775) un Charles Moy d’Ouville et un Jacques-François Langlois de Breteuil. (dont l’intérêt potentiel et indirect apparaîtra dans les pages suivantes)</w:t>
      </w:r>
      <w:bookmarkEnd w:id="669"/>
      <w:bookmarkEnd w:id="670"/>
      <w:bookmarkEnd w:id="671"/>
    </w:p>
    <w:p w:rsidR="00227B4D" w:rsidRDefault="00227B4D"/>
    <w:p w:rsidR="00227B4D" w:rsidRDefault="00227B4D">
      <w:r>
        <w:tab/>
      </w:r>
      <w:bookmarkStart w:id="672" w:name="_Toc119404222"/>
      <w:bookmarkStart w:id="673" w:name="_Toc120092037"/>
      <w:bookmarkStart w:id="674" w:name="_Toc120190034"/>
      <w:r>
        <w:t>Le parcours terrestre de René Girard, père des deux jumeaux paraît du reste relativement simple à établir :</w:t>
      </w:r>
      <w:bookmarkEnd w:id="672"/>
      <w:bookmarkEnd w:id="673"/>
      <w:bookmarkEnd w:id="674"/>
    </w:p>
    <w:p w:rsidR="00227B4D" w:rsidRDefault="00227B4D">
      <w:r>
        <w:tab/>
      </w:r>
      <w:bookmarkStart w:id="675" w:name="_Toc119404223"/>
      <w:bookmarkStart w:id="676" w:name="_Toc120092038"/>
      <w:bookmarkStart w:id="677" w:name="_Toc120190035"/>
      <w:r>
        <w:t>René-Martin Girard naquît (d’après ses actes de mariage) à Paris le 7 janvier 1707 et fut baptisé en la paroisse St Séverin; son père René Girard était lieutenant de cavalerie d'après l'acte de son troisième mariage et.. marchand de vin d'après son premier contrat de mariage à Paris en 1827; sa mère s’appelait Anne Guyard; il vint probablement s’établir à Dieppe vers l’âge de 20 ans et semble y avoir passé le reste de ses jours.</w:t>
      </w:r>
      <w:bookmarkEnd w:id="675"/>
      <w:bookmarkEnd w:id="676"/>
      <w:bookmarkEnd w:id="677"/>
    </w:p>
    <w:p w:rsidR="00227B4D" w:rsidRDefault="00227B4D">
      <w:r>
        <w:tab/>
      </w:r>
      <w:bookmarkStart w:id="678" w:name="_Toc119404224"/>
      <w:bookmarkStart w:id="679" w:name="_Toc120092039"/>
      <w:bookmarkStart w:id="680" w:name="_Toc120190036"/>
      <w:r>
        <w:t>Il se maria trois fois; une première fois avec une demoiselle Françoise Lemaistre qui était la fille de Claude Lemaistre et de delle Françoise Girard, fille de Jacques Girard boucher à Tours (dont nous aurons l'occasion de reparler) et de Anne Guillemot;  le lien de parenté éventuel qui pouvait exister entre René Girard, père, marchand de vin à Paris et Jacques Girard, boucher à Tours n’est pas précisé et rien ne permet, contrairement aux suppositions de M. F. Vaux de Foletier qu’ils étaient frères. Peut-être était-ils des parents éloignés (à moins qu’il s’agisse d’une simple homonymie)</w:t>
      </w:r>
      <w:bookmarkEnd w:id="678"/>
      <w:bookmarkEnd w:id="679"/>
      <w:bookmarkEnd w:id="680"/>
    </w:p>
    <w:p w:rsidR="00227B4D" w:rsidRDefault="00231396">
      <w:bookmarkStart w:id="681" w:name="_Toc119404225"/>
      <w:bookmarkStart w:id="682" w:name="_Toc120092040"/>
      <w:bookmarkStart w:id="683" w:name="_Toc120190037"/>
      <w:r>
        <w:t>L contrat de mariage fut signé</w:t>
      </w:r>
      <w:r w:rsidR="00227B4D">
        <w:t xml:space="preserve"> le 31 mai 1827 à Paris </w:t>
      </w:r>
      <w:r>
        <w:t>(</w:t>
      </w:r>
      <w:r w:rsidR="00227B4D">
        <w:t xml:space="preserve">et est conservé  au C.A.R.A.N. </w:t>
      </w:r>
      <w:r>
        <w:t>)</w:t>
      </w:r>
      <w:r w:rsidR="00227B4D">
        <w:t>en l'étude de maître Desplasses); ils eurent trois enfants: François-Martin né probablement vers 1730 et qui mourut en juin 1739 à Dieppe à l’âge de 9 ans (son père était déjà alors conseiller du roy et contrôleur des actes notariés) puis les deux jumeaux dont nous avons déjà parlé nés en octobre 1741 do</w:t>
      </w:r>
      <w:r>
        <w:t>nt l’un fut également prénommé F</w:t>
      </w:r>
      <w:r w:rsidR="00227B4D">
        <w:t>rançois-martin. Sa première femme, Françoise Lemaistre mourut en 1753 à Dieppe et fut inhumée dans le cimetière de la paroisse St Rémy.</w:t>
      </w:r>
      <w:bookmarkEnd w:id="681"/>
      <w:bookmarkEnd w:id="682"/>
      <w:bookmarkEnd w:id="683"/>
    </w:p>
    <w:p w:rsidR="00227B4D" w:rsidRDefault="00227B4D">
      <w:r>
        <w:t xml:space="preserve"> </w:t>
      </w:r>
      <w:bookmarkStart w:id="684" w:name="_Toc119404226"/>
      <w:bookmarkStart w:id="685" w:name="_Toc120092041"/>
      <w:bookmarkStart w:id="686" w:name="_Toc120190038"/>
      <w:r>
        <w:t>Dans les mois qui suivirent, le 7 janvier 1754, il se remaria avec  Marie-Anne-Bonne Langlois de Breteuil qui avait à l’époque 28 ans (et pouvait donc difficilement être le beau parti qu’il  souhaitait pour son fils âgé alors de treize ans) et qui mourut en 1786 sans lui avoir, semble-t-il laissé d’enfants;  il se peut qu’il ait eu le projet de marier ses enfants avec une jeune personne de cette lignée ; il est également possible que cette famille Langlois de Breteuil  dont un membre fut conseiller au parlement de Rouen ait joué un rôle dans l’attribution hyperbolique du titre de président du parlement de Rouen à René Girard</w:t>
      </w:r>
      <w:bookmarkEnd w:id="684"/>
      <w:bookmarkEnd w:id="685"/>
      <w:bookmarkEnd w:id="686"/>
      <w:r>
        <w:t xml:space="preserve"> </w:t>
      </w:r>
    </w:p>
    <w:p w:rsidR="00227B4D" w:rsidRDefault="00227B4D">
      <w:bookmarkStart w:id="687" w:name="_Toc119404227"/>
      <w:bookmarkStart w:id="688" w:name="_Toc120092042"/>
      <w:bookmarkStart w:id="689" w:name="_Toc120190039"/>
      <w:r>
        <w:t>L’année suivante, à l’âge de 80 ans, René Girard  épousa en troisième noce Marie-Elizabeth Cousin âgée de 38 ans. Il mourut enfin en octobre 1790 ayant pu revoir avant sa mort ses petits-enfants Auguste et Etienne qui arrivèrent en France pour poursuivre leurs études en 1789</w:t>
      </w:r>
      <w:r>
        <w:rPr>
          <w:rStyle w:val="Appelnotedebasdep"/>
          <w:rFonts w:ascii="Garamond" w:hAnsi="Garamond"/>
          <w:sz w:val="21"/>
          <w:szCs w:val="21"/>
        </w:rPr>
        <w:footnoteReference w:id="45"/>
      </w:r>
      <w:r>
        <w:t>.</w:t>
      </w:r>
      <w:bookmarkEnd w:id="687"/>
      <w:bookmarkEnd w:id="688"/>
      <w:bookmarkEnd w:id="689"/>
    </w:p>
    <w:p w:rsidR="00227B4D" w:rsidRDefault="00227B4D">
      <w:bookmarkStart w:id="690" w:name="_Toc119404228"/>
      <w:bookmarkStart w:id="691" w:name="_Toc120092043"/>
      <w:bookmarkStart w:id="692" w:name="_Toc120190040"/>
      <w:r>
        <w:t>Au cours de ces différents événements de son existence, René ou René-Martin Girard réside toujours à la même adresse, rue d’Ecosse, paroisse St Rémy à Dieppe et exerce toujours les mêmes activités de conseiller du roy et de contrôleur des actes (ou receveur des consignations) aux bailliages d’Arques et de Longueville, profession parfaitement honorable certes, mais sans réel rapport avec la présidence du parlement de Rouen</w:t>
      </w:r>
      <w:bookmarkEnd w:id="690"/>
      <w:bookmarkEnd w:id="691"/>
      <w:bookmarkEnd w:id="692"/>
    </w:p>
    <w:p w:rsidR="00227B4D" w:rsidRDefault="00227B4D">
      <w:bookmarkStart w:id="693" w:name="_Toc119404229"/>
      <w:bookmarkStart w:id="694" w:name="_Toc120092044"/>
      <w:bookmarkStart w:id="695" w:name="_Toc120190041"/>
      <w:r>
        <w:t xml:space="preserve">De même, il n’a, pour l’instant, été retrouvé aucun élément en faveur d’un quelconque lien entre René-Martin Girard et le château d’Ouville; c’est pourtant sous ce patronyme à peine modifié (Gérard d’Houville) qu’une de ses descendantes, Marie de Regnier, se fera connaître en littérature cinq générations plus tard. Le château d’Ouville aurait été détruit pendant la première guerre </w:t>
      </w:r>
      <w:bookmarkEnd w:id="693"/>
      <w:r>
        <w:t>mondiale.</w:t>
      </w:r>
      <w:bookmarkEnd w:id="694"/>
      <w:bookmarkEnd w:id="695"/>
      <w:r>
        <w:t xml:space="preserve"> </w:t>
      </w:r>
    </w:p>
    <w:p w:rsidR="00227B4D" w:rsidRDefault="00227B4D"/>
    <w:p w:rsidR="00227B4D" w:rsidRDefault="00227B4D">
      <w:r>
        <w:tab/>
      </w:r>
      <w:bookmarkStart w:id="696" w:name="_Toc119404230"/>
      <w:bookmarkStart w:id="697" w:name="_Toc120092045"/>
      <w:bookmarkStart w:id="698" w:name="_Toc120190042"/>
      <w:r>
        <w:t xml:space="preserve">L’acte de baptême de Madeleine Milon n’a pu, </w:t>
      </w:r>
      <w:r w:rsidR="00D41E30">
        <w:t>jusqu’à présent, être retrouvé malgré la découverte de</w:t>
      </w:r>
      <w:r>
        <w:t xml:space="preserve"> </w:t>
      </w:r>
      <w:bookmarkEnd w:id="696"/>
      <w:bookmarkEnd w:id="697"/>
      <w:bookmarkEnd w:id="698"/>
      <w:r w:rsidR="00D41E30">
        <w:t>l’acte de mariage de ses parents  à Esteville en 1838</w:t>
      </w:r>
    </w:p>
    <w:p w:rsidR="00227B4D" w:rsidRDefault="00227B4D">
      <w:r>
        <w:tab/>
      </w:r>
      <w:bookmarkStart w:id="699" w:name="_Toc119404231"/>
      <w:bookmarkStart w:id="700" w:name="_Toc120092046"/>
      <w:bookmarkStart w:id="701" w:name="_Toc120190043"/>
      <w:r w:rsidR="00D41E30">
        <w:t xml:space="preserve"> L</w:t>
      </w:r>
      <w:r>
        <w:t>’acte de mariage de Madeleine Milon et François-Martin Girard, en la « chapelle catholique de Londres </w:t>
      </w:r>
      <w:r w:rsidR="00D41E30">
        <w:t>» est une fantaisie</w:t>
      </w:r>
      <w:r w:rsidR="00124D24">
        <w:t> ;</w:t>
      </w:r>
      <w:r w:rsidR="00D41E30">
        <w:t xml:space="preserve"> ce mariage eut lieu à Rouen en l’église Saint Combe</w:t>
      </w:r>
      <w:r w:rsidR="00124D24">
        <w:t xml:space="preserve"> le Neuf en mars 1869</w:t>
      </w:r>
      <w:r>
        <w:t> ; par contre on retrouve à Dieppe en 1787 un acte de convalidation d’un mariage célébré « environ douze ans auparavant en Angleterre par un ministre du culte catholique » et cet acte concerne…le frère jumeau de François-Martin c’est à di</w:t>
      </w:r>
      <w:r w:rsidR="00124D24">
        <w:t xml:space="preserve">re René-Martin Girard ! </w:t>
      </w:r>
      <w:bookmarkEnd w:id="699"/>
      <w:bookmarkEnd w:id="700"/>
      <w:bookmarkEnd w:id="701"/>
      <w:r w:rsidR="00420B60">
        <w:t>L’acte de mariage évoqué est très imprecis et sa réalité peut légitimement être mise en doute.</w:t>
      </w:r>
    </w:p>
    <w:p w:rsidR="00227B4D" w:rsidRDefault="00227B4D"/>
    <w:p w:rsidR="00227B4D" w:rsidRDefault="00227B4D">
      <w:r>
        <w:tab/>
      </w:r>
      <w:bookmarkStart w:id="702" w:name="_Toc119404232"/>
      <w:bookmarkStart w:id="703" w:name="_Toc120092047"/>
      <w:bookmarkStart w:id="704" w:name="_Toc120190044"/>
      <w:r>
        <w:t xml:space="preserve">L’existence des </w:t>
      </w:r>
      <w:r>
        <w:rPr>
          <w:u w:val="single"/>
        </w:rPr>
        <w:t>cousins Girard de Paris</w:t>
      </w:r>
      <w:r>
        <w:t xml:space="preserve"> évoquée par Louise Girard est facilement attestée par la consultation conjointe des dossiers conservés à la Bibliothèque de l’Institut et du Minutier Central des notaires parisiens.</w:t>
      </w:r>
      <w:bookmarkEnd w:id="702"/>
      <w:bookmarkEnd w:id="703"/>
      <w:bookmarkEnd w:id="704"/>
    </w:p>
    <w:p w:rsidR="00227B4D" w:rsidRDefault="00227B4D">
      <w:r>
        <w:tab/>
      </w:r>
      <w:bookmarkStart w:id="705" w:name="_Toc119404233"/>
      <w:bookmarkStart w:id="706" w:name="_Toc120092048"/>
      <w:bookmarkStart w:id="707" w:name="_Toc120190045"/>
      <w:r>
        <w:t>Rappelons que  les dossiers confiés en 1936 par Marie de Régnier sont, en ce qui concerne le fonds Heredia, composés de papiers conservés en fait par Louise Girard de Heredia et son mari. Les papiers provenant de la famille Girard sont particulièrement importants en l’occurrence :</w:t>
      </w:r>
      <w:bookmarkEnd w:id="705"/>
      <w:bookmarkEnd w:id="706"/>
      <w:bookmarkEnd w:id="707"/>
      <w:r>
        <w:t xml:space="preserve"> </w:t>
      </w:r>
    </w:p>
    <w:p w:rsidR="00227B4D" w:rsidRDefault="00227B4D">
      <w:r>
        <w:tab/>
      </w:r>
      <w:bookmarkStart w:id="708" w:name="_Toc119404234"/>
      <w:bookmarkStart w:id="709" w:name="_Toc120092049"/>
      <w:bookmarkStart w:id="710" w:name="_Toc120190046"/>
      <w:r>
        <w:t>On y retrouve en effet le contrat de mariage d’un  Martin-François Girard, contrôleur de la ferme générale de la régie des tabacs qui épousa en 1755 à Paris, Louise Henriette Rebel fille du surintendant de la musique du roy ; Un exemplaire du contrat de mariage évoqué plus haut est conservé aux Archives Nationales dans les minutes du notaire Me Mareschal</w:t>
      </w:r>
      <w:r>
        <w:rPr>
          <w:rStyle w:val="Appelnotedebasdep"/>
          <w:szCs w:val="21"/>
        </w:rPr>
        <w:footnoteReference w:id="46"/>
      </w:r>
      <w:r>
        <w:t>; il ressemble en tout point à celui conservé à la bibliothèque de l’Institut sauf en ce qui concerne les signatures parmi lesquelles figure en première ligne... celle d’Henriette Poisson c’est à dire Mme de Pompadour. Elle ne joua probablement pas  un rôle direct dans le départ de F.M.Girard et Madeleine Milon à St Domingue puisqu’elle mourut en 1766 mais sa signature prouve en tout cas que les « cousins de Paris » faisait partie d’une société influente à la cour de Versailles et pouvant aider par leur influence le jeune couple ; ce départ eut probablement lieu en 1770 puisque la carrière officielle de François-Martin Girard aux Iles commence en 1771. Le navire qui les transporta était  peut-être «  L’Amphitrite » ; ce navire a effectivement fait le trajet de Bordeaux vers les » Iles françaises d’Amérique » au début de l’année 1770 ; le journal de bord est conservé</w:t>
      </w:r>
      <w:r>
        <w:rPr>
          <w:rStyle w:val="Appelnotedebasdep"/>
        </w:rPr>
        <w:footnoteReference w:id="47"/>
      </w:r>
      <w:r>
        <w:t xml:space="preserve"> mais la liste des passagers n’y figure malheureusement pas. Par contre il est établi que le comte de Nolivos fut nommé intendant général des « Iles sous le vent » (sic ?) en 1769 et fit le trajet vers Saint Domingue à la même époque ; l’existence d’un tremblement de terre important et meurtrier dans la région de Port au Prince au début du mois de juin 1770 est également attestée par le courrier officiel et privé conservé aux CARAN</w:t>
      </w:r>
      <w:r>
        <w:rPr>
          <w:rStyle w:val="Appelnotedebasdep"/>
        </w:rPr>
        <w:footnoteReference w:id="48"/>
      </w:r>
      <w:bookmarkEnd w:id="708"/>
      <w:bookmarkEnd w:id="709"/>
      <w:bookmarkEnd w:id="710"/>
    </w:p>
    <w:p w:rsidR="00227B4D" w:rsidRDefault="00227B4D"/>
    <w:p w:rsidR="00227B4D" w:rsidRDefault="00227B4D">
      <w:r>
        <w:tab/>
      </w:r>
      <w:bookmarkStart w:id="711" w:name="_Toc119404235"/>
      <w:bookmarkStart w:id="712" w:name="_Toc120092050"/>
      <w:bookmarkStart w:id="713" w:name="_Toc120190047"/>
      <w:r>
        <w:t>Le cousin de Paris, Martin-François Girard était fils de Maître Martin Girard conseiller du roy et « collecteur des droits rétablis par sa majesté » ; son propre père Jacques Girard était boucher à Tours</w:t>
      </w:r>
      <w:r>
        <w:rPr>
          <w:rStyle w:val="Appelnotedebasdep"/>
        </w:rPr>
        <w:footnoteReference w:id="49"/>
      </w:r>
      <w:r>
        <w:t> ; il avait eu plusieurs enfants dont une fille, Catherine qui épousa le sieur Claude Lemaistre ; ce couple eut  une fille Françoise Lemaistre qui devait devenir l’épouse de René Girard (ainsi malgré l’homonymie les cousins Girard de Paris n’étaient cousins de ceux de Dieppe que par l’intermédiaire de la mère des jumeaux, Françoise Lemaistre, petite-fille comme son cousin Martin-François de Jacques Girard boucher à Tours</w:t>
      </w:r>
      <w:bookmarkEnd w:id="711"/>
      <w:bookmarkEnd w:id="712"/>
      <w:bookmarkEnd w:id="713"/>
    </w:p>
    <w:p w:rsidR="00227B4D" w:rsidRDefault="00227B4D"/>
    <w:p w:rsidR="00227B4D" w:rsidRDefault="00227B4D">
      <w:r>
        <w:tab/>
      </w:r>
      <w:bookmarkStart w:id="714" w:name="_Toc119404236"/>
      <w:bookmarkStart w:id="715" w:name="_Toc120092051"/>
      <w:bookmarkStart w:id="716" w:name="_Toc120190048"/>
      <w:r>
        <w:t>Ainsi comme le faisait remarquer M.Vaux de Foletier les origines normandes de la famille Girard ne portent que sur deux générations tout au plus mais par contre les origines tourangelles de cette famille  sont mieux attestées comme en témoigne du reste la persistance du prénom Martin, saint patron de Tours (il est possible que les origines attribuées à la famille Lemarié soient une déviation de ce souvenir)</w:t>
      </w:r>
      <w:bookmarkEnd w:id="714"/>
      <w:bookmarkEnd w:id="715"/>
      <w:bookmarkEnd w:id="716"/>
    </w:p>
    <w:p w:rsidR="00227B4D" w:rsidRDefault="00227B4D"/>
    <w:p w:rsidR="00227B4D" w:rsidRDefault="00227B4D">
      <w:r>
        <w:tab/>
      </w:r>
      <w:bookmarkStart w:id="717" w:name="_Toc119404237"/>
      <w:bookmarkStart w:id="718" w:name="_Toc120092052"/>
      <w:bookmarkStart w:id="719" w:name="_Toc120190049"/>
      <w:r>
        <w:t>Parmi les documents conservés à la bibliothèque de l’Institut, on retrouve encore le testament que fit le cousin de Paris, Martin-François Girard  contrôleur des tabacs à la ferme générale en 1783  et par lequel il fait de son cousin « parti depuis plusieurs années aux Iles et pourvu d’une nombreuse famille » son légataire universel (en fait, des échanges de courrier ultérieurs laissent à penser que cet héritage fut des plus modestes). L’inventaire de ses biens qui suit est surtout intéressant par l’énumération des héritiers présomptifs, présents ou absents et en particulier de René Martin Girard, cousin du défunt qui est absent et au sujet duquel le notaire précise qu’il est  ” conseiller du roy, receveur, commissaire et contrôleur aux bailliages d’Arques et de Longueville"</w:t>
      </w:r>
      <w:bookmarkEnd w:id="717"/>
      <w:bookmarkEnd w:id="718"/>
      <w:bookmarkEnd w:id="719"/>
      <w:r>
        <w:t xml:space="preserve"> </w:t>
      </w:r>
    </w:p>
    <w:p w:rsidR="00227B4D" w:rsidRDefault="00227B4D"/>
    <w:p w:rsidR="00227B4D" w:rsidRDefault="00227B4D"/>
    <w:p w:rsidR="00227B4D" w:rsidRDefault="00227B4D">
      <w:pPr>
        <w:pStyle w:val="Titreindex"/>
      </w:pPr>
      <w:r>
        <w:tab/>
      </w:r>
    </w:p>
    <w:p w:rsidR="00227B4D" w:rsidRDefault="00227B4D">
      <w:r>
        <w:tab/>
      </w:r>
    </w:p>
    <w:p w:rsidR="00227B4D" w:rsidRDefault="00227B4D"/>
    <w:p w:rsidR="00227B4D" w:rsidRDefault="00227B4D">
      <w:pPr>
        <w:pStyle w:val="Textebrut"/>
      </w:pPr>
    </w:p>
    <w:p w:rsidR="00227B4D" w:rsidRDefault="00227B4D">
      <w:r>
        <w:tab/>
      </w:r>
      <w:bookmarkStart w:id="720" w:name="_Toc119404238"/>
      <w:bookmarkStart w:id="721" w:name="_Toc120092053"/>
      <w:bookmarkStart w:id="722" w:name="_Toc120190050"/>
      <w:r>
        <w:t>La nombreuse famille de François-Martin Girard et Madeleine Milon fut au moins composée de 4 enfants:</w:t>
      </w:r>
      <w:bookmarkEnd w:id="720"/>
      <w:bookmarkEnd w:id="721"/>
      <w:bookmarkEnd w:id="722"/>
    </w:p>
    <w:p w:rsidR="00227B4D" w:rsidRDefault="00227B4D"/>
    <w:p w:rsidR="00227B4D" w:rsidRDefault="00227B4D">
      <w:r>
        <w:tab/>
      </w:r>
      <w:bookmarkStart w:id="723" w:name="_Toc119404239"/>
      <w:bookmarkStart w:id="724" w:name="_Toc120092054"/>
      <w:bookmarkStart w:id="725" w:name="_Toc120190051"/>
      <w:r>
        <w:t>-Adélaïde, qui naqu</w:t>
      </w:r>
      <w:r w:rsidR="00124D24">
        <w:t>it à Dieppe en 1865 et fut reconnue par ses parents en 1869 à Rouen,</w:t>
      </w:r>
      <w:r>
        <w:t xml:space="preserve"> et fut semble-t-il élevée de 1783 à 1789 en France, au couvent des Villarceaux</w:t>
      </w:r>
      <w:r>
        <w:rPr>
          <w:rStyle w:val="Appelnotedebasdep"/>
          <w:szCs w:val="21"/>
        </w:rPr>
        <w:footnoteReference w:id="50"/>
      </w:r>
      <w:r>
        <w:t>; elle revint par la suite à Saint Domingue où sa signature figure au bas quelques actes de baptême et mariage de Jérémie ;  elle disparaît ensuite des registres comme  de la mémoire familiale ; elle n’est pas signalée parmi les titulaires des Indemnités attribués aux Anciens Colons de Saint Domingue en 1832 (elle mourut donc probablement avant</w:t>
      </w:r>
      <w:r w:rsidR="00124D24">
        <w:t>)</w:t>
      </w:r>
      <w:r>
        <w:t>.</w:t>
      </w:r>
      <w:bookmarkEnd w:id="723"/>
      <w:bookmarkEnd w:id="724"/>
      <w:bookmarkEnd w:id="725"/>
    </w:p>
    <w:p w:rsidR="00227B4D" w:rsidRDefault="00227B4D"/>
    <w:p w:rsidR="00227B4D" w:rsidRDefault="00227B4D">
      <w:r>
        <w:tab/>
      </w:r>
      <w:bookmarkStart w:id="726" w:name="_Toc119404240"/>
      <w:bookmarkStart w:id="727" w:name="_Toc120092055"/>
      <w:bookmarkStart w:id="728" w:name="_Toc120190052"/>
      <w:r>
        <w:t>-Auguste, qui devait être le grand-père de José-Maria naquit probablement vers 1776 (les registres de B.M.S. de Jérémie ne sont conservés qu’à partir de 1778 )</w:t>
      </w:r>
      <w:bookmarkEnd w:id="726"/>
      <w:bookmarkEnd w:id="727"/>
      <w:bookmarkEnd w:id="728"/>
    </w:p>
    <w:p w:rsidR="00227B4D" w:rsidRDefault="00227B4D"/>
    <w:p w:rsidR="00227B4D" w:rsidRDefault="00227B4D">
      <w:r>
        <w:tab/>
      </w:r>
      <w:bookmarkStart w:id="729" w:name="_Toc119404241"/>
      <w:bookmarkStart w:id="730" w:name="_Toc120092056"/>
      <w:bookmarkStart w:id="731" w:name="_Toc120190053"/>
      <w:r>
        <w:t>-Sophie dont nous n’avons pas non plus l’acte de baptême mais qui épousa en 1787 à Jérémie Jean-Baptiste Sallefranque, originaire de Bazas en Gironde et émigra  ensuite à Cuba avec sa famille</w:t>
      </w:r>
      <w:bookmarkEnd w:id="729"/>
      <w:bookmarkEnd w:id="730"/>
      <w:bookmarkEnd w:id="731"/>
      <w:r>
        <w:t xml:space="preserve"> </w:t>
      </w:r>
    </w:p>
    <w:p w:rsidR="00227B4D" w:rsidRDefault="00227B4D"/>
    <w:p w:rsidR="00227B4D" w:rsidRDefault="00227B4D">
      <w:r>
        <w:tab/>
      </w:r>
      <w:bookmarkStart w:id="732" w:name="_Toc119404242"/>
      <w:bookmarkStart w:id="733" w:name="_Toc120092057"/>
      <w:bookmarkStart w:id="734" w:name="_Toc120190054"/>
      <w:r>
        <w:t>-Etienne né en 1779 à Jérémie qui mourut brutalement en 1795 à Philadelphie</w:t>
      </w:r>
      <w:bookmarkEnd w:id="732"/>
      <w:bookmarkEnd w:id="733"/>
      <w:bookmarkEnd w:id="734"/>
      <w:r>
        <w:t xml:space="preserve"> </w:t>
      </w:r>
    </w:p>
    <w:p w:rsidR="00227B4D" w:rsidRDefault="00227B4D"/>
    <w:p w:rsidR="00227B4D" w:rsidRDefault="00227B4D">
      <w:r>
        <w:tab/>
      </w:r>
      <w:bookmarkStart w:id="735" w:name="_Toc119404243"/>
      <w:bookmarkStart w:id="736" w:name="_Toc120092058"/>
      <w:bookmarkStart w:id="737" w:name="_Toc120190055"/>
      <w:r>
        <w:t>Le séjour des deux fils de F.M.Girard et Madeleine Milon en France (où il furent envoyés  pour y parfaire leurs études ) est bien attesté par la correspondance conservée à la bibliothèque de l’Institut entre les Girard et la famille Delahaye chargée de la réception et de la vente du café produit à St Domingue par l’habitation des Girard. M.François Vaux de Foletier pense</w:t>
      </w:r>
      <w:r>
        <w:rPr>
          <w:rStyle w:val="Appelnotedebasdep"/>
        </w:rPr>
        <w:footnoteReference w:id="51"/>
      </w:r>
      <w:r>
        <w:t xml:space="preserve"> que les deux garçons en questions sont deux jeunes frères d’Auguste, Etienne et un frère puîné non identifié ; l’hypothèse n’est pas illogique car Auguste qui avait déjà environ treize ans en 1789 a dépassé l’âge auquel il était habituel d’envoyer les enfants en </w:t>
      </w:r>
      <w:r w:rsidR="00124D24">
        <w:t xml:space="preserve">France </w:t>
      </w:r>
      <w:r>
        <w:t>et le courrier du sieur Reverdy parle toujours de l’aîné et du cadet sans les nommer explicitement ; cependant Louise Girard, fille d’Auguste Girard écrira plus tard à sa fille Léocadie alors en pension aux Oiseaux à Paris que « son père était à Paris pour ses études en 1793 » et par ailleurs, c’est bien le cadet qui part en 1793 pour Philadelphie et l’aîné qui retourne à Saint Domingue. La famille Delahaye reçut  les jeunes gens, Auguste et Etienne... en juin 1789 au moment de la réunion à Versailles des Etats Généraux ; à leur arrivée, il s’empressèrent d’écrrie à Mme Girard pour annoncer la bonne arrivée des enfants ; ils prirent soin  de les faire conduire à Dieppe par le capitaine Auvray, capitaine du navire qui avait transporté la récolte de café et les deux garçons, afin qu’ils puissent y rencontrer leur grand-père puis à Rouen où demeurait leur oncle René-Martin, frère jumeau de leur père ; ils furent ensuite conduit à Paris où M. Reverdy, ancien habitant de Jérémie retiré à Paris fut chargé de pourvoir à leur éducation. Il parvint semble-t-il à mener à bien un cursus scolaire adapté à leur cas malgré  l’époque pour le moins troublée de ce séjour et ce jusqu’en 1793; à cette date,  Etienne partit pour Philadelphie pour y perfectionner son anglais (« langue au moins aussi utile que le latin » écrivait le sieur Reverdy) ; malheureusement, il mourut en 1795 à son arrivée à Philadelphie, à l’âge de 17 ans « d’une maladie, affirme son correspondant américain, qui a défié les lois de la nature et de la science médicale »</w:t>
      </w:r>
      <w:r>
        <w:rPr>
          <w:rStyle w:val="Appelnotedebasdep"/>
        </w:rPr>
        <w:footnoteReference w:id="52"/>
      </w:r>
      <w:r>
        <w:t>. Quant à Auguste, il regagna Jérémie.  L’île était alors en proie à l’agitation  révolutionnaire la plus intense et la révolte des esclaves noirs qui devaient aboutir en 1804 à la proclamation de la république d’Ha mais la région de Jérémie fut relativement épargnée pendant longtemps d’abord à cause de sa situation excentrique et surtout par une tentative de domination des anglais qui entre 1795 et 1798 tentèrent de prendre pied sur notre île prospère ; ainsi la région   fut-elle protégée pendant un certain temps des drames qui se déroulaient dans le reste de l’île. On peut penser que cette période de calme relatif permit à Auguste Girard de s’initier à la culture du café et à l’administration des propriétés</w:t>
      </w:r>
      <w:bookmarkEnd w:id="735"/>
      <w:bookmarkEnd w:id="736"/>
      <w:bookmarkEnd w:id="737"/>
    </w:p>
    <w:p w:rsidR="00227B4D" w:rsidRDefault="00227B4D"/>
    <w:p w:rsidR="00227B4D" w:rsidRDefault="00227B4D">
      <w:r>
        <w:tab/>
      </w:r>
      <w:r>
        <w:tab/>
      </w:r>
    </w:p>
    <w:p w:rsidR="00227B4D" w:rsidRDefault="00227B4D"/>
    <w:p w:rsidR="00227B4D" w:rsidRDefault="00227B4D">
      <w:r>
        <w:tab/>
      </w:r>
      <w:r>
        <w:tab/>
      </w:r>
      <w:bookmarkStart w:id="738" w:name="_Toc119404244"/>
      <w:bookmarkStart w:id="739" w:name="_Toc120092059"/>
      <w:bookmarkStart w:id="740" w:name="_Toc120190056"/>
      <w:r>
        <w:t>En ce qui concerne la famille Rey, l’exploration des origines savoyardes</w:t>
      </w:r>
      <w:r w:rsidR="00647CF4">
        <w:t xml:space="preserve"> supposées de</w:t>
      </w:r>
      <w:r>
        <w:t xml:space="preserve"> Jacques Rey est assez difficile compte tenu du peu de renseignements complémentaires connus et de la fréquence de ce nom ; de même, la liste des blessés de la bataille de Fontenoy ne concerne comme il est habituel, que les gradés supérieurs.</w:t>
      </w:r>
      <w:bookmarkEnd w:id="738"/>
      <w:bookmarkEnd w:id="739"/>
      <w:bookmarkEnd w:id="740"/>
      <w:r>
        <w:t xml:space="preserve"> </w:t>
      </w:r>
    </w:p>
    <w:p w:rsidR="00227B4D" w:rsidRDefault="00227B4D">
      <w:bookmarkStart w:id="741" w:name="_Toc119404245"/>
      <w:bookmarkStart w:id="742" w:name="_Toc120092060"/>
      <w:bookmarkStart w:id="743" w:name="_Toc120190057"/>
      <w:r>
        <w:t>Par contre,  les actes de baptême de 3 des  enfants de Jacques Rey et Marie Lemarié à Saint Domingue ont été facilement retrouvés :  il s’agit de Barbe, future grand-mère de José-Maria de Heredia, Suzanne et Joseph qui furent tous trois baptisés le même jour au Limbé (paroisse située dans la partie nord de l’île de St Domingue, près du Cap) le 1° novembre 1784 : Barbe Rey avait alors 7 ans et huit mois, sa sœur Suzanne, 5 ans et cinq semaines et son frère Joseph, 4 ans moins dix jours; on peut donc en déduire que Barbe naquit en mars 1777, Suzanne en septembre 1779 et Joseph le 10 novembre 1780.</w:t>
      </w:r>
      <w:r>
        <w:rPr>
          <w:rStyle w:val="Appelnotedebasdep"/>
          <w:szCs w:val="21"/>
        </w:rPr>
        <w:footnoteReference w:id="53"/>
      </w:r>
      <w:bookmarkEnd w:id="741"/>
      <w:bookmarkEnd w:id="742"/>
      <w:bookmarkEnd w:id="743"/>
    </w:p>
    <w:p w:rsidR="00227B4D" w:rsidRDefault="00227B4D">
      <w:r>
        <w:tab/>
      </w:r>
      <w:r>
        <w:tab/>
        <w:t xml:space="preserve"> </w:t>
      </w:r>
    </w:p>
    <w:p w:rsidR="00227B4D" w:rsidRDefault="00227B4D">
      <w:r>
        <w:tab/>
      </w:r>
      <w:r>
        <w:tab/>
      </w:r>
      <w:bookmarkStart w:id="744" w:name="_Toc119404246"/>
      <w:bookmarkStart w:id="745" w:name="_Toc120092061"/>
      <w:bookmarkStart w:id="746" w:name="_Toc120190058"/>
      <w:r>
        <w:t>On peut dès lors supposer que le mariage de Barbe Rey qui avait dit-on seize ans lorsqu’elle épousa en première noce le sieur Albert Dobbignies, dut avoir lieu vers 1793 mais les actes ne sont conservés que jusqu’en 1790  ; on y retrouve par contre l’acte de décès de la première femme de Me Albert Dobbignies, Marie-Elizabeth Legrand, née à Houdan en Beauce et qui mourut à Jérémie en août 1790.</w:t>
      </w:r>
      <w:bookmarkEnd w:id="744"/>
      <w:bookmarkEnd w:id="745"/>
      <w:bookmarkEnd w:id="746"/>
    </w:p>
    <w:p w:rsidR="00227B4D" w:rsidRDefault="00227B4D">
      <w:r>
        <w:tab/>
      </w:r>
      <w:r>
        <w:tab/>
      </w:r>
      <w:bookmarkStart w:id="747" w:name="_Toc119404247"/>
      <w:bookmarkStart w:id="748" w:name="_Toc120092062"/>
      <w:bookmarkStart w:id="749" w:name="_Toc120190059"/>
      <w:r>
        <w:t>Cette orthographe (Dobbignies) curieuse est largement attestée par une collection de lettres qui lui furent adressées entre 1790 et fin 1802 et qui est conservée à la bibliothèque de l’Institut; la date des dernières lettres reçues indique que le départ de leur destinataire dut avoir lieu au dernier moment, lors de l’évacuation finale de Jérémie en 1803. Ces lettres comme tous les documents reçus à Jérémie ont été conservés précieusement par son épouse au travers de tribulations et voyages multiples, puis par sa fille Louise Girard qui les transporta avec soin de Cuba en France et enfin les légua à son fils, José-Maria</w:t>
      </w:r>
      <w:bookmarkEnd w:id="747"/>
      <w:bookmarkEnd w:id="748"/>
      <w:bookmarkEnd w:id="749"/>
    </w:p>
    <w:p w:rsidR="00227B4D" w:rsidRDefault="00227B4D">
      <w:pPr>
        <w:pStyle w:val="Textebrut"/>
      </w:pPr>
    </w:p>
    <w:p w:rsidR="00227B4D" w:rsidRDefault="00227B4D">
      <w:pPr>
        <w:pStyle w:val="Textebrut"/>
      </w:pPr>
      <w:r>
        <w:tab/>
      </w:r>
      <w:r>
        <w:tab/>
      </w:r>
    </w:p>
    <w:p w:rsidR="00227B4D" w:rsidRDefault="00227B4D"/>
    <w:p w:rsidR="00227B4D" w:rsidRDefault="00227B4D">
      <w:r>
        <w:tab/>
      </w:r>
      <w:bookmarkStart w:id="750" w:name="_Toc119404248"/>
      <w:bookmarkStart w:id="751" w:name="_Toc120092063"/>
      <w:bookmarkStart w:id="752" w:name="_Toc120190060"/>
      <w:r>
        <w:t xml:space="preserve">. Son père mourut vers 1796 probablement </w:t>
      </w:r>
      <w:r>
        <w:rPr>
          <w:rStyle w:val="Appelnotedebasdep"/>
        </w:rPr>
        <w:footnoteReference w:id="54"/>
      </w:r>
      <w:r>
        <w:rPr>
          <w:rStyle w:val="Appelnotedebasdep"/>
        </w:rPr>
        <w:t xml:space="preserve"> </w:t>
      </w:r>
      <w:r>
        <w:rPr>
          <w:vertAlign w:val="superscript"/>
        </w:rPr>
        <w:t xml:space="preserve"> </w:t>
      </w:r>
      <w:r>
        <w:t>mais il semble que la famille Girard soit restée à Jérémie plusieurs années encore et ait fait partie de la toute dernière vague d’émigration en 1803 comme en témoigne le courrier reçu en ces années dont quelques lettres ont été, par extraordinaire, conservées au sein de tant de tribulations. Lorsque le départ devint inévitable, Auguste Girard, sa mère, Madeleine Milon, sa sœur Sophie et son beau-frère Jean-Baptiste Sallefranque choisirent comme beaucoup l’avaient déjà fait</w:t>
      </w:r>
      <w:r w:rsidR="00420B60">
        <w:t xml:space="preserve"> </w:t>
      </w:r>
      <w:r>
        <w:t xml:space="preserve"> avant eux de gagner l’île de Cuba dont la partie orientale était toute proche.</w:t>
      </w:r>
      <w:bookmarkEnd w:id="750"/>
      <w:bookmarkEnd w:id="751"/>
      <w:bookmarkEnd w:id="752"/>
    </w:p>
    <w:p w:rsidR="00227B4D" w:rsidRDefault="00227B4D">
      <w:r>
        <w:tab/>
      </w:r>
      <w:bookmarkStart w:id="753" w:name="_Toc119404249"/>
      <w:bookmarkStart w:id="754" w:name="_Toc120092064"/>
      <w:bookmarkStart w:id="755" w:name="_Toc120190061"/>
      <w:r>
        <w:t>Les Sallefranque et Madeleine Milon partirent possiblement dans un premier temps après avoir fait une procuration générale en faveur d’Auguste Girard le 2 messidor an XI (c’est à dire le 21 juin 1803) devant Maître Dobbignies, notaire </w:t>
      </w:r>
      <w:r>
        <w:rPr>
          <w:rStyle w:val="Appelnotedebasdep"/>
        </w:rPr>
        <w:footnoteReference w:id="55"/>
      </w:r>
      <w:r>
        <w:t>; mais on peut assez facilement imaginer que ni Auguste Girard, ni Me Dobbignies (ni son épouse) ne restèrent très longtemps  à Jérémie par la suite puisque l’évacuation générale de la ville eut lieu entre juillet et septembre 1803</w:t>
      </w:r>
      <w:bookmarkEnd w:id="753"/>
      <w:bookmarkEnd w:id="754"/>
      <w:bookmarkEnd w:id="755"/>
    </w:p>
    <w:p w:rsidR="00227B4D" w:rsidRDefault="00227B4D">
      <w:r>
        <w:tab/>
      </w:r>
      <w:bookmarkStart w:id="756" w:name="_Toc119404250"/>
      <w:bookmarkStart w:id="757" w:name="_Toc120092065"/>
      <w:bookmarkStart w:id="758" w:name="_Toc120190062"/>
      <w:r>
        <w:t>La tradition familiale conserve la notion du décès de Me Albert Dobbignies pendant la traversée de Jérémie à Cuba (cette mort aurait été provoquée  par l’absorption d’eau d’un tonneau ayant contenu du tabac.. ??). La date exacte de ce décès n’est rapportée nulle part ; aucune déclaration n’a en particulier été faite au consulat de Santiago (il est permis de penser que les conditions de la traversée et  du débarquement à Cuba furent suffisamment difficiles sur le plan vital immédiat pour que les démarches purement administratives soient laissées de côté)  mais lorsque Barbe Rey, sa veuve, épouse le 14 août 1804, en l’église San Tomas Apostol de Santiago</w:t>
      </w:r>
      <w:r>
        <w:rPr>
          <w:rStyle w:val="Appelnotedebasdep"/>
        </w:rPr>
        <w:footnoteReference w:id="56"/>
      </w:r>
      <w:r>
        <w:t>, le sieur Auguste Girard, il est explicitement précisée qu’elle est veuve du sieur Dominique Albert Dobbignies.</w:t>
      </w:r>
      <w:bookmarkEnd w:id="756"/>
      <w:bookmarkEnd w:id="757"/>
      <w:bookmarkEnd w:id="758"/>
    </w:p>
    <w:p w:rsidR="00227B4D" w:rsidRDefault="00227B4D"/>
    <w:p w:rsidR="00227B4D" w:rsidRDefault="00227B4D"/>
    <w:p w:rsidR="00227B4D" w:rsidRDefault="008C245E">
      <w:bookmarkStart w:id="759" w:name="_Toc120092066"/>
      <w:bookmarkStart w:id="760" w:name="_Toc120190063"/>
      <w:r>
        <w:rPr>
          <w:noProof/>
        </w:rPr>
        <w:drawing>
          <wp:inline distT="0" distB="0" distL="0" distR="0" wp14:anchorId="1F7A56BA" wp14:editId="335DE7E6">
            <wp:extent cx="4488180" cy="4488180"/>
            <wp:effectExtent l="0" t="0" r="0" b="0"/>
            <wp:docPr id="8" name="Image 8" descr="C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ba"/>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488180" cy="4488180"/>
                    </a:xfrm>
                    <a:prstGeom prst="rect">
                      <a:avLst/>
                    </a:prstGeom>
                    <a:noFill/>
                    <a:ln>
                      <a:noFill/>
                    </a:ln>
                  </pic:spPr>
                </pic:pic>
              </a:graphicData>
            </a:graphic>
          </wp:inline>
        </w:drawing>
      </w:r>
      <w:bookmarkEnd w:id="759"/>
      <w:bookmarkEnd w:id="760"/>
    </w:p>
    <w:p w:rsidR="00227B4D" w:rsidRDefault="00227B4D"/>
    <w:p w:rsidR="00227B4D" w:rsidRDefault="00227B4D"/>
    <w:p w:rsidR="00227B4D" w:rsidRDefault="00227B4D">
      <w:r>
        <w:tab/>
      </w:r>
      <w:r>
        <w:tab/>
      </w:r>
    </w:p>
    <w:p w:rsidR="00227B4D" w:rsidRDefault="00227B4D">
      <w:r>
        <w:tab/>
      </w:r>
      <w:r>
        <w:tab/>
      </w:r>
    </w:p>
    <w:bookmarkEnd w:id="425"/>
    <w:bookmarkEnd w:id="426"/>
    <w:bookmarkEnd w:id="427"/>
    <w:bookmarkEnd w:id="428"/>
    <w:bookmarkEnd w:id="429"/>
    <w:bookmarkEnd w:id="430"/>
    <w:p w:rsidR="00227B4D" w:rsidRDefault="00227B4D">
      <w:pPr>
        <w:pStyle w:val="Corpsdetexte"/>
      </w:pPr>
    </w:p>
    <w:p w:rsidR="00227B4D" w:rsidRDefault="00227B4D">
      <w:pPr>
        <w:pStyle w:val="Corpsdetexte"/>
      </w:pPr>
    </w:p>
    <w:p w:rsidR="00227B4D" w:rsidRDefault="00227B4D">
      <w:pPr>
        <w:pStyle w:val="Corpsdetexte"/>
      </w:pPr>
      <w:r>
        <w:tab/>
      </w:r>
      <w:r>
        <w:tab/>
      </w:r>
      <w:r>
        <w:tab/>
      </w:r>
    </w:p>
    <w:p w:rsidR="00227B4D" w:rsidRDefault="00227B4D">
      <w:pPr>
        <w:pStyle w:val="Corpsdetexte"/>
      </w:pPr>
    </w:p>
    <w:p w:rsidR="00227B4D" w:rsidRDefault="00227B4D">
      <w:pPr>
        <w:pStyle w:val="Corpsdetexte"/>
      </w:pPr>
    </w:p>
    <w:p w:rsidR="00227B4D" w:rsidRDefault="00227B4D">
      <w:pPr>
        <w:pStyle w:val="Corpsdetexte"/>
      </w:pPr>
    </w:p>
    <w:p w:rsidR="00227B4D" w:rsidRDefault="00227B4D">
      <w:pPr>
        <w:pStyle w:val="Corpsdetexte"/>
      </w:pPr>
    </w:p>
    <w:p w:rsidR="00227B4D" w:rsidRDefault="00227B4D">
      <w:pPr>
        <w:pStyle w:val="Corpsdetexte"/>
      </w:pPr>
    </w:p>
    <w:p w:rsidR="00227B4D" w:rsidRDefault="00227B4D">
      <w:pPr>
        <w:pStyle w:val="Corpsdetexte"/>
      </w:pPr>
    </w:p>
    <w:p w:rsidR="00227B4D" w:rsidRDefault="00227B4D">
      <w:pPr>
        <w:pStyle w:val="Corpsdetexte"/>
      </w:pPr>
    </w:p>
    <w:p w:rsidR="00227B4D" w:rsidRDefault="00227B4D">
      <w:pPr>
        <w:pStyle w:val="Corpsdetexte"/>
      </w:pPr>
    </w:p>
    <w:p w:rsidR="00227B4D" w:rsidRDefault="00227B4D">
      <w:pPr>
        <w:pStyle w:val="Corpsdetexte"/>
      </w:pPr>
    </w:p>
    <w:p w:rsidR="00227B4D" w:rsidRDefault="00227B4D">
      <w:pPr>
        <w:pStyle w:val="Corpsdetexte"/>
      </w:pPr>
    </w:p>
    <w:p w:rsidR="00227B4D" w:rsidRDefault="00227B4D">
      <w:pPr>
        <w:pStyle w:val="Corpsdetexte"/>
      </w:pPr>
    </w:p>
    <w:p w:rsidR="00227B4D" w:rsidRDefault="00227B4D">
      <w:pPr>
        <w:pStyle w:val="Corpsdetexte"/>
      </w:pPr>
    </w:p>
    <w:p w:rsidR="00227B4D" w:rsidRDefault="00227B4D">
      <w:pPr>
        <w:pStyle w:val="Corpsdetexte"/>
      </w:pPr>
    </w:p>
    <w:p w:rsidR="00227B4D" w:rsidRDefault="00227B4D">
      <w:pPr>
        <w:pStyle w:val="Corpsdetexte"/>
      </w:pPr>
    </w:p>
    <w:p w:rsidR="00227B4D" w:rsidRDefault="00227B4D">
      <w:pPr>
        <w:pStyle w:val="Style2"/>
        <w:rPr>
          <w:rFonts w:ascii="Garamond" w:hAnsi="Garamond"/>
          <w:sz w:val="22"/>
        </w:rPr>
      </w:pPr>
    </w:p>
    <w:p w:rsidR="00227B4D" w:rsidRDefault="00227B4D">
      <w:pPr>
        <w:pStyle w:val="Style2"/>
        <w:rPr>
          <w:rFonts w:ascii="Garamond" w:hAnsi="Garamond"/>
          <w:sz w:val="22"/>
        </w:rPr>
      </w:pPr>
    </w:p>
    <w:bookmarkStart w:id="761" w:name="_MON_1125246133"/>
    <w:bookmarkEnd w:id="761"/>
    <w:p w:rsidR="00227B4D" w:rsidRDefault="00227B4D">
      <w:pPr>
        <w:pStyle w:val="Style2"/>
        <w:rPr>
          <w:rFonts w:ascii="Garamond" w:hAnsi="Garamond"/>
          <w:sz w:val="22"/>
        </w:rPr>
      </w:pPr>
      <w:r>
        <w:rPr>
          <w:rFonts w:ascii="Garamond" w:hAnsi="Garamond"/>
          <w:sz w:val="22"/>
        </w:rPr>
        <w:object w:dxaOrig="8146" w:dyaOrig="58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4pt;height:232.5pt" o:ole="">
            <v:imagedata r:id="rId26" o:title=""/>
          </v:shape>
          <o:OLEObject Type="Embed" ProgID="Word.Picture.8" ShapeID="_x0000_i1025" DrawAspect="Content" ObjectID="_1660461577" r:id="rId27"/>
        </w:object>
      </w:r>
    </w:p>
    <w:p w:rsidR="00227B4D" w:rsidRDefault="00227B4D">
      <w:pPr>
        <w:pStyle w:val="Style2"/>
        <w:rPr>
          <w:rFonts w:ascii="Garamond" w:hAnsi="Garamond"/>
          <w:sz w:val="22"/>
        </w:rPr>
      </w:pPr>
    </w:p>
    <w:p w:rsidR="00227B4D" w:rsidRDefault="00227B4D">
      <w:pPr>
        <w:pStyle w:val="Style2"/>
      </w:pPr>
    </w:p>
    <w:p w:rsidR="00227B4D" w:rsidRDefault="00227B4D">
      <w:pPr>
        <w:pStyle w:val="Style2"/>
      </w:pPr>
    </w:p>
    <w:p w:rsidR="00227B4D" w:rsidRDefault="00227B4D">
      <w:pPr>
        <w:pStyle w:val="Corpsdetexte"/>
      </w:pPr>
    </w:p>
    <w:p w:rsidR="00227B4D" w:rsidRDefault="00227B4D">
      <w:pPr>
        <w:pStyle w:val="Corpsdetexte"/>
      </w:pPr>
      <w:r>
        <w:tab/>
      </w:r>
      <w:r>
        <w:tab/>
      </w:r>
      <w:r>
        <w:tab/>
      </w:r>
      <w:r>
        <w:tab/>
        <w:t xml:space="preserve">      </w:t>
      </w:r>
      <w:bookmarkStart w:id="762" w:name="_Toc119404323"/>
      <w:bookmarkStart w:id="763" w:name="_Toc120092067"/>
      <w:bookmarkStart w:id="764" w:name="_Toc120190064"/>
      <w:r>
        <w:t>L’île de Cuba</w:t>
      </w:r>
      <w:bookmarkEnd w:id="762"/>
      <w:bookmarkEnd w:id="763"/>
      <w:bookmarkEnd w:id="764"/>
    </w:p>
    <w:p w:rsidR="00227B4D" w:rsidRDefault="00227B4D">
      <w:pPr>
        <w:pStyle w:val="Corpsdetexte"/>
      </w:pPr>
    </w:p>
    <w:p w:rsidR="00227B4D" w:rsidRDefault="00227B4D">
      <w:pPr>
        <w:pStyle w:val="Corpsdetexte"/>
      </w:pPr>
      <w:r>
        <w:tab/>
      </w:r>
      <w:r>
        <w:tab/>
      </w:r>
      <w:r>
        <w:tab/>
      </w:r>
      <w:r>
        <w:tab/>
      </w:r>
      <w:r>
        <w:tab/>
        <w:t xml:space="preserve"> </w:t>
      </w:r>
    </w:p>
    <w:bookmarkStart w:id="765" w:name="_Toc119404324"/>
    <w:bookmarkStart w:id="766" w:name="_Toc120092068"/>
    <w:bookmarkStart w:id="767" w:name="_Toc120190065"/>
    <w:p w:rsidR="00227B4D" w:rsidRDefault="008C245E">
      <w:pPr>
        <w:pStyle w:val="Corpsdetexte"/>
      </w:pPr>
      <w:r>
        <w:rPr>
          <w:noProof/>
        </w:rPr>
        <mc:AlternateContent>
          <mc:Choice Requires="wps">
            <w:drawing>
              <wp:anchor distT="0" distB="0" distL="114300" distR="114300" simplePos="0" relativeHeight="251653632" behindDoc="0" locked="0" layoutInCell="1" allowOverlap="1" wp14:anchorId="34964396" wp14:editId="03ABB3F4">
                <wp:simplePos x="0" y="0"/>
                <wp:positionH relativeFrom="column">
                  <wp:posOffset>2927985</wp:posOffset>
                </wp:positionH>
                <wp:positionV relativeFrom="paragraph">
                  <wp:posOffset>2031365</wp:posOffset>
                </wp:positionV>
                <wp:extent cx="1371600" cy="1371600"/>
                <wp:effectExtent l="45720" t="13970" r="11430" b="52705"/>
                <wp:wrapNone/>
                <wp:docPr id="3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1600" cy="1371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04A842" id="Line 2" o:spid="_x0000_s1026" style="position:absolute;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0.55pt,159.95pt" to="338.55pt,26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">
                <v:stroke endarrow="block"/>
              </v:line>
            </w:pict>
          </mc:Fallback>
        </mc:AlternateContent>
      </w:r>
      <w:r>
        <w:rPr>
          <w:noProof/>
        </w:rPr>
        <w:drawing>
          <wp:inline distT="0" distB="0" distL="0" distR="0" wp14:anchorId="6D233EAD" wp14:editId="7C286509">
            <wp:extent cx="5183505" cy="2646680"/>
            <wp:effectExtent l="0" t="0" r="0" b="0"/>
            <wp:docPr id="10" name="Image 10" descr="cu(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183505" cy="2646680"/>
                    </a:xfrm>
                    <a:prstGeom prst="rect">
                      <a:avLst/>
                    </a:prstGeom>
                    <a:noFill/>
                    <a:ln>
                      <a:noFill/>
                    </a:ln>
                  </pic:spPr>
                </pic:pic>
              </a:graphicData>
            </a:graphic>
          </wp:inline>
        </w:drawing>
      </w:r>
      <w:bookmarkEnd w:id="765"/>
      <w:bookmarkEnd w:id="766"/>
      <w:bookmarkEnd w:id="767"/>
    </w:p>
    <w:p w:rsidR="00227B4D" w:rsidRDefault="00227B4D">
      <w:pPr>
        <w:pStyle w:val="Corpsdetexte"/>
      </w:pPr>
    </w:p>
    <w:p w:rsidR="00227B4D" w:rsidRDefault="00227B4D">
      <w:pPr>
        <w:pStyle w:val="Corpsdetexte"/>
      </w:pPr>
    </w:p>
    <w:p w:rsidR="00227B4D" w:rsidRDefault="00227B4D">
      <w:pPr>
        <w:pStyle w:val="Corpsdetexte"/>
      </w:pPr>
    </w:p>
    <w:p w:rsidR="00227B4D" w:rsidRDefault="00227B4D">
      <w:pPr>
        <w:pStyle w:val="Corpsdetexte"/>
      </w:pPr>
      <w:bookmarkStart w:id="768" w:name="_Toc119404325"/>
      <w:bookmarkStart w:id="769" w:name="_Toc120092069"/>
      <w:bookmarkStart w:id="770" w:name="_Toc120190066"/>
      <w:r>
        <w:t>Situation géographique des principales habitations évoquées dans le texte</w:t>
      </w:r>
      <w:bookmarkEnd w:id="768"/>
      <w:bookmarkEnd w:id="769"/>
      <w:bookmarkEnd w:id="770"/>
    </w:p>
    <w:p w:rsidR="00227B4D" w:rsidRDefault="00227B4D">
      <w:pPr>
        <w:pStyle w:val="Corpsdetexte"/>
      </w:pPr>
    </w:p>
    <w:bookmarkStart w:id="771" w:name="_Toc119404326"/>
    <w:bookmarkStart w:id="772" w:name="_Toc120092070"/>
    <w:bookmarkStart w:id="773" w:name="_Toc120190067"/>
    <w:bookmarkEnd w:id="771"/>
    <w:bookmarkEnd w:id="772"/>
    <w:bookmarkEnd w:id="773"/>
    <w:p w:rsidR="00227B4D" w:rsidRDefault="00227B4D">
      <w:pPr>
        <w:pStyle w:val="Corpsdetexte"/>
      </w:pPr>
      <w:r>
        <w:object w:dxaOrig="7981" w:dyaOrig="4726">
          <v:shape id="_x0000_i1026" type="#_x0000_t75" style="width:312pt;height:207pt" o:ole="" o:bordertopcolor="this" o:borderleftcolor="this" o:borderbottomcolor="this" o:borderrightcolor="this">
            <v:imagedata r:id="rId29" o:title="" cropbottom="15566f" cropright="15781f" gain="72818f" blacklevel="3277f"/>
            <w10:bordertop type="single" width="4"/>
            <w10:borderleft type="single" width="4"/>
            <w10:borderbottom type="single" width="4"/>
            <w10:borderright type="single" width="4"/>
          </v:shape>
          <o:OLEObject Type="Embed" ProgID="Word.Picture.8" ShapeID="_x0000_i1026" DrawAspect="Content" ObjectID="_1660461578" r:id="rId30"/>
        </w:object>
      </w:r>
    </w:p>
    <w:p w:rsidR="00227B4D" w:rsidRDefault="00227B4D">
      <w:pPr>
        <w:pStyle w:val="Corpsdetexte"/>
      </w:pPr>
      <w:r>
        <w:tab/>
      </w:r>
    </w:p>
    <w:p w:rsidR="00227B4D" w:rsidRDefault="00227B4D">
      <w:pPr>
        <w:pStyle w:val="Corpsdetexte"/>
      </w:pPr>
      <w:r>
        <w:br w:type="page"/>
      </w:r>
    </w:p>
    <w:p w:rsidR="00227B4D" w:rsidRDefault="00227B4D">
      <w:pPr>
        <w:pStyle w:val="Corpsdetexte"/>
      </w:pPr>
    </w:p>
    <w:p w:rsidR="00227B4D" w:rsidRDefault="00227B4D">
      <w:pPr>
        <w:pStyle w:val="Corpsdetexte"/>
      </w:pPr>
    </w:p>
    <w:p w:rsidR="00227B4D" w:rsidRDefault="00227B4D">
      <w:pPr>
        <w:pStyle w:val="Corpsdetexte"/>
      </w:pPr>
    </w:p>
    <w:p w:rsidR="00227B4D" w:rsidRDefault="00227B4D">
      <w:pPr>
        <w:pStyle w:val="Corpsdetexte"/>
      </w:pPr>
    </w:p>
    <w:p w:rsidR="00227B4D" w:rsidRDefault="00227B4D">
      <w:pPr>
        <w:pStyle w:val="Corpsdetexte"/>
      </w:pPr>
    </w:p>
    <w:p w:rsidR="00227B4D" w:rsidRDefault="00227B4D">
      <w:pPr>
        <w:pStyle w:val="Corpsdetexte"/>
      </w:pPr>
    </w:p>
    <w:p w:rsidR="00227B4D" w:rsidRDefault="00227B4D">
      <w:pPr>
        <w:pStyle w:val="Corpsdetexte"/>
      </w:pPr>
    </w:p>
    <w:p w:rsidR="00227B4D" w:rsidRDefault="00227B4D">
      <w:pPr>
        <w:pStyle w:val="Corpsdetexte"/>
      </w:pPr>
    </w:p>
    <w:p w:rsidR="00227B4D" w:rsidRDefault="00227B4D">
      <w:pPr>
        <w:pStyle w:val="Corpsdetexte"/>
      </w:pPr>
    </w:p>
    <w:p w:rsidR="00227B4D" w:rsidRDefault="00227B4D">
      <w:pPr>
        <w:pStyle w:val="Corpsdetexte"/>
      </w:pPr>
    </w:p>
    <w:p w:rsidR="00227B4D" w:rsidRDefault="00227B4D">
      <w:pPr>
        <w:pStyle w:val="Corpsdetexte"/>
      </w:pPr>
    </w:p>
    <w:p w:rsidR="00227B4D" w:rsidRDefault="00227B4D">
      <w:pPr>
        <w:pStyle w:val="Corpsdetexte"/>
      </w:pPr>
    </w:p>
    <w:p w:rsidR="00227B4D" w:rsidRDefault="00227B4D">
      <w:pPr>
        <w:pStyle w:val="Corpsdetexte"/>
      </w:pPr>
    </w:p>
    <w:p w:rsidR="00227B4D" w:rsidRDefault="00227B4D">
      <w:pPr>
        <w:pStyle w:val="Corpsdetexte"/>
      </w:pPr>
    </w:p>
    <w:p w:rsidR="00227B4D" w:rsidRDefault="00227B4D">
      <w:pPr>
        <w:pStyle w:val="Corpsdetexte"/>
      </w:pPr>
    </w:p>
    <w:p w:rsidR="00227B4D" w:rsidRDefault="00227B4D">
      <w:pPr>
        <w:pStyle w:val="Corpsdetexte"/>
      </w:pPr>
    </w:p>
    <w:p w:rsidR="00227B4D" w:rsidRDefault="00227B4D">
      <w:pPr>
        <w:pStyle w:val="Corpsdetexte"/>
      </w:pPr>
    </w:p>
    <w:p w:rsidR="00227B4D" w:rsidRDefault="00227B4D">
      <w:pPr>
        <w:pStyle w:val="Corpsdetexte"/>
      </w:pPr>
    </w:p>
    <w:p w:rsidR="00227B4D" w:rsidRDefault="00227B4D">
      <w:pPr>
        <w:pStyle w:val="Corpsdetexte"/>
      </w:pPr>
    </w:p>
    <w:p w:rsidR="00227B4D" w:rsidRDefault="00227B4D">
      <w:pPr>
        <w:pStyle w:val="Corpsdetexte"/>
      </w:pPr>
    </w:p>
    <w:p w:rsidR="00227B4D" w:rsidRDefault="00227B4D">
      <w:pPr>
        <w:pStyle w:val="Corpsdetexte"/>
      </w:pPr>
    </w:p>
    <w:p w:rsidR="00227B4D" w:rsidRDefault="00227B4D">
      <w:pPr>
        <w:pStyle w:val="Corpsdetexte"/>
      </w:pPr>
    </w:p>
    <w:p w:rsidR="00227B4D" w:rsidRDefault="00227B4D">
      <w:pPr>
        <w:pStyle w:val="Corpsdetexte"/>
      </w:pPr>
    </w:p>
    <w:p w:rsidR="00227B4D" w:rsidRDefault="00227B4D">
      <w:pPr>
        <w:pStyle w:val="Corpsdetexte"/>
      </w:pPr>
    </w:p>
    <w:p w:rsidR="00227B4D" w:rsidRDefault="00227B4D">
      <w:pPr>
        <w:pStyle w:val="Corpsdetexte"/>
      </w:pPr>
    </w:p>
    <w:p w:rsidR="00227B4D" w:rsidRDefault="00227B4D">
      <w:pPr>
        <w:pStyle w:val="Corpsdetexte"/>
      </w:pPr>
    </w:p>
    <w:p w:rsidR="00227B4D" w:rsidRDefault="00227B4D">
      <w:pPr>
        <w:pStyle w:val="Corpsdetexte"/>
      </w:pPr>
    </w:p>
    <w:p w:rsidR="00227B4D" w:rsidRDefault="00227B4D">
      <w:pPr>
        <w:pStyle w:val="Corpsdetexte"/>
      </w:pPr>
    </w:p>
    <w:p w:rsidR="00227B4D" w:rsidRDefault="00227B4D">
      <w:pPr>
        <w:pStyle w:val="Corpsdetexte"/>
      </w:pPr>
      <w:r>
        <w:br w:type="page"/>
      </w:r>
    </w:p>
    <w:p w:rsidR="00227B4D" w:rsidRDefault="00227B4D">
      <w:pPr>
        <w:pStyle w:val="Corpsdetexte"/>
      </w:pPr>
    </w:p>
    <w:p w:rsidR="00227B4D" w:rsidRDefault="00227B4D">
      <w:pPr>
        <w:pStyle w:val="Corpsdetexte"/>
      </w:pPr>
      <w:r>
        <w:tab/>
      </w:r>
    </w:p>
    <w:p w:rsidR="00227B4D" w:rsidRDefault="00227B4D">
      <w:pPr>
        <w:pStyle w:val="Corpsdetexte"/>
      </w:pPr>
    </w:p>
    <w:p w:rsidR="00227B4D" w:rsidRDefault="00227B4D">
      <w:pPr>
        <w:pStyle w:val="Corpsdetexte"/>
      </w:pPr>
    </w:p>
    <w:p w:rsidR="00227B4D" w:rsidRDefault="00227B4D">
      <w:pPr>
        <w:pStyle w:val="Corpsdetexte"/>
      </w:pPr>
    </w:p>
    <w:p w:rsidR="00227B4D" w:rsidRDefault="00227B4D">
      <w:pPr>
        <w:pStyle w:val="Corpsdetexte"/>
      </w:pPr>
      <w:r>
        <w:tab/>
        <w:t xml:space="preserve">  </w:t>
      </w:r>
      <w:r>
        <w:tab/>
      </w:r>
      <w:r>
        <w:tab/>
        <w:t xml:space="preserve"> </w:t>
      </w:r>
      <w:r>
        <w:tab/>
      </w:r>
      <w:r>
        <w:tab/>
      </w:r>
    </w:p>
    <w:p w:rsidR="00227B4D" w:rsidRDefault="00227B4D">
      <w:pPr>
        <w:pStyle w:val="Corpsdetexte"/>
      </w:pPr>
      <w:r>
        <w:tab/>
      </w:r>
    </w:p>
    <w:p w:rsidR="00227B4D" w:rsidRDefault="00227B4D">
      <w:pPr>
        <w:pStyle w:val="Corpsdetexte"/>
      </w:pPr>
    </w:p>
    <w:p w:rsidR="00227B4D" w:rsidRDefault="00227B4D">
      <w:pPr>
        <w:pStyle w:val="Style2"/>
        <w:rPr>
          <w:i/>
          <w:iCs/>
          <w:sz w:val="22"/>
        </w:rPr>
      </w:pPr>
    </w:p>
    <w:p w:rsidR="00227B4D" w:rsidRDefault="00227B4D">
      <w:pPr>
        <w:pStyle w:val="Style2"/>
        <w:rPr>
          <w:i/>
          <w:iCs/>
          <w:sz w:val="22"/>
        </w:rPr>
      </w:pPr>
    </w:p>
    <w:p w:rsidR="00227B4D" w:rsidRDefault="00227B4D">
      <w:pPr>
        <w:pStyle w:val="Style2"/>
        <w:rPr>
          <w:i/>
          <w:iCs/>
          <w:sz w:val="22"/>
        </w:rPr>
      </w:pPr>
    </w:p>
    <w:p w:rsidR="00227B4D" w:rsidRDefault="00227B4D">
      <w:pPr>
        <w:pStyle w:val="Style2"/>
        <w:rPr>
          <w:i/>
          <w:iCs/>
          <w:sz w:val="22"/>
        </w:rPr>
      </w:pPr>
    </w:p>
    <w:p w:rsidR="00227B4D" w:rsidRDefault="00227B4D">
      <w:pPr>
        <w:pStyle w:val="Style2"/>
        <w:rPr>
          <w:i/>
          <w:iCs/>
          <w:sz w:val="22"/>
        </w:rPr>
      </w:pPr>
    </w:p>
    <w:p w:rsidR="00227B4D" w:rsidRDefault="00227B4D">
      <w:pPr>
        <w:pStyle w:val="Style2"/>
        <w:rPr>
          <w:i/>
          <w:iCs/>
          <w:sz w:val="22"/>
        </w:rPr>
      </w:pPr>
    </w:p>
    <w:p w:rsidR="00227B4D" w:rsidRDefault="00227B4D">
      <w:pPr>
        <w:pStyle w:val="Style2"/>
        <w:rPr>
          <w:i/>
          <w:iCs/>
          <w:sz w:val="22"/>
        </w:rPr>
      </w:pPr>
    </w:p>
    <w:p w:rsidR="00227B4D" w:rsidRDefault="00227B4D">
      <w:pPr>
        <w:pStyle w:val="Style2"/>
        <w:rPr>
          <w:i/>
          <w:iCs/>
          <w:sz w:val="22"/>
        </w:rPr>
      </w:pPr>
    </w:p>
    <w:p w:rsidR="00227B4D" w:rsidRDefault="00227B4D">
      <w:pPr>
        <w:pStyle w:val="Style2"/>
        <w:rPr>
          <w:i/>
          <w:iCs/>
          <w:sz w:val="22"/>
        </w:rPr>
      </w:pPr>
    </w:p>
    <w:p w:rsidR="00227B4D" w:rsidRDefault="00227B4D">
      <w:pPr>
        <w:pStyle w:val="Style2"/>
        <w:rPr>
          <w:i/>
          <w:iCs/>
          <w:sz w:val="22"/>
        </w:rPr>
      </w:pPr>
    </w:p>
    <w:p w:rsidR="00227B4D" w:rsidRDefault="00227B4D">
      <w:pPr>
        <w:pStyle w:val="Style2"/>
        <w:rPr>
          <w:i/>
          <w:iCs/>
          <w:sz w:val="22"/>
        </w:rPr>
      </w:pPr>
    </w:p>
    <w:p w:rsidR="00227B4D" w:rsidRDefault="00227B4D">
      <w:pPr>
        <w:pStyle w:val="Style2"/>
        <w:rPr>
          <w:i/>
          <w:iCs/>
          <w:sz w:val="22"/>
        </w:rPr>
      </w:pPr>
    </w:p>
    <w:p w:rsidR="00227B4D" w:rsidRDefault="00227B4D">
      <w:pPr>
        <w:pStyle w:val="Style2"/>
        <w:rPr>
          <w:i/>
          <w:iCs/>
          <w:sz w:val="22"/>
        </w:rPr>
      </w:pPr>
    </w:p>
    <w:p w:rsidR="00227B4D" w:rsidRDefault="00227B4D">
      <w:pPr>
        <w:pStyle w:val="Style2"/>
        <w:rPr>
          <w:i/>
          <w:iCs/>
          <w:sz w:val="22"/>
        </w:rPr>
      </w:pPr>
    </w:p>
    <w:p w:rsidR="00227B4D" w:rsidRDefault="00227B4D">
      <w:pPr>
        <w:pStyle w:val="Style2"/>
        <w:rPr>
          <w:i/>
          <w:iCs/>
          <w:sz w:val="22"/>
        </w:rPr>
      </w:pPr>
    </w:p>
    <w:p w:rsidR="00227B4D" w:rsidRDefault="00227B4D">
      <w:pPr>
        <w:pStyle w:val="Style2"/>
        <w:rPr>
          <w:i/>
          <w:iCs/>
          <w:sz w:val="22"/>
        </w:rPr>
      </w:pPr>
    </w:p>
    <w:p w:rsidR="00227B4D" w:rsidRDefault="00227B4D">
      <w:pPr>
        <w:pStyle w:val="Style2"/>
        <w:rPr>
          <w:i/>
          <w:iCs/>
          <w:sz w:val="22"/>
        </w:rPr>
      </w:pPr>
    </w:p>
    <w:p w:rsidR="00227B4D" w:rsidRDefault="00227B4D">
      <w:pPr>
        <w:pStyle w:val="Style2"/>
        <w:rPr>
          <w:sz w:val="22"/>
        </w:rPr>
      </w:pPr>
    </w:p>
    <w:p w:rsidR="00227B4D" w:rsidRDefault="00227B4D">
      <w:pPr>
        <w:pStyle w:val="Style2"/>
        <w:rPr>
          <w:sz w:val="22"/>
        </w:rPr>
      </w:pPr>
    </w:p>
    <w:p w:rsidR="00227B4D" w:rsidRDefault="00227B4D">
      <w:pPr>
        <w:pStyle w:val="Style2"/>
        <w:rPr>
          <w:sz w:val="22"/>
        </w:rPr>
      </w:pPr>
    </w:p>
    <w:p w:rsidR="00227B4D" w:rsidRDefault="00227B4D">
      <w:pPr>
        <w:pStyle w:val="Style2"/>
        <w:rPr>
          <w:sz w:val="22"/>
        </w:rPr>
      </w:pPr>
    </w:p>
    <w:p w:rsidR="00227B4D" w:rsidRDefault="00227B4D">
      <w:pPr>
        <w:pStyle w:val="Style2"/>
        <w:rPr>
          <w:sz w:val="22"/>
        </w:rPr>
      </w:pPr>
    </w:p>
    <w:p w:rsidR="00227B4D" w:rsidRDefault="00227B4D">
      <w:pPr>
        <w:pStyle w:val="Style2"/>
        <w:rPr>
          <w:sz w:val="22"/>
        </w:rPr>
      </w:pPr>
    </w:p>
    <w:p w:rsidR="00227B4D" w:rsidRDefault="00227B4D">
      <w:pPr>
        <w:pStyle w:val="Style2"/>
        <w:rPr>
          <w:sz w:val="22"/>
        </w:rPr>
      </w:pPr>
    </w:p>
    <w:p w:rsidR="00227B4D" w:rsidRDefault="00227B4D">
      <w:pPr>
        <w:pStyle w:val="Style2"/>
        <w:rPr>
          <w:sz w:val="22"/>
        </w:rPr>
      </w:pPr>
    </w:p>
    <w:p w:rsidR="00227B4D" w:rsidRDefault="00227B4D">
      <w:pPr>
        <w:pStyle w:val="Style2"/>
        <w:rPr>
          <w:sz w:val="22"/>
        </w:rPr>
      </w:pPr>
    </w:p>
    <w:p w:rsidR="00227B4D" w:rsidRDefault="00227B4D">
      <w:pPr>
        <w:pStyle w:val="Style2"/>
        <w:rPr>
          <w:sz w:val="22"/>
        </w:rPr>
        <w:sectPr w:rsidR="00227B4D">
          <w:footerReference w:type="default" r:id="rId31"/>
          <w:type w:val="oddPage"/>
          <w:pgSz w:w="11906" w:h="16838" w:code="9"/>
          <w:pgMar w:top="1518" w:right="1134" w:bottom="1134" w:left="1134" w:header="652" w:footer="0" w:gutter="567"/>
          <w:cols w:space="720"/>
          <w:vAlign w:val="both"/>
        </w:sectPr>
      </w:pPr>
    </w:p>
    <w:p w:rsidR="00227B4D" w:rsidRDefault="00227B4D">
      <w:pPr>
        <w:pStyle w:val="Titre1"/>
      </w:pPr>
      <w:bookmarkStart w:id="774" w:name="Préambule"/>
      <w:bookmarkStart w:id="775" w:name="_Toc120092071"/>
      <w:bookmarkStart w:id="776" w:name="_Toc120190068"/>
      <w:bookmarkEnd w:id="774"/>
      <w:r>
        <w:t>Journal de Louise Girard</w:t>
      </w:r>
      <w:bookmarkEnd w:id="775"/>
      <w:bookmarkEnd w:id="776"/>
      <w:r>
        <w:t> </w:t>
      </w:r>
    </w:p>
    <w:p w:rsidR="00227B4D" w:rsidRDefault="00227B4D" w:rsidP="007C358D">
      <w:pPr>
        <w:pStyle w:val="citation"/>
      </w:pPr>
    </w:p>
    <w:p w:rsidR="00227B4D" w:rsidRDefault="00227B4D">
      <w:pPr>
        <w:pStyle w:val="Corpsdetexte"/>
      </w:pPr>
    </w:p>
    <w:p w:rsidR="00227B4D" w:rsidRDefault="00227B4D">
      <w:pPr>
        <w:pStyle w:val="Corpsdetexte"/>
      </w:pPr>
    </w:p>
    <w:p w:rsidR="00227B4D" w:rsidRDefault="00227B4D">
      <w:pPr>
        <w:pStyle w:val="Titre2"/>
        <w:framePr w:wrap="around"/>
      </w:pPr>
      <w:bookmarkStart w:id="777" w:name="_Toc103241123"/>
      <w:bookmarkStart w:id="778" w:name="_Toc117068463"/>
      <w:bookmarkStart w:id="779" w:name="_Toc117068513"/>
      <w:bookmarkStart w:id="780" w:name="_Toc117068563"/>
      <w:bookmarkStart w:id="781" w:name="_Toc117068613"/>
      <w:bookmarkStart w:id="782" w:name="_Toc117096159"/>
      <w:bookmarkStart w:id="783" w:name="_Toc119404352"/>
      <w:bookmarkStart w:id="784" w:name="_Toc120092072"/>
      <w:bookmarkStart w:id="785" w:name="_Toc120190069"/>
      <w:r>
        <w:t>-I-Les années d’enfance : Cuba ; la Nouvelle-Orléans</w:t>
      </w:r>
      <w:bookmarkEnd w:id="777"/>
      <w:bookmarkEnd w:id="778"/>
      <w:bookmarkEnd w:id="779"/>
      <w:bookmarkEnd w:id="780"/>
      <w:bookmarkEnd w:id="781"/>
      <w:bookmarkEnd w:id="782"/>
      <w:bookmarkEnd w:id="783"/>
      <w:bookmarkEnd w:id="784"/>
      <w:bookmarkEnd w:id="785"/>
    </w:p>
    <w:p w:rsidR="00227B4D" w:rsidRDefault="00227B4D">
      <w:pPr>
        <w:pStyle w:val="Corpsdetexte"/>
      </w:pPr>
    </w:p>
    <w:p w:rsidR="00227B4D" w:rsidRDefault="0044499B">
      <w:pPr>
        <w:pStyle w:val="Corpsdetexte"/>
      </w:pPr>
      <w:bookmarkStart w:id="786" w:name="_Toc119404353"/>
      <w:bookmarkStart w:id="787" w:name="_Toc120092073"/>
      <w:bookmarkStart w:id="788" w:name="_Toc120190070"/>
      <w:bookmarkStart w:id="789" w:name="_Toc119404354"/>
      <w:bookmarkStart w:id="790" w:name="_Toc120092074"/>
      <w:bookmarkStart w:id="791" w:name="_Toc120190071"/>
      <w:r>
        <w:rPr>
          <w:noProof/>
        </w:rPr>
        <w:drawing>
          <wp:anchor distT="0" distB="0" distL="114300" distR="114300" simplePos="0" relativeHeight="251654656" behindDoc="0" locked="0" layoutInCell="1" allowOverlap="1" wp14:anchorId="34B90394" wp14:editId="38CB219A">
            <wp:simplePos x="0" y="0"/>
            <wp:positionH relativeFrom="page">
              <wp:posOffset>1281430</wp:posOffset>
            </wp:positionH>
            <wp:positionV relativeFrom="paragraph">
              <wp:posOffset>236220</wp:posOffset>
            </wp:positionV>
            <wp:extent cx="2381250" cy="1657350"/>
            <wp:effectExtent l="0" t="0" r="0" b="0"/>
            <wp:wrapSquare wrapText="bothSides"/>
            <wp:docPr id="36" name="Image 3" descr="new-or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ew-orls"/>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381250" cy="165735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786"/>
      <w:bookmarkEnd w:id="787"/>
      <w:bookmarkEnd w:id="788"/>
      <w:r w:rsidR="008C245E">
        <w:rPr>
          <w:noProof/>
        </w:rPr>
        <mc:AlternateContent>
          <mc:Choice Requires="wps">
            <w:drawing>
              <wp:anchor distT="0" distB="0" distL="114300" distR="114300" simplePos="0" relativeHeight="251655680" behindDoc="0" locked="0" layoutInCell="1" allowOverlap="1" wp14:anchorId="63D4ECCE" wp14:editId="7A8D8F32">
                <wp:simplePos x="0" y="0"/>
                <wp:positionH relativeFrom="column">
                  <wp:posOffset>-2381250</wp:posOffset>
                </wp:positionH>
                <wp:positionV relativeFrom="paragraph">
                  <wp:posOffset>1777365</wp:posOffset>
                </wp:positionV>
                <wp:extent cx="2171700" cy="307975"/>
                <wp:effectExtent l="9525" t="8255" r="9525" b="7620"/>
                <wp:wrapSquare wrapText="bothSides"/>
                <wp:docPr id="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307975"/>
                        </a:xfrm>
                        <a:prstGeom prst="rect">
                          <a:avLst/>
                        </a:prstGeom>
                        <a:solidFill>
                          <a:srgbClr val="FFFFFF"/>
                        </a:solidFill>
                        <a:ln w="9525">
                          <a:solidFill>
                            <a:srgbClr val="000000"/>
                          </a:solidFill>
                          <a:miter lim="800000"/>
                          <a:headEnd/>
                          <a:tailEnd/>
                        </a:ln>
                      </wps:spPr>
                      <wps:txbx>
                        <w:txbxContent>
                          <w:p w:rsidR="00F959BA" w:rsidRDefault="00F959BA">
                            <w:pPr>
                              <w:pStyle w:val="Lgende"/>
                              <w:ind w:firstLine="0"/>
                            </w:pPr>
                            <w:r>
                              <w:t xml:space="preserve">La Nouvelle Orléans vers 1820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D4ECCE" id="_x0000_t202" coordsize="21600,21600" o:spt="202" path="m,l,21600r21600,l21600,xe">
                <v:stroke joinstyle="miter"/>
                <v:path gradientshapeok="t" o:connecttype="rect"/>
              </v:shapetype>
              <v:shape id="Text Box 4" o:spid="_x0000_s1026" type="#_x0000_t202" style="position:absolute;left:0;text-align:left;margin-left:-187.5pt;margin-top:139.95pt;width:171pt;height:24.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">
                <v:textbox>
                  <w:txbxContent>
                    <w:p w:rsidR="00F959BA" w:rsidRDefault="00F959BA">
                      <w:pPr>
                        <w:pStyle w:val="Lgende"/>
                        <w:ind w:firstLine="0"/>
                      </w:pPr>
                      <w:r>
                        <w:t xml:space="preserve">La Nouvelle Orléans vers 1820 </w:t>
                      </w:r>
                    </w:p>
                  </w:txbxContent>
                </v:textbox>
                <w10:wrap type="square"/>
              </v:shape>
            </w:pict>
          </mc:Fallback>
        </mc:AlternateContent>
      </w:r>
      <w:r w:rsidR="00227B4D">
        <w:t>Nous présenterons les six cahiers qui composent ce journal de la façon la plus simple, c’est  à dire dans l’ordre où ils furent écrits. Cependant, nous avons rassemblé, en guise d’introduction, les quelques passages où Louise Girard</w:t>
      </w:r>
      <w:r w:rsidR="00227B4D">
        <w:fldChar w:fldCharType="begin"/>
      </w:r>
      <w:r w:rsidR="00227B4D">
        <w:instrText xml:space="preserve"> XE "Girard" </w:instrText>
      </w:r>
      <w:r w:rsidR="00227B4D">
        <w:fldChar w:fldCharType="end"/>
      </w:r>
      <w:r w:rsidR="00227B4D">
        <w:t xml:space="preserve"> évoque ses souvenirs d’enfance ainsi que ceux où, reprenant les récits de ses parents, elle évoque le moment même de sa naissance. Louise Girard,</w:t>
      </w:r>
      <w:r w:rsidR="00227B4D">
        <w:fldChar w:fldCharType="begin"/>
      </w:r>
      <w:r w:rsidR="00227B4D">
        <w:instrText xml:space="preserve"> XE "Girard," </w:instrText>
      </w:r>
      <w:r w:rsidR="00227B4D">
        <w:fldChar w:fldCharType="end"/>
      </w:r>
      <w:r w:rsidR="00227B4D">
        <w:t xml:space="preserve"> rappelons-le, a commencé son journal à l’âge de treize ans sur le  bateau qui la ramenait avec ses parents et ses sœurs de La Nouvelle-Orléans </w:t>
      </w:r>
      <w:r>
        <w:t>(</w:t>
      </w:r>
      <w:r w:rsidR="00227B4D">
        <w:t>où elle avait vécu pendant dix ans</w:t>
      </w:r>
      <w:r>
        <w:t>)</w:t>
      </w:r>
      <w:r w:rsidR="00227B4D">
        <w:t xml:space="preserve"> à Cuba où elle était née.</w:t>
      </w:r>
      <w:bookmarkEnd w:id="789"/>
      <w:bookmarkEnd w:id="790"/>
      <w:bookmarkEnd w:id="791"/>
    </w:p>
    <w:p w:rsidR="00227B4D" w:rsidRDefault="00227B4D">
      <w:pPr>
        <w:pStyle w:val="Corpsdetexte"/>
      </w:pPr>
    </w:p>
    <w:p w:rsidR="00227B4D" w:rsidRDefault="00227B4D">
      <w:pPr>
        <w:pStyle w:val="Corpsdetexte"/>
      </w:pPr>
      <w:bookmarkStart w:id="792" w:name="_Toc119404355"/>
      <w:bookmarkStart w:id="793" w:name="_Toc120092075"/>
      <w:bookmarkStart w:id="794" w:name="_Toc120190072"/>
      <w:r>
        <w:t>Au moment de sa naissance ses parents, Auguste Girard</w:t>
      </w:r>
      <w:r>
        <w:fldChar w:fldCharType="begin"/>
      </w:r>
      <w:r>
        <w:instrText xml:space="preserve"> XE "Girard" </w:instrText>
      </w:r>
      <w:r>
        <w:fldChar w:fldCharType="end"/>
      </w:r>
      <w:r>
        <w:t xml:space="preserve"> et Barbe Rey</w:t>
      </w:r>
      <w:r>
        <w:fldChar w:fldCharType="begin"/>
      </w:r>
      <w:r>
        <w:instrText xml:space="preserve"> XE "Rey" </w:instrText>
      </w:r>
      <w:r>
        <w:fldChar w:fldCharType="end"/>
      </w:r>
      <w:r>
        <w:t xml:space="preserve">, récemment émigrés de Saint-Domingue et jeunes mariés </w:t>
      </w:r>
      <w:r>
        <w:rPr>
          <w:rStyle w:val="Appelnotedebasdep"/>
        </w:rPr>
        <w:footnoteReference w:id="57"/>
      </w:r>
      <w:r>
        <w:t>entreprenaient la fondation d’une nouvelle plantation de café sur les hauteurs de la Sierra Maestra à proximité de Santiago. Leur vie était difficile, la plantation qu’ils avait entrepris de créer courageusement en ces terres encores incultes nécessitait de gros travaux : il fallai abattre, défricher, bâtir, planter les pieds de café, assurer l’aduction d’eau, le chemin d’accès et le transport des denré</w:t>
      </w:r>
      <w:r w:rsidR="0044499B">
        <w:t xml:space="preserve">es de première nécessité </w:t>
      </w:r>
      <w:r>
        <w:t xml:space="preserve"> Louise Girard,</w:t>
      </w:r>
      <w:r>
        <w:fldChar w:fldCharType="begin"/>
      </w:r>
      <w:r>
        <w:instrText xml:space="preserve"> XE "Girard," </w:instrText>
      </w:r>
      <w:r>
        <w:fldChar w:fldCharType="end"/>
      </w:r>
      <w:r>
        <w:t xml:space="preserve"> se remémorant dans son journal ses souvenirs les plus anciens, évoque cette période</w:t>
      </w:r>
      <w:r w:rsidR="0044499B">
        <w:t xml:space="preserve"> de la vie de ses parents</w:t>
      </w:r>
      <w:r>
        <w:t xml:space="preserve"> :</w:t>
      </w:r>
      <w:bookmarkEnd w:id="792"/>
      <w:bookmarkEnd w:id="793"/>
      <w:bookmarkEnd w:id="794"/>
    </w:p>
    <w:p w:rsidR="00227B4D" w:rsidRDefault="00227B4D">
      <w:pPr>
        <w:pStyle w:val="Corpsdetexte"/>
      </w:pPr>
    </w:p>
    <w:p w:rsidR="00227B4D" w:rsidRDefault="00227B4D" w:rsidP="007C358D">
      <w:pPr>
        <w:pStyle w:val="citation"/>
      </w:pPr>
      <w:bookmarkStart w:id="795" w:name="_Toc119404356"/>
      <w:bookmarkStart w:id="796" w:name="_Toc120092076"/>
      <w:bookmarkStart w:id="797" w:name="_Toc120190073"/>
      <w:r>
        <w:t>.  Je suis née le 17 décembre 1806</w:t>
      </w:r>
      <w:r>
        <w:rPr>
          <w:rStyle w:val="Appelnotedebasdep"/>
        </w:rPr>
        <w:footnoteReference w:id="58"/>
      </w:r>
      <w:r>
        <w:t xml:space="preserve">. Mes parents avaient une charmante petite fille nommée Augustine qui tomba malade peu après ma naissance et qu’ils perdirent à leur grande douleur en 1807 </w:t>
      </w:r>
      <w:r>
        <w:rPr>
          <w:rStyle w:val="Appelnotedebasdep"/>
        </w:rPr>
        <w:footnoteReference w:id="59"/>
      </w:r>
      <w:r>
        <w:t>pendant que mon père établissait son habitation du limon</w:t>
      </w:r>
      <w:r>
        <w:rPr>
          <w:rStyle w:val="Appelnotedebasdep"/>
        </w:rPr>
        <w:footnoteReference w:id="60"/>
      </w:r>
      <w:r>
        <w:t xml:space="preserve"> «Frescati », lieu chéri que regretta toujours ma mère et où nous allâmes vivre en 1808 ; là, je fus leur seule enfant ; j’appris à lire en apprenant à parler ; mes premiers souvenirs sont de cette époque : je revois toujours un chemin finissant à l’orée du bois où j’allais avec maman à la rencontre de papa ; j’entends encore son «Oha » joyeux qui répondait à mes cris enfantins ; je le vois si beau, sortir de la lisière, me donner ses paniers à porter, me prendre sur son bras, me ramener à la maison bâtie de ses mains, jouer avec moi couché sur le canapé, puis, après le dîner mettre sur la table, une à une, les cartes où des lettres étaient tracées, les assembler, lire « Papa, Maman, Louisa »; c’était en 1810. L’Europe était alors en feu ; Napoléon</w:t>
      </w:r>
      <w:r>
        <w:fldChar w:fldCharType="begin"/>
      </w:r>
      <w:r>
        <w:instrText xml:space="preserve"> XE "Napoléon" </w:instrText>
      </w:r>
      <w:r>
        <w:fldChar w:fldCharType="end"/>
      </w:r>
      <w:r>
        <w:t xml:space="preserve"> envahissait l’Espagne y mettant un roi à sa façon [,...] éternel désespoir de ma mère,[...] car nous fumes chassés d’ici par représailles et par la cupidité des habitants de Cube qui enviaient les belles caféières plantées par les Français.</w:t>
      </w:r>
      <w:bookmarkEnd w:id="795"/>
      <w:bookmarkEnd w:id="796"/>
      <w:bookmarkEnd w:id="797"/>
    </w:p>
    <w:p w:rsidR="00227B4D" w:rsidRDefault="00227B4D" w:rsidP="007C358D">
      <w:pPr>
        <w:pStyle w:val="citation"/>
      </w:pPr>
    </w:p>
    <w:p w:rsidR="00227B4D" w:rsidRDefault="00227B4D" w:rsidP="007C358D">
      <w:pPr>
        <w:pStyle w:val="citation"/>
      </w:pPr>
    </w:p>
    <w:p w:rsidR="00227B4D" w:rsidRDefault="00227B4D">
      <w:pPr>
        <w:pStyle w:val="Corpsdetexte"/>
      </w:pPr>
      <w:r>
        <w:tab/>
      </w:r>
      <w:r>
        <w:tab/>
      </w:r>
      <w:r>
        <w:tab/>
        <w:t xml:space="preserve"> </w:t>
      </w:r>
    </w:p>
    <w:p w:rsidR="00227B4D" w:rsidRDefault="00227B4D">
      <w:pPr>
        <w:pStyle w:val="Corpsdetexte"/>
      </w:pPr>
      <w:bookmarkStart w:id="798" w:name="_Toc119404357"/>
      <w:bookmarkStart w:id="799" w:name="_Toc120092077"/>
      <w:bookmarkStart w:id="800" w:name="_Toc120190074"/>
      <w:r>
        <w:t>Comme le raconte très bien Louise Girard</w:t>
      </w:r>
      <w:r>
        <w:fldChar w:fldCharType="begin"/>
      </w:r>
      <w:r>
        <w:instrText xml:space="preserve"> XE "Girard" </w:instrText>
      </w:r>
      <w:r>
        <w:fldChar w:fldCharType="end"/>
      </w:r>
      <w:r>
        <w:t>,</w:t>
      </w:r>
      <w:r>
        <w:fldChar w:fldCharType="begin"/>
      </w:r>
      <w:r>
        <w:instrText xml:space="preserve"> XE "Girard," </w:instrText>
      </w:r>
      <w:r>
        <w:fldChar w:fldCharType="end"/>
      </w:r>
      <w:r>
        <w:t xml:space="preserve"> les guerres impériales rendirent rapidement la présence des nouveaux immigrés français intolérable à Cuba, qui était une colonie espagnole et ce d’autant plus qu’ils semblaient réussir et commençaient à susciter des jalousies ; ils durent donc prendre une fois encore le chemin de l’exil ; ils choisirent comme terre d’accueil la Nouvelle-Orléans ; la Louisiane avait, on le sait, été vendue par la France aux Etats-Unis en 1803 mais la Nouvelle Orléans avait été un des plus vieux ports français du Nouveau Monde et l’influence de  notre culture  y était encore importante :</w:t>
      </w:r>
      <w:bookmarkEnd w:id="798"/>
      <w:bookmarkEnd w:id="799"/>
      <w:bookmarkEnd w:id="800"/>
    </w:p>
    <w:p w:rsidR="00227B4D" w:rsidRDefault="00227B4D">
      <w:pPr>
        <w:pStyle w:val="Corpsdetexte"/>
      </w:pPr>
      <w:r>
        <w:tab/>
      </w:r>
    </w:p>
    <w:p w:rsidR="00227B4D" w:rsidRDefault="00227B4D" w:rsidP="007C358D">
      <w:pPr>
        <w:pStyle w:val="citation"/>
      </w:pPr>
      <w:bookmarkStart w:id="801" w:name="_Toc119404358"/>
      <w:bookmarkStart w:id="802" w:name="_Toc120092078"/>
      <w:bookmarkStart w:id="803" w:name="_Toc120190075"/>
      <w:r>
        <w:t>Mon père ne put partir tout de suite, faute d’argent car il avait tout mis sur ce cher Frescati ; argenterie, bijoux, vie d’élégance et de repos, ma pauvre mère avait tout sacrifié ; ils vivaient du produit de leurs légumes vendus toutes les semaines en ville ; mais une belle récolte couvrait leurs jeunes arbres elle allait mûrir... Hélas ! ....Il fallut partir ! Le fameux corsaire J.J. Bonne</w:t>
      </w:r>
      <w:r>
        <w:fldChar w:fldCharType="begin"/>
      </w:r>
      <w:r>
        <w:instrText xml:space="preserve"> XE "Bonne" </w:instrText>
      </w:r>
      <w:r>
        <w:fldChar w:fldCharType="end"/>
      </w:r>
      <w:r>
        <w:t>,</w:t>
      </w:r>
      <w:r>
        <w:rPr>
          <w:rStyle w:val="Appelnotedebasdep"/>
        </w:rPr>
        <w:footnoteReference w:id="61"/>
      </w:r>
      <w:r>
        <w:t xml:space="preserve"> voisin de mon père lui offrit de l’argent pour embarquer maman et moi, puis, quelques temps plus tard, le passage pour lui, ses nègres et ses effets à bord de son navire. Maman partit donc seule avec moi pour la Nouvelle-Orléans ; Sanou me portait ; ce nègre avait été le valet de chambre de maman à St Domingue et l’avait suivie avec plusieurs autres. J’ai un souvenir confus de ce voyage, la nuit, les sanglots de ma mère, notre passage à bord d’une goélette avec 140 dames et enfants qui fuyaient la sotte haine cubaine. Nous arrivâmes enfin après un long et pénible voyage à la Nouvelle-Orléans ; Maman tomba malade et ne se rétablit qu’à l’arrivée de mon père... A son arrivée, mon père fut un moment sur le point de se lier d’affaires avec Mr Lessassier</w:t>
      </w:r>
      <w:r>
        <w:fldChar w:fldCharType="begin"/>
      </w:r>
      <w:r>
        <w:instrText xml:space="preserve"> XE "Lessassier" </w:instrText>
      </w:r>
      <w:r>
        <w:fldChar w:fldCharType="end"/>
      </w:r>
      <w:r>
        <w:t xml:space="preserve"> qui nous avait logées, maman et moi depuis notre arrivée ; il allait vendre ses nègres pour mettre l’argent dans sa maison de commerce mais il découvrit à temps qu’il était victime d’une intrigue malhonnête qui l’aurait ruiné tout à fait et où ses fonds auraient figuré sur un bilan au profit de ses messieurs. Comment me restent ses souvenirs ? Je l’ignore ; on en aura parlé devant moi, ou bien, les conversations animées entre mon père et ma mère sur le lit où elle était encore malade, où mon père m’avait couverte de caresses à son arrivée, ces souvenirs se sont peut-être gravés plus ou moins confusément dans ma mémoire.</w:t>
      </w:r>
      <w:bookmarkEnd w:id="801"/>
      <w:bookmarkEnd w:id="802"/>
      <w:bookmarkEnd w:id="803"/>
    </w:p>
    <w:p w:rsidR="00227B4D" w:rsidRDefault="00227B4D" w:rsidP="007C358D">
      <w:pPr>
        <w:pStyle w:val="citation"/>
      </w:pPr>
      <w:r>
        <w:tab/>
      </w:r>
      <w:bookmarkStart w:id="804" w:name="_Toc119404359"/>
      <w:bookmarkStart w:id="805" w:name="_Toc120092079"/>
      <w:bookmarkStart w:id="806" w:name="_Toc120190076"/>
      <w:r>
        <w:t>Mes parents louèrent une jolie maison à balustrade verte avec un bayou ou grand fossé au fond de la cour ; c'est là que vint au jour toute belle et radieuse ma sœur Helmina</w:t>
      </w:r>
      <w:r>
        <w:fldChar w:fldCharType="begin"/>
      </w:r>
      <w:r>
        <w:instrText xml:space="preserve"> XE "Helmina" </w:instrText>
      </w:r>
      <w:r>
        <w:fldChar w:fldCharType="end"/>
      </w:r>
      <w:r>
        <w:t>. Je me souviens de l'avoir vue sur le lit de maman, toute rouge et petite, sans grande sympathie ; J’avais trois ans et demi. Papa voulait l'appeler Sophie du nom de sa sœur mais maman étant en couche lut un nouveau roman de Mme de Genlis</w:t>
      </w:r>
      <w:r>
        <w:fldChar w:fldCharType="begin"/>
      </w:r>
      <w:r>
        <w:instrText xml:space="preserve"> XE "Genlis" </w:instrText>
      </w:r>
      <w:r>
        <w:fldChar w:fldCharType="end"/>
      </w:r>
      <w:r>
        <w:t xml:space="preserve"> dont l'héroïne de l'amour filial, qui en était le sujet, se nommait Helmina ; elle donna ce nom à sa petite fille qui fut si belle et si charmante que plusieurs dames nommèrent ainsi leurs filles vers le même temps</w:t>
      </w:r>
      <w:r>
        <w:rPr>
          <w:rStyle w:val="Appelnotedebasdep"/>
        </w:rPr>
        <w:footnoteReference w:id="62"/>
      </w:r>
      <w:r>
        <w:t>. Helmina,</w:t>
      </w:r>
      <w:r>
        <w:fldChar w:fldCharType="begin"/>
      </w:r>
      <w:r>
        <w:instrText xml:space="preserve"> XE "</w:instrText>
      </w:r>
      <w:r>
        <w:rPr>
          <w:sz w:val="22"/>
        </w:rPr>
        <w:instrText>Helmina,</w:instrText>
      </w:r>
      <w:r>
        <w:instrText xml:space="preserve">" </w:instrText>
      </w:r>
      <w:r>
        <w:fldChar w:fldCharType="end"/>
      </w:r>
      <w:r>
        <w:t xml:space="preserve"> douce et belle fleur de mon enfance, de ma jeunesse, je voulus te retrouver dans ma Minette</w:t>
      </w:r>
      <w:r>
        <w:rPr>
          <w:rStyle w:val="Appelnotedebasdep"/>
        </w:rPr>
        <w:footnoteReference w:id="63"/>
      </w:r>
      <w:r>
        <w:fldChar w:fldCharType="begin"/>
      </w:r>
      <w:r>
        <w:instrText xml:space="preserve"> XE "Minette" </w:instrText>
      </w:r>
      <w:r>
        <w:fldChar w:fldCharType="end"/>
      </w:r>
      <w:r>
        <w:t xml:space="preserve">, mais je n'ai pu ; elle est belle comme tu l'étais, plus spirituelle, moins orgueilleuse mais il lui a manqué le prestige d'un noble père pour sauvegarder sa jeunesse et lui laisser mûrir l'esprit avant de faire un choix ; un amour d'enfant, d'innocence et de générosité, provoqué par sa sœur, par ses frères, a décidé de son sort.. et de celui de sa mère et de mes autres enfants </w:t>
      </w:r>
      <w:r>
        <w:rPr>
          <w:rStyle w:val="Appelnotedebasdep"/>
        </w:rPr>
        <w:footnoteReference w:id="64"/>
      </w:r>
      <w:r>
        <w:t>; le beau caractère qu'elle déploie me laisse plus de regrets encore ; Ah ! Qu’il m'eut été donné de diriger sa jeune âme appuyée sur une autorité plus forte, que ne serait-elle pas devenue ? Chère douce innocente, sois aussi bénie de ton dévouement à ton mari, sois son ange tutélaire, rends-lui tout ce qu'il a perdu, donne-lui tout ce qui lui manque, deviens son ange de Rédemption ! Qui peut sonder les desseins du Très Haut, qui peut juger les hommes sinon leur créateur qui s'est réservé ce droit en nous disant :" Ne jugez pas si vous ne voulez pas être jugés."</w:t>
      </w:r>
      <w:bookmarkEnd w:id="804"/>
      <w:bookmarkEnd w:id="805"/>
      <w:bookmarkEnd w:id="806"/>
    </w:p>
    <w:p w:rsidR="00227B4D" w:rsidRDefault="00227B4D" w:rsidP="007C358D">
      <w:pPr>
        <w:pStyle w:val="citation"/>
      </w:pPr>
      <w:r>
        <w:tab/>
      </w:r>
      <w:bookmarkStart w:id="807" w:name="_Toc119404360"/>
      <w:bookmarkStart w:id="808" w:name="_Toc120092080"/>
      <w:bookmarkStart w:id="809" w:name="_Toc120190077"/>
      <w:r>
        <w:t>Mon père avait loué ses nègres à un sucrier nommé Mr Bouligny</w:t>
      </w:r>
      <w:r>
        <w:fldChar w:fldCharType="begin"/>
      </w:r>
      <w:r>
        <w:instrText xml:space="preserve"> XE "Bouligny" </w:instrText>
      </w:r>
      <w:r>
        <w:fldChar w:fldCharType="end"/>
      </w:r>
      <w:r>
        <w:fldChar w:fldCharType="begin"/>
      </w:r>
      <w:r>
        <w:instrText xml:space="preserve"> XE "Bouligny" </w:instrText>
      </w:r>
      <w:r>
        <w:fldChar w:fldCharType="end"/>
      </w:r>
      <w:r>
        <w:t>; il en avait 16 ; C’était sa seule fortune ; Mr Dobignies</w:t>
      </w:r>
      <w:r>
        <w:fldChar w:fldCharType="begin"/>
      </w:r>
      <w:r>
        <w:instrText xml:space="preserve"> XE "Dobignies" </w:instrText>
      </w:r>
      <w:r>
        <w:fldChar w:fldCharType="end"/>
      </w:r>
      <w:r>
        <w:t xml:space="preserve"> (sic), premier mari de maman, avait remis des fonds en France pour s'y retirer; à sa mort, sa famille ayant reçu ses épargnes ne voulut plus les rendre à ma mère lorsqu'elle sut son mariage et cette perte mit mon père dans de cruels embarras ; il avait compté là-dessus ; Maman avait gardé 5 domestiques, le loyer des autres  était tout le revenu qui devait nous faire vivre ; l'hiver fit mourir trois de ces pauvres sujets, et plusieurs furent si éprouvés par le travail de la sucrerie que mon père voulut les utiliser pour un travail plus doux ; il loua une maison sur le chemin du Bayou avec un immense jardin et un verger dont il comptait tirer parti ; là, mes souvenirs deviennent plus distincts ; j'apprenais des fables par cœur, je promenais dans le jardin ; ma passion pour les fleurs, pour les arbres date d'alors ; je leur croyais une âme comme aux animaux ; un arbre coupé, une plante arrachée me faisait une longue tristesse ; hélas, et je devais être fille, femme et mère de terribles planteurs ! Vis à vis notre maison, vivaient  Mr et Mme Castanedos</w:t>
      </w:r>
      <w:r>
        <w:fldChar w:fldCharType="begin"/>
      </w:r>
      <w:r>
        <w:instrText xml:space="preserve"> XE "Castanedos" </w:instrText>
      </w:r>
      <w:r>
        <w:fldChar w:fldCharType="end"/>
      </w:r>
      <w:r>
        <w:t xml:space="preserve">, charmant et respectable ménage, où j'ai vu l'ordre dans l'opulence, et une maison tenue avec cette propreté, ce goût que je veux toujours autour de moi ; que de bons moments j'ai passé dans cette maison avec les beaux enfants qui la remplissaient ! La maison immense avec sa galerie tournante à balustrade à losanges en chêne, était bâtie entre cour et parterre ; une grille séparait le parterre de la rue et une allée de grands myrtes de chaque côté conduisait à la porte d'entrée qui s'ouvrait sur la galerie comme à la Fortune. Rosa, Basilisa, Pedro et autres enfants au nombre de huit, que j'ai vus si souvent venir au devant de moi pour me montrer des oiseaux, me donner des fruits, des fleurs, aimables et gais compagnons qui m'entraînaient dans les allées du verger, qui m'invitiez le soir à venir voir vos chasses à la sarbacane dans les arbres touffus qui entouraient la briqueterie de votre père, que de jeux nous aurons fait ensemble ! Je vous croyais plus riches avec des joux-joux de toutes sortes, des livres charmants pleins de gravures, et, jamais, jamais, je ne me suis demandée pourquoi je n'en avais pas autant ; je comprenais la position de ma famille ; j'étais tendrement aimée de Mr et Mme Castanedos ; ils me mettaient entre eux, me faisait réciter des fables, m'adressaient des questions dont les réponses m'attiraient des caresses ; cette maison est restée dans mon cœur comme l'asyle du bonheur et de la vertu ; et mon premier grand désespoir fut lorsque nous allâmes vivre à l'autre extrémité de la ville, de m'éloigner de ces amis et surtout de Basilisa, ma première petite amie bien aimée un peu plus âgée que moi ; longtemps, nous nous revîmes de loin en loin, puis les affaires, les occupations absorbèrent nos parents, nous nous permise de vue ; un jour, j'avais douze ans, j'étais dans une maison amie avec maman, une Dame de pension arriva avec plusieurs jeunes demoiselles ; l'une d'elle poussa un cri de joie et se nomma en disant : "Tu ne me reconnais pas, Basilisa !" Elle avait grandi, elle avait changé, nous nous embrassâmes en pleurant, nous nous assîmes sur la même chaise ; te souviens-tu me disait-elle, si je me souviens répondais-je ; le temps de la visite passa comme un moment ; la Dame se leva, ses écolières la suivirent, mon amie resta la dernière, nous nous donnâmes un dernier baiser au seuil de la porte, je la suivis des yeux tant que je pus la voir, puis, ce fut fini ; nos deux jeunes âmes auront-elles gardé le même souvenir ? J'allai encore un jour, au moment de partir pour Cube, chez Mme Castanedos pour lui faire mes adieux ; elle était en partie      </w:t>
      </w:r>
      <w:r>
        <w:tab/>
        <w:t>avec tous ses enfants, ses filles étaient grandes entourées d'adorateurs, sa maison avait plus de luxe encore ; Justine, la servante des enfants, nous fit parcourir tous les appartements, nous montrant les joux-joux conservés, et, dans l'armoire de sa maîtresse, sous une cloche de verre, la boucle de cheveux blonds d'Helmina</w:t>
      </w:r>
      <w:r>
        <w:fldChar w:fldCharType="begin"/>
      </w:r>
      <w:r>
        <w:instrText xml:space="preserve"> XE "Helmina" </w:instrText>
      </w:r>
      <w:r>
        <w:fldChar w:fldCharType="end"/>
      </w:r>
      <w:r>
        <w:t xml:space="preserve"> ? La treille de la cour était couverte de raisins, je voyais à la porte de la cuisine le pilon où une vieille négresse pilait la [...] des enfants, les bancs, la grille du jardin, tout ce passé qui était encore vivant en moi ; Je sortis à regret de la belle galerie semée de sable blanc sur son beau plancher, je traversai tristement le parterre entre les beaux myrtes en fleur, je dis un éternel adieu à cet asyle de joie et de paix ; Longtemps après, je sus que Mr Castanedos avait été ruiné par un de ses gendres, qu'il était mort, mais je n'ai jamais su si la mère vivait encore, si la chère maison lui était restée, si ses fils avaient suivi les traces de leur père ; seul le doux souvenir d'enfant m'est resté comme un parfum au fond d'un vase. J'ai vu aussi vers ce temps, une autre jeune femme, mourante, entourée de plusieurs enfants, Mme Hugon</w:t>
      </w:r>
      <w:r>
        <w:fldChar w:fldCharType="begin"/>
      </w:r>
      <w:r>
        <w:instrText xml:space="preserve"> XE "Hugon" </w:instrText>
      </w:r>
      <w:r>
        <w:fldChar w:fldCharType="end"/>
      </w:r>
      <w:r>
        <w:rPr>
          <w:rStyle w:val="Appelnotedebasdep"/>
        </w:rPr>
        <w:footnoteReference w:id="65"/>
      </w:r>
      <w:r>
        <w:t>, femme de mon parrain ; elle avait été jolie, sa figure pâle et triste est restée près de celle de Mme Gallien(?) dans ma pensée; et l'on menait quelquefois à la maison ses petites filles que maman caressait mais qui ne jouaient jamais... Enfance, douce enfance...</w:t>
      </w:r>
      <w:bookmarkEnd w:id="807"/>
      <w:bookmarkEnd w:id="808"/>
      <w:bookmarkEnd w:id="809"/>
      <w:r>
        <w:t xml:space="preserve"> </w:t>
      </w:r>
    </w:p>
    <w:p w:rsidR="00227B4D" w:rsidRDefault="00227B4D" w:rsidP="007C358D">
      <w:pPr>
        <w:pStyle w:val="citation"/>
      </w:pPr>
    </w:p>
    <w:p w:rsidR="00227B4D" w:rsidRDefault="00227B4D" w:rsidP="007C358D">
      <w:pPr>
        <w:pStyle w:val="citation"/>
      </w:pPr>
    </w:p>
    <w:p w:rsidR="00227B4D" w:rsidRDefault="00227B4D">
      <w:pPr>
        <w:pStyle w:val="Corpsdetexte"/>
      </w:pPr>
      <w:bookmarkStart w:id="810" w:name="_Toc119404361"/>
      <w:bookmarkStart w:id="811" w:name="_Toc120092081"/>
      <w:bookmarkStart w:id="812" w:name="_Toc120190078"/>
      <w:r>
        <w:t>Pourquoi ce déménagement à l’autre bout de la ville ? On peut imaginer que le père de Louise avait dû modifier ses occupations, le verger ne rapportant peut-être pas assez, mais ce n’est qu’une supposition. Cette nouvelle demeure  semblait, en tout cas, agréable si l’on en croit la description qu’en fit Louise Girard</w:t>
      </w:r>
      <w:r>
        <w:fldChar w:fldCharType="begin"/>
      </w:r>
      <w:r>
        <w:instrText xml:space="preserve"> XE "Girard" </w:instrText>
      </w:r>
      <w:r>
        <w:fldChar w:fldCharType="end"/>
      </w:r>
      <w:r>
        <w:t xml:space="preserve"> 30 ans plus tard en juin 1849 :</w:t>
      </w:r>
      <w:bookmarkEnd w:id="810"/>
      <w:bookmarkEnd w:id="811"/>
      <w:bookmarkEnd w:id="812"/>
    </w:p>
    <w:p w:rsidR="00227B4D" w:rsidRDefault="00227B4D">
      <w:pPr>
        <w:pStyle w:val="Corpsdetexte"/>
      </w:pPr>
    </w:p>
    <w:p w:rsidR="00227B4D" w:rsidRDefault="00227B4D" w:rsidP="007C358D">
      <w:pPr>
        <w:pStyle w:val="citation"/>
      </w:pPr>
      <w:r>
        <w:rPr>
          <w:rFonts w:ascii="Monotype Corsiva" w:hAnsi="Monotype Corsiva"/>
        </w:rPr>
        <w:t xml:space="preserve"> </w:t>
      </w:r>
      <w:bookmarkStart w:id="813" w:name="_Toc119404362"/>
      <w:bookmarkStart w:id="814" w:name="_Toc120092082"/>
      <w:bookmarkStart w:id="815" w:name="_Toc120190079"/>
      <w:r>
        <w:rPr>
          <w:rFonts w:ascii="Monotype Corsiva" w:hAnsi="Monotype Corsiva"/>
        </w:rPr>
        <w:t>« </w:t>
      </w:r>
      <w:r>
        <w:t>,</w:t>
      </w:r>
      <w:r>
        <w:tab/>
        <w:t>7 juin 1849</w:t>
      </w:r>
      <w:bookmarkEnd w:id="813"/>
      <w:bookmarkEnd w:id="814"/>
      <w:bookmarkEnd w:id="815"/>
    </w:p>
    <w:p w:rsidR="00227B4D" w:rsidRDefault="00227B4D" w:rsidP="007C358D">
      <w:pPr>
        <w:pStyle w:val="citation"/>
      </w:pPr>
      <w:r>
        <w:tab/>
      </w:r>
      <w:bookmarkStart w:id="816" w:name="_Toc119404363"/>
      <w:bookmarkStart w:id="817" w:name="_Toc120092083"/>
      <w:bookmarkStart w:id="818" w:name="_Toc120190080"/>
      <w:r>
        <w:t>Il y a trente ans, j'avais treize ans ; j'étais dans le petit salon de notre maison de la Nouvelle-Orléans, entourée d'arbres, si gaie, si riante! J'étudiais la géographie ; je lisais et je chantais : la porte qui donnait sur la galerie extérieure s'ouvrait, je voyais apparaître une aimable et gracieuse figure, un bon ami ! Il prenait mes cahiers, il me grondait avec un doux sourire ou bien il m'approuvait, il me conseillait ;  pourquoi ce souvenir d'enfance vient-il s'épanouir au milieu de mes chagrins ? Pourquoi quand nous descendons la montagne de la vie les tableaux de l'autre côté sont-il si vifs et si présents ? C'est qu'ils ne sont obscurcis par aucun regret, c'est que leurs riantes couleurs se conservent intactes dans le meilleur coin de notre imagination ; et voilà pourquoi Lamartine</w:t>
      </w:r>
      <w:r>
        <w:fldChar w:fldCharType="begin"/>
      </w:r>
      <w:r>
        <w:instrText xml:space="preserve"> XE "Lamartine" </w:instrText>
      </w:r>
      <w:r>
        <w:fldChar w:fldCharType="end"/>
      </w:r>
      <w:r>
        <w:t xml:space="preserve"> écrit à présent  des Confidences ; voilà pourquoi l'image charmante de la Graziella vient ornée de toute sa poésie rayonner dans son âme ! O la jolie maison de mon père, le saule pleureur, le beau puits, la délicieuse treille ornée de beaux raisins aux suaves parfums, le banc chéri où je lisais les conseils à ma fille, Iphigénie et La Fontaine</w:t>
      </w:r>
      <w:r>
        <w:fldChar w:fldCharType="begin"/>
      </w:r>
      <w:r>
        <w:instrText xml:space="preserve"> XE "La Fontaine" </w:instrText>
      </w:r>
      <w:r>
        <w:fldChar w:fldCharType="end"/>
      </w:r>
      <w:r>
        <w:t>; O l'obscure allée, sous les figuiers où je me couchais, cachée sous les plantes avec un de mes chers volumes, avec les senteurs de la sauge, de la violette ou du romarin, d'où je voyais les ancolies et les petits oiseaux se jouer dans les arbres et dans la vigne, d'où je suivais le vol de mes deux pigeons que j'avais moi-même élevés et nourris, doux rêves de l'enfance à moitié éveillée, poésie divine des cieux, qu'ai-je fait de vos parfums ? Hélas, hélas, ils se sont mélangés, ils se sont appauvris et ceux qui s'en émanaient encore vont bientôt disparaître et je n'aurais même pas pu les transmettre à mes filles ! Destinée humaine ! Triste mystère !</w:t>
      </w:r>
      <w:bookmarkEnd w:id="816"/>
      <w:bookmarkEnd w:id="817"/>
      <w:bookmarkEnd w:id="818"/>
    </w:p>
    <w:p w:rsidR="00227B4D" w:rsidRDefault="00227B4D" w:rsidP="007C358D">
      <w:pPr>
        <w:pStyle w:val="citation"/>
      </w:pPr>
    </w:p>
    <w:p w:rsidR="00227B4D" w:rsidRDefault="00227B4D">
      <w:pPr>
        <w:pStyle w:val="Corpsdetexte"/>
      </w:pPr>
      <w:bookmarkStart w:id="819" w:name="_Toc119404364"/>
      <w:bookmarkStart w:id="820" w:name="_Toc120092084"/>
      <w:bookmarkStart w:id="821" w:name="_Toc120190081"/>
      <w:r>
        <w:t>Ces quelques lignes permettent déjà de constater quelle importance Auguste Girard</w:t>
      </w:r>
      <w:r>
        <w:fldChar w:fldCharType="begin"/>
      </w:r>
      <w:r>
        <w:instrText xml:space="preserve"> XE "Girard" </w:instrText>
      </w:r>
      <w:r>
        <w:fldChar w:fldCharType="end"/>
      </w:r>
      <w:r>
        <w:t xml:space="preserve"> attachait à la transmission du patrimoine culturel qu’il avait lui-même reçu de son père ; alors qu’il vivait dans des conditions particulièrement difficiles et en des pays étrangers, il prend le temps d’apprendre lui-même la lecture à sa fille puis de lui faire connaître les auteurs classiques de notre littérature ; il convient de préciser que Louise Girard ne fréquenta, semble-t-il, aucun établissement scolaire, ses parents prenant en charge  son éducation à tous points de vue aidés par un jeune français faisant fonction d’enseignant.</w:t>
      </w:r>
      <w:bookmarkEnd w:id="819"/>
      <w:bookmarkEnd w:id="820"/>
      <w:bookmarkEnd w:id="821"/>
    </w:p>
    <w:p w:rsidR="00227B4D" w:rsidRDefault="00227B4D">
      <w:pPr>
        <w:pStyle w:val="Corpsdetexte"/>
      </w:pPr>
      <w:bookmarkStart w:id="822" w:name="_Toc119404365"/>
      <w:bookmarkStart w:id="823" w:name="_Toc120092085"/>
      <w:bookmarkStart w:id="824" w:name="_Toc120190082"/>
      <w:r>
        <w:t>Ce séjour à la Nouvelle-Orléans n’est qu’une parenthèse dans la vie des Girard</w:t>
      </w:r>
      <w:r>
        <w:fldChar w:fldCharType="begin"/>
      </w:r>
      <w:r>
        <w:instrText xml:space="preserve"> XE "Girard" </w:instrText>
      </w:r>
      <w:r>
        <w:fldChar w:fldCharType="end"/>
      </w:r>
      <w:r>
        <w:t xml:space="preserve"> ; ils y sont arrivés en 1810, leur fille aînée, Louise avait alors trois ans et demi, ils repartent pour Cuba, dix ans plus tard en 1820, Louise a donc treize ans ; elle a eu durant ces dix années deux sœurs cadettes, Helmina née en juin 1810 peu après l’arrivée de Barbe Rey à La Nouvelle Orléans et baptisée en 1812 sous le nom de Juana Luisa</w:t>
      </w:r>
      <w:r>
        <w:rPr>
          <w:rStyle w:val="Appelnotedebasdep"/>
        </w:rPr>
        <w:footnoteReference w:id="66"/>
      </w:r>
      <w:r>
        <w:t xml:space="preserve"> </w:t>
      </w:r>
      <w:r>
        <w:fldChar w:fldCharType="begin"/>
      </w:r>
      <w:r>
        <w:instrText xml:space="preserve"> XE "Helmina" </w:instrText>
      </w:r>
      <w:r>
        <w:fldChar w:fldCharType="end"/>
      </w:r>
      <w:r>
        <w:t xml:space="preserve"> puis Euphémie (qui s’appelait en fait Sophie) née en 1814 et baptisée en 1816</w:t>
      </w:r>
      <w:r>
        <w:rPr>
          <w:rStyle w:val="Appelnotedebasdep"/>
        </w:rPr>
        <w:footnoteReference w:id="67"/>
      </w:r>
      <w:r>
        <w:fldChar w:fldCharType="begin"/>
      </w:r>
      <w:r>
        <w:instrText xml:space="preserve"> XE "Euphémie" </w:instrText>
      </w:r>
      <w:r>
        <w:fldChar w:fldCharType="end"/>
      </w:r>
      <w:r>
        <w:t>. Nous avons peu de renseignements sur cette époque de la vie d’Auguste Girard Il tenta semble-t-il plusieurs entreprises qui lui permirent une vie convenable voire une certaine honorabilité. Il participa, aux côtés des américains</w:t>
      </w:r>
      <w:r>
        <w:rPr>
          <w:rStyle w:val="Appelnotedebasdep"/>
        </w:rPr>
        <w:footnoteReference w:id="68"/>
      </w:r>
      <w:r>
        <w:t>, à la guerre contre les Anglais au moment de la seconde guerre d’indépendance</w:t>
      </w:r>
      <w:r>
        <w:rPr>
          <w:rStyle w:val="Appelnotedebasdep"/>
        </w:rPr>
        <w:footnoteReference w:id="69"/>
      </w:r>
      <w:r>
        <w:t xml:space="preserve"> ; il avait, alors,  le grade de colonel</w:t>
      </w:r>
      <w:r>
        <w:rPr>
          <w:rStyle w:val="Appelnotedebasdep"/>
        </w:rPr>
        <w:footnoteReference w:id="70"/>
      </w:r>
      <w:r>
        <w:t xml:space="preserve"> ; on sait que Andrew Jackson,</w:t>
      </w:r>
      <w:r>
        <w:fldChar w:fldCharType="begin"/>
      </w:r>
      <w:r>
        <w:instrText xml:space="preserve"> XE "Jackson," </w:instrText>
      </w:r>
      <w:r>
        <w:fldChar w:fldCharType="end"/>
      </w:r>
      <w:r>
        <w:t xml:space="preserve"> alors général, repoussa les Anglais hors de la Nouvelle-Orléans en janvier 1815.</w:t>
      </w:r>
      <w:bookmarkEnd w:id="822"/>
      <w:bookmarkEnd w:id="823"/>
      <w:bookmarkEnd w:id="824"/>
    </w:p>
    <w:p w:rsidR="00227B4D" w:rsidRDefault="00227B4D">
      <w:pPr>
        <w:pStyle w:val="Corpsdetexte"/>
      </w:pPr>
      <w:bookmarkStart w:id="825" w:name="_Toc119404366"/>
      <w:bookmarkStart w:id="826" w:name="_Toc120092086"/>
      <w:bookmarkStart w:id="827" w:name="_Toc120190083"/>
      <w:r>
        <w:t>Mais il ne connut pas probablement la réussite économique spectaculaire qu’il avait vu se dessiner à Cuba avant son départ forcé ; aussi décida-t-il, dès que le calme sembla rétabli sur l’île, de regagner Cuba, où une partie de sa famille était, semble-t-il, demeurée.</w:t>
      </w:r>
      <w:bookmarkEnd w:id="825"/>
      <w:bookmarkEnd w:id="826"/>
      <w:bookmarkEnd w:id="827"/>
    </w:p>
    <w:p w:rsidR="00227B4D" w:rsidRDefault="00227B4D">
      <w:pPr>
        <w:pStyle w:val="Corpsdetexte"/>
      </w:pPr>
      <w:bookmarkStart w:id="828" w:name="_Toc119404367"/>
      <w:bookmarkStart w:id="829" w:name="_Toc120092087"/>
      <w:bookmarkStart w:id="830" w:name="_Toc120190084"/>
      <w:r>
        <w:t>Il partit avec sa femme et ses trois filles, mais, on peut remarquer, à la lecture du journal de voyage de sa fille, qu’il n’est plus question des  esclaves noirs qui l’avaient suivi dix ans plus tôt de Cuba en Louisiane ; la famille s’embarque sur une goélette de plus petite taille, semble-t-il, que celle qui les avait conduit à l’aller dix ans plus tôt</w:t>
      </w:r>
      <w:bookmarkEnd w:id="828"/>
      <w:r>
        <w:t> ; par contre Auguste Girard emmène essentiellement une importante cargaison de la  livres dont la liste est par  conservée à la Bibliothèque de l’Institut</w:t>
      </w:r>
      <w:bookmarkEnd w:id="829"/>
      <w:bookmarkEnd w:id="830"/>
    </w:p>
    <w:p w:rsidR="00227B4D" w:rsidRDefault="00227B4D">
      <w:pPr>
        <w:pStyle w:val="Corpsdetexte"/>
      </w:pPr>
    </w:p>
    <w:p w:rsidR="00227B4D" w:rsidRDefault="00227B4D">
      <w:pPr>
        <w:pStyle w:val="Corpsdetexte"/>
      </w:pPr>
    </w:p>
    <w:p w:rsidR="00227B4D" w:rsidRDefault="00227B4D">
      <w:pPr>
        <w:pStyle w:val="Corpsdetexte"/>
      </w:pPr>
    </w:p>
    <w:p w:rsidR="00227B4D" w:rsidRDefault="00227B4D">
      <w:pPr>
        <w:pStyle w:val="Corpsdetexte"/>
      </w:pPr>
    </w:p>
    <w:p w:rsidR="00227B4D" w:rsidRDefault="00227B4D">
      <w:pPr>
        <w:pStyle w:val="Corpsdetexte"/>
      </w:pPr>
    </w:p>
    <w:p w:rsidR="00227B4D" w:rsidRDefault="00227B4D">
      <w:pPr>
        <w:pStyle w:val="Corpsdetexte"/>
      </w:pPr>
    </w:p>
    <w:p w:rsidR="00227B4D" w:rsidRDefault="00227B4D">
      <w:pPr>
        <w:pStyle w:val="Corpsdetexte"/>
      </w:pPr>
    </w:p>
    <w:p w:rsidR="00227B4D" w:rsidRDefault="00227B4D">
      <w:pPr>
        <w:pStyle w:val="Corpsdetexte"/>
      </w:pPr>
    </w:p>
    <w:p w:rsidR="00227B4D" w:rsidRDefault="00227B4D">
      <w:pPr>
        <w:pStyle w:val="Corpsdetexte"/>
      </w:pPr>
    </w:p>
    <w:p w:rsidR="00227B4D" w:rsidRDefault="00227B4D">
      <w:pPr>
        <w:pStyle w:val="Corpsdetexte"/>
      </w:pPr>
    </w:p>
    <w:p w:rsidR="00227B4D" w:rsidRDefault="00227B4D">
      <w:pPr>
        <w:pStyle w:val="Corpsdetexte"/>
        <w:sectPr w:rsidR="00227B4D">
          <w:type w:val="oddPage"/>
          <w:pgSz w:w="11906" w:h="16838" w:code="9"/>
          <w:pgMar w:top="1134" w:right="1134" w:bottom="1134" w:left="1134" w:header="1134" w:footer="1134" w:gutter="567"/>
          <w:cols w:space="720"/>
          <w:vAlign w:val="both"/>
        </w:sectPr>
      </w:pPr>
    </w:p>
    <w:p w:rsidR="00227B4D" w:rsidRDefault="00227B4D">
      <w:pPr>
        <w:pStyle w:val="Titre2"/>
        <w:framePr w:wrap="around"/>
      </w:pPr>
      <w:bookmarkStart w:id="831" w:name="_Toc103241124"/>
      <w:bookmarkStart w:id="832" w:name="_Toc117068464"/>
      <w:bookmarkStart w:id="833" w:name="_Toc117068514"/>
      <w:bookmarkStart w:id="834" w:name="_Toc117068564"/>
      <w:bookmarkStart w:id="835" w:name="_Toc117068614"/>
      <w:bookmarkStart w:id="836" w:name="_Toc117096160"/>
      <w:bookmarkStart w:id="837" w:name="_Toc119404368"/>
      <w:bookmarkStart w:id="838" w:name="_Toc120092088"/>
      <w:bookmarkStart w:id="839" w:name="_Toc120190085"/>
      <w:bookmarkStart w:id="840" w:name="Cahier1"/>
      <w:r>
        <w:t>II- Retour à Cuba : Monti-Bello</w:t>
      </w:r>
      <w:bookmarkEnd w:id="831"/>
      <w:bookmarkEnd w:id="832"/>
      <w:bookmarkEnd w:id="833"/>
      <w:bookmarkEnd w:id="834"/>
      <w:bookmarkEnd w:id="835"/>
      <w:bookmarkEnd w:id="836"/>
      <w:bookmarkEnd w:id="837"/>
      <w:bookmarkEnd w:id="838"/>
      <w:bookmarkEnd w:id="839"/>
    </w:p>
    <w:p w:rsidR="00227B4D" w:rsidRDefault="00227B4D">
      <w:pPr>
        <w:pStyle w:val="Corpsdetexte"/>
      </w:pPr>
    </w:p>
    <w:bookmarkEnd w:id="840"/>
    <w:p w:rsidR="00227B4D" w:rsidRDefault="00227B4D">
      <w:pPr>
        <w:pStyle w:val="Corpsdetexte"/>
      </w:pPr>
    </w:p>
    <w:p w:rsidR="00227B4D" w:rsidRDefault="00227B4D">
      <w:pPr>
        <w:pStyle w:val="Corpsdetexte"/>
      </w:pPr>
    </w:p>
    <w:p w:rsidR="00227B4D" w:rsidRDefault="00227B4D">
      <w:pPr>
        <w:pStyle w:val="Titre4"/>
      </w:pPr>
    </w:p>
    <w:p w:rsidR="00227B4D" w:rsidRDefault="00227B4D">
      <w:pPr>
        <w:pStyle w:val="Titre4"/>
      </w:pPr>
    </w:p>
    <w:p w:rsidR="00227B4D" w:rsidRDefault="00227B4D" w:rsidP="002B5186">
      <w:pPr>
        <w:pStyle w:val="Titre3"/>
      </w:pPr>
      <w:bookmarkStart w:id="841" w:name="_Toc103241125"/>
      <w:bookmarkStart w:id="842" w:name="_Toc117068465"/>
      <w:bookmarkStart w:id="843" w:name="_Toc117068515"/>
      <w:bookmarkStart w:id="844" w:name="_Toc117068565"/>
      <w:bookmarkStart w:id="845" w:name="_Toc117068615"/>
      <w:bookmarkStart w:id="846" w:name="_Toc117096161"/>
      <w:bookmarkStart w:id="847" w:name="_Toc119404369"/>
      <w:bookmarkStart w:id="848" w:name="_Toc120092089"/>
      <w:bookmarkStart w:id="849" w:name="_Toc120190086"/>
      <w:r>
        <w:t>-A-Journal de Voyage d’une jeune Fille de treize Ans</w:t>
      </w:r>
      <w:bookmarkEnd w:id="841"/>
      <w:bookmarkEnd w:id="842"/>
      <w:bookmarkEnd w:id="843"/>
      <w:bookmarkEnd w:id="844"/>
      <w:bookmarkEnd w:id="845"/>
      <w:bookmarkEnd w:id="846"/>
      <w:bookmarkEnd w:id="847"/>
      <w:bookmarkEnd w:id="848"/>
      <w:bookmarkEnd w:id="849"/>
    </w:p>
    <w:p w:rsidR="00227B4D" w:rsidRDefault="00227B4D" w:rsidP="002B5186">
      <w:pPr>
        <w:pStyle w:val="Titre3"/>
      </w:pPr>
    </w:p>
    <w:p w:rsidR="00227B4D" w:rsidRDefault="00227B4D">
      <w:pPr>
        <w:pStyle w:val="Corpsdetexte"/>
      </w:pPr>
    </w:p>
    <w:p w:rsidR="00227B4D" w:rsidRDefault="00227B4D">
      <w:pPr>
        <w:pStyle w:val="Corpsdetexte"/>
      </w:pPr>
    </w:p>
    <w:p w:rsidR="00227B4D" w:rsidRDefault="00227B4D">
      <w:pPr>
        <w:pStyle w:val="Corpsdetexte"/>
      </w:pPr>
      <w:bookmarkStart w:id="850" w:name="_Toc119404370"/>
      <w:bookmarkStart w:id="851" w:name="_Toc120092090"/>
      <w:bookmarkStart w:id="852" w:name="_Toc120190087"/>
      <w:r>
        <w:t>C’est par le récit de ce voyage qui dura six semaines que s’ouvre le journal de Louise Girard</w:t>
      </w:r>
      <w:r>
        <w:fldChar w:fldCharType="begin"/>
      </w:r>
      <w:r>
        <w:instrText xml:space="preserve"> XE "Girard" </w:instrText>
      </w:r>
      <w:r>
        <w:fldChar w:fldCharType="end"/>
      </w:r>
      <w:r>
        <w:t>; il constitue comme un prologue à ce qui sera plus tard son journal intime proprement dit qu’elle n’a pas encore décidé de tenir ; elle entreprend ce journal de voyage, «pour tromper l’ennui et pour oublier un moment les désagréments de cette pénible traversée « ; ce sont les premiers écrits de sa main qui nous soient parvenus et on ne les lit pas sans une certaine émotion; c’est encore une toute jeune fille, presque une enfant qui apparaît à travers ces lignes, et pourtant l’écriture, le style, l’orthographe témoignent d’une parfaite maîtrise de notre langue et de connaissances littéraires étendues</w:t>
      </w:r>
      <w:bookmarkEnd w:id="850"/>
      <w:bookmarkEnd w:id="851"/>
      <w:bookmarkEnd w:id="852"/>
      <w:r>
        <w:t xml:space="preserve"> </w:t>
      </w:r>
    </w:p>
    <w:p w:rsidR="00227B4D" w:rsidRDefault="00227B4D">
      <w:pPr>
        <w:pStyle w:val="Corpsdetexte"/>
      </w:pPr>
    </w:p>
    <w:p w:rsidR="00227B4D" w:rsidRDefault="00227B4D">
      <w:pPr>
        <w:pStyle w:val="Corpsdetexte"/>
      </w:pPr>
    </w:p>
    <w:p w:rsidR="00227B4D" w:rsidRDefault="00227B4D">
      <w:pPr>
        <w:pStyle w:val="Corpsdetexte"/>
      </w:pPr>
    </w:p>
    <w:p w:rsidR="00227B4D" w:rsidRDefault="00227B4D">
      <w:pPr>
        <w:pStyle w:val="Corpsdetexte"/>
      </w:pPr>
    </w:p>
    <w:p w:rsidR="00227B4D" w:rsidRDefault="00227B4D">
      <w:pPr>
        <w:pStyle w:val="Corpsdetexte"/>
      </w:pPr>
    </w:p>
    <w:p w:rsidR="00227B4D" w:rsidRDefault="00227B4D">
      <w:pPr>
        <w:pStyle w:val="Corpsdetexte"/>
      </w:pPr>
    </w:p>
    <w:p w:rsidR="00227B4D" w:rsidRDefault="00227B4D">
      <w:pPr>
        <w:pStyle w:val="Corpsdetexte"/>
      </w:pPr>
    </w:p>
    <w:p w:rsidR="00227B4D" w:rsidRDefault="00227B4D">
      <w:pPr>
        <w:pStyle w:val="Corpsdetexte"/>
      </w:pPr>
    </w:p>
    <w:p w:rsidR="00227B4D" w:rsidRDefault="00227B4D">
      <w:pPr>
        <w:pStyle w:val="Corpsdetexte"/>
      </w:pPr>
    </w:p>
    <w:p w:rsidR="00227B4D" w:rsidRDefault="00227B4D">
      <w:pPr>
        <w:pStyle w:val="Corpsdetexte"/>
      </w:pPr>
    </w:p>
    <w:p w:rsidR="00227B4D" w:rsidRDefault="00227B4D">
      <w:pPr>
        <w:pStyle w:val="Corpsdetexte"/>
      </w:pPr>
    </w:p>
    <w:p w:rsidR="00227B4D" w:rsidRDefault="00227B4D">
      <w:pPr>
        <w:pStyle w:val="Corpsdetexte"/>
      </w:pPr>
    </w:p>
    <w:p w:rsidR="00227B4D" w:rsidRDefault="00227B4D" w:rsidP="007C358D">
      <w:pPr>
        <w:pStyle w:val="citation"/>
      </w:pPr>
      <w:bookmarkStart w:id="853" w:name="_Toc119404371"/>
      <w:bookmarkStart w:id="854" w:name="_Toc120092091"/>
      <w:bookmarkStart w:id="855" w:name="_Toc120190088"/>
      <w:r>
        <w:t>4 juillet 1820</w:t>
      </w:r>
      <w:bookmarkEnd w:id="853"/>
      <w:bookmarkEnd w:id="854"/>
      <w:bookmarkEnd w:id="855"/>
    </w:p>
    <w:p w:rsidR="00227B4D" w:rsidRDefault="00227B4D" w:rsidP="007C358D">
      <w:pPr>
        <w:pStyle w:val="citation"/>
      </w:pPr>
      <w:bookmarkStart w:id="856" w:name="_Toc119404372"/>
      <w:bookmarkStart w:id="857" w:name="_Toc120092092"/>
      <w:bookmarkStart w:id="858" w:name="_Toc120190089"/>
      <w:r>
        <w:t>Nous sommes partis de la Nouvelle-Orléans à cinq heures du matin ; on est venu nous chercher en canot.</w:t>
      </w:r>
      <w:bookmarkEnd w:id="856"/>
      <w:bookmarkEnd w:id="857"/>
      <w:bookmarkEnd w:id="858"/>
    </w:p>
    <w:p w:rsidR="00227B4D" w:rsidRDefault="00227B4D" w:rsidP="007C358D">
      <w:pPr>
        <w:pStyle w:val="citation"/>
      </w:pPr>
      <w:bookmarkStart w:id="859" w:name="_Toc119404373"/>
      <w:bookmarkStart w:id="860" w:name="_Toc120092093"/>
      <w:bookmarkStart w:id="861" w:name="_Toc120190090"/>
      <w:r>
        <w:t>Nous avons fait nos adieux à notre excellente amie madame Préval</w:t>
      </w:r>
      <w:r>
        <w:fldChar w:fldCharType="begin"/>
      </w:r>
      <w:r>
        <w:instrText xml:space="preserve"> XE "Préval" </w:instrText>
      </w:r>
      <w:r>
        <w:fldChar w:fldCharType="end"/>
      </w:r>
      <w:r>
        <w:t xml:space="preserve"> ainsi qu’à sa chère famille ; rien ne peut être comparé à ses bontés pour nous ; nous les regrettons bien vivement.</w:t>
      </w:r>
      <w:bookmarkEnd w:id="859"/>
      <w:bookmarkEnd w:id="860"/>
      <w:bookmarkEnd w:id="861"/>
    </w:p>
    <w:p w:rsidR="00227B4D" w:rsidRDefault="00227B4D" w:rsidP="007C358D">
      <w:pPr>
        <w:pStyle w:val="citation"/>
      </w:pPr>
      <w:bookmarkStart w:id="862" w:name="_Toc119404374"/>
      <w:bookmarkStart w:id="863" w:name="_Toc120092094"/>
      <w:bookmarkStart w:id="864" w:name="_Toc120190091"/>
      <w:r>
        <w:t>Enfin, nous voilà hors de cette ville qui fut pendant onze ans notre asyle ; nous nous hasardons sur les mers pour chercher le bonheur dans le seul endroit où l’on puisse le trouver, au sein de sa famille chère bonne maman</w:t>
      </w:r>
      <w:r>
        <w:rPr>
          <w:rStyle w:val="Appelnotedebasdep"/>
        </w:rPr>
        <w:footnoteReference w:id="71"/>
      </w:r>
      <w:r>
        <w:t>, je vous connaîtrai enfin après l’avoir tant désiré. Le plaisir balance à la douleur ; Mais l’image des périls auxquels nous allons nous exposer ne peut être sans effet sur un esprit de treize ans...</w:t>
      </w:r>
      <w:bookmarkEnd w:id="862"/>
      <w:bookmarkEnd w:id="863"/>
      <w:bookmarkEnd w:id="864"/>
    </w:p>
    <w:p w:rsidR="00227B4D" w:rsidRDefault="00227B4D" w:rsidP="007C358D">
      <w:pPr>
        <w:pStyle w:val="citation"/>
      </w:pPr>
      <w:bookmarkStart w:id="865" w:name="_Toc119404375"/>
      <w:bookmarkStart w:id="866" w:name="_Toc120092095"/>
      <w:bookmarkStart w:id="867" w:name="_Toc120190092"/>
      <w:r>
        <w:t>Le navire est dans le plus affreux désordre ; nous allons nous arrêter sur l’habitation de M. Dupin</w:t>
      </w:r>
      <w:r>
        <w:fldChar w:fldCharType="begin"/>
      </w:r>
      <w:r>
        <w:instrText xml:space="preserve"> XE "Dupin" </w:instrText>
      </w:r>
      <w:r>
        <w:fldChar w:fldCharType="end"/>
      </w:r>
      <w:r>
        <w:t xml:space="preserve"> qui est sur le fleuve pour attendre d’autres passagers.</w:t>
      </w:r>
      <w:bookmarkEnd w:id="865"/>
      <w:bookmarkEnd w:id="866"/>
      <w:bookmarkEnd w:id="867"/>
    </w:p>
    <w:p w:rsidR="00227B4D" w:rsidRDefault="00227B4D" w:rsidP="007C358D">
      <w:pPr>
        <w:pStyle w:val="citation"/>
      </w:pPr>
    </w:p>
    <w:p w:rsidR="00227B4D" w:rsidRDefault="00227B4D" w:rsidP="007C358D">
      <w:pPr>
        <w:pStyle w:val="citation"/>
      </w:pPr>
      <w:bookmarkStart w:id="868" w:name="_Toc119404376"/>
      <w:bookmarkStart w:id="869" w:name="_Toc120092096"/>
      <w:bookmarkStart w:id="870" w:name="_Toc120190093"/>
      <w:r>
        <w:t>Mercredi 5 juillet</w:t>
      </w:r>
      <w:bookmarkEnd w:id="868"/>
      <w:bookmarkEnd w:id="869"/>
      <w:bookmarkEnd w:id="870"/>
    </w:p>
    <w:p w:rsidR="00227B4D" w:rsidRDefault="00227B4D" w:rsidP="007C358D">
      <w:pPr>
        <w:pStyle w:val="citation"/>
      </w:pPr>
      <w:bookmarkStart w:id="871" w:name="_Toc119404377"/>
      <w:bookmarkStart w:id="872" w:name="_Toc120092097"/>
      <w:bookmarkStart w:id="873" w:name="_Toc120190094"/>
      <w:r>
        <w:t>Nous voilà de retour à bord après avoir déjeuné chez M. Dupin</w:t>
      </w:r>
      <w:r>
        <w:fldChar w:fldCharType="begin"/>
      </w:r>
      <w:r>
        <w:instrText xml:space="preserve"> XE "Dupin" </w:instrText>
      </w:r>
      <w:r>
        <w:fldChar w:fldCharType="end"/>
      </w:r>
      <w:r>
        <w:t xml:space="preserve"> ; son habitation est charmante et rien n’est plus flatteur que l’accueil plein d’affabilité qu’il nous a fait ; nous nous sommes bien promenées. Je veux placer ici une description de notre navire :</w:t>
      </w:r>
      <w:bookmarkEnd w:id="871"/>
      <w:bookmarkEnd w:id="872"/>
      <w:bookmarkEnd w:id="873"/>
    </w:p>
    <w:p w:rsidR="00227B4D" w:rsidRDefault="00227B4D" w:rsidP="007C358D">
      <w:pPr>
        <w:pStyle w:val="citation"/>
      </w:pPr>
      <w:bookmarkStart w:id="874" w:name="_Toc119404378"/>
      <w:bookmarkStart w:id="875" w:name="_Toc120092098"/>
      <w:bookmarkStart w:id="876" w:name="_Toc120190095"/>
      <w:r>
        <w:t>D’abord le plancher de la chambre est composé de malles ; les unes sont rondes, d’autres hautes, petites, grandes ou basses ; enfin il y en a pour tous les goûts, ce qui rend la chambre peu propre à donner un bal, quoique personne ici n’en ait le désir. Ensuite, deux petits buffets qui contiennent le beurre et le fromage ce qui a attiré une si grande quantité de ravets</w:t>
      </w:r>
      <w:r>
        <w:rPr>
          <w:rStyle w:val="Appelnotedebasdep"/>
        </w:rPr>
        <w:footnoteReference w:id="72"/>
      </w:r>
      <w:r>
        <w:t>... Nous venons de dîner, nous avons pour table le rouffle et pour siège des câbles pliés en rond ; quelques passagers ont la galanterie de se mettre sur la table même pour empêcher les bons morceaux de s’échapper. Il y a six cabanes pour huit passagers ; nous sommes mouillés à quelques lieues du détour... Une quantité considérable de maringouins</w:t>
      </w:r>
      <w:r>
        <w:rPr>
          <w:rStyle w:val="Appelnotedebasdep"/>
        </w:rPr>
        <w:footnoteReference w:id="73"/>
      </w:r>
      <w:r>
        <w:t xml:space="preserve">  nous ont salués de leur bourdonnement sourd ; cela accompagné  des bigailles</w:t>
      </w:r>
      <w:r>
        <w:rPr>
          <w:rStyle w:val="Appelnotedebasdep"/>
        </w:rPr>
        <w:footnoteReference w:id="74"/>
      </w:r>
      <w:r>
        <w:t xml:space="preserve"> et des tapes d’abord nous présage une bien mauvaise nuit</w:t>
      </w:r>
      <w:bookmarkEnd w:id="874"/>
      <w:bookmarkEnd w:id="875"/>
      <w:bookmarkEnd w:id="876"/>
    </w:p>
    <w:p w:rsidR="00A77CB1" w:rsidRDefault="00A77CB1" w:rsidP="007C358D">
      <w:pPr>
        <w:pStyle w:val="citation"/>
      </w:pPr>
    </w:p>
    <w:p w:rsidR="00227B4D" w:rsidRDefault="00227B4D" w:rsidP="007C358D">
      <w:pPr>
        <w:pStyle w:val="citation"/>
      </w:pPr>
      <w:bookmarkStart w:id="877" w:name="_Toc119404379"/>
      <w:bookmarkStart w:id="878" w:name="_Toc120092099"/>
      <w:bookmarkStart w:id="879" w:name="_Toc120190096"/>
      <w:r>
        <w:t>Jeudi 6 juillet</w:t>
      </w:r>
      <w:bookmarkEnd w:id="877"/>
      <w:bookmarkEnd w:id="878"/>
      <w:bookmarkEnd w:id="879"/>
    </w:p>
    <w:p w:rsidR="00227B4D" w:rsidRDefault="00227B4D" w:rsidP="007C358D">
      <w:pPr>
        <w:pStyle w:val="citation"/>
      </w:pPr>
      <w:bookmarkStart w:id="880" w:name="_Toc119404380"/>
      <w:bookmarkStart w:id="881" w:name="_Toc120092100"/>
      <w:bookmarkStart w:id="882" w:name="_Toc120190097"/>
      <w:r>
        <w:t>Nuit affreuse ; nous n’avons pas fermé l’œil, nous n’avons fait que chasser les insectes qui nous dévoraient ; une chaleur étouffante et l’encombrement de cette chambre n’ont fait qu’ajouter aux tourmens que nous avons endurés ; cependant, le temps est superbe et nous aurons une belle journée; Nous voilà arrêtés dans un lieu sauvage  vis à vis de Plaquemina ; quelques bouquets de sureaux sont les seuls ornements de ce triste rivage. Nous dormirons cette nuit sur le pont et nous souffrirons moins de la chaleur ; nous avons eu vent debout toute la journée.</w:t>
      </w:r>
      <w:bookmarkEnd w:id="880"/>
      <w:bookmarkEnd w:id="881"/>
      <w:bookmarkEnd w:id="882"/>
    </w:p>
    <w:p w:rsidR="00227B4D" w:rsidRDefault="00227B4D" w:rsidP="007C358D">
      <w:pPr>
        <w:pStyle w:val="citation"/>
      </w:pPr>
    </w:p>
    <w:p w:rsidR="00227B4D" w:rsidRDefault="00227B4D" w:rsidP="007C358D">
      <w:pPr>
        <w:pStyle w:val="citation"/>
      </w:pPr>
    </w:p>
    <w:p w:rsidR="00227B4D" w:rsidRDefault="00227B4D" w:rsidP="007C358D">
      <w:pPr>
        <w:pStyle w:val="citation"/>
      </w:pPr>
      <w:bookmarkStart w:id="883" w:name="_Toc119404381"/>
      <w:bookmarkStart w:id="884" w:name="_Toc120092101"/>
      <w:bookmarkStart w:id="885" w:name="_Toc120190098"/>
      <w:r>
        <w:t>Vendredi 7 juillet</w:t>
      </w:r>
      <w:bookmarkEnd w:id="883"/>
      <w:bookmarkEnd w:id="884"/>
      <w:bookmarkEnd w:id="885"/>
    </w:p>
    <w:p w:rsidR="00227B4D" w:rsidRDefault="00227B4D" w:rsidP="007C358D">
      <w:pPr>
        <w:pStyle w:val="citation"/>
      </w:pPr>
      <w:bookmarkStart w:id="886" w:name="_Toc119404382"/>
      <w:bookmarkStart w:id="887" w:name="_Toc120092102"/>
      <w:bookmarkStart w:id="888" w:name="_Toc120190099"/>
      <w:r>
        <w:t>Meilleure nuit que la précédente, nous verrons la Balize(sic) aujourd’hui. Nous venons d’apercevoir les Tours, mais le vent contraire nous empêche de sortir</w:t>
      </w:r>
      <w:bookmarkEnd w:id="886"/>
      <w:bookmarkEnd w:id="887"/>
      <w:bookmarkEnd w:id="888"/>
    </w:p>
    <w:p w:rsidR="00227B4D" w:rsidRDefault="00227B4D" w:rsidP="007C358D">
      <w:pPr>
        <w:pStyle w:val="citation"/>
      </w:pPr>
    </w:p>
    <w:p w:rsidR="00227B4D" w:rsidRDefault="00227B4D" w:rsidP="007C358D">
      <w:pPr>
        <w:pStyle w:val="citation"/>
      </w:pPr>
      <w:bookmarkStart w:id="889" w:name="_Toc119404383"/>
      <w:bookmarkStart w:id="890" w:name="_Toc120092103"/>
      <w:bookmarkStart w:id="891" w:name="_Toc120190100"/>
      <w:r>
        <w:t>8 Juillet</w:t>
      </w:r>
      <w:bookmarkEnd w:id="889"/>
      <w:bookmarkEnd w:id="890"/>
      <w:bookmarkEnd w:id="891"/>
    </w:p>
    <w:p w:rsidR="00227B4D" w:rsidRDefault="00227B4D" w:rsidP="007C358D">
      <w:pPr>
        <w:pStyle w:val="citation"/>
      </w:pPr>
      <w:bookmarkStart w:id="892" w:name="_Toc119404384"/>
      <w:bookmarkStart w:id="893" w:name="_Toc120092104"/>
      <w:bookmarkStart w:id="894" w:name="_Toc120190101"/>
      <w:r>
        <w:t>Rien de nouveau sinon que nous sommes toujours arrêtés par des vents contraires qui nous empêchent de sortir. L’aspect de ces lieux est horrible ; on n’aperçoit que des bois de rives et des roseaux ; au moins aux environs du détour on voyait quelques arbres mais ici rien ne fait regretter la Louisiane. M.  Chateaubriand</w:t>
      </w:r>
      <w:r>
        <w:fldChar w:fldCharType="begin"/>
      </w:r>
      <w:r>
        <w:instrText xml:space="preserve"> XE "Chateaubriand" </w:instrText>
      </w:r>
      <w:r>
        <w:fldChar w:fldCharType="end"/>
      </w:r>
      <w:r>
        <w:t xml:space="preserve"> avait bien tort de la dépeindre sous d’aussi brillantes couleur ; car on est bien surpris de ne voir, à la place des îles flottantes du fleuve, que des bois pourris qui ont l’air de débris de bâtiment mais en revanche il ne manque pas de mousse ; le peu d’arbres qu’on apercevait (car ici il n’y en a pas du tout) en sont couvert ce qui leur donne l’air pendant la nuit d’énormes fantômes. Je n’ai trouvé le long du fleuve que deux endroits assez agréables, l’un à deux lieues du Détour, et l’autre avant Plaquemine, encore, n’approchant pas la description qu’on trouve des bois de ce pays dans Atala. Quelques petits oiseaux que les passagers se sont amusés à tuer sont les seuls que j’ai vus. J’écris, assise sur un matelas et une malle me sert de table ; je ne me suis jamais trouvée dans une telle position ; puisse-t-elle ne pas durer longtemps, c’est la prière que j’adresse au ciel.  Tout le monde est allé à terre, je profite de ce moment de calme pour continuer mon journal, ce n’est qu’une petite ressource contre l’ennui de cet insipide bord.</w:t>
      </w:r>
      <w:bookmarkEnd w:id="892"/>
      <w:bookmarkEnd w:id="893"/>
      <w:bookmarkEnd w:id="894"/>
      <w:r>
        <w:t xml:space="preserve"> </w:t>
      </w:r>
    </w:p>
    <w:p w:rsidR="00227B4D" w:rsidRDefault="00227B4D" w:rsidP="007C358D">
      <w:pPr>
        <w:pStyle w:val="citation"/>
      </w:pPr>
    </w:p>
    <w:p w:rsidR="00227B4D" w:rsidRDefault="00227B4D" w:rsidP="007C358D">
      <w:pPr>
        <w:pStyle w:val="citation"/>
      </w:pPr>
      <w:bookmarkStart w:id="895" w:name="_Toc119404385"/>
      <w:bookmarkStart w:id="896" w:name="_Toc120092105"/>
      <w:bookmarkStart w:id="897" w:name="_Toc120190102"/>
      <w:r>
        <w:t>Dimanche 9 juillet</w:t>
      </w:r>
      <w:bookmarkEnd w:id="895"/>
      <w:bookmarkEnd w:id="896"/>
      <w:bookmarkEnd w:id="897"/>
    </w:p>
    <w:p w:rsidR="00227B4D" w:rsidRDefault="00227B4D" w:rsidP="007C358D">
      <w:pPr>
        <w:pStyle w:val="citation"/>
      </w:pPr>
      <w:bookmarkStart w:id="898" w:name="_Toc119404386"/>
      <w:bookmarkStart w:id="899" w:name="_Toc120092106"/>
      <w:bookmarkStart w:id="900" w:name="_Toc120190103"/>
      <w:r>
        <w:t>Toujours mauvais vent. Ce matin, nous avons cru partir, mais vain espoir ! Nous sommes amarrés et nous avons tout le loisir de faire des réflexions sur l’eau, au moment de s’élancer dans l’océan, et, venant de quitter des amis rares et sincères, on ne peut en faire que de tristes. Mais le terme du voyage est si doux : une grand-maman, des parents adorés, quel sera mon bonheur quand je les verrai. Ces idées me consolent et les prières que j’adresse au ciel seront sans doute exaucées. Parmi les messieurs du bord, il y a Monsieur Bouny</w:t>
      </w:r>
      <w:r>
        <w:fldChar w:fldCharType="begin"/>
      </w:r>
      <w:r>
        <w:instrText xml:space="preserve"> XE "Bouny" </w:instrText>
      </w:r>
      <w:r>
        <w:fldChar w:fldCharType="end"/>
      </w:r>
      <w:r>
        <w:t xml:space="preserve"> ; une chose m’a frappée en lui, c’est que, chaque fois qu’il rit, je crois entendre la seule louisianaise qui m’ait inspiré un réel attachement. Ce rire me remet dans la maison de Mme St Amant ; je crois être avec. ; douce illusion qui ne se réalisera peut-être jamais ; je la regrette assurément plus qu’elle ne me regrette, mais il m’est toujours doux de penser que je ne serai jamais entièrement bannie de son souvenir.</w:t>
      </w:r>
      <w:bookmarkEnd w:id="898"/>
      <w:bookmarkEnd w:id="899"/>
      <w:bookmarkEnd w:id="900"/>
      <w:r>
        <w:t xml:space="preserve"> </w:t>
      </w:r>
    </w:p>
    <w:p w:rsidR="00227B4D" w:rsidRDefault="00227B4D" w:rsidP="007C358D">
      <w:pPr>
        <w:pStyle w:val="citation"/>
      </w:pPr>
    </w:p>
    <w:p w:rsidR="00227B4D" w:rsidRDefault="00227B4D" w:rsidP="007C358D">
      <w:pPr>
        <w:pStyle w:val="citation"/>
      </w:pPr>
      <w:bookmarkStart w:id="901" w:name="_Toc119404387"/>
      <w:bookmarkStart w:id="902" w:name="_Toc120092107"/>
      <w:bookmarkStart w:id="903" w:name="_Toc120190104"/>
      <w:r>
        <w:t>Lundi 10 juillet</w:t>
      </w:r>
      <w:bookmarkEnd w:id="901"/>
      <w:bookmarkEnd w:id="902"/>
      <w:bookmarkEnd w:id="903"/>
    </w:p>
    <w:p w:rsidR="00227B4D" w:rsidRDefault="00227B4D" w:rsidP="007C358D">
      <w:pPr>
        <w:pStyle w:val="citation"/>
      </w:pPr>
      <w:bookmarkStart w:id="904" w:name="_Toc119404388"/>
      <w:bookmarkStart w:id="905" w:name="_Toc120092108"/>
      <w:bookmarkStart w:id="906" w:name="_Toc120190105"/>
      <w:r>
        <w:t>Même calme dans les airs, mais nous avons craint qu’il ne fut banni du bord. Le capitaine et le subrécargue se sont pris de querelle et nous avons craint que cela n’ait des suites funestes ; mais on a tout arrangé. Ainsi naissent souvent d’une cause légère, des querelles et des brouilles considérables. Mes jeunes sœurs, plus heureuses que moi, s’amusent bien et sont les joujoux de tout le mondes ; leur âge est bien le plus heureux de la vie.</w:t>
      </w:r>
      <w:bookmarkEnd w:id="904"/>
      <w:bookmarkEnd w:id="905"/>
      <w:bookmarkEnd w:id="906"/>
    </w:p>
    <w:p w:rsidR="00227B4D" w:rsidRDefault="00227B4D" w:rsidP="007C358D">
      <w:pPr>
        <w:pStyle w:val="citation"/>
      </w:pPr>
    </w:p>
    <w:p w:rsidR="00227B4D" w:rsidRDefault="00227B4D" w:rsidP="007C358D">
      <w:pPr>
        <w:pStyle w:val="citation"/>
      </w:pPr>
      <w:bookmarkStart w:id="907" w:name="_Toc119404389"/>
      <w:bookmarkStart w:id="908" w:name="_Toc120092109"/>
      <w:bookmarkStart w:id="909" w:name="_Toc120190106"/>
      <w:r>
        <w:t>Mardi 11 juillet</w:t>
      </w:r>
      <w:bookmarkEnd w:id="907"/>
      <w:bookmarkEnd w:id="908"/>
      <w:bookmarkEnd w:id="909"/>
    </w:p>
    <w:p w:rsidR="00227B4D" w:rsidRDefault="00227B4D" w:rsidP="007C358D">
      <w:pPr>
        <w:pStyle w:val="citation"/>
      </w:pPr>
      <w:bookmarkStart w:id="910" w:name="_Toc119404390"/>
      <w:bookmarkStart w:id="911" w:name="_Toc120092110"/>
      <w:bookmarkStart w:id="912" w:name="_Toc120190107"/>
      <w:r>
        <w:t>Toujours à attendre. Ce n’est pas que nous ne nous soyons bien ennuyés. Il y a eu un peu de vent, les flots du fleuve étaient agités et soulevaient un petit canot que je regardais en faisant réflexion que c’était l’emblème de la fortune, qui, semblable à ces vagues, tantôt nous élève jusqu’aux nues pour nous précipiter ensuite avec plus de violence dans l’abîme</w:t>
      </w:r>
      <w:bookmarkEnd w:id="910"/>
      <w:bookmarkEnd w:id="911"/>
      <w:bookmarkEnd w:id="912"/>
    </w:p>
    <w:p w:rsidR="00227B4D" w:rsidRDefault="00227B4D" w:rsidP="007C358D">
      <w:pPr>
        <w:pStyle w:val="citation"/>
      </w:pPr>
    </w:p>
    <w:p w:rsidR="00227B4D" w:rsidRDefault="00227B4D" w:rsidP="007C358D">
      <w:pPr>
        <w:pStyle w:val="citation"/>
      </w:pPr>
      <w:bookmarkStart w:id="913" w:name="_Toc119404391"/>
      <w:bookmarkStart w:id="914" w:name="_Toc120092111"/>
      <w:bookmarkStart w:id="915" w:name="_Toc120190108"/>
      <w:r>
        <w:t>Mercredi 12 juillet</w:t>
      </w:r>
      <w:bookmarkEnd w:id="913"/>
      <w:bookmarkEnd w:id="914"/>
      <w:bookmarkEnd w:id="915"/>
    </w:p>
    <w:p w:rsidR="00227B4D" w:rsidRDefault="00227B4D" w:rsidP="007C358D">
      <w:pPr>
        <w:pStyle w:val="citation"/>
      </w:pPr>
      <w:bookmarkStart w:id="916" w:name="_Toc119404392"/>
      <w:bookmarkStart w:id="917" w:name="_Toc120092112"/>
      <w:bookmarkStart w:id="918" w:name="_Toc120190109"/>
      <w:r>
        <w:t>Ennuyé d’attendre, le capitaine a remonté ; nous allons amarrer dans un endroit sauvage ; c’est toujours un petit amusement que de descendre surtout quand on va passer tant de temps sans voir la terre. Quelques saules nous ont prêté leur ombrage dans une vilaine baie. On a voulu les couper pour faire du bois mais nous avons protégé les arbres qui nous avaient prêté leur abri. Si nous étions au temps des nymphes nous serions protégées par celles des arbres durant notre voyage ; mais, hélas ! L’heureux âge d’or n’existe plus et tout est réel maintenant. Nous avons attaché une escarpolette et après avoir pêché dans le fleuve quelques chevrettes, nous nous sommes élancés sur l’aile du Zéphyre</w:t>
      </w:r>
      <w:bookmarkEnd w:id="916"/>
      <w:bookmarkEnd w:id="917"/>
      <w:bookmarkEnd w:id="918"/>
    </w:p>
    <w:p w:rsidR="00227B4D" w:rsidRDefault="00227B4D" w:rsidP="007C358D">
      <w:pPr>
        <w:pStyle w:val="citation"/>
      </w:pPr>
    </w:p>
    <w:p w:rsidR="00227B4D" w:rsidRDefault="00227B4D" w:rsidP="007C358D">
      <w:pPr>
        <w:pStyle w:val="citation"/>
      </w:pPr>
      <w:r>
        <w:tab/>
      </w:r>
      <w:r>
        <w:tab/>
      </w:r>
    </w:p>
    <w:p w:rsidR="00227B4D" w:rsidRDefault="00227B4D" w:rsidP="007C358D">
      <w:pPr>
        <w:pStyle w:val="citation"/>
      </w:pPr>
    </w:p>
    <w:p w:rsidR="00227B4D" w:rsidRDefault="00227B4D" w:rsidP="007C358D">
      <w:pPr>
        <w:pStyle w:val="citation"/>
      </w:pPr>
    </w:p>
    <w:p w:rsidR="00227B4D" w:rsidRDefault="00227B4D" w:rsidP="007C358D">
      <w:pPr>
        <w:pStyle w:val="citation"/>
      </w:pPr>
      <w:bookmarkStart w:id="919" w:name="_Toc119404393"/>
      <w:bookmarkStart w:id="920" w:name="_Toc120092113"/>
      <w:bookmarkStart w:id="921" w:name="_Toc120190110"/>
      <w:r>
        <w:t>Jeudi 13 Juillet</w:t>
      </w:r>
      <w:bookmarkEnd w:id="919"/>
      <w:bookmarkEnd w:id="920"/>
      <w:bookmarkEnd w:id="921"/>
    </w:p>
    <w:p w:rsidR="00227B4D" w:rsidRDefault="00227B4D" w:rsidP="007C358D">
      <w:pPr>
        <w:pStyle w:val="citation"/>
      </w:pPr>
      <w:bookmarkStart w:id="922" w:name="_Toc119404394"/>
      <w:bookmarkStart w:id="923" w:name="_Toc120092114"/>
      <w:bookmarkStart w:id="924" w:name="_Toc120190111"/>
      <w:r>
        <w:t>Enfin nous voilà au moment de sortir. Le pilote est à bord; je quitte pour jamais cette terre où j’ai passé une heureuse enfance! Adieu, Louisiane, adieu ! ...compagnes de mes premiers plaisirs, je ne vous verrai donc plus ; à cette idée mes larmes coulent. Adieu Louisiane ! Encore un adieu ! Nous entrons en mer, je ne tarderai pas à en ressentir les cruels effets ; l’eau est verdâtre ici.</w:t>
      </w:r>
      <w:bookmarkEnd w:id="922"/>
      <w:bookmarkEnd w:id="923"/>
      <w:bookmarkEnd w:id="924"/>
      <w:r>
        <w:t xml:space="preserve"> </w:t>
      </w:r>
    </w:p>
    <w:p w:rsidR="00227B4D" w:rsidRDefault="00227B4D" w:rsidP="007C358D">
      <w:pPr>
        <w:pStyle w:val="citation"/>
      </w:pPr>
    </w:p>
    <w:p w:rsidR="00227B4D" w:rsidRDefault="00227B4D" w:rsidP="007C358D">
      <w:pPr>
        <w:pStyle w:val="citation"/>
      </w:pPr>
      <w:bookmarkStart w:id="925" w:name="_Toc119404395"/>
      <w:bookmarkStart w:id="926" w:name="_Toc120092115"/>
      <w:bookmarkStart w:id="927" w:name="_Toc120190112"/>
      <w:r>
        <w:t>Vendredi 14 Juillet</w:t>
      </w:r>
      <w:bookmarkEnd w:id="925"/>
      <w:bookmarkEnd w:id="926"/>
      <w:bookmarkEnd w:id="927"/>
    </w:p>
    <w:p w:rsidR="00227B4D" w:rsidRDefault="00227B4D" w:rsidP="007C358D">
      <w:pPr>
        <w:pStyle w:val="citation"/>
      </w:pPr>
      <w:bookmarkStart w:id="928" w:name="_Toc119404396"/>
      <w:bookmarkStart w:id="929" w:name="_Toc120092116"/>
      <w:bookmarkStart w:id="930" w:name="_Toc120190113"/>
      <w:r>
        <w:t>J’ai été si malade que je n’ai pu écrire, et, même en ce moment je souffre le martyre. Hier, et jusqu’à ce moment, je suis resté, ainsi que le reste de la famille, gisante sur un matelas ; il est cinq heures après dîner et je n’ai pas encore pris le moindre aliment. Vous ressentez un malaise affreux, qui bientôt se convertit en mal de cœur ; alors, vous cédez à la nécessité et vous demeurez dans un état auquel la mort semblerait préférable ; à peine une minute de repos qu’il faut recommencer. Le mousse a eu la bonté de me chauffer un peu de madère avec du biscuit, c’est la seule chose que j’ai pu garder. Ah, sans le terme du voyage, je ne sais ce que je deviendrais! On a pris une superbe dorade mais je n’ai pu y goûter</w:t>
      </w:r>
      <w:bookmarkEnd w:id="928"/>
      <w:bookmarkEnd w:id="929"/>
      <w:bookmarkEnd w:id="930"/>
    </w:p>
    <w:p w:rsidR="00227B4D" w:rsidRDefault="00227B4D" w:rsidP="007C358D">
      <w:pPr>
        <w:pStyle w:val="citation"/>
      </w:pPr>
    </w:p>
    <w:p w:rsidR="00227B4D" w:rsidRDefault="00227B4D" w:rsidP="007C358D">
      <w:pPr>
        <w:pStyle w:val="citation"/>
      </w:pPr>
      <w:bookmarkStart w:id="931" w:name="_Toc119404397"/>
      <w:bookmarkStart w:id="932" w:name="_Toc120092117"/>
      <w:bookmarkStart w:id="933" w:name="_Toc120190114"/>
      <w:r>
        <w:t>15  Juillet</w:t>
      </w:r>
      <w:bookmarkEnd w:id="931"/>
      <w:bookmarkEnd w:id="932"/>
      <w:bookmarkEnd w:id="933"/>
    </w:p>
    <w:p w:rsidR="00227B4D" w:rsidRDefault="00227B4D" w:rsidP="007C358D">
      <w:pPr>
        <w:pStyle w:val="citation"/>
      </w:pPr>
      <w:bookmarkStart w:id="934" w:name="_Toc119404398"/>
      <w:bookmarkStart w:id="935" w:name="_Toc120092118"/>
      <w:bookmarkStart w:id="936" w:name="_Toc120190115"/>
      <w:r>
        <w:t>Un peu de soulagement ; il est temps d’en éprouver, car nous avons bien souffert. Ce qui me mettait en colère, c’est la joie que nos douleurs semblaient inspirer aux passagers qui n’étaient pas malades ; tandis qu’appuyée sur le bord du bâtiment je payais à la mer le tribut ordinaire j’entendais derrière moi des ris immodérés ; je ne pus m’empêcher de dire aux rieurs que je m’estimais fort heureuse d’être entourée par des personnes dont la gaîté était faite pour me rendre le courage. Ils m’assurèrent que ce n’était pas de cela qu’ils riaient mais le n’en suis pas convaincue. Comment être satisfait quand on souffre de la joie des autres ! On a encore pris une dorade et deux tasars. Je ne puis rendre compte de l’impression qu’a produit en moi cette mer immense. Je dormais quand nous sommes entrés en pleine mer. A mon réveil, je soulève ma tête appesantie, et je sens mon cœur se serrer en voyant autour de moi cette eau qui au premier moment, paraît noire. Jamais l’effet que cet abyme ouvert sous mes pieds a produit ne s’effacera d ma mémoire</w:t>
      </w:r>
      <w:bookmarkEnd w:id="934"/>
      <w:bookmarkEnd w:id="935"/>
      <w:bookmarkEnd w:id="936"/>
    </w:p>
    <w:p w:rsidR="00227B4D" w:rsidRDefault="00227B4D" w:rsidP="007C358D">
      <w:pPr>
        <w:pStyle w:val="citation"/>
      </w:pPr>
    </w:p>
    <w:p w:rsidR="00227B4D" w:rsidRDefault="00227B4D" w:rsidP="007C358D">
      <w:pPr>
        <w:pStyle w:val="citation"/>
      </w:pPr>
    </w:p>
    <w:p w:rsidR="00227B4D" w:rsidRDefault="00227B4D" w:rsidP="007C358D">
      <w:pPr>
        <w:pStyle w:val="citation"/>
      </w:pPr>
      <w:bookmarkStart w:id="937" w:name="_Toc119404399"/>
      <w:bookmarkStart w:id="938" w:name="_Toc120092119"/>
      <w:bookmarkStart w:id="939" w:name="_Toc120190116"/>
      <w:r>
        <w:t>Dimanche 16 Juillet</w:t>
      </w:r>
      <w:bookmarkEnd w:id="937"/>
      <w:bookmarkEnd w:id="938"/>
      <w:bookmarkEnd w:id="939"/>
    </w:p>
    <w:p w:rsidR="00227B4D" w:rsidRDefault="00227B4D" w:rsidP="007C358D">
      <w:pPr>
        <w:pStyle w:val="citation"/>
      </w:pPr>
      <w:bookmarkStart w:id="940" w:name="_Toc119404400"/>
      <w:bookmarkStart w:id="941" w:name="_Toc120092120"/>
      <w:bookmarkStart w:id="942" w:name="_Toc120190117"/>
      <w:r>
        <w:t>Rien de nouveau ; pas trop de souffrances. Nous sommes rétablis. On voit les petits poissons se jouer dans la mer ; tout est calme.</w:t>
      </w:r>
      <w:bookmarkEnd w:id="940"/>
      <w:bookmarkEnd w:id="941"/>
      <w:bookmarkEnd w:id="942"/>
    </w:p>
    <w:p w:rsidR="00A77CB1" w:rsidRDefault="00A77CB1" w:rsidP="007C358D">
      <w:pPr>
        <w:pStyle w:val="citation"/>
      </w:pPr>
    </w:p>
    <w:p w:rsidR="00227B4D" w:rsidRDefault="00227B4D" w:rsidP="007C358D">
      <w:pPr>
        <w:pStyle w:val="citation"/>
      </w:pPr>
      <w:bookmarkStart w:id="943" w:name="_Toc119404401"/>
      <w:bookmarkStart w:id="944" w:name="_Toc120092121"/>
      <w:bookmarkStart w:id="945" w:name="_Toc120190118"/>
      <w:r>
        <w:t>17 Juillet</w:t>
      </w:r>
      <w:bookmarkEnd w:id="943"/>
      <w:bookmarkEnd w:id="944"/>
      <w:bookmarkEnd w:id="945"/>
    </w:p>
    <w:p w:rsidR="00227B4D" w:rsidRDefault="00227B4D" w:rsidP="007C358D">
      <w:pPr>
        <w:pStyle w:val="citation"/>
      </w:pPr>
      <w:bookmarkStart w:id="946" w:name="_Toc119404402"/>
      <w:bookmarkStart w:id="947" w:name="_Toc120092122"/>
      <w:bookmarkStart w:id="948" w:name="_Toc120190119"/>
      <w:r>
        <w:t>Nous avons vu un bâtiment qui semblait nous suivre ; nous avons craint que ce fut un corsaire ; mais heureusement, nous en sommes quittes pour la peur qui a été grande.</w:t>
      </w:r>
      <w:bookmarkEnd w:id="946"/>
      <w:bookmarkEnd w:id="947"/>
      <w:bookmarkEnd w:id="948"/>
    </w:p>
    <w:p w:rsidR="00227B4D" w:rsidRDefault="00227B4D" w:rsidP="007C358D">
      <w:pPr>
        <w:pStyle w:val="citation"/>
      </w:pPr>
    </w:p>
    <w:p w:rsidR="00227B4D" w:rsidRDefault="00227B4D" w:rsidP="007C358D">
      <w:pPr>
        <w:pStyle w:val="citation"/>
      </w:pPr>
      <w:bookmarkStart w:id="949" w:name="_Toc119404403"/>
      <w:bookmarkStart w:id="950" w:name="_Toc120092123"/>
      <w:bookmarkStart w:id="951" w:name="_Toc120190120"/>
      <w:r>
        <w:t>18 Juillet</w:t>
      </w:r>
      <w:bookmarkEnd w:id="949"/>
      <w:bookmarkEnd w:id="950"/>
      <w:bookmarkEnd w:id="951"/>
    </w:p>
    <w:p w:rsidR="00227B4D" w:rsidRDefault="00227B4D" w:rsidP="007C358D">
      <w:pPr>
        <w:pStyle w:val="citation"/>
      </w:pPr>
      <w:bookmarkStart w:id="952" w:name="_Toc119404404"/>
      <w:bookmarkStart w:id="953" w:name="_Toc120092124"/>
      <w:bookmarkStart w:id="954" w:name="_Toc120190121"/>
      <w:r>
        <w:t>Toujours du calme ; il faut espérer que cela finira ; l’ennui nous tue ; nous ne causons point ; nous avons fini tout les livres que nous avions à bord ; il n’y a que le soir que je m’ennuie un peu moins ; je contemple cette mer si imposante, dont les bornes ne paraissent pas, ce balancement des vagues, qui, malgré qu’elles ne soient pas bien fortes ne laissent pas de faire un peu de bruit en se brisant contre le navire</w:t>
      </w:r>
      <w:bookmarkEnd w:id="952"/>
      <w:bookmarkEnd w:id="953"/>
      <w:bookmarkEnd w:id="954"/>
    </w:p>
    <w:p w:rsidR="00227B4D" w:rsidRDefault="00227B4D" w:rsidP="007C358D">
      <w:pPr>
        <w:pStyle w:val="citation"/>
      </w:pPr>
    </w:p>
    <w:p w:rsidR="00227B4D" w:rsidRDefault="00227B4D" w:rsidP="007C358D">
      <w:pPr>
        <w:pStyle w:val="citation"/>
      </w:pPr>
      <w:bookmarkStart w:id="955" w:name="_Toc119404405"/>
      <w:bookmarkStart w:id="956" w:name="_Toc120092125"/>
      <w:bookmarkStart w:id="957" w:name="_Toc120190122"/>
      <w:r>
        <w:t>Cette voûte des cieux, mélancolique et pure,</w:t>
      </w:r>
      <w:bookmarkEnd w:id="955"/>
      <w:bookmarkEnd w:id="956"/>
      <w:bookmarkEnd w:id="957"/>
    </w:p>
    <w:p w:rsidR="00227B4D" w:rsidRDefault="00227B4D" w:rsidP="007C358D">
      <w:pPr>
        <w:pStyle w:val="citation"/>
      </w:pPr>
      <w:bookmarkStart w:id="958" w:name="_Toc119404406"/>
      <w:bookmarkStart w:id="959" w:name="_Toc120092126"/>
      <w:bookmarkStart w:id="960" w:name="_Toc120190123"/>
      <w:r>
        <w:t>Ce demi-jour si doux jeté sur la nature,</w:t>
      </w:r>
      <w:bookmarkEnd w:id="958"/>
      <w:bookmarkEnd w:id="959"/>
      <w:bookmarkEnd w:id="960"/>
      <w:r>
        <w:t xml:space="preserve"> </w:t>
      </w:r>
    </w:p>
    <w:p w:rsidR="00227B4D" w:rsidRDefault="00227B4D" w:rsidP="007C358D">
      <w:pPr>
        <w:pStyle w:val="citation"/>
      </w:pPr>
      <w:bookmarkStart w:id="961" w:name="_Toc119404407"/>
      <w:bookmarkStart w:id="962" w:name="_Toc120092127"/>
      <w:bookmarkStart w:id="963" w:name="_Toc120190124"/>
      <w:r>
        <w:t>Les sphères qui roulant dans l’espace des cieux,</w:t>
      </w:r>
      <w:bookmarkEnd w:id="961"/>
      <w:bookmarkEnd w:id="962"/>
      <w:bookmarkEnd w:id="963"/>
      <w:r>
        <w:t xml:space="preserve"> </w:t>
      </w:r>
    </w:p>
    <w:p w:rsidR="00227B4D" w:rsidRDefault="00227B4D" w:rsidP="007C358D">
      <w:pPr>
        <w:pStyle w:val="citation"/>
      </w:pPr>
      <w:bookmarkStart w:id="964" w:name="_Toc119404408"/>
      <w:bookmarkStart w:id="965" w:name="_Toc120092128"/>
      <w:bookmarkStart w:id="966" w:name="_Toc120190125"/>
      <w:r>
        <w:t>Semblent y ralentir leur cours silencieux ;</w:t>
      </w:r>
      <w:bookmarkEnd w:id="964"/>
      <w:bookmarkEnd w:id="965"/>
      <w:bookmarkEnd w:id="966"/>
    </w:p>
    <w:p w:rsidR="00227B4D" w:rsidRDefault="00227B4D" w:rsidP="007C358D">
      <w:pPr>
        <w:pStyle w:val="citation"/>
      </w:pPr>
      <w:bookmarkStart w:id="967" w:name="_Toc119404409"/>
      <w:bookmarkStart w:id="968" w:name="_Toc120092129"/>
      <w:bookmarkStart w:id="969" w:name="_Toc120190126"/>
      <w:r>
        <w:t>Le disque de Phœbé, la lumière argentée,</w:t>
      </w:r>
      <w:bookmarkEnd w:id="967"/>
      <w:bookmarkEnd w:id="968"/>
      <w:bookmarkEnd w:id="969"/>
      <w:r>
        <w:t xml:space="preserve"> </w:t>
      </w:r>
    </w:p>
    <w:p w:rsidR="00227B4D" w:rsidRDefault="00227B4D" w:rsidP="007C358D">
      <w:pPr>
        <w:pStyle w:val="citation"/>
      </w:pPr>
      <w:bookmarkStart w:id="970" w:name="_Toc119404410"/>
      <w:bookmarkStart w:id="971" w:name="_Toc120092130"/>
      <w:bookmarkStart w:id="972" w:name="_Toc120190127"/>
      <w:r>
        <w:t>En rayons tremblotants sur ces eaux répétées,</w:t>
      </w:r>
      <w:bookmarkEnd w:id="970"/>
      <w:bookmarkEnd w:id="971"/>
      <w:bookmarkEnd w:id="972"/>
    </w:p>
    <w:p w:rsidR="00227B4D" w:rsidRDefault="00227B4D" w:rsidP="007C358D">
      <w:pPr>
        <w:pStyle w:val="citation"/>
      </w:pPr>
      <w:bookmarkStart w:id="973" w:name="_Toc119404411"/>
      <w:bookmarkStart w:id="974" w:name="_Toc120092131"/>
      <w:bookmarkStart w:id="975" w:name="_Toc120190128"/>
      <w:r>
        <w:t>Des différents objets la couleur affaiblie ;</w:t>
      </w:r>
      <w:bookmarkEnd w:id="973"/>
      <w:bookmarkEnd w:id="974"/>
      <w:bookmarkEnd w:id="975"/>
    </w:p>
    <w:p w:rsidR="00227B4D" w:rsidRDefault="00227B4D" w:rsidP="007C358D">
      <w:pPr>
        <w:pStyle w:val="citation"/>
      </w:pPr>
      <w:bookmarkStart w:id="976" w:name="_Toc119404412"/>
      <w:bookmarkStart w:id="977" w:name="_Toc120092132"/>
      <w:bookmarkStart w:id="978" w:name="_Toc120190129"/>
      <w:r>
        <w:t>Tout repose la vue, et l’âme recueillie ;</w:t>
      </w:r>
      <w:bookmarkEnd w:id="976"/>
      <w:bookmarkEnd w:id="977"/>
      <w:bookmarkEnd w:id="978"/>
    </w:p>
    <w:p w:rsidR="00227B4D" w:rsidRDefault="00227B4D" w:rsidP="007C358D">
      <w:pPr>
        <w:pStyle w:val="citation"/>
      </w:pPr>
      <w:bookmarkStart w:id="979" w:name="_Toc119404413"/>
      <w:bookmarkStart w:id="980" w:name="_Toc120092133"/>
      <w:bookmarkStart w:id="981" w:name="_Toc120190130"/>
      <w:r>
        <w:t>Reine des nuits, devant toi, l’amant vient rêver,</w:t>
      </w:r>
      <w:bookmarkEnd w:id="979"/>
      <w:bookmarkEnd w:id="980"/>
      <w:bookmarkEnd w:id="981"/>
    </w:p>
    <w:p w:rsidR="00227B4D" w:rsidRDefault="00227B4D" w:rsidP="007C358D">
      <w:pPr>
        <w:pStyle w:val="citation"/>
      </w:pPr>
      <w:bookmarkStart w:id="982" w:name="_Toc119404414"/>
      <w:bookmarkStart w:id="983" w:name="_Toc120092134"/>
      <w:bookmarkStart w:id="984" w:name="_Toc120190131"/>
      <w:r>
        <w:t>Le sage réfléchir, le savant observer.</w:t>
      </w:r>
      <w:bookmarkEnd w:id="982"/>
      <w:bookmarkEnd w:id="983"/>
      <w:bookmarkEnd w:id="984"/>
      <w:r w:rsidR="00825E16">
        <w:rPr>
          <w:rStyle w:val="Appelnotedebasdep"/>
        </w:rPr>
        <w:footnoteReference w:id="75"/>
      </w:r>
    </w:p>
    <w:p w:rsidR="00227B4D" w:rsidRDefault="00227B4D" w:rsidP="007C358D">
      <w:pPr>
        <w:pStyle w:val="citation"/>
      </w:pPr>
    </w:p>
    <w:p w:rsidR="00227B4D" w:rsidRDefault="00227B4D" w:rsidP="007C358D">
      <w:pPr>
        <w:pStyle w:val="citation"/>
      </w:pPr>
      <w:bookmarkStart w:id="985" w:name="_Toc119404415"/>
      <w:bookmarkStart w:id="986" w:name="_Toc120092135"/>
      <w:bookmarkStart w:id="987" w:name="_Toc120190132"/>
      <w:r>
        <w:t>Ces vers me reviennent en mémoire, et je ne puis employer une autre peinture après celle-là. Vraiment, j’éprouve je ne sais quoi en contemplant ces merveilles de la nature qui peignent si bien la puissance divine. Il semble que le cœur s’élève mieux vers son créateur en pleine mer et par un beau clair de lune. Tout cela remplit l’âme de cette douce tristesse qui rend presque heureux. Quand vous voyez l’abyme au-dessous de vous, qui peut d’un moment à l’autre vous engloutir, vous levez les yeux vers le ciel et ce ciel qui vous protège et qui semble jeter sur vous un regard de consolation, vous empêche de vous livrer à des réflexions lugubres. Chaque soir, je reste des heures entières, assise sur le pont, formant des réflexions semblables.</w:t>
      </w:r>
      <w:bookmarkEnd w:id="985"/>
      <w:bookmarkEnd w:id="986"/>
      <w:bookmarkEnd w:id="987"/>
    </w:p>
    <w:p w:rsidR="00227B4D" w:rsidRDefault="00227B4D" w:rsidP="007C358D">
      <w:pPr>
        <w:pStyle w:val="citation"/>
      </w:pPr>
    </w:p>
    <w:p w:rsidR="00227B4D" w:rsidRDefault="00227B4D" w:rsidP="007C358D">
      <w:pPr>
        <w:pStyle w:val="citation"/>
      </w:pPr>
      <w:bookmarkStart w:id="988" w:name="_Toc119404416"/>
      <w:bookmarkStart w:id="989" w:name="_Toc120092136"/>
      <w:bookmarkStart w:id="990" w:name="_Toc120190133"/>
      <w:r>
        <w:t>19 Juillet</w:t>
      </w:r>
      <w:bookmarkEnd w:id="988"/>
      <w:bookmarkEnd w:id="989"/>
      <w:bookmarkEnd w:id="990"/>
    </w:p>
    <w:p w:rsidR="00227B4D" w:rsidRDefault="00227B4D" w:rsidP="007C358D">
      <w:pPr>
        <w:pStyle w:val="citation"/>
      </w:pPr>
      <w:bookmarkStart w:id="991" w:name="_Toc119404417"/>
      <w:bookmarkStart w:id="992" w:name="_Toc120092137"/>
      <w:bookmarkStart w:id="993" w:name="_Toc120190134"/>
      <w:r>
        <w:t>On a dit que sur les mondes détruits le temps dormait, immobile</w:t>
      </w:r>
      <w:r w:rsidR="00825E16">
        <w:rPr>
          <w:rStyle w:val="Appelnotedebasdep"/>
        </w:rPr>
        <w:footnoteReference w:id="76"/>
      </w:r>
      <w:r>
        <w:t xml:space="preserve"> Nous ne sommes pas détruits, et pourtant il semble dormir pour nous.</w:t>
      </w:r>
      <w:bookmarkEnd w:id="991"/>
      <w:bookmarkEnd w:id="992"/>
      <w:bookmarkEnd w:id="993"/>
    </w:p>
    <w:p w:rsidR="00227B4D" w:rsidRDefault="00227B4D" w:rsidP="007C358D">
      <w:pPr>
        <w:pStyle w:val="citation"/>
      </w:pPr>
      <w:bookmarkStart w:id="994" w:name="_Toc119404418"/>
      <w:bookmarkStart w:id="995" w:name="_Toc120092138"/>
      <w:bookmarkStart w:id="996" w:name="_Toc120190135"/>
      <w:r>
        <w:t>Nous avons un peu de gros temps de temps à autres, le bâtiment s’élève et retombe ce qui n’est pas très agréables pour des yeux qui ne sont pas marins.</w:t>
      </w:r>
      <w:bookmarkEnd w:id="994"/>
      <w:bookmarkEnd w:id="995"/>
      <w:bookmarkEnd w:id="996"/>
    </w:p>
    <w:p w:rsidR="00227B4D" w:rsidRDefault="00227B4D" w:rsidP="007C358D">
      <w:pPr>
        <w:pStyle w:val="citation"/>
      </w:pPr>
    </w:p>
    <w:p w:rsidR="00227B4D" w:rsidRDefault="00227B4D" w:rsidP="007C358D">
      <w:pPr>
        <w:pStyle w:val="citation"/>
      </w:pPr>
      <w:bookmarkStart w:id="997" w:name="_Toc119404419"/>
      <w:bookmarkStart w:id="998" w:name="_Toc120092139"/>
      <w:bookmarkStart w:id="999" w:name="_Toc120190136"/>
      <w:r>
        <w:t>20 Juillet</w:t>
      </w:r>
      <w:bookmarkEnd w:id="997"/>
      <w:bookmarkEnd w:id="998"/>
      <w:bookmarkEnd w:id="999"/>
    </w:p>
    <w:p w:rsidR="00227B4D" w:rsidRDefault="00227B4D" w:rsidP="007C358D">
      <w:pPr>
        <w:pStyle w:val="citation"/>
      </w:pPr>
      <w:bookmarkStart w:id="1000" w:name="_Toc119404420"/>
      <w:bookmarkStart w:id="1001" w:name="_Toc120092140"/>
      <w:bookmarkStart w:id="1002" w:name="_Toc120190137"/>
      <w:r>
        <w:t>Toujours mauvais vent. Je ne sais quand nous arriverons. On ne saurait se faire une idée de la peine et de l’ennui que l’on  éprouve ici que quand on est acteur dans ces pièces qui ne sont pas toujours aimables. Nous sommes comme je l’ai déjà dit huit passagers pour six cabanes dont deux servent à mettre les provisions. A peu près vingt caisses, malles et paniers ajoutent à l’aisance; des cartons suspendus par de mauvaises ficelles vous tombent  sur la tête en marchant et pendant les roulis. Il y aurait une bonne caricature à faire sur la débâcle qui suit toujours la pluie ; on culbute les matelas et les enfants ; ces messieurs nous crient : « au trou, au trou ! »; chacun prend sa soupe et son parasol ; on ferme le trou et nous étouffons. Nous sommes encore loin de notre but. Ah ! Quand  respirerai-je l’air que j’ai respiré en naissant ? On est épouvanté lorsqu’on considère l’immensité des eaux ; vous vous tournez ; c’est toujours l’immensité ! On s’étonne que l’homme ait osé se livrer à cet élément perfide.</w:t>
      </w:r>
      <w:bookmarkEnd w:id="1000"/>
      <w:bookmarkEnd w:id="1001"/>
      <w:bookmarkEnd w:id="1002"/>
    </w:p>
    <w:p w:rsidR="00227B4D" w:rsidRDefault="00227B4D" w:rsidP="007C358D">
      <w:pPr>
        <w:pStyle w:val="citation"/>
      </w:pPr>
    </w:p>
    <w:p w:rsidR="00227B4D" w:rsidRDefault="00227B4D" w:rsidP="007C358D">
      <w:pPr>
        <w:pStyle w:val="citation"/>
      </w:pPr>
      <w:bookmarkStart w:id="1003" w:name="_Toc119404421"/>
      <w:bookmarkStart w:id="1004" w:name="_Toc120092141"/>
      <w:bookmarkStart w:id="1005" w:name="_Toc120190138"/>
      <w:r>
        <w:t>22 Juillet</w:t>
      </w:r>
      <w:bookmarkEnd w:id="1003"/>
      <w:bookmarkEnd w:id="1004"/>
      <w:bookmarkEnd w:id="1005"/>
    </w:p>
    <w:p w:rsidR="005E0B0E" w:rsidRDefault="00227B4D" w:rsidP="007C358D">
      <w:pPr>
        <w:pStyle w:val="citation"/>
      </w:pPr>
      <w:bookmarkStart w:id="1006" w:name="_Toc119404422"/>
      <w:bookmarkStart w:id="1007" w:name="_Toc120092142"/>
      <w:bookmarkStart w:id="1008" w:name="_Toc120190139"/>
      <w:r>
        <w:t>U</w:t>
      </w:r>
      <w:r w:rsidR="005E0B0E">
        <w:t>n corsaire nous a abordés ! Oh q</w:t>
      </w:r>
      <w:r>
        <w:t xml:space="preserve">u’il a été terrible ce moment où nous nous sommes vus prêts à perdre tout ce que nous possédions et peut-être même la vie ! Je plaignais les pirates que l’on devait </w:t>
      </w:r>
      <w:bookmarkEnd w:id="1006"/>
      <w:bookmarkEnd w:id="1007"/>
      <w:bookmarkEnd w:id="1008"/>
      <w:r w:rsidR="005E0B0E">
        <w:t xml:space="preserve">pendre à la Nouvelle Orléans, j’ai éprouvé leurs angoisses en attendant le moment décisif. Heureusement, ce n’était pas un pirate ; il s’est conduit très honnêtement et nous a envoyé du sucre, des patates, des citrons, des bananes en nous faisant dire qu’il était désolé de nous avoir fait peur. Nous devons bien remercier la Providence qui nous a délivrés d’un si grand danger. </w:t>
      </w:r>
    </w:p>
    <w:p w:rsidR="00227B4D" w:rsidRDefault="00227B4D" w:rsidP="007C358D">
      <w:pPr>
        <w:pStyle w:val="citation"/>
      </w:pPr>
    </w:p>
    <w:p w:rsidR="00227B4D" w:rsidRDefault="00227B4D" w:rsidP="007C358D">
      <w:pPr>
        <w:pStyle w:val="citation"/>
      </w:pPr>
    </w:p>
    <w:p w:rsidR="00227B4D" w:rsidRDefault="00227B4D" w:rsidP="007C358D">
      <w:pPr>
        <w:pStyle w:val="citation"/>
      </w:pPr>
    </w:p>
    <w:p w:rsidR="00227B4D" w:rsidRDefault="00227B4D" w:rsidP="007C358D">
      <w:pPr>
        <w:pStyle w:val="citation"/>
      </w:pPr>
      <w:bookmarkStart w:id="1009" w:name="_Toc119404423"/>
      <w:bookmarkStart w:id="1010" w:name="_Toc120092143"/>
      <w:bookmarkStart w:id="1011" w:name="_Toc120190140"/>
      <w:r>
        <w:t>23 juillet</w:t>
      </w:r>
      <w:bookmarkEnd w:id="1009"/>
      <w:bookmarkEnd w:id="1010"/>
      <w:bookmarkEnd w:id="1011"/>
    </w:p>
    <w:p w:rsidR="00227B4D" w:rsidRDefault="00227B4D" w:rsidP="007C358D">
      <w:pPr>
        <w:pStyle w:val="citation"/>
      </w:pPr>
      <w:bookmarkStart w:id="1012" w:name="_Toc119404424"/>
      <w:bookmarkStart w:id="1013" w:name="_Toc120092144"/>
      <w:bookmarkStart w:id="1014" w:name="_Toc120190141"/>
      <w:r>
        <w:t>Rien de nouveau ; nous sommes en calme ; nous n’arriverons, je crois, jamais ; nous en avons pourtant bien envie mais Dieu veut éprouver notre patience.</w:t>
      </w:r>
      <w:bookmarkEnd w:id="1012"/>
      <w:bookmarkEnd w:id="1013"/>
      <w:bookmarkEnd w:id="1014"/>
    </w:p>
    <w:p w:rsidR="00227B4D" w:rsidRDefault="00227B4D" w:rsidP="007C358D">
      <w:pPr>
        <w:pStyle w:val="citation"/>
      </w:pPr>
    </w:p>
    <w:p w:rsidR="00227B4D" w:rsidRDefault="00227B4D" w:rsidP="007C358D">
      <w:pPr>
        <w:pStyle w:val="citation"/>
      </w:pPr>
      <w:bookmarkStart w:id="1015" w:name="_Toc119404425"/>
      <w:bookmarkStart w:id="1016" w:name="_Toc120092145"/>
      <w:bookmarkStart w:id="1017" w:name="_Toc120190142"/>
      <w:r>
        <w:t>24 Juillet</w:t>
      </w:r>
      <w:bookmarkEnd w:id="1015"/>
      <w:bookmarkEnd w:id="1016"/>
      <w:bookmarkEnd w:id="1017"/>
    </w:p>
    <w:p w:rsidR="00227B4D" w:rsidRDefault="00227B4D" w:rsidP="007C358D">
      <w:pPr>
        <w:pStyle w:val="citation"/>
      </w:pPr>
      <w:bookmarkStart w:id="1018" w:name="_Toc119404426"/>
      <w:bookmarkStart w:id="1019" w:name="_Toc120092146"/>
      <w:bookmarkStart w:id="1020" w:name="_Toc120190143"/>
      <w:r>
        <w:t>Calme plat. Nous avons aperçu la terre aujourd’hui. Le capitaine a voulu pêcher et n’a rien pu prendre. On s’amuse à jouer aux dames et à parier.</w:t>
      </w:r>
      <w:bookmarkEnd w:id="1018"/>
      <w:bookmarkEnd w:id="1019"/>
      <w:bookmarkEnd w:id="1020"/>
    </w:p>
    <w:p w:rsidR="00227B4D" w:rsidRDefault="00227B4D" w:rsidP="007C358D">
      <w:pPr>
        <w:pStyle w:val="citation"/>
      </w:pPr>
    </w:p>
    <w:p w:rsidR="00227B4D" w:rsidRDefault="00227B4D" w:rsidP="007C358D">
      <w:pPr>
        <w:pStyle w:val="citation"/>
      </w:pPr>
      <w:bookmarkStart w:id="1021" w:name="_Toc119404427"/>
      <w:bookmarkStart w:id="1022" w:name="_Toc120092147"/>
      <w:bookmarkStart w:id="1023" w:name="_Toc120190144"/>
      <w:r>
        <w:t>25 Juillet</w:t>
      </w:r>
      <w:bookmarkEnd w:id="1021"/>
      <w:bookmarkEnd w:id="1022"/>
      <w:bookmarkEnd w:id="1023"/>
    </w:p>
    <w:p w:rsidR="00227B4D" w:rsidRDefault="00227B4D" w:rsidP="007C358D">
      <w:pPr>
        <w:pStyle w:val="citation"/>
      </w:pPr>
      <w:bookmarkStart w:id="1024" w:name="_Toc119404428"/>
      <w:bookmarkStart w:id="1025" w:name="_Toc120092148"/>
      <w:bookmarkStart w:id="1026" w:name="_Toc120190145"/>
      <w:r>
        <w:t>Assez bon vent. A chaque bâtiment que nous voyons, nous croyons que c’est un corsaire. Il faut être bien téméraire pour s’exposer à tant de dangers</w:t>
      </w:r>
      <w:bookmarkEnd w:id="1024"/>
      <w:bookmarkEnd w:id="1025"/>
      <w:bookmarkEnd w:id="1026"/>
    </w:p>
    <w:p w:rsidR="00227B4D" w:rsidRDefault="00227B4D" w:rsidP="007C358D">
      <w:pPr>
        <w:pStyle w:val="citation"/>
      </w:pPr>
    </w:p>
    <w:p w:rsidR="00227B4D" w:rsidRDefault="00227B4D" w:rsidP="007C358D">
      <w:pPr>
        <w:pStyle w:val="citation"/>
      </w:pPr>
      <w:bookmarkStart w:id="1027" w:name="_Toc119404429"/>
      <w:bookmarkStart w:id="1028" w:name="_Toc120092149"/>
      <w:bookmarkStart w:id="1029" w:name="_Toc120190146"/>
      <w:r>
        <w:t>26 Juillet</w:t>
      </w:r>
      <w:bookmarkEnd w:id="1027"/>
      <w:bookmarkEnd w:id="1028"/>
      <w:bookmarkEnd w:id="1029"/>
    </w:p>
    <w:p w:rsidR="00227B4D" w:rsidRDefault="00227B4D" w:rsidP="007C358D">
      <w:pPr>
        <w:pStyle w:val="citation"/>
      </w:pPr>
      <w:bookmarkStart w:id="1030" w:name="_Toc119404430"/>
      <w:bookmarkStart w:id="1031" w:name="_Toc120092150"/>
      <w:bookmarkStart w:id="1032" w:name="_Toc120190147"/>
      <w:r>
        <w:t>Toujours assez bon vent, nous espérons arriver demain</w:t>
      </w:r>
      <w:bookmarkEnd w:id="1030"/>
      <w:bookmarkEnd w:id="1031"/>
      <w:bookmarkEnd w:id="1032"/>
    </w:p>
    <w:p w:rsidR="00227B4D" w:rsidRDefault="00227B4D" w:rsidP="007C358D">
      <w:pPr>
        <w:pStyle w:val="citation"/>
      </w:pPr>
    </w:p>
    <w:p w:rsidR="00227B4D" w:rsidRDefault="00227B4D" w:rsidP="007C358D">
      <w:pPr>
        <w:pStyle w:val="citation"/>
      </w:pPr>
      <w:bookmarkStart w:id="1033" w:name="_Toc119404431"/>
      <w:bookmarkStart w:id="1034" w:name="_Toc120092151"/>
      <w:bookmarkStart w:id="1035" w:name="_Toc120190148"/>
      <w:r>
        <w:t>27 Juillet</w:t>
      </w:r>
      <w:bookmarkEnd w:id="1033"/>
      <w:bookmarkEnd w:id="1034"/>
      <w:bookmarkEnd w:id="1035"/>
    </w:p>
    <w:p w:rsidR="00227B4D" w:rsidRDefault="00227B4D" w:rsidP="007C358D">
      <w:pPr>
        <w:pStyle w:val="citation"/>
      </w:pPr>
      <w:bookmarkStart w:id="1036" w:name="_Toc119404432"/>
      <w:bookmarkStart w:id="1037" w:name="_Toc120092152"/>
      <w:bookmarkStart w:id="1038" w:name="_Toc120190149"/>
      <w:r>
        <w:t>Enfin, nous apercevons la Trinité. On ne peut rendre l’émotion que l’on éprouve en voyant la terre après avoir été entre le ciel et l’eau pendant 23 jours. On voit avec satisfaction ces énormes montagnes couvertes d’arbres et d’habitations, et dont la cime orgueilleuse va braver les nuages. Nous voyons le fort ou c</w:t>
      </w:r>
      <w:r w:rsidR="005E6139">
        <w:t>e que l’on veut appeler le fort</w:t>
      </w:r>
      <w:r>
        <w:t>; il est bien différent de ceux de la Nouvelle Orléans et on pourrait parler de sa faiblesse.. Enfin, nous voilà rendus dans ce port, je respire l’air de Cuba, je ne suis qu’à 80 lieues de mes parents ; dans quinze jours, peut-être, je jou</w:t>
      </w:r>
      <w:r w:rsidR="005E6139">
        <w:t>irai du bonheur de les voir ! Ô</w:t>
      </w:r>
      <w:r>
        <w:t xml:space="preserve"> joie inexprimable ! Sans les connaître, je les chéris, que sera-ce donc quand je les connaîtrai. Que le ciel veuille nous permettre d’arriver à bon port à St Iague, c’est ce que je ne cesse de lui demander. Ma pauvre petite sœur est tombée malade hier ; puisse sa maladie ne pas être dangereuse !</w:t>
      </w:r>
      <w:bookmarkEnd w:id="1036"/>
      <w:bookmarkEnd w:id="1037"/>
      <w:bookmarkEnd w:id="1038"/>
    </w:p>
    <w:p w:rsidR="00227B4D" w:rsidRDefault="00227B4D" w:rsidP="007C358D">
      <w:pPr>
        <w:pStyle w:val="citation"/>
      </w:pPr>
    </w:p>
    <w:p w:rsidR="00227B4D" w:rsidRDefault="00227B4D" w:rsidP="007C358D">
      <w:pPr>
        <w:pStyle w:val="citation"/>
      </w:pPr>
      <w:r>
        <w:tab/>
      </w:r>
      <w:r>
        <w:tab/>
      </w:r>
    </w:p>
    <w:p w:rsidR="00227B4D" w:rsidRDefault="00227B4D" w:rsidP="007C358D">
      <w:pPr>
        <w:pStyle w:val="citation"/>
      </w:pPr>
    </w:p>
    <w:p w:rsidR="00227B4D" w:rsidRDefault="00227B4D" w:rsidP="007C358D">
      <w:pPr>
        <w:pStyle w:val="citation"/>
      </w:pPr>
      <w:bookmarkStart w:id="1039" w:name="_Toc119404433"/>
      <w:bookmarkStart w:id="1040" w:name="_Toc120092153"/>
      <w:bookmarkStart w:id="1041" w:name="_Toc120190150"/>
      <w:r>
        <w:t>28 Juillet</w:t>
      </w:r>
      <w:bookmarkEnd w:id="1039"/>
      <w:bookmarkEnd w:id="1040"/>
      <w:bookmarkEnd w:id="1041"/>
    </w:p>
    <w:p w:rsidR="00227B4D" w:rsidRDefault="00227B4D" w:rsidP="007C358D">
      <w:pPr>
        <w:pStyle w:val="citation"/>
      </w:pPr>
      <w:bookmarkStart w:id="1042" w:name="_Toc119404434"/>
      <w:bookmarkStart w:id="1043" w:name="_Toc120092154"/>
      <w:bookmarkStart w:id="1044" w:name="_Toc120190151"/>
      <w:r>
        <w:t>Les visites de la douane  et de l’administration se sont faites. Tout le monde à bord est dans la joie ; on fait toilette, on rit, on chante, on se prépare à descendre ; je suis étonnée de n’entendre parler qu’espagnol par ceux qui viennent à bord ; cette langue ma paraît plus facile que l’anglais.</w:t>
      </w:r>
      <w:bookmarkEnd w:id="1042"/>
      <w:bookmarkEnd w:id="1043"/>
      <w:bookmarkEnd w:id="1044"/>
    </w:p>
    <w:p w:rsidR="00227B4D" w:rsidRDefault="00227B4D" w:rsidP="007C358D">
      <w:pPr>
        <w:pStyle w:val="citation"/>
      </w:pPr>
      <w:bookmarkStart w:id="1045" w:name="_Toc119404435"/>
      <w:bookmarkStart w:id="1046" w:name="_Toc120092155"/>
      <w:bookmarkStart w:id="1047" w:name="_Toc120190152"/>
      <w:r>
        <w:t>Le capitaine et deux passagers sont allés à terre. Nous irons peut-être nous promener ce soir. Je le désire bien car j’aurai trop de plaisir à me promener sur le sol fertile de cette île de Cuba où j’ai pris naissance, surtout après avoir resté tant de temps sur les mers.</w:t>
      </w:r>
      <w:bookmarkEnd w:id="1045"/>
      <w:bookmarkEnd w:id="1046"/>
      <w:bookmarkEnd w:id="1047"/>
      <w:r>
        <w:t xml:space="preserve"> </w:t>
      </w:r>
    </w:p>
    <w:p w:rsidR="00227B4D" w:rsidRDefault="00227B4D" w:rsidP="007C358D">
      <w:pPr>
        <w:pStyle w:val="citation"/>
      </w:pPr>
    </w:p>
    <w:p w:rsidR="00227B4D" w:rsidRDefault="00227B4D" w:rsidP="007C358D">
      <w:pPr>
        <w:pStyle w:val="citation"/>
      </w:pPr>
      <w:bookmarkStart w:id="1048" w:name="_Toc119404436"/>
      <w:bookmarkStart w:id="1049" w:name="_Toc120092156"/>
      <w:bookmarkStart w:id="1050" w:name="_Toc120190153"/>
      <w:r>
        <w:t>29 juillet</w:t>
      </w:r>
      <w:bookmarkEnd w:id="1048"/>
      <w:bookmarkEnd w:id="1049"/>
      <w:bookmarkEnd w:id="1050"/>
    </w:p>
    <w:p w:rsidR="00227B4D" w:rsidRDefault="00227B4D" w:rsidP="007C358D">
      <w:pPr>
        <w:pStyle w:val="citation"/>
      </w:pPr>
      <w:bookmarkStart w:id="1051" w:name="_Toc119404437"/>
      <w:bookmarkStart w:id="1052" w:name="_Toc120092157"/>
      <w:bookmarkStart w:id="1053" w:name="_Toc120190154"/>
      <w:r>
        <w:t>Nous n’avons pas pu descendre hier mais on  nous a porté de terre des ananas, des mangos, des noisettes, des pommes de raquette et des avocats. Ces derniers ne valent rien mais on dit qu’il y en a de meilleurs. Les autres sont délicieux. J’ai eu trop de plaisir à manger ces fruits de mon pays mais mon plaisir sera doublé quand ce sera auprès de ma famille que je les mangerai. Il n’est resté à bord que deux messieurs dont l’un joue du violon, aussi c’est en musique que j’écris. La pauvre Euphémie</w:t>
      </w:r>
      <w:r>
        <w:fldChar w:fldCharType="begin"/>
      </w:r>
      <w:r>
        <w:instrText xml:space="preserve"> XE "Euphémie" </w:instrText>
      </w:r>
      <w:r>
        <w:fldChar w:fldCharType="end"/>
      </w:r>
      <w:r>
        <w:t xml:space="preserve"> est toujours malade. Cela nous donne bien du chagrin à maman et à nous tous.</w:t>
      </w:r>
      <w:bookmarkEnd w:id="1051"/>
      <w:bookmarkEnd w:id="1052"/>
      <w:bookmarkEnd w:id="1053"/>
    </w:p>
    <w:p w:rsidR="00227B4D" w:rsidRDefault="00227B4D" w:rsidP="007C358D">
      <w:pPr>
        <w:pStyle w:val="citation"/>
      </w:pPr>
    </w:p>
    <w:p w:rsidR="00227B4D" w:rsidRDefault="00227B4D" w:rsidP="007C358D">
      <w:pPr>
        <w:pStyle w:val="citation"/>
      </w:pPr>
      <w:bookmarkStart w:id="1054" w:name="_Toc119404438"/>
      <w:bookmarkStart w:id="1055" w:name="_Toc120092158"/>
      <w:bookmarkStart w:id="1056" w:name="_Toc120190155"/>
      <w:r>
        <w:t>30 Juillet</w:t>
      </w:r>
      <w:bookmarkEnd w:id="1054"/>
      <w:bookmarkEnd w:id="1055"/>
      <w:bookmarkEnd w:id="1056"/>
    </w:p>
    <w:p w:rsidR="00227B4D" w:rsidRDefault="00227B4D" w:rsidP="007C358D">
      <w:pPr>
        <w:pStyle w:val="citation"/>
      </w:pPr>
      <w:bookmarkStart w:id="1057" w:name="_Toc119404439"/>
      <w:bookmarkStart w:id="1058" w:name="_Toc120092159"/>
      <w:bookmarkStart w:id="1059" w:name="_Toc120190156"/>
      <w:r>
        <w:t>On est revenu de la ville et on nous a porté beaucoup de fruits, entre autres des queneppes, excellent petit fruits et des pommes d’acajou qui sont détestables. Nous partirons demain pour la ville à cause de la maladie de la petite.</w:t>
      </w:r>
      <w:bookmarkEnd w:id="1057"/>
      <w:bookmarkEnd w:id="1058"/>
      <w:bookmarkEnd w:id="1059"/>
    </w:p>
    <w:p w:rsidR="00227B4D" w:rsidRDefault="00227B4D" w:rsidP="007C358D">
      <w:pPr>
        <w:pStyle w:val="citation"/>
      </w:pPr>
    </w:p>
    <w:p w:rsidR="00227B4D" w:rsidRDefault="00227B4D" w:rsidP="007C358D">
      <w:pPr>
        <w:pStyle w:val="citation"/>
      </w:pPr>
      <w:bookmarkStart w:id="1060" w:name="_Toc119404440"/>
      <w:bookmarkStart w:id="1061" w:name="_Toc120092160"/>
      <w:bookmarkStart w:id="1062" w:name="_Toc120190157"/>
      <w:r>
        <w:t>31 Juillet</w:t>
      </w:r>
      <w:bookmarkEnd w:id="1060"/>
      <w:bookmarkEnd w:id="1061"/>
      <w:bookmarkEnd w:id="1062"/>
    </w:p>
    <w:p w:rsidR="00227B4D" w:rsidRDefault="00227B4D" w:rsidP="007C358D">
      <w:pPr>
        <w:pStyle w:val="citation"/>
      </w:pPr>
      <w:bookmarkStart w:id="1063" w:name="_Toc119404441"/>
      <w:bookmarkStart w:id="1064" w:name="_Toc120092161"/>
      <w:bookmarkStart w:id="1065" w:name="_Toc120190158"/>
      <w:r>
        <w:t>Enfin, nous voilà  à La Trinité ; nous sommes venus en charrette car il y a deux lieues du wharf à la ville ; c’était une farce assez plaisante que de nous voir pêle-mêle avec les matelas, les cartons et les oreillers dans un grand cabrouat attelé de deux bœufs… il me semble que l’air de la terre a fait du bien à ma petite sœur. La ville est horrible, mais le chemin qui y mène est parsemé de fleurs et de plantes sans nombre ; on voit des arbres à vingt pas de la route ; des lianes s’y entrelacent et forment des berceaux qui invitent au repos surtout quand on est dans une mauvaise charrette exposé à l’ardeur du soleil ;  on avait d’abord du sable, puis une terre rouge comme de la brique qu’on dit être très féconde, puis vous arrivez au baracon</w:t>
      </w:r>
      <w:r>
        <w:rPr>
          <w:rStyle w:val="Appelnotedebasdep"/>
        </w:rPr>
        <w:footnoteReference w:id="77"/>
      </w:r>
      <w:r>
        <w:t xml:space="preserve"> ; il est précédé de quelques cabanes en pailles. Le. ? est sans contredit le plus joli du pays; nous avons traversé une rue où il n’y a que quelques maisons dont les habitants sont sortis pour nous regarder comme des bêtes curieuses en se disant mutuellement :”Mira, mira, las francescitas” Nous sommes enfin arrivés chez Mme Gouley</w:t>
      </w:r>
      <w:r>
        <w:fldChar w:fldCharType="begin"/>
      </w:r>
      <w:r>
        <w:instrText xml:space="preserve"> XE "Gouley" </w:instrText>
      </w:r>
      <w:r>
        <w:fldChar w:fldCharType="end"/>
      </w:r>
      <w:r>
        <w:t xml:space="preserve"> qui nous a parfaitement reçus; il y a au-dessus de la maison une superbe terrasse d’où l’on découvre toute la ville: rien de plus triste que celle-ci: vous voyez quelques arbres, des maisons superbes ayant autour d’elles de misérables cabanes couvertes en paille, étrange et douloureux contraste de misère et de fortune que nous rencontrons à chaque pas de la vie!</w:t>
      </w:r>
      <w:bookmarkEnd w:id="1063"/>
      <w:bookmarkEnd w:id="1064"/>
      <w:bookmarkEnd w:id="1065"/>
    </w:p>
    <w:p w:rsidR="00227B4D" w:rsidRDefault="00227B4D" w:rsidP="007C358D">
      <w:pPr>
        <w:pStyle w:val="citation"/>
      </w:pPr>
      <w:bookmarkStart w:id="1066" w:name="_Toc119404442"/>
      <w:bookmarkStart w:id="1067" w:name="_Toc120092162"/>
      <w:bookmarkStart w:id="1068" w:name="_Toc120190159"/>
      <w:r>
        <w:t>1° août</w:t>
      </w:r>
      <w:bookmarkEnd w:id="1066"/>
      <w:bookmarkEnd w:id="1067"/>
      <w:bookmarkEnd w:id="1068"/>
    </w:p>
    <w:p w:rsidR="00227B4D" w:rsidRDefault="00227B4D" w:rsidP="007C358D">
      <w:pPr>
        <w:pStyle w:val="citation"/>
      </w:pPr>
      <w:bookmarkStart w:id="1069" w:name="_Toc119404443"/>
      <w:bookmarkStart w:id="1070" w:name="_Toc120092163"/>
      <w:bookmarkStart w:id="1071" w:name="_Toc120190160"/>
      <w:r>
        <w:t>J’ai été voir le marché ce matin ; il est fermé de deux ajoupas et il y a à peu près 50 personnes autour, tant vendeurs qu’acheteurs. Je viens de voir la querelle de deux dames espagnoles ; elles se disputent les poings sur les côtés et font de tels cris qu’on les entend  à deux... de distance</w:t>
      </w:r>
      <w:bookmarkEnd w:id="1069"/>
      <w:bookmarkEnd w:id="1070"/>
      <w:bookmarkEnd w:id="1071"/>
    </w:p>
    <w:p w:rsidR="00227B4D" w:rsidRDefault="00227B4D" w:rsidP="007C358D">
      <w:pPr>
        <w:pStyle w:val="citation"/>
      </w:pPr>
    </w:p>
    <w:p w:rsidR="00227B4D" w:rsidRDefault="00227B4D" w:rsidP="007C358D">
      <w:pPr>
        <w:pStyle w:val="citation"/>
      </w:pPr>
      <w:bookmarkStart w:id="1072" w:name="_Toc119404444"/>
      <w:bookmarkStart w:id="1073" w:name="_Toc120092164"/>
      <w:bookmarkStart w:id="1074" w:name="_Toc120190161"/>
      <w:r>
        <w:t>2 Août</w:t>
      </w:r>
      <w:bookmarkEnd w:id="1072"/>
      <w:bookmarkEnd w:id="1073"/>
      <w:bookmarkEnd w:id="1074"/>
    </w:p>
    <w:p w:rsidR="00227B4D" w:rsidRDefault="00227B4D" w:rsidP="007C358D">
      <w:pPr>
        <w:pStyle w:val="citation"/>
      </w:pPr>
      <w:bookmarkStart w:id="1075" w:name="_Toc119404445"/>
      <w:bookmarkStart w:id="1076" w:name="_Toc120092165"/>
      <w:bookmarkStart w:id="1077" w:name="_Toc120190162"/>
      <w:r>
        <w:t>J’ai considéré de la terrasse, la ville afin de pouvoir en faire le détail. On distingue cinq églises dans la ville ; il y en a deux charmantes. L’hôpital et la maison des fous sont deux bâtiments assez beaux. La maison de l’administrateur est vraiment superbe ainsi que quelques autres maisons assez belles pour qu’on s’étonne de les voir dans cette ville. La pauvre Euphémie</w:t>
      </w:r>
      <w:r>
        <w:fldChar w:fldCharType="begin"/>
      </w:r>
      <w:r>
        <w:instrText xml:space="preserve"> XE "Euphémie" </w:instrText>
      </w:r>
      <w:r>
        <w:fldChar w:fldCharType="end"/>
      </w:r>
      <w:r>
        <w:t xml:space="preserve"> est toujours très souffrante.</w:t>
      </w:r>
      <w:bookmarkEnd w:id="1075"/>
      <w:bookmarkEnd w:id="1076"/>
      <w:bookmarkEnd w:id="1077"/>
    </w:p>
    <w:p w:rsidR="00227B4D" w:rsidRDefault="00227B4D" w:rsidP="007C358D">
      <w:pPr>
        <w:pStyle w:val="citation"/>
      </w:pPr>
    </w:p>
    <w:p w:rsidR="00227B4D" w:rsidRDefault="00227B4D" w:rsidP="007C358D">
      <w:pPr>
        <w:pStyle w:val="citation"/>
      </w:pPr>
      <w:bookmarkStart w:id="1078" w:name="_Toc119404446"/>
      <w:bookmarkStart w:id="1079" w:name="_Toc120092166"/>
      <w:bookmarkStart w:id="1080" w:name="_Toc120190163"/>
      <w:r>
        <w:t>3 Août</w:t>
      </w:r>
      <w:bookmarkEnd w:id="1078"/>
      <w:bookmarkEnd w:id="1079"/>
      <w:bookmarkEnd w:id="1080"/>
    </w:p>
    <w:p w:rsidR="00227B4D" w:rsidRDefault="00227B4D" w:rsidP="007C358D">
      <w:pPr>
        <w:pStyle w:val="citation"/>
      </w:pPr>
      <w:bookmarkStart w:id="1081" w:name="_Toc119404447"/>
      <w:bookmarkStart w:id="1082" w:name="_Toc120092167"/>
      <w:bookmarkStart w:id="1083" w:name="_Toc120190164"/>
      <w:r>
        <w:t>Ma pauvre petite sœur est un peu mieux ; j’ose espérer que ce ne sera rien.</w:t>
      </w:r>
      <w:bookmarkEnd w:id="1081"/>
      <w:bookmarkEnd w:id="1082"/>
      <w:bookmarkEnd w:id="1083"/>
    </w:p>
    <w:p w:rsidR="00227B4D" w:rsidRDefault="00227B4D" w:rsidP="007C358D">
      <w:pPr>
        <w:pStyle w:val="citation"/>
      </w:pPr>
      <w:bookmarkStart w:id="1084" w:name="_Toc119404448"/>
      <w:bookmarkStart w:id="1085" w:name="_Toc120092168"/>
      <w:bookmarkStart w:id="1086" w:name="_Toc120190165"/>
      <w:r>
        <w:t>On voit passer les femmes le soir le cigare à la bouche ; c’est une chose étrange que l’on ne croirait  pas dans le pays que je quitte.</w:t>
      </w:r>
      <w:bookmarkEnd w:id="1084"/>
      <w:bookmarkEnd w:id="1085"/>
      <w:bookmarkEnd w:id="1086"/>
    </w:p>
    <w:p w:rsidR="00227B4D" w:rsidRDefault="00227B4D" w:rsidP="007C358D">
      <w:pPr>
        <w:pStyle w:val="citation"/>
      </w:pPr>
    </w:p>
    <w:p w:rsidR="00227B4D" w:rsidRDefault="00227B4D" w:rsidP="007C358D">
      <w:pPr>
        <w:pStyle w:val="citation"/>
      </w:pPr>
      <w:bookmarkStart w:id="1087" w:name="_Toc119404449"/>
      <w:bookmarkStart w:id="1088" w:name="_Toc120092169"/>
      <w:bookmarkStart w:id="1089" w:name="_Toc120190166"/>
      <w:r>
        <w:t>4 Août</w:t>
      </w:r>
      <w:bookmarkEnd w:id="1087"/>
      <w:bookmarkEnd w:id="1088"/>
      <w:bookmarkEnd w:id="1089"/>
    </w:p>
    <w:p w:rsidR="00227B4D" w:rsidRDefault="00227B4D" w:rsidP="007C358D">
      <w:pPr>
        <w:pStyle w:val="citation"/>
      </w:pPr>
      <w:bookmarkStart w:id="1090" w:name="_Toc119404450"/>
      <w:bookmarkStart w:id="1091" w:name="_Toc120092170"/>
      <w:bookmarkStart w:id="1092" w:name="_Toc120190167"/>
      <w:r>
        <w:t>J’ai été à la messe ce matin ; il y a un orgue ; c’est une chose majestueuse que ces chants d’église accompagnés par la musique ; on prie avec plus de ferveur car  il semble que nos vœux s’élèvent d’eux-mêmes vers Dieu au son de cet admirable instrument.</w:t>
      </w:r>
      <w:bookmarkEnd w:id="1090"/>
      <w:bookmarkEnd w:id="1091"/>
      <w:bookmarkEnd w:id="1092"/>
      <w:r>
        <w:t xml:space="preserve"> </w:t>
      </w:r>
    </w:p>
    <w:p w:rsidR="00227B4D" w:rsidRDefault="00227B4D" w:rsidP="007C358D">
      <w:pPr>
        <w:pStyle w:val="citation"/>
      </w:pPr>
      <w:bookmarkStart w:id="1093" w:name="_Toc119404451"/>
      <w:bookmarkStart w:id="1094" w:name="_Toc120092171"/>
      <w:bookmarkStart w:id="1095" w:name="_Toc120190168"/>
      <w:r>
        <w:t>Voilà juste un mois que nous sommes partis, et nous ne sommes qu’à La Trinité ! Quand arriverons-nous ?</w:t>
      </w:r>
      <w:bookmarkEnd w:id="1093"/>
      <w:bookmarkEnd w:id="1094"/>
      <w:bookmarkEnd w:id="1095"/>
    </w:p>
    <w:p w:rsidR="00227B4D" w:rsidRDefault="00227B4D" w:rsidP="007C358D">
      <w:pPr>
        <w:pStyle w:val="citation"/>
      </w:pPr>
      <w:bookmarkStart w:id="1096" w:name="_Toc119404452"/>
      <w:bookmarkStart w:id="1097" w:name="_Toc120092172"/>
      <w:bookmarkStart w:id="1098" w:name="_Toc120190169"/>
      <w:r>
        <w:t>J’oubliais de dire qu’on ne va à l’église qu’en noir, et que celle où j’ai été est bien jolie ; elle s’appelle Ste Anne.</w:t>
      </w:r>
      <w:bookmarkEnd w:id="1096"/>
      <w:bookmarkEnd w:id="1097"/>
      <w:bookmarkEnd w:id="1098"/>
    </w:p>
    <w:p w:rsidR="00227B4D" w:rsidRDefault="00227B4D" w:rsidP="007C358D">
      <w:pPr>
        <w:pStyle w:val="citation"/>
      </w:pPr>
    </w:p>
    <w:p w:rsidR="00227B4D" w:rsidRDefault="00227B4D" w:rsidP="007C358D">
      <w:pPr>
        <w:pStyle w:val="citation"/>
      </w:pPr>
      <w:bookmarkStart w:id="1099" w:name="_Toc119404453"/>
      <w:bookmarkStart w:id="1100" w:name="_Toc120092173"/>
      <w:bookmarkStart w:id="1101" w:name="_Toc120190170"/>
      <w:r>
        <w:t>5 Août</w:t>
      </w:r>
      <w:bookmarkEnd w:id="1099"/>
      <w:bookmarkEnd w:id="1100"/>
      <w:bookmarkEnd w:id="1101"/>
    </w:p>
    <w:p w:rsidR="00227B4D" w:rsidRDefault="00227B4D" w:rsidP="007C358D">
      <w:pPr>
        <w:pStyle w:val="citation"/>
      </w:pPr>
      <w:bookmarkStart w:id="1102" w:name="_Toc119404454"/>
      <w:bookmarkStart w:id="1103" w:name="_Toc120092174"/>
      <w:bookmarkStart w:id="1104" w:name="_Toc120190171"/>
      <w:r>
        <w:t>On vient de nous annoncer qu’il faut partir ; Nous allons embarquer ; nos supplices vont recommencer...</w:t>
      </w:r>
      <w:bookmarkEnd w:id="1102"/>
      <w:bookmarkEnd w:id="1103"/>
      <w:bookmarkEnd w:id="1104"/>
    </w:p>
    <w:p w:rsidR="00A77CB1" w:rsidRDefault="00A77CB1" w:rsidP="007C358D">
      <w:pPr>
        <w:pStyle w:val="citation"/>
      </w:pPr>
    </w:p>
    <w:p w:rsidR="00227B4D" w:rsidRDefault="00227B4D" w:rsidP="007C358D">
      <w:pPr>
        <w:pStyle w:val="citation"/>
      </w:pPr>
      <w:bookmarkStart w:id="1105" w:name="_Toc119404455"/>
      <w:bookmarkStart w:id="1106" w:name="_Toc120092175"/>
      <w:bookmarkStart w:id="1107" w:name="_Toc120190172"/>
      <w:r>
        <w:t>6 Août</w:t>
      </w:r>
      <w:bookmarkEnd w:id="1105"/>
      <w:bookmarkEnd w:id="1106"/>
      <w:bookmarkEnd w:id="1107"/>
    </w:p>
    <w:p w:rsidR="00227B4D" w:rsidRDefault="00227B4D" w:rsidP="007C358D">
      <w:pPr>
        <w:pStyle w:val="citation"/>
      </w:pPr>
      <w:bookmarkStart w:id="1108" w:name="_Toc119404456"/>
      <w:bookmarkStart w:id="1109" w:name="_Toc120092176"/>
      <w:bookmarkStart w:id="1110" w:name="_Toc120190173"/>
      <w:r>
        <w:t>Nous voilà revenus dans ce bâtiment. J’ai bien regretté ces dames qui ont été si bonnes avec nous. J’ai fait la route de la Trinité au bord de mer à pied, j’étais bien fatiguée en arrivant, mais aussi je m’étais bien amusée à cueillir des fleurs qui ornent le bord de la route. La chambre du navire a été bien débarrassée, nous serons assez à notre aise à présent. Le capitaine a fait l’emplette d’un charmant singe qui nous amuse par ses grimaces et ses drôleries. Nous sommes allés encore à terre une dernière fois et nous avons cueilli beaucoup d’icaques, sorte de petit fruit sauvage assez agréable</w:t>
      </w:r>
      <w:bookmarkEnd w:id="1108"/>
      <w:bookmarkEnd w:id="1109"/>
      <w:bookmarkEnd w:id="1110"/>
    </w:p>
    <w:p w:rsidR="00227B4D" w:rsidRDefault="00227B4D" w:rsidP="007C358D">
      <w:pPr>
        <w:pStyle w:val="citation"/>
      </w:pPr>
    </w:p>
    <w:p w:rsidR="00227B4D" w:rsidRDefault="00227B4D" w:rsidP="007C358D">
      <w:pPr>
        <w:pStyle w:val="citation"/>
      </w:pPr>
      <w:bookmarkStart w:id="1111" w:name="_Toc119404457"/>
      <w:bookmarkStart w:id="1112" w:name="_Toc120092177"/>
      <w:bookmarkStart w:id="1113" w:name="_Toc120190174"/>
      <w:r>
        <w:t>7 août</w:t>
      </w:r>
      <w:bookmarkEnd w:id="1111"/>
      <w:bookmarkEnd w:id="1112"/>
      <w:bookmarkEnd w:id="1113"/>
    </w:p>
    <w:p w:rsidR="00227B4D" w:rsidRDefault="00227B4D" w:rsidP="007C358D">
      <w:pPr>
        <w:pStyle w:val="citation"/>
      </w:pPr>
      <w:bookmarkStart w:id="1114" w:name="_Toc119404458"/>
      <w:bookmarkStart w:id="1115" w:name="_Toc120092178"/>
      <w:bookmarkStart w:id="1116" w:name="_Toc120190175"/>
      <w:r>
        <w:t>Nous voilà sortis de la Trinité ; chaque pas nous rapproche du but désiré de ce triste voyage mais le vent est très mauvais. M. Bagué</w:t>
      </w:r>
      <w:r>
        <w:fldChar w:fldCharType="begin"/>
      </w:r>
      <w:r>
        <w:instrText xml:space="preserve"> XE "Bagué" </w:instrText>
      </w:r>
      <w:r>
        <w:fldChar w:fldCharType="end"/>
      </w:r>
      <w:r>
        <w:t>, négociant de la ville, nous a envoyé à bord une quantité d’excellents fruits ; c’est un bien digne homme à ce que j’ai ouï dire ; il a une charmante famille ; nous leur avons fait visite pendant notre séjour à la ville.</w:t>
      </w:r>
      <w:bookmarkEnd w:id="1114"/>
      <w:bookmarkEnd w:id="1115"/>
      <w:bookmarkEnd w:id="1116"/>
    </w:p>
    <w:p w:rsidR="00227B4D" w:rsidRDefault="00227B4D" w:rsidP="007C358D">
      <w:pPr>
        <w:pStyle w:val="citation"/>
      </w:pPr>
    </w:p>
    <w:p w:rsidR="00227B4D" w:rsidRDefault="00227B4D" w:rsidP="007C358D">
      <w:pPr>
        <w:pStyle w:val="citation"/>
      </w:pPr>
      <w:bookmarkStart w:id="1117" w:name="_Toc119404459"/>
      <w:bookmarkStart w:id="1118" w:name="_Toc120092179"/>
      <w:bookmarkStart w:id="1119" w:name="_Toc120190176"/>
      <w:r>
        <w:t>8 août</w:t>
      </w:r>
      <w:bookmarkEnd w:id="1117"/>
      <w:bookmarkEnd w:id="1118"/>
      <w:bookmarkEnd w:id="1119"/>
    </w:p>
    <w:p w:rsidR="00227B4D" w:rsidRDefault="00227B4D" w:rsidP="007C358D">
      <w:pPr>
        <w:pStyle w:val="citation"/>
      </w:pPr>
      <w:bookmarkStart w:id="1120" w:name="_Toc119404460"/>
      <w:bookmarkStart w:id="1121" w:name="_Toc120092180"/>
      <w:bookmarkStart w:id="1122" w:name="_Toc120190177"/>
      <w:r>
        <w:t>Calme plat. Le mousse toujours très sale nous passe sous le nez et le plus souvent sur nos oreillers et nos draps, sans regarder s’il n’écrase pas un pied ou une jambe. Alors, nous entendons s’échapper un : “Aie ! Bastien ! Fais donc attention que tu n’es pas à terre !” Il faudrait des volumes pour raconter toutes les scènes comiques dont nous sommes témoins et plus souvent acteurs</w:t>
      </w:r>
      <w:bookmarkEnd w:id="1120"/>
      <w:bookmarkEnd w:id="1121"/>
      <w:bookmarkEnd w:id="1122"/>
    </w:p>
    <w:p w:rsidR="00227B4D" w:rsidRDefault="00227B4D" w:rsidP="007C358D">
      <w:pPr>
        <w:pStyle w:val="citation"/>
      </w:pPr>
    </w:p>
    <w:p w:rsidR="00227B4D" w:rsidRDefault="00227B4D" w:rsidP="007C358D">
      <w:pPr>
        <w:pStyle w:val="citation"/>
      </w:pPr>
      <w:bookmarkStart w:id="1123" w:name="_Toc119404461"/>
      <w:bookmarkStart w:id="1124" w:name="_Toc120092181"/>
      <w:bookmarkStart w:id="1125" w:name="_Toc120190178"/>
      <w:r>
        <w:t>9 Août</w:t>
      </w:r>
      <w:bookmarkEnd w:id="1123"/>
      <w:bookmarkEnd w:id="1124"/>
      <w:bookmarkEnd w:id="1125"/>
    </w:p>
    <w:p w:rsidR="00227B4D" w:rsidRDefault="00227B4D" w:rsidP="007C358D">
      <w:pPr>
        <w:pStyle w:val="citation"/>
      </w:pPr>
      <w:bookmarkStart w:id="1126" w:name="_Toc119404462"/>
      <w:bookmarkStart w:id="1127" w:name="_Toc120092182"/>
      <w:bookmarkStart w:id="1128" w:name="_Toc120190179"/>
      <w:r>
        <w:t>Nous ne pouvons dormir tant il fait chaud ; j’ai passé la nuit à moitié couchée sur une malle ronde ; je ne sais que devenir tant je m’ennuie ; le capitaine bat son mousse pour passer le temps ; il cherche, dans ce moment un fouet qu’Helmina</w:t>
      </w:r>
      <w:r>
        <w:fldChar w:fldCharType="begin"/>
      </w:r>
      <w:r>
        <w:instrText xml:space="preserve"> XE "Helmina" </w:instrText>
      </w:r>
      <w:r>
        <w:fldChar w:fldCharType="end"/>
      </w:r>
      <w:r>
        <w:t xml:space="preserve"> a jeté par-dessus bord ; il aura, je pense, quelque peine à le trouver.</w:t>
      </w:r>
      <w:bookmarkEnd w:id="1126"/>
      <w:bookmarkEnd w:id="1127"/>
      <w:bookmarkEnd w:id="1128"/>
    </w:p>
    <w:p w:rsidR="00227B4D" w:rsidRDefault="00227B4D" w:rsidP="007C358D">
      <w:pPr>
        <w:pStyle w:val="citation"/>
      </w:pPr>
    </w:p>
    <w:p w:rsidR="00227B4D" w:rsidRDefault="00227B4D" w:rsidP="007C358D">
      <w:pPr>
        <w:pStyle w:val="citation"/>
      </w:pPr>
      <w:bookmarkStart w:id="1129" w:name="_Toc119404463"/>
      <w:bookmarkStart w:id="1130" w:name="_Toc120092183"/>
      <w:bookmarkStart w:id="1131" w:name="_Toc120190180"/>
      <w:r>
        <w:t>10 août</w:t>
      </w:r>
      <w:bookmarkEnd w:id="1129"/>
      <w:bookmarkEnd w:id="1130"/>
      <w:bookmarkEnd w:id="1131"/>
    </w:p>
    <w:p w:rsidR="00227B4D" w:rsidRDefault="00227B4D" w:rsidP="007C358D">
      <w:pPr>
        <w:pStyle w:val="citation"/>
      </w:pPr>
      <w:bookmarkStart w:id="1132" w:name="_Toc119404464"/>
      <w:bookmarkStart w:id="1133" w:name="_Toc120092184"/>
      <w:bookmarkStart w:id="1134" w:name="_Toc120190181"/>
      <w:r>
        <w:t>Bon vent. L’on pense que nous arriverons dimanche ou jeudy. Pour moi, je ne demande que d’arriver jeudy. Qu’il m’est doux de pouvoir me dire dans huit jours, je verrai mes chers parents, je serai dans le lieu où j’ai pris naissance; nos souffrances seront finies et notre bonheur commencera. Je pense que, tandis que nous sommes si prêts de nos parents, ils ne s’en doutent pas et qu’ils seront bien agréablement surpris de nous voir arriver, surtout après onze ans d’absence.</w:t>
      </w:r>
      <w:bookmarkEnd w:id="1132"/>
      <w:bookmarkEnd w:id="1133"/>
      <w:bookmarkEnd w:id="1134"/>
    </w:p>
    <w:p w:rsidR="00227B4D" w:rsidRDefault="00227B4D" w:rsidP="007C358D">
      <w:pPr>
        <w:pStyle w:val="citation"/>
      </w:pPr>
    </w:p>
    <w:p w:rsidR="00227B4D" w:rsidRDefault="00227B4D" w:rsidP="007C358D">
      <w:pPr>
        <w:pStyle w:val="citation"/>
      </w:pPr>
      <w:bookmarkStart w:id="1135" w:name="_Toc119404465"/>
      <w:bookmarkStart w:id="1136" w:name="_Toc120092185"/>
      <w:bookmarkStart w:id="1137" w:name="_Toc120190182"/>
      <w:r>
        <w:t>11 août</w:t>
      </w:r>
      <w:bookmarkEnd w:id="1135"/>
      <w:bookmarkEnd w:id="1136"/>
      <w:bookmarkEnd w:id="1137"/>
    </w:p>
    <w:p w:rsidR="00227B4D" w:rsidRDefault="00227B4D" w:rsidP="007C358D">
      <w:pPr>
        <w:pStyle w:val="citation"/>
      </w:pPr>
      <w:bookmarkStart w:id="1138" w:name="_Toc119404466"/>
      <w:bookmarkStart w:id="1139" w:name="_Toc120092186"/>
      <w:bookmarkStart w:id="1140" w:name="_Toc120190183"/>
      <w:r>
        <w:t>Nous avons eu un orage terrible ; en un momens, tous les matelas que l’on envoyait de dessus le pont ont obstrué l’air ; on a fermé le trou et tandis que nous étouffions, nous voyions les éclairs et entendions le tonnerre mugissant. Les cris des matelots, le commandement de la manœuvre et plus encore, le bruit que le navire faisait en se penchant d’un côté et d’autre,  sont autant de choses qui vous font ressentir un mouvement de tristesse indéfinissable ; mais au bout d’un moment, celle que j’éprouvais s’est dissipée pour faire place à un rire convulsif et, ne pouvant résister à la chaleur qu’il faisait dans ma cabane, j’en suis sortie pour contempler le spectacle ; le capitaine, debout sur l’escalier déplorait tristement la perte de son chapeau à ressorts, nom qu’on donne ici à des chapeaux de paille qui se plient comme on veut ; le vent, qui a ceci de commun avec lui qu’il ne regarde pas aux commodités des autres, l’a envoyé rejoindre le fameux martinet ; il s’en console de son mieux en allumant un cigare...</w:t>
      </w:r>
      <w:bookmarkEnd w:id="1138"/>
      <w:bookmarkEnd w:id="1139"/>
      <w:bookmarkEnd w:id="1140"/>
      <w:r>
        <w:t xml:space="preserve"> </w:t>
      </w:r>
    </w:p>
    <w:p w:rsidR="00227B4D" w:rsidRDefault="00227B4D" w:rsidP="007C358D">
      <w:pPr>
        <w:pStyle w:val="citation"/>
      </w:pPr>
    </w:p>
    <w:p w:rsidR="00227B4D" w:rsidRDefault="00227B4D" w:rsidP="007C358D">
      <w:pPr>
        <w:pStyle w:val="citation"/>
      </w:pPr>
      <w:bookmarkStart w:id="1141" w:name="_Toc119404467"/>
      <w:bookmarkStart w:id="1142" w:name="_Toc120092187"/>
      <w:bookmarkStart w:id="1143" w:name="_Toc120190184"/>
      <w:r>
        <w:t>12 Août</w:t>
      </w:r>
      <w:bookmarkEnd w:id="1141"/>
      <w:bookmarkEnd w:id="1142"/>
      <w:bookmarkEnd w:id="1143"/>
    </w:p>
    <w:p w:rsidR="00227B4D" w:rsidRDefault="00227B4D" w:rsidP="007C358D">
      <w:pPr>
        <w:pStyle w:val="citation"/>
      </w:pPr>
      <w:bookmarkStart w:id="1144" w:name="_Toc119404468"/>
      <w:bookmarkStart w:id="1145" w:name="_Toc120092188"/>
      <w:bookmarkStart w:id="1146" w:name="_Toc120190185"/>
      <w:r>
        <w:t>Nous avons maintenant un grain tous les jours ; j’ai eu un affreux mal de cœur et j’ai cherché dans le sommeil un peu de soulagement</w:t>
      </w:r>
      <w:bookmarkEnd w:id="1144"/>
      <w:bookmarkEnd w:id="1145"/>
      <w:bookmarkEnd w:id="1146"/>
    </w:p>
    <w:p w:rsidR="00227B4D" w:rsidRDefault="00227B4D" w:rsidP="007C358D">
      <w:pPr>
        <w:pStyle w:val="citation"/>
      </w:pPr>
    </w:p>
    <w:p w:rsidR="00227B4D" w:rsidRDefault="00227B4D" w:rsidP="007C358D">
      <w:pPr>
        <w:pStyle w:val="citation"/>
      </w:pPr>
      <w:bookmarkStart w:id="1147" w:name="_Toc119404469"/>
      <w:bookmarkStart w:id="1148" w:name="_Toc120092189"/>
      <w:bookmarkStart w:id="1149" w:name="_Toc120190186"/>
      <w:r>
        <w:t>13 août</w:t>
      </w:r>
      <w:bookmarkEnd w:id="1147"/>
      <w:bookmarkEnd w:id="1148"/>
      <w:bookmarkEnd w:id="1149"/>
    </w:p>
    <w:p w:rsidR="00227B4D" w:rsidRDefault="00227B4D" w:rsidP="007C358D">
      <w:pPr>
        <w:pStyle w:val="citation"/>
      </w:pPr>
      <w:bookmarkStart w:id="1150" w:name="_Toc119404470"/>
      <w:bookmarkStart w:id="1151" w:name="_Toc120092190"/>
      <w:bookmarkStart w:id="1152" w:name="_Toc120190187"/>
      <w:r>
        <w:t>Nous avons eu encore un grain et un gros temps ; ce soir, le mouchoir de maman qu’elle voulait attacher s’est envolé et aura peut-être été servir de pavillon à quelque dieu marin. Dans la nuit, le parapluie de papa qui était le seul que les services tant de jour que de nuit n’avaient pas usé a été rendre une petite visite à la mer, dont je crois qu’il ne reviendra pas de sitôt</w:t>
      </w:r>
      <w:bookmarkEnd w:id="1150"/>
      <w:bookmarkEnd w:id="1151"/>
      <w:bookmarkEnd w:id="1152"/>
      <w:r w:rsidR="005E0B0E">
        <w:t>.</w:t>
      </w:r>
      <w:r w:rsidR="0002750A">
        <w:t>edx</w:t>
      </w:r>
    </w:p>
    <w:p w:rsidR="00227B4D" w:rsidRDefault="00227B4D" w:rsidP="007C358D">
      <w:pPr>
        <w:pStyle w:val="citation"/>
      </w:pPr>
    </w:p>
    <w:p w:rsidR="00227B4D" w:rsidRDefault="00227B4D" w:rsidP="007C358D">
      <w:pPr>
        <w:pStyle w:val="citation"/>
      </w:pPr>
      <w:bookmarkStart w:id="1153" w:name="_Toc119404471"/>
      <w:bookmarkStart w:id="1154" w:name="_Toc120092191"/>
      <w:bookmarkStart w:id="1155" w:name="_Toc120190188"/>
      <w:r>
        <w:t>14 août</w:t>
      </w:r>
      <w:bookmarkEnd w:id="1153"/>
      <w:bookmarkEnd w:id="1154"/>
      <w:bookmarkEnd w:id="1155"/>
    </w:p>
    <w:p w:rsidR="00227B4D" w:rsidRDefault="00227B4D" w:rsidP="007C358D">
      <w:pPr>
        <w:pStyle w:val="citation"/>
      </w:pPr>
      <w:bookmarkStart w:id="1156" w:name="_Toc119404472"/>
      <w:bookmarkStart w:id="1157" w:name="_Toc120092192"/>
      <w:bookmarkStart w:id="1158" w:name="_Toc120190189"/>
      <w:r>
        <w:t>Nous avons eu un affreux coup de vent hier soir ; j’étais occupée à arranger les lits dans la chambre quand j’entendis les bouteilles et toutes sortes d’objets culbuter. Le mousse, qui était en train de tirer du biscuit pour l’équipage s’élança hors de la cabane (car c’est dans un coffre qui est au fond d’une cabane qu’est le biscuit  où il y a presque plus de ravets que de biscuits) en s’écriant pour jouer : “le bâtiment chavire !”. Une demoiselle épouvantée par ce cri s’élança dans la chambre et s’y trouva mal ; Maman s’empressa de descendre avec ses enfans. Le capitaine n’avait pas eu le temps de parer au grain ; les voiles avaient fait pencher le bateau, la mer était très grosse et le roulis très fort ce qui fit casser un certain flacon de tisane croupie qui répandit une odeur infecte. Au milieu de tant de disgrâces, le capitaine ouvrit la porte et le vent qui était violent éteignit aussitôt la lumière qui éclairait cette scène, et nous voilà sans chandelle ne pouvant faire un pas ; L’auteur de ces  ténèbres se retira en riant et jurant à la fois ; il nous envoya le mousse qui parvint non sans peine à rallumer la lumière ; pendant ce temps là j’étais assise dans l’escalier et je regardai le terrible tableau de cette tempête : les voiles n’étant plus retenues frappaient avec force dans la mer, les ondes noires, soulevées par le vent, se brisaient les unes contre les autres ; la lune à moitié cachée par les nuages éclairait ce triste spectacle d’une lumière pâle et tremblante ; mes jeunes sœurs poussaient des cris de frayeur, les marins juraient, les femmes pleuraient ; pour moi, le cœur déchiré, je me faisais les plus tristes réflexions : ”eh quoi ! Pensais-je, sommes-nous venus jusqu’ici pour périr au moment d’être au comble de nos vœux” Alors j’ai adressé à l’Etre des êtres mes prières et il les entendit sans doute car bientôt, nous fumes hors de danger. Je venais d’éprouver des sentimens bien douloureux et pourtant je ne pus m’empêcher de rire en voyant le mousse porter à son nez le fameux flacon en laissant s’échapper un “god dam” très expressif. L’odeur qu’il a laissée dans la chambre n’est pas encore dissipée et nous a empêchés de dormir toute la nuit (et elle était déjà très avancée). Chacun répare maintenant le tems perdu par la tempête et moi, qui ne puis dormir le jour, je cherche un moyen de tuer le tems et je n’en trouve d’autre que d’écrire mes pensées qui n’ont que le mérite de m’empêcher de mourir d’ennui</w:t>
      </w:r>
      <w:bookmarkEnd w:id="1156"/>
      <w:bookmarkEnd w:id="1157"/>
      <w:bookmarkEnd w:id="1158"/>
    </w:p>
    <w:p w:rsidR="00227B4D" w:rsidRDefault="00227B4D" w:rsidP="007C358D">
      <w:pPr>
        <w:pStyle w:val="citation"/>
      </w:pPr>
    </w:p>
    <w:p w:rsidR="00227B4D" w:rsidRDefault="00227B4D" w:rsidP="007C358D">
      <w:pPr>
        <w:pStyle w:val="citation"/>
      </w:pPr>
      <w:bookmarkStart w:id="1159" w:name="_Toc119404473"/>
      <w:bookmarkStart w:id="1160" w:name="_Toc120092193"/>
      <w:bookmarkStart w:id="1161" w:name="_Toc120190190"/>
      <w:r>
        <w:t>15 Août</w:t>
      </w:r>
      <w:bookmarkEnd w:id="1159"/>
      <w:bookmarkEnd w:id="1160"/>
      <w:bookmarkEnd w:id="1161"/>
    </w:p>
    <w:p w:rsidR="00227B4D" w:rsidRDefault="00227B4D" w:rsidP="007C358D">
      <w:pPr>
        <w:pStyle w:val="citation"/>
      </w:pPr>
      <w:bookmarkStart w:id="1162" w:name="_Toc119404474"/>
      <w:bookmarkStart w:id="1163" w:name="_Toc120092194"/>
      <w:bookmarkStart w:id="1164" w:name="_Toc120190191"/>
      <w:r>
        <w:t>Nous avons enfin l’espérance d’arriver bientôt ; ce n’est pas sans besoin ; on est dégoûté les uns des autres ; chaque jour des querelles futiles éclatent pour un rien. Les provisions sont totalement épuisées, il n’y a plus que cet éternel salé qu’il ne faut pas voir, comme moi, sortir d’un buffet où il est couvert de ravets pour pouvoir en manger...</w:t>
      </w:r>
      <w:bookmarkEnd w:id="1162"/>
      <w:bookmarkEnd w:id="1163"/>
      <w:bookmarkEnd w:id="1164"/>
    </w:p>
    <w:p w:rsidR="00227B4D" w:rsidRDefault="00227B4D" w:rsidP="007C358D">
      <w:pPr>
        <w:pStyle w:val="citation"/>
      </w:pPr>
      <w:bookmarkStart w:id="1165" w:name="_Toc119404475"/>
      <w:bookmarkStart w:id="1166" w:name="_Toc120092195"/>
      <w:bookmarkStart w:id="1167" w:name="_Toc120190192"/>
      <w:r>
        <w:t>Le mousse est très complaisant ; il me râgoute quelquefois avec une tasse de gingembre et un biscuit passé au feu pour le purifier sans cela je mourrai de faim</w:t>
      </w:r>
      <w:bookmarkEnd w:id="1165"/>
      <w:bookmarkEnd w:id="1166"/>
      <w:bookmarkEnd w:id="1167"/>
      <w:r>
        <w:t xml:space="preserve"> </w:t>
      </w:r>
    </w:p>
    <w:p w:rsidR="00227B4D" w:rsidRDefault="00227B4D" w:rsidP="007C358D">
      <w:pPr>
        <w:pStyle w:val="citation"/>
      </w:pPr>
    </w:p>
    <w:p w:rsidR="00227B4D" w:rsidRDefault="00227B4D" w:rsidP="007C358D">
      <w:pPr>
        <w:pStyle w:val="citation"/>
      </w:pPr>
      <w:bookmarkStart w:id="1168" w:name="_Toc119404476"/>
      <w:bookmarkStart w:id="1169" w:name="_Toc120092196"/>
      <w:bookmarkStart w:id="1170" w:name="_Toc120190193"/>
      <w:r>
        <w:t>16 août</w:t>
      </w:r>
      <w:bookmarkEnd w:id="1168"/>
      <w:bookmarkEnd w:id="1169"/>
      <w:bookmarkEnd w:id="1170"/>
    </w:p>
    <w:p w:rsidR="00227B4D" w:rsidRDefault="00227B4D" w:rsidP="007C358D">
      <w:pPr>
        <w:pStyle w:val="citation"/>
      </w:pPr>
      <w:bookmarkStart w:id="1171" w:name="_Toc119404477"/>
      <w:bookmarkStart w:id="1172" w:name="_Toc120092197"/>
      <w:bookmarkStart w:id="1173" w:name="_Toc120190194"/>
      <w:r>
        <w:t>Enfin, après la plus horrible des traversées, nous voilà bien près du port ; nous en sommes à 6 lieues.</w:t>
      </w:r>
      <w:bookmarkEnd w:id="1171"/>
      <w:bookmarkEnd w:id="1172"/>
      <w:bookmarkEnd w:id="1173"/>
    </w:p>
    <w:p w:rsidR="00227B4D" w:rsidRDefault="00227B4D" w:rsidP="007C358D">
      <w:pPr>
        <w:pStyle w:val="citation"/>
      </w:pPr>
    </w:p>
    <w:p w:rsidR="00227B4D" w:rsidRDefault="00227B4D" w:rsidP="007C358D">
      <w:pPr>
        <w:pStyle w:val="citation"/>
      </w:pPr>
    </w:p>
    <w:p w:rsidR="00227B4D" w:rsidRDefault="00227B4D" w:rsidP="007C358D">
      <w:pPr>
        <w:pStyle w:val="citation"/>
      </w:pPr>
      <w:bookmarkStart w:id="1174" w:name="_Toc119404478"/>
      <w:bookmarkStart w:id="1175" w:name="_Toc120092198"/>
      <w:bookmarkStart w:id="1176" w:name="_Toc120190195"/>
      <w:r>
        <w:t>17 Août</w:t>
      </w:r>
      <w:bookmarkEnd w:id="1174"/>
      <w:bookmarkEnd w:id="1175"/>
      <w:bookmarkEnd w:id="1176"/>
    </w:p>
    <w:p w:rsidR="00227B4D" w:rsidRDefault="00227B4D" w:rsidP="007C358D">
      <w:pPr>
        <w:pStyle w:val="citation"/>
      </w:pPr>
      <w:bookmarkStart w:id="1177" w:name="_Toc119404479"/>
      <w:bookmarkStart w:id="1178" w:name="_Toc120092199"/>
      <w:bookmarkStart w:id="1179" w:name="_Toc120190196"/>
      <w:r>
        <w:t>Enfin nous apercevons ce fameux more</w:t>
      </w:r>
      <w:r>
        <w:rPr>
          <w:rStyle w:val="Appelnotedebasdep"/>
        </w:rPr>
        <w:footnoteReference w:id="78"/>
      </w:r>
      <w:r>
        <w:t xml:space="preserve"> je suis si contente que je ne peux écrire, je monte pour aller le voir dans le lointain ; je vois ma chère patrie</w:t>
      </w:r>
      <w:bookmarkEnd w:id="1177"/>
      <w:bookmarkEnd w:id="1178"/>
      <w:bookmarkEnd w:id="1179"/>
    </w:p>
    <w:p w:rsidR="00227B4D" w:rsidRDefault="00227B4D" w:rsidP="007C358D">
      <w:pPr>
        <w:pStyle w:val="citation"/>
      </w:pPr>
    </w:p>
    <w:p w:rsidR="00227B4D" w:rsidRDefault="00227B4D" w:rsidP="007C358D">
      <w:pPr>
        <w:pStyle w:val="citation"/>
      </w:pPr>
      <w:bookmarkStart w:id="1180" w:name="_Toc119404480"/>
      <w:bookmarkStart w:id="1181" w:name="_Toc120092200"/>
      <w:bookmarkStart w:id="1182" w:name="_Toc120190197"/>
      <w:r>
        <w:t>19 Août</w:t>
      </w:r>
      <w:bookmarkEnd w:id="1180"/>
      <w:bookmarkEnd w:id="1181"/>
      <w:bookmarkEnd w:id="1182"/>
      <w:r>
        <w:t xml:space="preserve"> </w:t>
      </w:r>
    </w:p>
    <w:p w:rsidR="00227B4D" w:rsidRDefault="00227B4D" w:rsidP="007C358D">
      <w:pPr>
        <w:pStyle w:val="citation"/>
      </w:pPr>
      <w:bookmarkStart w:id="1183" w:name="_Toc119404481"/>
      <w:bookmarkStart w:id="1184" w:name="_Toc120092201"/>
      <w:bookmarkStart w:id="1185" w:name="_Toc120190198"/>
      <w:r>
        <w:t>Enfin, après tant de traverses, nous voilà mouillés au port de San Iago ; la rade est fort belle. Mon Dieu, je vous remercie de nous avoir enfin conduit dans ce port tant désiré...</w:t>
      </w:r>
      <w:bookmarkEnd w:id="1183"/>
      <w:bookmarkEnd w:id="1184"/>
      <w:bookmarkEnd w:id="1185"/>
    </w:p>
    <w:p w:rsidR="00227B4D" w:rsidRDefault="00227B4D" w:rsidP="007C358D">
      <w:pPr>
        <w:pStyle w:val="citation"/>
      </w:pPr>
      <w:bookmarkStart w:id="1186" w:name="_Toc119404482"/>
      <w:bookmarkStart w:id="1187" w:name="_Toc120092202"/>
      <w:bookmarkStart w:id="1188" w:name="_Toc120190199"/>
      <w:r>
        <w:t>Bientôt, je serai sur ma terre natale où il me semble que je prendrai une nouvelle existence.</w:t>
      </w:r>
      <w:bookmarkEnd w:id="1186"/>
      <w:bookmarkEnd w:id="1187"/>
      <w:bookmarkEnd w:id="1188"/>
    </w:p>
    <w:p w:rsidR="00227B4D" w:rsidRDefault="00227B4D" w:rsidP="007C358D">
      <w:pPr>
        <w:pStyle w:val="citation"/>
      </w:pPr>
    </w:p>
    <w:p w:rsidR="00227B4D" w:rsidRDefault="00227B4D" w:rsidP="007C358D">
      <w:pPr>
        <w:pStyle w:val="citation"/>
      </w:pPr>
    </w:p>
    <w:p w:rsidR="00227B4D" w:rsidRDefault="00227B4D" w:rsidP="007C358D">
      <w:pPr>
        <w:pStyle w:val="citation"/>
      </w:pPr>
      <w:bookmarkStart w:id="1189" w:name="_Toc119404483"/>
      <w:bookmarkStart w:id="1190" w:name="_Toc120092203"/>
      <w:bookmarkStart w:id="1191" w:name="_Toc120190200"/>
      <w:r>
        <w:t>19 Août : Fin du journal.</w:t>
      </w:r>
      <w:bookmarkEnd w:id="1189"/>
      <w:bookmarkEnd w:id="1190"/>
      <w:bookmarkEnd w:id="1191"/>
    </w:p>
    <w:p w:rsidR="00227B4D" w:rsidRDefault="00227B4D" w:rsidP="007C358D">
      <w:pPr>
        <w:pStyle w:val="citation"/>
      </w:pPr>
    </w:p>
    <w:p w:rsidR="00227B4D" w:rsidRDefault="00227B4D" w:rsidP="007C358D">
      <w:pPr>
        <w:pStyle w:val="citation"/>
      </w:pPr>
    </w:p>
    <w:p w:rsidR="00227B4D" w:rsidRDefault="00227B4D">
      <w:pPr>
        <w:pStyle w:val="Corpsdetexte"/>
      </w:pPr>
    </w:p>
    <w:p w:rsidR="00227B4D" w:rsidRDefault="00227B4D">
      <w:pPr>
        <w:pStyle w:val="Corpsdetexte"/>
      </w:pPr>
    </w:p>
    <w:p w:rsidR="00227B4D" w:rsidRDefault="00227B4D">
      <w:pPr>
        <w:pStyle w:val="Corpsdetexte"/>
      </w:pPr>
    </w:p>
    <w:p w:rsidR="00227B4D" w:rsidRDefault="00227B4D">
      <w:pPr>
        <w:pStyle w:val="Corpsdetexte"/>
      </w:pPr>
    </w:p>
    <w:p w:rsidR="00227B4D" w:rsidRDefault="00227B4D">
      <w:pPr>
        <w:pStyle w:val="Corpsdetexte"/>
      </w:pPr>
    </w:p>
    <w:p w:rsidR="00227B4D" w:rsidRDefault="00227B4D">
      <w:pPr>
        <w:pStyle w:val="Corpsdetexte"/>
      </w:pPr>
    </w:p>
    <w:p w:rsidR="00227B4D" w:rsidRDefault="00227B4D">
      <w:pPr>
        <w:pStyle w:val="Corpsdetexte"/>
      </w:pPr>
    </w:p>
    <w:p w:rsidR="00227B4D" w:rsidRDefault="00227B4D">
      <w:pPr>
        <w:pStyle w:val="Corpsdetexte"/>
      </w:pPr>
    </w:p>
    <w:p w:rsidR="00227B4D" w:rsidRDefault="00227B4D">
      <w:pPr>
        <w:pStyle w:val="Style2"/>
        <w:rPr>
          <w:sz w:val="22"/>
        </w:rPr>
      </w:pPr>
    </w:p>
    <w:p w:rsidR="00227B4D" w:rsidRDefault="00227B4D">
      <w:pPr>
        <w:pStyle w:val="Style2"/>
        <w:rPr>
          <w:sz w:val="22"/>
        </w:rPr>
      </w:pPr>
    </w:p>
    <w:p w:rsidR="00227B4D" w:rsidRDefault="00227B4D">
      <w:pPr>
        <w:pStyle w:val="Style2"/>
        <w:rPr>
          <w:sz w:val="22"/>
        </w:rPr>
        <w:sectPr w:rsidR="00227B4D">
          <w:type w:val="oddPage"/>
          <w:pgSz w:w="11906" w:h="16838" w:code="9"/>
          <w:pgMar w:top="1134" w:right="1134" w:bottom="1134" w:left="1134" w:header="1134" w:footer="1134" w:gutter="567"/>
          <w:cols w:space="720"/>
          <w:vAlign w:val="both"/>
        </w:sectPr>
      </w:pPr>
    </w:p>
    <w:p w:rsidR="00227B4D" w:rsidRDefault="00227B4D">
      <w:pPr>
        <w:pStyle w:val="Style2"/>
      </w:pPr>
      <w:bookmarkStart w:id="1192" w:name="Cahier2"/>
    </w:p>
    <w:p w:rsidR="00227B4D" w:rsidRDefault="00227B4D">
      <w:pPr>
        <w:pStyle w:val="Corpsdetexte"/>
      </w:pPr>
      <w:r>
        <w:tab/>
      </w:r>
      <w:r>
        <w:tab/>
      </w:r>
      <w:r>
        <w:tab/>
      </w:r>
    </w:p>
    <w:bookmarkEnd w:id="1192"/>
    <w:p w:rsidR="00227B4D" w:rsidRDefault="00227B4D">
      <w:pPr>
        <w:pStyle w:val="Corpsdetexte"/>
      </w:pPr>
    </w:p>
    <w:p w:rsidR="00227B4D" w:rsidRDefault="00227B4D" w:rsidP="002B5186">
      <w:pPr>
        <w:pStyle w:val="Titre3"/>
      </w:pPr>
      <w:bookmarkStart w:id="1193" w:name="_Toc120190201"/>
      <w:bookmarkStart w:id="1194" w:name="_Toc103241126"/>
      <w:bookmarkStart w:id="1195" w:name="_Toc117068466"/>
      <w:bookmarkStart w:id="1196" w:name="_Toc117068516"/>
      <w:bookmarkStart w:id="1197" w:name="_Toc117068566"/>
      <w:bookmarkStart w:id="1198" w:name="_Toc117068616"/>
      <w:bookmarkStart w:id="1199" w:name="_Toc117096162"/>
      <w:bookmarkStart w:id="1200" w:name="_Toc119404484"/>
      <w:bookmarkStart w:id="1201" w:name="_Toc120092204"/>
      <w:r>
        <w:t>-B-Louise Girard</w:t>
      </w:r>
      <w:r>
        <w:fldChar w:fldCharType="begin"/>
      </w:r>
      <w:r>
        <w:instrText xml:space="preserve"> XE "Girard" </w:instrText>
      </w:r>
      <w:r>
        <w:fldChar w:fldCharType="end"/>
      </w:r>
      <w:r>
        <w:t xml:space="preserve">  à vingt ans</w:t>
      </w:r>
      <w:bookmarkEnd w:id="1193"/>
      <w:r>
        <w:t> </w:t>
      </w:r>
      <w:bookmarkEnd w:id="1194"/>
      <w:bookmarkEnd w:id="1195"/>
      <w:bookmarkEnd w:id="1196"/>
      <w:bookmarkEnd w:id="1197"/>
      <w:bookmarkEnd w:id="1198"/>
      <w:bookmarkEnd w:id="1199"/>
      <w:bookmarkEnd w:id="1200"/>
      <w:bookmarkEnd w:id="1201"/>
      <w:r>
        <w:tab/>
      </w:r>
    </w:p>
    <w:p w:rsidR="00227B4D" w:rsidRDefault="00227B4D">
      <w:pPr>
        <w:pStyle w:val="Corpsdetexte"/>
      </w:pPr>
    </w:p>
    <w:p w:rsidR="00227B4D" w:rsidRDefault="00227B4D">
      <w:pPr>
        <w:pStyle w:val="Corpsdetexte"/>
      </w:pPr>
      <w:bookmarkStart w:id="1202" w:name="_Toc119404485"/>
      <w:bookmarkStart w:id="1203" w:name="_Toc120092205"/>
      <w:bookmarkStart w:id="1204" w:name="_Toc120190202"/>
      <w:r>
        <w:t xml:space="preserve">Cinq années passent entre cette </w:t>
      </w:r>
      <w:r>
        <w:rPr>
          <w:kern w:val="0"/>
        </w:rPr>
        <w:t>«fin du journal</w:t>
      </w:r>
      <w:r>
        <w:t> » en 1820  et sa reprise en 1825 ; l’habitation de «Frescati » n’était plus ; Auguste Girard</w:t>
      </w:r>
      <w:r>
        <w:fldChar w:fldCharType="begin"/>
      </w:r>
      <w:r>
        <w:instrText xml:space="preserve"> XE "Girard" </w:instrText>
      </w:r>
      <w:r>
        <w:fldChar w:fldCharType="end"/>
      </w:r>
      <w:r>
        <w:t xml:space="preserve"> installe une nouvelle plantation de café, toujours dans la Sierra Maestra, mais cette fois dans le quartier de la Gran Piedra il la nomme </w:t>
      </w:r>
      <w:r w:rsidRPr="005E6139">
        <w:rPr>
          <w:i/>
        </w:rPr>
        <w:t>Monti-Bello</w:t>
      </w:r>
      <w:r>
        <w:t xml:space="preserve"> ; Monti-Bello n’est pas très éloigné de plusieurs autres caféières dont beaucoup sont françaises (la </w:t>
      </w:r>
      <w:r w:rsidRPr="005E6139">
        <w:rPr>
          <w:i/>
        </w:rPr>
        <w:t>Zélie</w:t>
      </w:r>
      <w:r>
        <w:t xml:space="preserve"> plantation des Yvonnet</w:t>
      </w:r>
      <w:r>
        <w:fldChar w:fldCharType="begin"/>
      </w:r>
      <w:r>
        <w:instrText xml:space="preserve"> XE "Yvonnet" </w:instrText>
      </w:r>
      <w:r>
        <w:fldChar w:fldCharType="end"/>
      </w:r>
      <w:r>
        <w:t xml:space="preserve">, </w:t>
      </w:r>
      <w:r w:rsidRPr="005E6139">
        <w:rPr>
          <w:i/>
        </w:rPr>
        <w:t>l’Union</w:t>
      </w:r>
      <w:r>
        <w:t xml:space="preserve"> celle de la famille Thomas</w:t>
      </w:r>
      <w:r>
        <w:fldChar w:fldCharType="begin"/>
      </w:r>
      <w:r>
        <w:instrText xml:space="preserve"> XE "Thomas" </w:instrText>
      </w:r>
      <w:r>
        <w:fldChar w:fldCharType="end"/>
      </w:r>
      <w:r>
        <w:t xml:space="preserve">, </w:t>
      </w:r>
      <w:r w:rsidRPr="005E6139">
        <w:rPr>
          <w:i/>
        </w:rPr>
        <w:t>Saint Jules</w:t>
      </w:r>
      <w:r>
        <w:t xml:space="preserve"> qui appartient à la famille Dutocq</w:t>
      </w:r>
      <w:r>
        <w:fldChar w:fldCharType="begin"/>
      </w:r>
      <w:r>
        <w:instrText xml:space="preserve"> XE "Dutocq" </w:instrText>
      </w:r>
      <w:r>
        <w:fldChar w:fldCharType="end"/>
      </w:r>
      <w:r>
        <w:t xml:space="preserve"> entre autres) ; ces caféières forment au sein de la Sierra Maestra un quartier nommé «</w:t>
      </w:r>
      <w:r w:rsidR="005E6139">
        <w:rPr>
          <w:b/>
          <w:bCs/>
        </w:rPr>
        <w:t>Q</w:t>
      </w:r>
      <w:r>
        <w:rPr>
          <w:b/>
          <w:bCs/>
        </w:rPr>
        <w:t>uartier de l’Amitié</w:t>
      </w:r>
      <w:r w:rsidR="005E6139">
        <w:t> » où les liens sont profonds</w:t>
      </w:r>
      <w:r>
        <w:t>; ces plantations sont loin de tout, à dix lieues en moyenne du Caney, paroisse la plus proche, et une douzaine de lieues de Santiago, seule ouverture vers l’extérieur de l’île à l’époque ; cet isolement  rapproche  des plantations en fait séparées les unes des autres par plusieurs kilomètres de chemins difficiles.</w:t>
      </w:r>
      <w:bookmarkEnd w:id="1202"/>
      <w:bookmarkEnd w:id="1203"/>
      <w:bookmarkEnd w:id="1204"/>
    </w:p>
    <w:p w:rsidR="00227B4D" w:rsidRDefault="00227B4D">
      <w:pPr>
        <w:pStyle w:val="Corpsdetexte"/>
      </w:pPr>
      <w:r>
        <w:t xml:space="preserve"> </w:t>
      </w:r>
      <w:bookmarkStart w:id="1205" w:name="_Toc120092206"/>
      <w:bookmarkStart w:id="1206" w:name="_Toc120190203"/>
      <w:r>
        <w:t xml:space="preserve">Ainsi, une nièce d’Auguste Girard, Ana Sallefranque( fille de sa sœur Sophie) avait épousé </w:t>
      </w:r>
      <w:r w:rsidR="005E6139">
        <w:t>en 1817</w:t>
      </w:r>
      <w:r>
        <w:t>avant</w:t>
      </w:r>
      <w:r w:rsidR="005E6139">
        <w:t xml:space="preserve"> le retour de son oncle</w:t>
      </w:r>
      <w:r>
        <w:t xml:space="preserve"> Edouard Yvonnet, fils de Gabriel Yvonnet, également originaire de Saint Domingue et dont la caféière, la Zélie était en plein essor ; en ce même jour de mai 1817,  avait également eu lieu le </w:t>
      </w:r>
      <w:r w:rsidR="005E6139">
        <w:t>mariage de la fille de Gabriel</w:t>
      </w:r>
      <w:r>
        <w:t xml:space="preserve"> Yvonnet, Geneviève Estelle avec Don Domingo de Heredia</w:t>
      </w:r>
      <w:r>
        <w:rPr>
          <w:rStyle w:val="Appelnotedebasdep"/>
        </w:rPr>
        <w:footnoteReference w:id="79"/>
      </w:r>
      <w:r>
        <w:t xml:space="preserve"> qui dès 1820 était venu établir sa plantation, </w:t>
      </w:r>
      <w:r w:rsidRPr="005E6139">
        <w:rPr>
          <w:i/>
        </w:rPr>
        <w:t>la Fortune</w:t>
      </w:r>
      <w:r>
        <w:t>, dans le voisinage de celle de son beau-père .</w:t>
      </w:r>
      <w:bookmarkEnd w:id="1205"/>
      <w:bookmarkEnd w:id="1206"/>
    </w:p>
    <w:p w:rsidR="00227B4D" w:rsidRDefault="00227B4D">
      <w:pPr>
        <w:pStyle w:val="Corpsdetexte"/>
      </w:pPr>
    </w:p>
    <w:p w:rsidR="00227B4D" w:rsidRDefault="00227B4D">
      <w:pPr>
        <w:pStyle w:val="Corpsdetexte"/>
      </w:pPr>
      <w:bookmarkStart w:id="1207" w:name="_Toc120092207"/>
      <w:bookmarkStart w:id="1208" w:name="_Toc120190204"/>
      <w:r>
        <w:t>Domingo de Heredia et Gabrielle Yvonnet eurent rapidement une nombreuse famille  :</w:t>
      </w:r>
      <w:bookmarkEnd w:id="1207"/>
      <w:bookmarkEnd w:id="1208"/>
    </w:p>
    <w:p w:rsidR="00227B4D" w:rsidRDefault="00227B4D">
      <w:pPr>
        <w:pStyle w:val="Corpsdetexte"/>
      </w:pPr>
    </w:p>
    <w:p w:rsidR="00227B4D" w:rsidRDefault="00227B4D">
      <w:pPr>
        <w:pStyle w:val="Corpsdetexte"/>
      </w:pPr>
      <w:bookmarkStart w:id="1209" w:name="_Toc120092208"/>
      <w:bookmarkStart w:id="1210" w:name="_Toc120190205"/>
      <w:r>
        <w:t>- Manuel</w:t>
      </w:r>
      <w:r>
        <w:fldChar w:fldCharType="begin"/>
      </w:r>
      <w:r>
        <w:instrText xml:space="preserve"> XE "Manuel" </w:instrText>
      </w:r>
      <w:r>
        <w:fldChar w:fldCharType="end"/>
      </w:r>
      <w:r>
        <w:t>, né le 26 mai 1818 à La Guira (première caféière fondée par Domingo de Heredia</w:t>
      </w:r>
      <w:r>
        <w:fldChar w:fldCharType="begin"/>
      </w:r>
      <w:r>
        <w:instrText xml:space="preserve"> XE "Heredia" </w:instrText>
      </w:r>
      <w:r>
        <w:fldChar w:fldCharType="end"/>
      </w:r>
      <w:r>
        <w:t xml:space="preserve"> avec son père) et baptisé le 20 septembre de la même année par le curé de San Luis del Caney, gros bourg situé au nord-est de Santiago qui constituait la paroisse la plus proche des caféières familiales (ou plutôt la moins lointaine)</w:t>
      </w:r>
      <w:r>
        <w:rPr>
          <w:rStyle w:val="Appelnotedebasdep"/>
          <w:sz w:val="22"/>
        </w:rPr>
        <w:footnoteReference w:id="80"/>
      </w:r>
      <w:bookmarkEnd w:id="1209"/>
      <w:bookmarkEnd w:id="1210"/>
      <w:r>
        <w:t xml:space="preserve"> </w:t>
      </w:r>
    </w:p>
    <w:p w:rsidR="00227B4D" w:rsidRDefault="00227B4D">
      <w:pPr>
        <w:pStyle w:val="Corpsdetexte"/>
      </w:pPr>
      <w:bookmarkStart w:id="1211" w:name="_Toc120092209"/>
      <w:bookmarkStart w:id="1212" w:name="_Toc120190206"/>
      <w:r>
        <w:t>-José-Francisco, né le 14 juillet 1821 à La Fortune et baptisé le 6 août de la même année qui prendra plus tard le nom de Gustave</w:t>
      </w:r>
      <w:r>
        <w:fldChar w:fldCharType="begin"/>
      </w:r>
      <w:r>
        <w:instrText xml:space="preserve"> XE "Gustave" </w:instrText>
      </w:r>
      <w:r>
        <w:fldChar w:fldCharType="end"/>
      </w:r>
      <w:r>
        <w:rPr>
          <w:rStyle w:val="Appelnotedebasdep"/>
          <w:sz w:val="22"/>
        </w:rPr>
        <w:footnoteReference w:id="81"/>
      </w:r>
      <w:bookmarkEnd w:id="1211"/>
      <w:bookmarkEnd w:id="1212"/>
    </w:p>
    <w:p w:rsidR="00227B4D" w:rsidRDefault="00227B4D">
      <w:pPr>
        <w:pStyle w:val="Corpsdetexte"/>
      </w:pPr>
    </w:p>
    <w:p w:rsidR="00227B4D" w:rsidRDefault="00227B4D">
      <w:pPr>
        <w:pStyle w:val="Corpsdetexte"/>
      </w:pPr>
      <w:r>
        <w:t xml:space="preserve"> </w:t>
      </w:r>
      <w:bookmarkStart w:id="1213" w:name="_Toc120092210"/>
      <w:bookmarkStart w:id="1214" w:name="_Toc120190207"/>
      <w:r>
        <w:t>- Isabel née le 2 juillet 1823 et baptisée le 26 du même mois qui s’appellera par la suite Elisa</w:t>
      </w:r>
      <w:r>
        <w:fldChar w:fldCharType="begin"/>
      </w:r>
      <w:r>
        <w:instrText xml:space="preserve"> XE "Elisa" </w:instrText>
      </w:r>
      <w:r>
        <w:fldChar w:fldCharType="end"/>
      </w:r>
      <w:r>
        <w:t xml:space="preserve"> </w:t>
      </w:r>
      <w:r>
        <w:rPr>
          <w:rStyle w:val="Appelnotedebasdep"/>
          <w:sz w:val="22"/>
        </w:rPr>
        <w:footnoteReference w:id="82"/>
      </w:r>
      <w:bookmarkEnd w:id="1213"/>
      <w:bookmarkEnd w:id="1214"/>
    </w:p>
    <w:p w:rsidR="00227B4D" w:rsidRDefault="00227B4D">
      <w:pPr>
        <w:pStyle w:val="Corpsdetexte"/>
      </w:pPr>
    </w:p>
    <w:p w:rsidR="00227B4D" w:rsidRDefault="00227B4D">
      <w:pPr>
        <w:pStyle w:val="Corpsdetexte"/>
      </w:pPr>
      <w:bookmarkStart w:id="1215" w:name="_Toc120092211"/>
      <w:bookmarkStart w:id="1216" w:name="_Toc120190208"/>
      <w:r>
        <w:t>Gabriel né le 6 juin 1825 et baptisé le 4 décembre de la même année qui se fera appeler Léonce</w:t>
      </w:r>
      <w:r>
        <w:fldChar w:fldCharType="begin"/>
      </w:r>
      <w:r>
        <w:instrText xml:space="preserve"> XE "Léonce" </w:instrText>
      </w:r>
      <w:r>
        <w:fldChar w:fldCharType="end"/>
      </w:r>
      <w:r>
        <w:rPr>
          <w:rStyle w:val="Appelnotedebasdep"/>
          <w:sz w:val="22"/>
        </w:rPr>
        <w:footnoteReference w:id="83"/>
      </w:r>
      <w:r>
        <w:t xml:space="preserve"> et dont Louise Girard</w:t>
      </w:r>
      <w:r>
        <w:fldChar w:fldCharType="begin"/>
      </w:r>
      <w:r>
        <w:instrText xml:space="preserve"> XE "Girard" </w:instrText>
      </w:r>
      <w:r>
        <w:fldChar w:fldCharType="end"/>
      </w:r>
      <w:r>
        <w:t xml:space="preserve"> fut la marraine</w:t>
      </w:r>
      <w:bookmarkEnd w:id="1215"/>
      <w:bookmarkEnd w:id="1216"/>
    </w:p>
    <w:p w:rsidR="00227B4D" w:rsidRDefault="00227B4D">
      <w:pPr>
        <w:pStyle w:val="Corpsdetexte"/>
      </w:pPr>
      <w:r>
        <w:tab/>
      </w:r>
    </w:p>
    <w:p w:rsidR="00227B4D" w:rsidRDefault="00227B4D">
      <w:pPr>
        <w:pStyle w:val="Corpsdetexte"/>
      </w:pPr>
      <w:bookmarkStart w:id="1217" w:name="_Toc120092212"/>
      <w:bookmarkStart w:id="1218" w:name="_Toc120190209"/>
      <w:r>
        <w:t>Lorsque ce dernier garçon vint au monde, sa mère</w:t>
      </w:r>
      <w:r w:rsidR="00A77CB1">
        <w:t>,</w:t>
      </w:r>
      <w:r>
        <w:t xml:space="preserve"> Geneviève Yvonnet</w:t>
      </w:r>
      <w:r>
        <w:fldChar w:fldCharType="begin"/>
      </w:r>
      <w:r>
        <w:instrText xml:space="preserve"> XE "Yvonnet" </w:instrText>
      </w:r>
      <w:r>
        <w:fldChar w:fldCharType="end"/>
      </w:r>
      <w:r>
        <w:t xml:space="preserve"> était gravement malade et se sut bien vite perdue à  brève échéance ; elle confia donc tout particulièrement son dernier-né à sa marraine, Louise Girard</w:t>
      </w:r>
      <w:r>
        <w:fldChar w:fldCharType="begin"/>
      </w:r>
      <w:r>
        <w:instrText xml:space="preserve"> XE "Girard" </w:instrText>
      </w:r>
      <w:r>
        <w:fldChar w:fldCharType="end"/>
      </w:r>
      <w:r>
        <w:t xml:space="preserve"> et elle mourut en septembre 1826 à Santiago de Cuba.</w:t>
      </w:r>
      <w:bookmarkEnd w:id="1217"/>
      <w:bookmarkEnd w:id="1218"/>
    </w:p>
    <w:p w:rsidR="00227B4D" w:rsidRDefault="00227B4D">
      <w:pPr>
        <w:pStyle w:val="Corpsdetexte"/>
      </w:pPr>
    </w:p>
    <w:p w:rsidR="00227B4D" w:rsidRDefault="00227B4D">
      <w:pPr>
        <w:pStyle w:val="Corpsdetexte"/>
      </w:pPr>
    </w:p>
    <w:p w:rsidR="00227B4D" w:rsidRDefault="00227B4D">
      <w:pPr>
        <w:pStyle w:val="Corpsdetexte"/>
      </w:pPr>
    </w:p>
    <w:p w:rsidR="00227B4D" w:rsidRDefault="00227B4D">
      <w:pPr>
        <w:pStyle w:val="Corpsdetexte"/>
      </w:pPr>
      <w:r>
        <w:t xml:space="preserve"> </w:t>
      </w:r>
      <w:bookmarkStart w:id="1219" w:name="_Toc119404491"/>
      <w:bookmarkStart w:id="1220" w:name="_Toc120092213"/>
      <w:bookmarkStart w:id="1221" w:name="_Toc120190210"/>
      <w:r>
        <w:t>C’est tout justement à la fin de l’année 1825 que Louise Girard</w:t>
      </w:r>
      <w:r>
        <w:fldChar w:fldCharType="begin"/>
      </w:r>
      <w:r>
        <w:instrText xml:space="preserve"> XE "Girard" </w:instrText>
      </w:r>
      <w:r>
        <w:fldChar w:fldCharType="end"/>
      </w:r>
      <w:r>
        <w:t xml:space="preserve"> reprend le journal qu’elle av,ait commencé à l’âge de treize ans ; elle est alors installée dans la propriété familiale de Monti-Bello où elle vit en compagnie de ses parents, de ses deux petites sœurs et de sa grand-mère, Madeleine Milon</w:t>
      </w:r>
      <w:r>
        <w:fldChar w:fldCharType="begin"/>
      </w:r>
      <w:r>
        <w:instrText xml:space="preserve"> XE "Milon" </w:instrText>
      </w:r>
      <w:r>
        <w:fldChar w:fldCharType="end"/>
      </w:r>
      <w:r>
        <w:t xml:space="preserve"> qu’elle appelle ”Grande”.  Elle vient semble-t-il d’éprouver une déception sentimentale qui entraîne, pour elle,  une réaction de reprise en main de son existence  qu’elle veut désormais raisonnable et loin des agitations passionnelles ; c’est alors qu’elle prend explicitement la résolution de tenir un journal.</w:t>
      </w:r>
      <w:bookmarkEnd w:id="1219"/>
      <w:bookmarkEnd w:id="1220"/>
      <w:bookmarkEnd w:id="1221"/>
    </w:p>
    <w:p w:rsidR="00227B4D" w:rsidRDefault="00227B4D">
      <w:pPr>
        <w:pStyle w:val="Corpsdetexte"/>
      </w:pPr>
      <w:bookmarkStart w:id="1222" w:name="_Toc119404492"/>
      <w:bookmarkStart w:id="1223" w:name="_Toc120092214"/>
      <w:bookmarkStart w:id="1224" w:name="_Toc120190211"/>
      <w:r>
        <w:t>Ce journal sera tenu avec une certaine régularité pendant deux ans environ ;  elle se consacre  à l’éducation de sa petite sœur Euphémie</w:t>
      </w:r>
      <w:r>
        <w:fldChar w:fldCharType="begin"/>
      </w:r>
      <w:r>
        <w:instrText xml:space="preserve"> XE "Euphémie" </w:instrText>
      </w:r>
      <w:r>
        <w:fldChar w:fldCharType="end"/>
      </w:r>
      <w:r>
        <w:t xml:space="preserve"> dont elle paraît être seule responsable ; elle s’attache non seulement à lui apprendre la lecture et l’écriture mais aussi à la formation de son jugement ;  elle prend également une part importante à la tenue générale de la propriété s’occupe de la gestion des stocks de nourritures et tissus, c’est à dire de ce que l’on appelait à l’époque le « magasin », organise les repas, donne ses directives aux domestiques, reçoit les hôtes de passage,  et se réjouit de voir que son père est satisfait de la façon dont elle s’acquitte de cette mission ; elle s’occupe également de sa grand-mère, Madeleine Milon</w:t>
      </w:r>
      <w:r>
        <w:fldChar w:fldCharType="begin"/>
      </w:r>
      <w:r>
        <w:instrText xml:space="preserve"> XE "Milon" </w:instrText>
      </w:r>
      <w:r>
        <w:fldChar w:fldCharType="end"/>
      </w:r>
      <w:r>
        <w:t>, lui fait la lecture et la conversation. Elle ne nous parle pratiquement pas de sa mère qu’elle remplace du reste, une semaine sur deux dans son rôle de maîtresse de maison</w:t>
      </w:r>
      <w:bookmarkEnd w:id="1222"/>
      <w:bookmarkEnd w:id="1223"/>
      <w:bookmarkEnd w:id="1224"/>
    </w:p>
    <w:p w:rsidR="00227B4D" w:rsidRDefault="00227B4D">
      <w:pPr>
        <w:pStyle w:val="Corpsdetexte"/>
      </w:pPr>
    </w:p>
    <w:p w:rsidR="00227B4D" w:rsidRDefault="00227B4D">
      <w:pPr>
        <w:pStyle w:val="Corpsdetexte"/>
      </w:pPr>
    </w:p>
    <w:p w:rsidR="00227B4D" w:rsidRDefault="00227B4D">
      <w:pPr>
        <w:pStyle w:val="Corpsdetexte"/>
      </w:pPr>
    </w:p>
    <w:p w:rsidR="00227B4D" w:rsidRDefault="00227B4D">
      <w:pPr>
        <w:pStyle w:val="Corpsdetexte"/>
      </w:pPr>
    </w:p>
    <w:p w:rsidR="00227B4D" w:rsidRDefault="00227B4D">
      <w:pPr>
        <w:pStyle w:val="Corpsdetexte"/>
      </w:pPr>
    </w:p>
    <w:p w:rsidR="00227B4D" w:rsidRDefault="00227B4D">
      <w:pPr>
        <w:pStyle w:val="Corpsdetexte"/>
      </w:pPr>
    </w:p>
    <w:p w:rsidR="00227B4D" w:rsidRDefault="00227B4D">
      <w:pPr>
        <w:pStyle w:val="Corpsdetexte"/>
      </w:pPr>
    </w:p>
    <w:p w:rsidR="00227B4D" w:rsidRDefault="00227B4D">
      <w:pPr>
        <w:pStyle w:val="Corpsdetexte"/>
      </w:pPr>
      <w:r>
        <w:tab/>
      </w:r>
      <w:r>
        <w:tab/>
      </w:r>
    </w:p>
    <w:p w:rsidR="00227B4D" w:rsidRDefault="00227B4D">
      <w:pPr>
        <w:pStyle w:val="Corpsdetexte"/>
      </w:pPr>
    </w:p>
    <w:p w:rsidR="00227B4D" w:rsidRDefault="00227B4D">
      <w:pPr>
        <w:pStyle w:val="Corpsdetexte"/>
      </w:pPr>
    </w:p>
    <w:p w:rsidR="00227B4D" w:rsidRDefault="00227B4D">
      <w:pPr>
        <w:pStyle w:val="Corpsdetexte"/>
      </w:pPr>
    </w:p>
    <w:p w:rsidR="00227B4D" w:rsidRDefault="00227B4D">
      <w:pPr>
        <w:pStyle w:val="Corpsdetexte"/>
      </w:pPr>
    </w:p>
    <w:p w:rsidR="00227B4D" w:rsidRDefault="00227B4D">
      <w:pPr>
        <w:pStyle w:val="Corpsdetexte"/>
      </w:pPr>
      <w:r>
        <w:br w:type="page"/>
      </w:r>
    </w:p>
    <w:p w:rsidR="00227B4D" w:rsidRDefault="00227B4D">
      <w:pPr>
        <w:pStyle w:val="Corpsdetexte"/>
      </w:pPr>
    </w:p>
    <w:p w:rsidR="00227B4D" w:rsidRDefault="00227B4D" w:rsidP="007C358D">
      <w:pPr>
        <w:pStyle w:val="citation"/>
      </w:pPr>
      <w:bookmarkStart w:id="1225" w:name="_Toc119404494"/>
      <w:bookmarkStart w:id="1226" w:name="_Toc120092215"/>
      <w:bookmarkStart w:id="1227" w:name="_Toc120190212"/>
      <w:r>
        <w:t>Sans date</w:t>
      </w:r>
      <w:bookmarkEnd w:id="1225"/>
      <w:bookmarkEnd w:id="1226"/>
      <w:bookmarkEnd w:id="1227"/>
    </w:p>
    <w:p w:rsidR="00227B4D" w:rsidRDefault="00227B4D" w:rsidP="007C358D">
      <w:pPr>
        <w:pStyle w:val="citation"/>
      </w:pPr>
    </w:p>
    <w:p w:rsidR="00227B4D" w:rsidRDefault="00227B4D" w:rsidP="007C358D">
      <w:pPr>
        <w:pStyle w:val="citation"/>
      </w:pPr>
      <w:r>
        <w:tab/>
      </w:r>
    </w:p>
    <w:p w:rsidR="00227B4D" w:rsidRDefault="00227B4D" w:rsidP="007C358D">
      <w:pPr>
        <w:pStyle w:val="citation"/>
      </w:pPr>
      <w:bookmarkStart w:id="1228" w:name="_Toc119404495"/>
      <w:bookmarkStart w:id="1229" w:name="_Toc120092216"/>
      <w:bookmarkStart w:id="1230" w:name="_Toc120190213"/>
      <w:r>
        <w:t>Le temps fuit et emporte sur ses ailes mes souvenirs et mes regrets. J’ai dix-neuf ans, mon cœur est libre, mes idées nettes, ma raison affirmée ; une douce tranquillité a succédé aux vaines douleurs et aux agitations des passions. Je vais donc parcourir une nouvelle carrière ; l’expérience me guidera désormais ; mon idée se repose délicieusement sur un avenir paisible. Je me consacre aux devoirs d’une jeune fille, à l’éducation de ma sœur chérie, à la douce amitié et à quelques études agréables. Je veux assujettir toutes mes actions à une règle invariable, et prier Dieu de me rendre fidèle aux engagements que je prends avec moi seule mais qui n’en sont pas moins sacrés, puisqu’ils doivent me conduire à la vertu et à faire le bonheur de ceux qui me sont chers. O mon Dieu, daignez m’éclairer, me faire connaître toutes mes obligations, m’instruire de tout ce que je dois faire pour plaire à mes parents et à mes amis, et ne pas permettre que je m’écarte un seul moment de la route que vous m’aurez tracée !</w:t>
      </w:r>
      <w:bookmarkEnd w:id="1228"/>
      <w:bookmarkEnd w:id="1229"/>
      <w:bookmarkEnd w:id="1230"/>
    </w:p>
    <w:p w:rsidR="00227B4D" w:rsidRDefault="00227B4D" w:rsidP="007C358D">
      <w:pPr>
        <w:pStyle w:val="citation"/>
      </w:pPr>
      <w:bookmarkStart w:id="1231" w:name="_Toc119404496"/>
      <w:bookmarkStart w:id="1232" w:name="_Toc120092217"/>
      <w:bookmarkStart w:id="1233" w:name="_Toc120190214"/>
      <w:r>
        <w:t>Je veux reprendre une habitude qui m’a été très utile, celle d’écrire tous les jours toutes mes actions et quelques-unes unes de mes pensées ; c’est un sûr moyen de se corriger de ses défauts, et c’est aussi une occupation bien agréable lorsqu’on veut fixer quelques moments de cette vie qui passe si rapidement.</w:t>
      </w:r>
      <w:bookmarkEnd w:id="1231"/>
      <w:bookmarkEnd w:id="1232"/>
      <w:bookmarkEnd w:id="1233"/>
    </w:p>
    <w:p w:rsidR="00227B4D" w:rsidRDefault="00227B4D" w:rsidP="007C358D">
      <w:pPr>
        <w:pStyle w:val="citation"/>
      </w:pPr>
    </w:p>
    <w:p w:rsidR="00227B4D" w:rsidRDefault="00227B4D" w:rsidP="007C358D">
      <w:pPr>
        <w:pStyle w:val="citation"/>
      </w:pPr>
    </w:p>
    <w:p w:rsidR="00227B4D" w:rsidRDefault="00227B4D" w:rsidP="007C358D">
      <w:pPr>
        <w:pStyle w:val="citation"/>
      </w:pPr>
      <w:bookmarkStart w:id="1234" w:name="_Toc119404497"/>
      <w:bookmarkStart w:id="1235" w:name="_Toc120092218"/>
      <w:bookmarkStart w:id="1236" w:name="_Toc120190215"/>
      <w:r>
        <w:t>Dimanche 1° janvier 1826</w:t>
      </w:r>
      <w:bookmarkEnd w:id="1234"/>
      <w:bookmarkEnd w:id="1235"/>
      <w:bookmarkEnd w:id="1236"/>
      <w:r>
        <w:t xml:space="preserve">   </w:t>
      </w:r>
    </w:p>
    <w:p w:rsidR="00227B4D" w:rsidRDefault="00227B4D" w:rsidP="007C358D">
      <w:pPr>
        <w:pStyle w:val="citation"/>
      </w:pPr>
    </w:p>
    <w:p w:rsidR="00227B4D" w:rsidRDefault="00227B4D" w:rsidP="007C358D">
      <w:pPr>
        <w:pStyle w:val="citation"/>
      </w:pPr>
      <w:bookmarkStart w:id="1237" w:name="_Toc119404498"/>
      <w:bookmarkStart w:id="1238" w:name="_Toc120092219"/>
      <w:bookmarkStart w:id="1239" w:name="_Toc120190216"/>
      <w:r>
        <w:t>A quatre heures du matin, nous étions tous levés ; j’ai commencé par élever mon âme à Dieu ; après avoir rempli ce devoir sacré, j’ai été offrir à mes parents mes tendres vœux pour leur félicité ; j’en pensais plus que je n’en ai dit, c’est ce que j’éprouve toujours à pareil jour. Puis, nous avons, maman et moi, arrangé les rechanges de nos nègres dont j’ai fait moi-même la distribution. Ils sont tous arrivés, ces pauvres nègres, vêtus de leurs haillons malpropres, nous faire des souhaits de bonheur et de prospérité ; nous leur avons donné en échange tout ce qui pouvait leur rendre ce jour agréable...</w:t>
      </w:r>
      <w:bookmarkEnd w:id="1237"/>
      <w:bookmarkEnd w:id="1238"/>
      <w:bookmarkEnd w:id="1239"/>
      <w:r>
        <w:t xml:space="preserve"> </w:t>
      </w:r>
    </w:p>
    <w:p w:rsidR="00227B4D" w:rsidRDefault="00227B4D" w:rsidP="007C358D">
      <w:pPr>
        <w:pStyle w:val="citation"/>
      </w:pPr>
      <w:bookmarkStart w:id="1240" w:name="_Toc119404499"/>
      <w:bookmarkStart w:id="1241" w:name="_Toc120092220"/>
      <w:bookmarkStart w:id="1242" w:name="_Toc120190217"/>
      <w:r>
        <w:t>Helmina</w:t>
      </w:r>
      <w:r>
        <w:fldChar w:fldCharType="begin"/>
      </w:r>
      <w:r>
        <w:instrText xml:space="preserve"> XE "Helmina" </w:instrText>
      </w:r>
      <w:r>
        <w:fldChar w:fldCharType="end"/>
      </w:r>
      <w:r>
        <w:t xml:space="preserve"> est partie avec papa chez son parrain ; c’est avec un vrai regret que j’ai vu que nous passerions ce jour séparés ; mais, que faire ? Il faut se résigner. Après le départ de papa, tous les nègres s’en sont allés de côté et d’autre et nous sommes restées seules</w:t>
      </w:r>
      <w:r>
        <w:rPr>
          <w:rStyle w:val="Appelnotedebasdep"/>
        </w:rPr>
        <w:footnoteReference w:id="84"/>
      </w:r>
      <w:r>
        <w:t>. J’ai alors écrit trois lettres de bonne année ; j’ai éprouvé un mouvement d’humeur très vif pour une observation que l’on m’a faite. Avais-je raison ? Non, on ne l’a jamais eu en se fâchant contre ceux auxquels on doit le respect.</w:t>
      </w:r>
      <w:bookmarkEnd w:id="1240"/>
      <w:bookmarkEnd w:id="1241"/>
      <w:bookmarkEnd w:id="1242"/>
    </w:p>
    <w:p w:rsidR="00227B4D" w:rsidRDefault="00227B4D" w:rsidP="007C358D">
      <w:pPr>
        <w:pStyle w:val="citation"/>
      </w:pPr>
      <w:bookmarkStart w:id="1243" w:name="_Toc119404500"/>
      <w:bookmarkStart w:id="1244" w:name="_Toc120092221"/>
      <w:bookmarkStart w:id="1245" w:name="_Toc120190218"/>
      <w:r>
        <w:t>Vers midi, nous avons reçu la visite de plusieurs de nos voisins, qui ont été plus polis que nos parents ; que de vœux, et quel dommage que ce ne soit que des paroles sans pouvoir ! Mon respectable compère</w:t>
      </w:r>
      <w:r>
        <w:rPr>
          <w:rStyle w:val="Appelnotedebasdep"/>
        </w:rPr>
        <w:footnoteReference w:id="85"/>
      </w:r>
      <w:r>
        <w:t xml:space="preserve">  était avec ces messieurs ; plus je connais ce digne homme et plus je l’aime, je ne veux pas d’autres preuves de son mérite. Après le départ de nos voisins, j’ai mis la maison  en ordre et j’ai lu ; ensuite, nous avons paisiblement terminé la journée en faisant faire la prière aux nègres.</w:t>
      </w:r>
      <w:bookmarkEnd w:id="1243"/>
      <w:bookmarkEnd w:id="1244"/>
      <w:bookmarkEnd w:id="1245"/>
    </w:p>
    <w:p w:rsidR="00227B4D" w:rsidRDefault="00227B4D" w:rsidP="007C358D">
      <w:pPr>
        <w:pStyle w:val="citation"/>
      </w:pPr>
    </w:p>
    <w:p w:rsidR="00227B4D" w:rsidRDefault="00227B4D" w:rsidP="007C358D">
      <w:pPr>
        <w:pStyle w:val="citation"/>
      </w:pPr>
      <w:bookmarkStart w:id="1246" w:name="_Toc119404501"/>
      <w:bookmarkStart w:id="1247" w:name="_Toc120092222"/>
      <w:bookmarkStart w:id="1248" w:name="_Toc120190219"/>
      <w:r>
        <w:t>11 Janvier</w:t>
      </w:r>
      <w:bookmarkEnd w:id="1246"/>
      <w:bookmarkEnd w:id="1247"/>
      <w:bookmarkEnd w:id="1248"/>
    </w:p>
    <w:p w:rsidR="00227B4D" w:rsidRDefault="00227B4D" w:rsidP="007C358D">
      <w:pPr>
        <w:pStyle w:val="citation"/>
      </w:pPr>
      <w:bookmarkStart w:id="1249" w:name="_Toc119404502"/>
      <w:bookmarkStart w:id="1250" w:name="_Toc120092223"/>
      <w:bookmarkStart w:id="1251" w:name="_Toc120190220"/>
      <w:r>
        <w:t>On se figure qu’il ne faut pas grand temps pour écrire les actions de sa journée ; j’éprouve pourtant, malgré ma bonne volonté, que cela n’est pas si facile que je le pensais. Je veux cependant reprendre mon journal demain.</w:t>
      </w:r>
      <w:bookmarkEnd w:id="1249"/>
      <w:bookmarkEnd w:id="1250"/>
      <w:bookmarkEnd w:id="1251"/>
    </w:p>
    <w:p w:rsidR="00227B4D" w:rsidRDefault="00227B4D" w:rsidP="007C358D">
      <w:pPr>
        <w:pStyle w:val="citation"/>
      </w:pPr>
    </w:p>
    <w:p w:rsidR="00227B4D" w:rsidRDefault="00227B4D" w:rsidP="007C358D">
      <w:pPr>
        <w:pStyle w:val="citation"/>
      </w:pPr>
    </w:p>
    <w:p w:rsidR="00227B4D" w:rsidRDefault="00227B4D" w:rsidP="007C358D">
      <w:pPr>
        <w:pStyle w:val="citation"/>
      </w:pPr>
      <w:bookmarkStart w:id="1252" w:name="_Toc119404503"/>
      <w:bookmarkStart w:id="1253" w:name="_Toc120092224"/>
      <w:bookmarkStart w:id="1254" w:name="_Toc120190221"/>
      <w:r>
        <w:t>14 Janvier</w:t>
      </w:r>
      <w:bookmarkEnd w:id="1252"/>
      <w:bookmarkEnd w:id="1253"/>
      <w:bookmarkEnd w:id="1254"/>
    </w:p>
    <w:p w:rsidR="00227B4D" w:rsidRDefault="00227B4D" w:rsidP="007C358D">
      <w:pPr>
        <w:pStyle w:val="citation"/>
      </w:pPr>
      <w:bookmarkStart w:id="1255" w:name="_Toc119404504"/>
      <w:bookmarkStart w:id="1256" w:name="_Toc120092225"/>
      <w:bookmarkStart w:id="1257" w:name="_Toc120190222"/>
      <w:r>
        <w:t>Je me suis levée un peu tard aujourd’hui et je n’ai pas écrit autre chose ; je devrais rougir de ma paresse mais me voilà bien décidée à la surmonter</w:t>
      </w:r>
      <w:bookmarkEnd w:id="1255"/>
      <w:bookmarkEnd w:id="1256"/>
      <w:bookmarkEnd w:id="1257"/>
    </w:p>
    <w:p w:rsidR="00227B4D" w:rsidRDefault="00227B4D" w:rsidP="007C358D">
      <w:pPr>
        <w:pStyle w:val="citation"/>
      </w:pPr>
    </w:p>
    <w:p w:rsidR="00227B4D" w:rsidRDefault="00227B4D" w:rsidP="007C358D">
      <w:pPr>
        <w:pStyle w:val="citation"/>
      </w:pPr>
      <w:bookmarkStart w:id="1258" w:name="_Toc119404505"/>
      <w:bookmarkStart w:id="1259" w:name="_Toc120092226"/>
      <w:bookmarkStart w:id="1260" w:name="_Toc120190223"/>
      <w:r>
        <w:t>26 Janvier</w:t>
      </w:r>
      <w:bookmarkEnd w:id="1258"/>
      <w:bookmarkEnd w:id="1259"/>
      <w:bookmarkEnd w:id="1260"/>
    </w:p>
    <w:p w:rsidR="00227B4D" w:rsidRDefault="007C358D" w:rsidP="007C358D">
      <w:pPr>
        <w:pStyle w:val="citation"/>
      </w:pPr>
      <w:bookmarkStart w:id="1261" w:name="_Toc119404506"/>
      <w:bookmarkStart w:id="1262" w:name="_Toc120092227"/>
      <w:bookmarkStart w:id="1263" w:name="_Toc120190224"/>
      <w:r>
        <w:t>Satisfaite de mes sentiments,</w:t>
      </w:r>
      <w:r w:rsidR="00227B4D">
        <w:t>je me suis éveillée ce matin avec la résolution d’écrire mon journal ; j’ai bien commencé ma journée en allant passer quelques moments auprès de Grande</w:t>
      </w:r>
      <w:r w:rsidR="00227B4D">
        <w:rPr>
          <w:rStyle w:val="Appelnotedebasdep"/>
        </w:rPr>
        <w:footnoteReference w:id="86"/>
      </w:r>
      <w:r w:rsidR="00227B4D">
        <w:t xml:space="preserve"> ; j’ai lu un conte charmant de Mme de Genlis</w:t>
      </w:r>
      <w:r w:rsidR="00227B4D">
        <w:fldChar w:fldCharType="begin"/>
      </w:r>
      <w:r w:rsidR="00227B4D">
        <w:instrText xml:space="preserve"> XE "Genlis" </w:instrText>
      </w:r>
      <w:r w:rsidR="00227B4D">
        <w:fldChar w:fldCharType="end"/>
      </w:r>
      <w:r w:rsidR="00227B4D">
        <w:t>, j’ai mis de l’ordre dans ma chambre et me voilà à la table d’étude où Euphémie</w:t>
      </w:r>
      <w:r w:rsidR="00227B4D">
        <w:fldChar w:fldCharType="begin"/>
      </w:r>
      <w:r w:rsidR="00227B4D">
        <w:instrText xml:space="preserve"> XE "Euphémie" </w:instrText>
      </w:r>
      <w:r w:rsidR="00227B4D">
        <w:fldChar w:fldCharType="end"/>
      </w:r>
      <w:r w:rsidR="00227B4D">
        <w:t xml:space="preserve"> ne se presse guère de venir me rejoindre...</w:t>
      </w:r>
      <w:bookmarkEnd w:id="1261"/>
      <w:bookmarkEnd w:id="1262"/>
      <w:bookmarkEnd w:id="1263"/>
    </w:p>
    <w:p w:rsidR="00227B4D" w:rsidRDefault="00227B4D" w:rsidP="007C358D">
      <w:pPr>
        <w:pStyle w:val="citation"/>
      </w:pPr>
      <w:bookmarkStart w:id="1264" w:name="_Toc119404507"/>
      <w:bookmarkStart w:id="1265" w:name="_Toc120092228"/>
      <w:bookmarkStart w:id="1266" w:name="_Toc120190225"/>
      <w:r>
        <w:t>Une page manquante</w:t>
      </w:r>
      <w:bookmarkEnd w:id="1264"/>
      <w:bookmarkEnd w:id="1265"/>
      <w:bookmarkEnd w:id="1266"/>
    </w:p>
    <w:p w:rsidR="00227B4D" w:rsidRDefault="00227B4D" w:rsidP="007C358D">
      <w:pPr>
        <w:pStyle w:val="citation"/>
      </w:pPr>
    </w:p>
    <w:p w:rsidR="00227B4D" w:rsidRDefault="00227B4D" w:rsidP="007C358D">
      <w:pPr>
        <w:pStyle w:val="citation"/>
      </w:pPr>
      <w:bookmarkStart w:id="1267" w:name="_Toc119404508"/>
      <w:bookmarkStart w:id="1268" w:name="_Toc120092229"/>
      <w:bookmarkStart w:id="1269" w:name="_Toc120190226"/>
      <w:r>
        <w:t>27 Janvier</w:t>
      </w:r>
      <w:bookmarkEnd w:id="1267"/>
      <w:bookmarkEnd w:id="1268"/>
      <w:bookmarkEnd w:id="1269"/>
    </w:p>
    <w:p w:rsidR="00227B4D" w:rsidRDefault="00227B4D" w:rsidP="007C358D">
      <w:pPr>
        <w:pStyle w:val="citation"/>
      </w:pPr>
      <w:bookmarkStart w:id="1270" w:name="_Toc119404509"/>
      <w:bookmarkStart w:id="1271" w:name="_Toc120092230"/>
      <w:bookmarkStart w:id="1272" w:name="_Toc120190227"/>
      <w:r>
        <w:t>Les idées romanesques sont bien bizarres ! Je me souviens qu’autrefois je ne voyais jamais sans émotion le quantième de ce jour ; il me rappelait un souvenir si doux ! Comment notre cœur peut-il changer ainsi ? Je n’éprouve plus rien absolument, ni peine ni plaisir, en me souvenant de mille petites circonstances qui jadis étaient tout pour moi. Je rougis d’une constance qui a été bien mal récompensée et je me répète chaque jour avec délice que mon cœur est libre comme aux premiers temps de ma jeunesse ! Puisse-je conserver cette douce indépendance ! L’amour est tout en illusions ; et, lorsqu’on a aimé une fois, on ne peut plus s’en faire ; on voit tous les dangers auxquels on s’expose ; l’inconstance termine la perspective, et après elle, la vie est un désert qui ne devient à la fin moins aride qu’à force de soins et de culture ! Non, c’en est fait ; je ne veux plus aimer; d’amour s’entend.</w:t>
      </w:r>
      <w:bookmarkEnd w:id="1270"/>
      <w:bookmarkEnd w:id="1271"/>
      <w:bookmarkEnd w:id="1272"/>
    </w:p>
    <w:p w:rsidR="00227B4D" w:rsidRDefault="00227B4D" w:rsidP="007C358D">
      <w:pPr>
        <w:pStyle w:val="citation"/>
      </w:pPr>
    </w:p>
    <w:p w:rsidR="00227B4D" w:rsidRDefault="00227B4D" w:rsidP="007C358D">
      <w:pPr>
        <w:pStyle w:val="citation"/>
      </w:pPr>
      <w:bookmarkStart w:id="1273" w:name="_Toc119404510"/>
      <w:bookmarkStart w:id="1274" w:name="_Toc120092231"/>
      <w:bookmarkStart w:id="1275" w:name="_Toc120190228"/>
      <w:r>
        <w:t>29 Janvier</w:t>
      </w:r>
      <w:bookmarkEnd w:id="1273"/>
      <w:bookmarkEnd w:id="1274"/>
      <w:bookmarkEnd w:id="1275"/>
    </w:p>
    <w:p w:rsidR="00227B4D" w:rsidRDefault="00227B4D" w:rsidP="007C358D">
      <w:pPr>
        <w:pStyle w:val="citation"/>
      </w:pPr>
      <w:bookmarkStart w:id="1276" w:name="_Toc119404511"/>
      <w:bookmarkStart w:id="1277" w:name="_Toc120092232"/>
      <w:bookmarkStart w:id="1278" w:name="_Toc120190229"/>
      <w:r>
        <w:t>Voilà enfin une journée bien remplie ; avant de me coucher, je veux en écrire quelques détails, heureuse si je puis souvent être aussi satisfaite de l’emploi de mon temps ; je me suis levée de bonne heure, j’ai accompli tous mes devoirs ; j’ai fait travailler ma chère Euphémie</w:t>
      </w:r>
      <w:r>
        <w:fldChar w:fldCharType="begin"/>
      </w:r>
      <w:r>
        <w:instrText xml:space="preserve"> XE "Euphémie" </w:instrText>
      </w:r>
      <w:r>
        <w:fldChar w:fldCharType="end"/>
      </w:r>
      <w:r>
        <w:t xml:space="preserve"> ; déjà, mes soins portent des fruits, son esprit se forme. J’ai terminé la journée en lisant quelques pages du «génie du christianisme » et je vais me reposer avec de douces idées.</w:t>
      </w:r>
      <w:bookmarkEnd w:id="1276"/>
      <w:bookmarkEnd w:id="1277"/>
      <w:bookmarkEnd w:id="1278"/>
    </w:p>
    <w:p w:rsidR="007C358D" w:rsidRDefault="007C358D" w:rsidP="007C358D">
      <w:pPr>
        <w:pStyle w:val="citation"/>
      </w:pPr>
    </w:p>
    <w:p w:rsidR="00227B4D" w:rsidRDefault="00227B4D" w:rsidP="007C358D">
      <w:pPr>
        <w:pStyle w:val="citation"/>
      </w:pPr>
      <w:bookmarkStart w:id="1279" w:name="_Toc119404512"/>
      <w:bookmarkStart w:id="1280" w:name="_Toc120092233"/>
      <w:bookmarkStart w:id="1281" w:name="_Toc120190230"/>
      <w:r>
        <w:t>1° Février</w:t>
      </w:r>
      <w:bookmarkEnd w:id="1279"/>
      <w:bookmarkEnd w:id="1280"/>
      <w:bookmarkEnd w:id="1281"/>
    </w:p>
    <w:p w:rsidR="00227B4D" w:rsidRDefault="00227B4D" w:rsidP="007C358D">
      <w:pPr>
        <w:pStyle w:val="citation"/>
      </w:pPr>
      <w:bookmarkStart w:id="1282" w:name="_Toc119404513"/>
      <w:bookmarkStart w:id="1283" w:name="_Toc120092234"/>
      <w:bookmarkStart w:id="1284" w:name="_Toc120190231"/>
      <w:r>
        <w:t>Voilà deux jours que tante et Coraly</w:t>
      </w:r>
      <w:r>
        <w:rPr>
          <w:rStyle w:val="Appelnotedebasdep"/>
        </w:rPr>
        <w:footnoteReference w:id="87"/>
      </w:r>
      <w:r>
        <w:t xml:space="preserve"> ont passés avec nous ; je n’ai pas écrit à mon journal ; je ne suis pas contente de moi-même ; cependant, je résiste avec courage à toutes mes impressions ; je me combats sans cesse et je ne suis pas assez heureuse pour triompher toujours.</w:t>
      </w:r>
      <w:bookmarkEnd w:id="1282"/>
      <w:bookmarkEnd w:id="1283"/>
      <w:bookmarkEnd w:id="1284"/>
    </w:p>
    <w:p w:rsidR="00227B4D" w:rsidRDefault="00227B4D" w:rsidP="007C358D">
      <w:pPr>
        <w:pStyle w:val="citation"/>
      </w:pPr>
      <w:bookmarkStart w:id="1285" w:name="_Toc119404514"/>
      <w:bookmarkStart w:id="1286" w:name="_Toc120092235"/>
      <w:bookmarkStart w:id="1287" w:name="_Toc120190232"/>
      <w:r>
        <w:t>On a beaucoup parlé hier d’une fête qui doit avoir lieu chez un jeune homme du quartier, je voudrais bien ne pas y aller ; je ne sais quel pressentiment m’avertit que ce serait le meilleur parti pour moi ; et pourtant, toute ma famille y sera ; et je me laisserai entraîner quand ce ne serait que par la crainte que l’on ne donnât de faux motifs à mon absence ; mon Dieu, ce chapitre des considérations sera donc toujours un obstacle aux conseils de la raison</w:t>
      </w:r>
      <w:bookmarkEnd w:id="1285"/>
      <w:bookmarkEnd w:id="1286"/>
      <w:bookmarkEnd w:id="1287"/>
      <w:r w:rsidR="007C358D">
        <w:t>.</w:t>
      </w:r>
    </w:p>
    <w:p w:rsidR="007C358D" w:rsidRDefault="007C358D" w:rsidP="007C358D">
      <w:pPr>
        <w:pStyle w:val="citation"/>
      </w:pPr>
    </w:p>
    <w:p w:rsidR="00227B4D" w:rsidRDefault="00227B4D" w:rsidP="007C358D">
      <w:pPr>
        <w:pStyle w:val="citation"/>
      </w:pPr>
      <w:bookmarkStart w:id="1288" w:name="_Toc119404515"/>
      <w:bookmarkStart w:id="1289" w:name="_Toc120092236"/>
      <w:bookmarkStart w:id="1290" w:name="_Toc120190233"/>
      <w:r>
        <w:t>16 Février</w:t>
      </w:r>
      <w:bookmarkEnd w:id="1288"/>
      <w:bookmarkEnd w:id="1289"/>
      <w:bookmarkEnd w:id="1290"/>
    </w:p>
    <w:p w:rsidR="00227B4D" w:rsidRDefault="00227B4D" w:rsidP="007C358D">
      <w:pPr>
        <w:pStyle w:val="citation"/>
      </w:pPr>
      <w:bookmarkStart w:id="1291" w:name="_Toc119404516"/>
      <w:bookmarkStart w:id="1292" w:name="_Toc120092237"/>
      <w:bookmarkStart w:id="1293" w:name="_Toc120190234"/>
      <w:r>
        <w:t>Je reprends enfin mon journal que les occupations  pour la fête avaient interrompu ; j’admire toutes les peines que l’on se donne pour briller un moment ; et quand on pense que bien souvent on n’est pas content après une partie de plaisir qui n’a pas répondu à notre attente ; je ne conçois pas la folie du monde. Au reste, ces réflexions ne tombent pas  sur la fête de l’autre jour ; il est impossible de rien imaginer de plus agréable ; le maître de la maison en a fait les honneurs avec autant de grâce que de modestie, et tout a été aussi bien que l’on pouvait le désirer ; cela n’empêche pas que je ne voie la fin des amusements avec plaisir ; je pourrai reprendre mes occupations, mes lectures chéries ; le monde ne m’offre rien de séduisant, et, d’ailleurs, il est si difficile de ne pas y prendre quelque impression contraire à notre bonheur. Il m’a fallu quatre jours pour revenir à ma manière d’être accoutumée ; quand on veut demeurer libre et tranquille, il ne faut pas s’exposer aux dangers de la société ; je voudrais pouvoir y renoncer tout à fait ; il m’en a coûté d’aller au bal en carême. Heureusement que ce sera la dernière fois. Euphémie</w:t>
      </w:r>
      <w:r>
        <w:fldChar w:fldCharType="begin"/>
      </w:r>
      <w:r>
        <w:instrText xml:space="preserve"> XE "Euphémie" </w:instrText>
      </w:r>
      <w:r>
        <w:fldChar w:fldCharType="end"/>
      </w:r>
      <w:r>
        <w:t xml:space="preserve"> est bien paresseuse, je ne puis rien obtenir d’elle en ce moment ; cela me fait de la peine.</w:t>
      </w:r>
      <w:bookmarkEnd w:id="1291"/>
      <w:bookmarkEnd w:id="1292"/>
      <w:bookmarkEnd w:id="1293"/>
    </w:p>
    <w:p w:rsidR="00227B4D" w:rsidRDefault="00227B4D" w:rsidP="007C358D">
      <w:pPr>
        <w:pStyle w:val="citation"/>
      </w:pPr>
    </w:p>
    <w:p w:rsidR="00227B4D" w:rsidRDefault="00227B4D" w:rsidP="007C358D">
      <w:pPr>
        <w:pStyle w:val="citation"/>
      </w:pPr>
      <w:bookmarkStart w:id="1294" w:name="_Toc119404517"/>
      <w:bookmarkStart w:id="1295" w:name="_Toc120092238"/>
      <w:bookmarkStart w:id="1296" w:name="_Toc120190235"/>
      <w:r>
        <w:t>17 Février</w:t>
      </w:r>
      <w:bookmarkEnd w:id="1294"/>
      <w:bookmarkEnd w:id="1295"/>
      <w:bookmarkEnd w:id="1296"/>
    </w:p>
    <w:p w:rsidR="00227B4D" w:rsidRDefault="00227B4D" w:rsidP="007C358D">
      <w:pPr>
        <w:pStyle w:val="citation"/>
      </w:pPr>
      <w:bookmarkStart w:id="1297" w:name="_Toc119404518"/>
      <w:bookmarkStart w:id="1298" w:name="_Toc120092239"/>
      <w:bookmarkStart w:id="1299" w:name="_Toc120190236"/>
      <w:r>
        <w:t>J’ai commencé à reprendre une vie active ; je ne sais pourquoi, je me laisse souvent dominer par la paresse ; cela ne me vaut rien et je ne veux plus passer un instant désœuvrée</w:t>
      </w:r>
      <w:bookmarkEnd w:id="1297"/>
      <w:bookmarkEnd w:id="1298"/>
      <w:bookmarkEnd w:id="1299"/>
    </w:p>
    <w:p w:rsidR="00227B4D" w:rsidRDefault="00227B4D" w:rsidP="007C358D">
      <w:pPr>
        <w:pStyle w:val="citation"/>
      </w:pPr>
    </w:p>
    <w:p w:rsidR="00227B4D" w:rsidRDefault="00227B4D" w:rsidP="007C358D">
      <w:pPr>
        <w:pStyle w:val="citation"/>
      </w:pPr>
    </w:p>
    <w:p w:rsidR="00227B4D" w:rsidRDefault="00227B4D" w:rsidP="007C358D">
      <w:pPr>
        <w:pStyle w:val="citation"/>
      </w:pPr>
      <w:bookmarkStart w:id="1300" w:name="_Toc119404519"/>
      <w:bookmarkStart w:id="1301" w:name="_Toc120092240"/>
      <w:bookmarkStart w:id="1302" w:name="_Toc120190237"/>
      <w:r>
        <w:t>18 Février</w:t>
      </w:r>
      <w:bookmarkEnd w:id="1300"/>
      <w:bookmarkEnd w:id="1301"/>
      <w:bookmarkEnd w:id="1302"/>
    </w:p>
    <w:p w:rsidR="00227B4D" w:rsidRDefault="00227B4D" w:rsidP="007C358D">
      <w:pPr>
        <w:pStyle w:val="citation"/>
      </w:pPr>
      <w:bookmarkStart w:id="1303" w:name="_Toc119404520"/>
      <w:bookmarkStart w:id="1304" w:name="_Toc120092241"/>
      <w:bookmarkStart w:id="1305" w:name="_Toc120190238"/>
      <w:r>
        <w:t>Voilà deux jours passés sans paresse ; peut-être parviendrai-je à m’en guérir tout à fait. La lecture me prend aussi trop de temps ; j’ai toujours pensé que les goûts les plus louables n’étaient pas sans inconvénients, et celui-ci est du nombre, de ceux qu’une femme, surtout, doit chercher à modérer. Je travaille sérieusement à me corriger de mes défauts ; je ne me suis jamais senti tant de courage ; d’où cela vient-il ? Ah ! Sans doute du désir de mériter la bonne opinion que bien des personnes ont de moi…</w:t>
      </w:r>
      <w:bookmarkEnd w:id="1303"/>
      <w:bookmarkEnd w:id="1304"/>
      <w:bookmarkEnd w:id="1305"/>
    </w:p>
    <w:p w:rsidR="00227B4D" w:rsidRDefault="00227B4D" w:rsidP="007C358D">
      <w:pPr>
        <w:pStyle w:val="citation"/>
      </w:pPr>
    </w:p>
    <w:p w:rsidR="00227B4D" w:rsidRDefault="00227B4D" w:rsidP="007C358D">
      <w:pPr>
        <w:pStyle w:val="citation"/>
      </w:pPr>
      <w:bookmarkStart w:id="1306" w:name="_Toc119404521"/>
      <w:bookmarkStart w:id="1307" w:name="_Toc120092242"/>
      <w:bookmarkStart w:id="1308" w:name="_Toc120190239"/>
      <w:r>
        <w:t>19 Février</w:t>
      </w:r>
      <w:bookmarkEnd w:id="1306"/>
      <w:bookmarkEnd w:id="1307"/>
      <w:bookmarkEnd w:id="1308"/>
    </w:p>
    <w:p w:rsidR="00227B4D" w:rsidRDefault="00227B4D" w:rsidP="007C358D">
      <w:pPr>
        <w:pStyle w:val="citation"/>
      </w:pPr>
      <w:bookmarkStart w:id="1309" w:name="_Toc119404522"/>
      <w:bookmarkStart w:id="1310" w:name="_Toc120092243"/>
      <w:bookmarkStart w:id="1311" w:name="_Toc120190240"/>
      <w:r>
        <w:t>J’ai assez bien rempli ma journée ; nous avons fait une lecture le soir qui a beaucoup prêté aux réflexions morales sur le danger des passions et d’une imagination exaltée.</w:t>
      </w:r>
      <w:bookmarkEnd w:id="1309"/>
      <w:bookmarkEnd w:id="1310"/>
      <w:bookmarkEnd w:id="1311"/>
    </w:p>
    <w:p w:rsidR="00227B4D" w:rsidRDefault="00227B4D" w:rsidP="007C358D">
      <w:pPr>
        <w:pStyle w:val="citation"/>
      </w:pPr>
    </w:p>
    <w:p w:rsidR="00227B4D" w:rsidRDefault="00227B4D" w:rsidP="007C358D">
      <w:pPr>
        <w:pStyle w:val="citation"/>
      </w:pPr>
      <w:r>
        <w:tab/>
      </w:r>
      <w:r>
        <w:tab/>
      </w:r>
    </w:p>
    <w:p w:rsidR="00227B4D" w:rsidRDefault="00227B4D" w:rsidP="007C358D">
      <w:pPr>
        <w:pStyle w:val="citation"/>
      </w:pPr>
    </w:p>
    <w:p w:rsidR="00227B4D" w:rsidRDefault="00227B4D" w:rsidP="007C358D">
      <w:pPr>
        <w:pStyle w:val="citation"/>
      </w:pPr>
    </w:p>
    <w:p w:rsidR="00227B4D" w:rsidRDefault="00227B4D" w:rsidP="007C358D">
      <w:pPr>
        <w:pStyle w:val="citation"/>
      </w:pPr>
    </w:p>
    <w:p w:rsidR="00227B4D" w:rsidRDefault="00227B4D" w:rsidP="007C358D">
      <w:pPr>
        <w:pStyle w:val="citation"/>
      </w:pPr>
      <w:bookmarkStart w:id="1312" w:name="_Toc119404523"/>
      <w:bookmarkStart w:id="1313" w:name="_Toc120092244"/>
      <w:bookmarkStart w:id="1314" w:name="_Toc120190241"/>
      <w:r>
        <w:t>20 Février</w:t>
      </w:r>
      <w:bookmarkEnd w:id="1312"/>
      <w:bookmarkEnd w:id="1313"/>
      <w:bookmarkEnd w:id="1314"/>
    </w:p>
    <w:p w:rsidR="00227B4D" w:rsidRDefault="00227B4D" w:rsidP="007C358D">
      <w:pPr>
        <w:pStyle w:val="citation"/>
      </w:pPr>
      <w:bookmarkStart w:id="1315" w:name="_Toc119404524"/>
      <w:bookmarkStart w:id="1316" w:name="_Toc120092245"/>
      <w:bookmarkStart w:id="1317" w:name="_Toc120190242"/>
      <w:r>
        <w:t xml:space="preserve">Nous sommes allées de bonne heure, maman et moi, faire une visite en bas ; ma pauvre commère </w:t>
      </w:r>
      <w:r>
        <w:rPr>
          <w:rStyle w:val="Appelnotedebasdep"/>
        </w:rPr>
        <w:footnoteReference w:id="88"/>
      </w:r>
      <w:r>
        <w:t>est bien malade ; mon petit Léonce</w:t>
      </w:r>
      <w:r>
        <w:fldChar w:fldCharType="begin"/>
      </w:r>
      <w:r>
        <w:instrText xml:space="preserve"> XE "Léonce" </w:instrText>
      </w:r>
      <w:r>
        <w:fldChar w:fldCharType="end"/>
      </w:r>
      <w:r>
        <w:t xml:space="preserve"> est charmant. Je suis revenue très gaie et satisfaite de toutes ces dames. Le sont-elles de moi ? C’est ce que j’ignore ; mais quand je ne reproche rien, je suis toujours contente.</w:t>
      </w:r>
      <w:bookmarkEnd w:id="1315"/>
      <w:bookmarkEnd w:id="1316"/>
      <w:bookmarkEnd w:id="1317"/>
    </w:p>
    <w:p w:rsidR="00227B4D" w:rsidRDefault="00227B4D" w:rsidP="007C358D">
      <w:pPr>
        <w:pStyle w:val="citation"/>
      </w:pPr>
    </w:p>
    <w:p w:rsidR="00227B4D" w:rsidRDefault="00227B4D" w:rsidP="007C358D">
      <w:pPr>
        <w:pStyle w:val="citation"/>
      </w:pPr>
      <w:bookmarkStart w:id="1318" w:name="_Toc119404525"/>
      <w:bookmarkStart w:id="1319" w:name="_Toc120092246"/>
      <w:bookmarkStart w:id="1320" w:name="_Toc120190243"/>
      <w:r>
        <w:t>21 Février</w:t>
      </w:r>
      <w:bookmarkEnd w:id="1318"/>
      <w:bookmarkEnd w:id="1319"/>
      <w:bookmarkEnd w:id="1320"/>
    </w:p>
    <w:p w:rsidR="00227B4D" w:rsidRDefault="00227B4D" w:rsidP="007C358D">
      <w:pPr>
        <w:pStyle w:val="citation"/>
      </w:pPr>
      <w:bookmarkStart w:id="1321" w:name="_Toc119404526"/>
      <w:bookmarkStart w:id="1322" w:name="_Toc120092247"/>
      <w:bookmarkStart w:id="1323" w:name="_Toc120190244"/>
      <w:r>
        <w:t>Ma tante et Sophie</w:t>
      </w:r>
      <w:r>
        <w:rPr>
          <w:rStyle w:val="Appelnotedebasdep"/>
        </w:rPr>
        <w:footnoteReference w:id="89"/>
      </w:r>
      <w:r>
        <w:t xml:space="preserve"> sont arrivées de bonne heure ; nous avons passé une journée fort agréable. Sophie me plaisante beaucoup sur une certaine personne ; Je lui ai répondu que jamais un extérieur agréable ne me captiverait si les sentiments et la conduite n’annonçaient des vertus.</w:t>
      </w:r>
      <w:bookmarkEnd w:id="1321"/>
      <w:bookmarkEnd w:id="1322"/>
      <w:bookmarkEnd w:id="1323"/>
    </w:p>
    <w:p w:rsidR="00227B4D" w:rsidRDefault="00227B4D" w:rsidP="007C358D">
      <w:pPr>
        <w:pStyle w:val="citation"/>
      </w:pPr>
      <w:bookmarkStart w:id="1324" w:name="_Toc119404527"/>
      <w:bookmarkStart w:id="1325" w:name="_Toc120092248"/>
      <w:bookmarkStart w:id="1326" w:name="_Toc120190245"/>
      <w:r>
        <w:t>Deux de nos voisins ont dîné avec nous ; ils nous avaient amené un jeune européen fort aimable qui paraît très bien élevé. J’ai fait un peu enrager mon compadre, il inspire tant de confiance qu’on a toujours envie de plaisanter avec lui. Ces messieurs sont partis assez tard ; tante a couché ici. Papa a été satisfait du dîner et de la manière dont il a été servi.</w:t>
      </w:r>
      <w:bookmarkEnd w:id="1324"/>
      <w:bookmarkEnd w:id="1325"/>
      <w:bookmarkEnd w:id="1326"/>
    </w:p>
    <w:p w:rsidR="007C358D" w:rsidRDefault="007C358D" w:rsidP="007C358D">
      <w:pPr>
        <w:pStyle w:val="citation"/>
      </w:pPr>
    </w:p>
    <w:p w:rsidR="00227B4D" w:rsidRDefault="00227B4D" w:rsidP="007C358D">
      <w:pPr>
        <w:pStyle w:val="citation"/>
      </w:pPr>
      <w:bookmarkStart w:id="1327" w:name="_Toc119404528"/>
      <w:bookmarkStart w:id="1328" w:name="_Toc120092249"/>
      <w:bookmarkStart w:id="1329" w:name="_Toc120190246"/>
      <w:r>
        <w:t>22 février</w:t>
      </w:r>
      <w:bookmarkEnd w:id="1327"/>
      <w:bookmarkEnd w:id="1328"/>
      <w:bookmarkEnd w:id="1329"/>
    </w:p>
    <w:p w:rsidR="00227B4D" w:rsidRDefault="00227B4D" w:rsidP="007C358D">
      <w:pPr>
        <w:pStyle w:val="citation"/>
      </w:pPr>
      <w:bookmarkStart w:id="1330" w:name="_Toc119404529"/>
      <w:bookmarkStart w:id="1331" w:name="_Toc120092250"/>
      <w:bookmarkStart w:id="1332" w:name="_Toc120190247"/>
      <w:r>
        <w:t>Tante est partie ce matin ; elle m’a laissé mon petit Léonce</w:t>
      </w:r>
      <w:r>
        <w:fldChar w:fldCharType="begin"/>
      </w:r>
      <w:r>
        <w:instrText xml:space="preserve"> XE "Léonce" </w:instrText>
      </w:r>
      <w:r>
        <w:fldChar w:fldCharType="end"/>
      </w:r>
      <w:r>
        <w:t xml:space="preserve"> que je veux garder quelques jours. J’ai lu un conte moral de Mme de Genlis</w:t>
      </w:r>
      <w:r>
        <w:fldChar w:fldCharType="begin"/>
      </w:r>
      <w:r>
        <w:instrText xml:space="preserve"> XE "Genlis" </w:instrText>
      </w:r>
      <w:r>
        <w:fldChar w:fldCharType="end"/>
      </w:r>
      <w:r w:rsidR="00347BCE">
        <w:t xml:space="preserve"> intitulé «</w:t>
      </w:r>
      <w:r w:rsidR="00347BCE" w:rsidRPr="00347BCE">
        <w:rPr>
          <w:i/>
        </w:rPr>
        <w:t>L</w:t>
      </w:r>
      <w:r w:rsidRPr="00347BCE">
        <w:rPr>
          <w:i/>
        </w:rPr>
        <w:t>es préventions d’une femme </w:t>
      </w:r>
      <w:r>
        <w:t>» ; il n’est pas spécialement joli mais les « couplets de l’amour fugitif » m’ont paru bien plaisants.</w:t>
      </w:r>
      <w:bookmarkEnd w:id="1330"/>
      <w:bookmarkEnd w:id="1331"/>
      <w:bookmarkEnd w:id="1332"/>
    </w:p>
    <w:p w:rsidR="00227B4D" w:rsidRDefault="00227B4D" w:rsidP="007C358D">
      <w:pPr>
        <w:pStyle w:val="citation"/>
      </w:pPr>
    </w:p>
    <w:p w:rsidR="00227B4D" w:rsidRDefault="00227B4D" w:rsidP="007C358D">
      <w:pPr>
        <w:pStyle w:val="citation"/>
      </w:pPr>
      <w:bookmarkStart w:id="1333" w:name="_Toc119404530"/>
      <w:bookmarkStart w:id="1334" w:name="_Toc120092251"/>
      <w:bookmarkStart w:id="1335" w:name="_Toc120190248"/>
      <w:r>
        <w:t>Dimanche 5 mars</w:t>
      </w:r>
      <w:bookmarkEnd w:id="1333"/>
      <w:bookmarkEnd w:id="1334"/>
      <w:bookmarkEnd w:id="1335"/>
    </w:p>
    <w:p w:rsidR="00227B4D" w:rsidRDefault="00227B4D" w:rsidP="007C358D">
      <w:pPr>
        <w:pStyle w:val="citation"/>
      </w:pPr>
      <w:bookmarkStart w:id="1336" w:name="_Toc119404531"/>
      <w:bookmarkStart w:id="1337" w:name="_Toc120092252"/>
      <w:bookmarkStart w:id="1338" w:name="_Toc120190249"/>
      <w:r>
        <w:t>J’ai bien négligé mon journal depuis quelques jours, mon petit Léonce</w:t>
      </w:r>
      <w:r>
        <w:fldChar w:fldCharType="begin"/>
      </w:r>
      <w:r>
        <w:instrText xml:space="preserve"> XE "Léonce" </w:instrText>
      </w:r>
      <w:r>
        <w:fldChar w:fldCharType="end"/>
      </w:r>
      <w:r>
        <w:t xml:space="preserve"> prenait tout le temps que j’ai coutume de donner à mes amusements En m’éveillant ce matin, j’ai achevé la lecture du </w:t>
      </w:r>
      <w:r w:rsidRPr="005E6139">
        <w:rPr>
          <w:i/>
        </w:rPr>
        <w:t>«Génie du Christianisme</w:t>
      </w:r>
      <w:r>
        <w:t> » ; qu’un esprit plus éclairé que le mien y trouve matière à critiquer, pour moi je l’ai admiré sans restriction ; le style en est remarquable, digne de son sujet ; ses épisodes respirent la morale la plus pure et une sensibilité touchante. Si jamais je me forme une bibliothèque, cet excellent livre sera le premier que je me procurerai.</w:t>
      </w:r>
      <w:bookmarkEnd w:id="1336"/>
      <w:bookmarkEnd w:id="1337"/>
      <w:bookmarkEnd w:id="1338"/>
    </w:p>
    <w:p w:rsidR="00227B4D" w:rsidRDefault="00227B4D" w:rsidP="007C358D">
      <w:pPr>
        <w:pStyle w:val="citation"/>
      </w:pPr>
    </w:p>
    <w:p w:rsidR="00227B4D" w:rsidRDefault="00227B4D" w:rsidP="007C358D">
      <w:pPr>
        <w:pStyle w:val="citation"/>
      </w:pPr>
      <w:bookmarkStart w:id="1339" w:name="_Toc119404532"/>
      <w:bookmarkStart w:id="1340" w:name="_Toc120092253"/>
      <w:bookmarkStart w:id="1341" w:name="_Toc120190250"/>
      <w:r>
        <w:t>Lundi 20 mars</w:t>
      </w:r>
      <w:bookmarkEnd w:id="1339"/>
      <w:bookmarkEnd w:id="1340"/>
      <w:bookmarkEnd w:id="1341"/>
    </w:p>
    <w:p w:rsidR="00347BCE" w:rsidRDefault="00227B4D" w:rsidP="00347BCE">
      <w:pPr>
        <w:pStyle w:val="citation"/>
      </w:pPr>
      <w:bookmarkStart w:id="1342" w:name="_Toc119404533"/>
      <w:bookmarkStart w:id="1343" w:name="_Toc120092254"/>
      <w:bookmarkStart w:id="1344" w:name="_Toc120190251"/>
      <w:r>
        <w:t>Je me suis occupée de finir quelques coutures ces jours passés ; ayant maintenant achevé tous les ouvrages de ce genre, je vais pouvoir régler mon temps à ma fantaisie ; j’ai perdu le goût de la lecture des romans ; j’en préfère de plus solides et qui me seront, je l’espère, plus profitables</w:t>
      </w:r>
      <w:bookmarkEnd w:id="1342"/>
      <w:bookmarkEnd w:id="1343"/>
      <w:bookmarkEnd w:id="1344"/>
      <w:r w:rsidR="00347BCE">
        <w:t xml:space="preserve"> . J’ai lu cette année</w:t>
      </w:r>
      <w:r w:rsidR="00347BCE">
        <w:rPr>
          <w:i/>
          <w:iCs w:val="0"/>
        </w:rPr>
        <w:t xml:space="preserve"> le Génie du Christianisme</w:t>
      </w:r>
      <w:r w:rsidR="00347BCE">
        <w:t>,</w:t>
      </w:r>
      <w:r w:rsidR="00347BCE">
        <w:rPr>
          <w:rStyle w:val="Appelnotedebasdep"/>
        </w:rPr>
        <w:footnoteReference w:id="90"/>
      </w:r>
      <w:r w:rsidR="00347BCE">
        <w:t xml:space="preserve"> </w:t>
      </w:r>
      <w:r w:rsidR="00347BCE">
        <w:rPr>
          <w:i/>
          <w:iCs w:val="0"/>
        </w:rPr>
        <w:t>Adèle et Théodore</w:t>
      </w:r>
      <w:r w:rsidR="00347BCE">
        <w:rPr>
          <w:rStyle w:val="Appelnotedebasdep"/>
        </w:rPr>
        <w:footnoteReference w:id="91"/>
      </w:r>
      <w:r w:rsidR="00347BCE">
        <w:t xml:space="preserve"> où je voulais chercher quelques avis pour l’éducation de ma sœur mais je suis forcée d’avouer que je n’ai pas assez de capacité pour mettre en usage un plan d’étude auquel on ne pourrait reproche que d’être trop parfait ; il faut se contenter de faire ce que l’on peut sans élever ses prétentions au-dessus de sa sphère ce qui empêche souvent de réussir ; j’ai encore parcouru </w:t>
      </w:r>
      <w:r w:rsidR="00347BCE" w:rsidRPr="00A77CB1">
        <w:rPr>
          <w:i/>
        </w:rPr>
        <w:t>Les Contes moraux</w:t>
      </w:r>
      <w:r w:rsidR="00347BCE">
        <w:t xml:space="preserve"> de M</w:t>
      </w:r>
      <w:r w:rsidR="00347BCE">
        <w:rPr>
          <w:vertAlign w:val="superscript"/>
        </w:rPr>
        <w:t>me</w:t>
      </w:r>
      <w:r w:rsidR="00347BCE">
        <w:t xml:space="preserve"> de Genlis, il y en a de charmants et qui méritent bien l’épithète de moraux ; j’ai lu en courant quelques romans de Ducray-Duminil</w:t>
      </w:r>
      <w:r w:rsidR="00347BCE">
        <w:rPr>
          <w:rStyle w:val="Appelnotedebasdep"/>
          <w:b/>
          <w:bCs/>
        </w:rPr>
        <w:footnoteReference w:id="92"/>
      </w:r>
      <w:r w:rsidR="00347BCE">
        <w:t xml:space="preserve"> Je ne connais rien de plus ennuyeux, ce sont eux je crois qui m’ont le plus dégoûtée de ces sortes de livres ; c’est un auteur dont on ne peut méconnaître les bonnes intentions mais je pense que son talent ne répond pas au désir qu’il avait de faire connaître le monde et le cœur humain à ses lecteurs ; ses peintures sont si chargées, son but moral est souvent si difficile à saisir, il y a tant de choses inutiles et tant de jugements faux que je me permets de ne pas être de l’opinion d’un certain maître d’école qui croit pouvoir les mettre avec confiance dans les mains de ses élèves ; quand on n’aurait à craindre que de faire prendre à une jeune personne le goût des aventures extraordinaires et romanesques, il me semble que ce serait assez ; quel plaisir,, en effet, veut-on que l’on ait à lire l’histoire si tous les faits sont présentés avec simplicité et où l’imagination ne trouve pas autant de choses qui puissent lui plaire ; quand on a déjà, à treize ans, parcouru des ouvrages où les événements de la vie sont présentés avec les exagérations d’usage et les charmes du style ; reproche cependant que ne méritent pas les romans dont j’ose faire la critique. Je hais tous ces mystères ; les exemples vertueux n’ont pas besoin d’être enveloppés par tant de vices pour faire impression sur une âme pure et noble et l’on doit éviter de faire connaître à la jeunesse des crimes et des fautes dont on ose espérer qu’elle ne sera jamais coupable ni créatrice. Il y a tant de bons livres pourquoi donc perdre son argent dans de semblables productions ?</w:t>
      </w:r>
    </w:p>
    <w:p w:rsidR="00347BCE" w:rsidRDefault="00347BCE" w:rsidP="00347BCE">
      <w:pPr>
        <w:pStyle w:val="citation"/>
      </w:pPr>
      <w:r>
        <w:tab/>
        <w:t>Il y a cependant des romans dont la lecture est bien recommandable ; je mets au premier rang ceux de Richardson </w:t>
      </w:r>
      <w:r>
        <w:rPr>
          <w:rStyle w:val="Appelnotedebasdep"/>
          <w:b/>
          <w:bCs/>
          <w:i/>
          <w:iCs w:val="0"/>
        </w:rPr>
        <w:footnoteReference w:id="93"/>
      </w:r>
      <w:r>
        <w:t> ; j’ai lu avec attention et délices les trois romans qui ont fait sa réputation</w:t>
      </w:r>
      <w:r>
        <w:rPr>
          <w:rStyle w:val="Appelnotedebasdep"/>
          <w:b/>
          <w:bCs/>
          <w:i/>
          <w:iCs w:val="0"/>
        </w:rPr>
        <w:footnoteReference w:id="94"/>
      </w:r>
      <w:r>
        <w:t xml:space="preserve"> ; je finis à présent </w:t>
      </w:r>
      <w:r w:rsidRPr="00A77CB1">
        <w:rPr>
          <w:i/>
        </w:rPr>
        <w:t>Pamela</w:t>
      </w:r>
      <w:r>
        <w:t xml:space="preserve"> </w:t>
      </w:r>
      <w:r>
        <w:rPr>
          <w:rStyle w:val="Appelnotedebasdep"/>
          <w:b/>
          <w:bCs/>
          <w:i/>
          <w:iCs w:val="0"/>
        </w:rPr>
        <w:footnoteReference w:id="95"/>
      </w:r>
      <w:r>
        <w:t xml:space="preserve"> qu’on pourrait aussi bien nommer cours de morale à l’usage de tout le monde ; je ne puis exprimer tout le plaisir que l’ai goûté en le lisant ; Richardson</w:t>
      </w:r>
      <w:r>
        <w:rPr>
          <w:rStyle w:val="Appelnotedebasdep"/>
          <w:b/>
          <w:bCs/>
          <w:i/>
          <w:iCs w:val="0"/>
        </w:rPr>
        <w:footnoteReference w:id="96"/>
      </w:r>
      <w:r>
        <w:t xml:space="preserve"> plaira davantage aux personnes délicates mais il y  a trop de perfections réunies sur une seule personne pour qu’il puisse être toujours naturel ; Clarisse Harlowe a le défaut contraire car où rencontrer un scélérat comme Lovelace</w:t>
      </w:r>
      <w:r>
        <w:rPr>
          <w:rStyle w:val="Appelnotedebasdep"/>
          <w:b/>
          <w:bCs/>
          <w:i/>
          <w:iCs w:val="0"/>
        </w:rPr>
        <w:footnoteReference w:id="97"/>
      </w:r>
      <w:r>
        <w:t xml:space="preserve"> ; enfin , je préfère Paméla , toujours simple et naturelle et toujours aussi parfaite que modeste ; je conseillerai à toutes les jeunes filles de le lire et s’il ne fait pas sur elles une profonde impression, je les plaindrais de tout mon cœur. J’aime à rendre compte de mes lectures et de l’effet qu’elles font sur moi ; je vais parcourir le monde dans </w:t>
      </w:r>
      <w:r>
        <w:rPr>
          <w:i/>
          <w:iCs w:val="0"/>
        </w:rPr>
        <w:t>Le voyageur de la Jeunesse</w:t>
      </w:r>
      <w:r>
        <w:rPr>
          <w:rStyle w:val="Appelnotedebasdep"/>
          <w:b/>
          <w:bCs/>
          <w:i/>
          <w:iCs w:val="0"/>
        </w:rPr>
        <w:footnoteReference w:id="98"/>
      </w:r>
      <w:r>
        <w:t xml:space="preserve"> et quoiqu’il faille assez de temps pour faire ce voyage, je suis bien sûre de ne pas changer de route et de me retrouver sous le toit paternel après avoir fait connaissance de tant de peuple divers</w:t>
      </w:r>
    </w:p>
    <w:p w:rsidR="00347BCE" w:rsidRDefault="00347BCE" w:rsidP="00347BCE">
      <w:pPr>
        <w:pStyle w:val="citation"/>
      </w:pPr>
    </w:p>
    <w:p w:rsidR="00227B4D" w:rsidRDefault="00227B4D" w:rsidP="007C358D">
      <w:pPr>
        <w:pStyle w:val="citation"/>
      </w:pPr>
    </w:p>
    <w:p w:rsidR="00227B4D" w:rsidRDefault="00227B4D" w:rsidP="007C358D">
      <w:pPr>
        <w:pStyle w:val="citation"/>
      </w:pPr>
    </w:p>
    <w:p w:rsidR="00227B4D" w:rsidRDefault="00227B4D" w:rsidP="007C358D">
      <w:pPr>
        <w:pStyle w:val="citation"/>
      </w:pPr>
      <w:bookmarkStart w:id="1345" w:name="_Toc119404534"/>
      <w:bookmarkStart w:id="1346" w:name="_Toc120092255"/>
      <w:bookmarkStart w:id="1347" w:name="_Toc120190252"/>
      <w:r>
        <w:t>11 mai</w:t>
      </w:r>
      <w:bookmarkEnd w:id="1345"/>
      <w:bookmarkEnd w:id="1346"/>
      <w:bookmarkEnd w:id="1347"/>
    </w:p>
    <w:p w:rsidR="00227B4D" w:rsidRDefault="00227B4D" w:rsidP="007C358D">
      <w:pPr>
        <w:pStyle w:val="citation"/>
      </w:pPr>
      <w:bookmarkStart w:id="1348" w:name="_Toc119404535"/>
      <w:bookmarkStart w:id="1349" w:name="_Toc120092256"/>
      <w:bookmarkStart w:id="1350" w:name="_Toc120190253"/>
      <w:r>
        <w:t>J’ai passé ma journée à faire un compte pour Papa, le soir, j’ai distribué la ration des nègres, nous avons un peu causé puis nous nous sommes retirés d’assez bonne heure</w:t>
      </w:r>
      <w:bookmarkEnd w:id="1348"/>
      <w:bookmarkEnd w:id="1349"/>
      <w:bookmarkEnd w:id="1350"/>
    </w:p>
    <w:p w:rsidR="00227B4D" w:rsidRDefault="00227B4D" w:rsidP="007C358D">
      <w:pPr>
        <w:pStyle w:val="citation"/>
      </w:pPr>
    </w:p>
    <w:p w:rsidR="00227B4D" w:rsidRDefault="00227B4D" w:rsidP="007C358D">
      <w:pPr>
        <w:pStyle w:val="citation"/>
      </w:pPr>
      <w:bookmarkStart w:id="1351" w:name="_Toc119404536"/>
      <w:bookmarkStart w:id="1352" w:name="_Toc120092257"/>
      <w:bookmarkStart w:id="1353" w:name="_Toc120190254"/>
      <w:r>
        <w:t>Vendredi 2 juin</w:t>
      </w:r>
      <w:bookmarkEnd w:id="1351"/>
      <w:bookmarkEnd w:id="1352"/>
      <w:bookmarkEnd w:id="1353"/>
    </w:p>
    <w:p w:rsidR="00227B4D" w:rsidRDefault="00227B4D" w:rsidP="007C358D">
      <w:pPr>
        <w:pStyle w:val="citation"/>
      </w:pPr>
      <w:bookmarkStart w:id="1354" w:name="_Toc119404537"/>
      <w:bookmarkStart w:id="1355" w:name="_Toc120092258"/>
      <w:bookmarkStart w:id="1356" w:name="_Toc120190255"/>
      <w:r>
        <w:t>La plaisante idée que d’écrire chaque jour ses pensées ! Il n’y a personne dans le quartier qui ne se moquerait de moi si l’on savait que j’ai la manie de faire un journal. Je ne l’ai guère suivi ces jours passés, j’avais souvent de l’humeur ; ma paresse avait repris son empire ; ces souvenirs là ne sont pas aimables à garder.</w:t>
      </w:r>
      <w:bookmarkEnd w:id="1354"/>
      <w:bookmarkEnd w:id="1355"/>
      <w:bookmarkEnd w:id="1356"/>
    </w:p>
    <w:p w:rsidR="00AD6C24" w:rsidRDefault="00227B4D" w:rsidP="00AD6C24">
      <w:pPr>
        <w:pStyle w:val="citation"/>
      </w:pPr>
      <w:bookmarkStart w:id="1357" w:name="_Toc119404538"/>
      <w:bookmarkStart w:id="1358" w:name="_Toc120092259"/>
      <w:bookmarkStart w:id="1359" w:name="_Toc120190256"/>
      <w:r>
        <w:t>Dimanche, je me sentais dans de bonnes dispositions, je voulais bien remplir cette semaine ; toutefois, je n’ai pu me dispenser d’aller faire mes adieux à ma pauvre commadre qui est partie pour Cube</w:t>
      </w:r>
      <w:r>
        <w:rPr>
          <w:rStyle w:val="Appelnotedebasdep"/>
        </w:rPr>
        <w:footnoteReference w:id="99"/>
      </w:r>
      <w:r>
        <w:t xml:space="preserve"> dans l’état le plus déplorable ; en l’embrassant peut-être pour la dernière fois j’éprouvais un violent serrement de cœur et je retenais mes larmes. Elle m’a recommandé mon filleul, je dois le garder en son absence ; ah ! J’aurai pour lui les soins d’une mère, les caresses de la sienne en me parlant de lui m’en font un devoir doux à remplir ; pauvre petit ! Il ne se doute guère du malheur qui le menace. Quand je pense à ce qu’était cette malheureuse femme et la situation où elle se trouve, je ne conçois pas que ses parents n’en soient pas pénétrés. On citait ses bons mots, on l’aimait pour sa franchise un peu brusque et sa vive gaîté ; et peut-être bientôt elle ne sera plus ! A quoi servent les dons de la nature et de la fortune ? Une société nombreuse était rassemblée chez son père, je n’ai vu à personne le maintien qui convenait à ces tristes moments ; les plaisanteries allaient leur train, les chansons se faisaient entendre dans la salle. Le dîner était splendide ; on a bu et mangé comme à l’ordinaire ; étrange manière de montrer le chagrin  qu’on éprouve au départ d’une femme chérie et mourante ! Quant à moi, pénétrée du spectacle que j’avais eu sous les yeux, je n’ai guère pris part à la conversation générale</w:t>
      </w:r>
      <w:bookmarkEnd w:id="1357"/>
      <w:bookmarkEnd w:id="1358"/>
      <w:bookmarkEnd w:id="1359"/>
      <w:r w:rsidR="00AD6C24">
        <w:t xml:space="preserve"> J’ai fait quelques observations amères sur les convives ; j’admire la facilité avec laquelle quelques individus savent prendre des manières différentes selon les lieux et les personnes ; ils sont à l’aise dans cette maison ! Mais j’ai remarqué avec plaisir que, malgré quelques petites prétentions et un reste de fatuité, il y avait un jeune homme dont le regard ne cherche point tout à fait à tromper ; la présence et le doux regard d’une personne ont le pouvoir de le rendre charmant ; mais, ma foi, il ne l’est point pour autant quand il se donne carrière en l’absence de l’objet aimé ; que de peine on se donne pour plaire à ceux qui ne se soucient pas de nous ! J’ai cru entrevoir encore quelques espérances inutiles ; voilà ce que je ne puis pardonner à la société ; on est éclairé et les moindres apparences nous abusent encore.</w:t>
      </w:r>
    </w:p>
    <w:p w:rsidR="00AD6C24" w:rsidRDefault="00AD6C24" w:rsidP="00AD6C24">
      <w:pPr>
        <w:pStyle w:val="citation"/>
      </w:pPr>
      <w:r>
        <w:t>J’ai envie d’esquisser le portrait de l’aristarque</w:t>
      </w:r>
      <w:r>
        <w:rPr>
          <w:rStyle w:val="Appelnotedebasdep"/>
          <w:b/>
          <w:bCs/>
          <w:i/>
          <w:iCs w:val="0"/>
        </w:rPr>
        <w:footnoteReference w:id="100"/>
      </w:r>
      <w:r>
        <w:t xml:space="preserve"> en chef qui aime tant à juger les autres. Je l’ai particulièrement remarqué l’autre jour : Quel drôle de corps ! Sa figure n’aurait rien de remarquable si la longueur de son nez ne prêtait à maintes plaisanteries qu’il reçoit fort bien et auxquelles il ajoute souvent ; il vise à l’originalité et réussit parfaitement bien mais non comme il le désire ; il se croit toujours à la table d’école et ne passe à personne le moindre mot qu’il croit contraire aux règles grammaticales ; malheur à ceux qui parlent sans réfléchir, ils n’ont pas beau jeu avec ce maître d’école perpétuel ; il s’est érigé en juge de toutes les difficultés qui s’élèvent sur le langage et les malins jeunes gens le secondent à merveille surtout lorsque de fréquentes rasades ont achevé de lui donner son air sentencieux et capable ; c’est bien alors que les vers de Lebrun</w:t>
      </w:r>
      <w:r>
        <w:rPr>
          <w:rStyle w:val="Appelnotedebasdep"/>
          <w:i/>
          <w:iCs w:val="0"/>
        </w:rPr>
        <w:footnoteReference w:id="101"/>
      </w:r>
      <w:r>
        <w:t xml:space="preserve"> lui sont applicables :</w:t>
      </w:r>
    </w:p>
    <w:p w:rsidR="00AD6C24" w:rsidRDefault="00AD6C24" w:rsidP="00AD6C24">
      <w:pPr>
        <w:pStyle w:val="citation"/>
      </w:pPr>
    </w:p>
    <w:p w:rsidR="00AD6C24" w:rsidRDefault="00AD6C24" w:rsidP="00AD6C24">
      <w:pPr>
        <w:pStyle w:val="citation"/>
      </w:pPr>
      <w:r>
        <w:tab/>
      </w:r>
      <w:r>
        <w:tab/>
        <w:t>Son rire nous attriste ; il décoche avec flegme</w:t>
      </w:r>
    </w:p>
    <w:p w:rsidR="00AD6C24" w:rsidRDefault="00AD6C24" w:rsidP="00AD6C24">
      <w:pPr>
        <w:pStyle w:val="citation"/>
      </w:pPr>
      <w:r>
        <w:tab/>
      </w:r>
      <w:r>
        <w:tab/>
        <w:t xml:space="preserve">Au défaut de saillie un antique apophtegme </w:t>
      </w:r>
    </w:p>
    <w:p w:rsidR="00AD6C24" w:rsidRDefault="00AD6C24" w:rsidP="00AD6C24">
      <w:pPr>
        <w:pStyle w:val="citation"/>
      </w:pPr>
      <w:r>
        <w:tab/>
      </w:r>
      <w:r>
        <w:tab/>
        <w:t>Et de bons mots latins doctement laissés</w:t>
      </w:r>
    </w:p>
    <w:p w:rsidR="00AD6C24" w:rsidRDefault="00AD6C24" w:rsidP="00AD6C24">
      <w:pPr>
        <w:pStyle w:val="citation"/>
      </w:pPr>
      <w:r>
        <w:tab/>
      </w:r>
      <w:r>
        <w:tab/>
        <w:t>Sous un pesant adage, il vous croit terrassé</w:t>
      </w:r>
      <w:r>
        <w:rPr>
          <w:rStyle w:val="Appelnotedebasdep"/>
          <w:i/>
          <w:iCs w:val="0"/>
        </w:rPr>
        <w:footnoteReference w:id="102"/>
      </w:r>
      <w:r>
        <w:t>.</w:t>
      </w:r>
    </w:p>
    <w:p w:rsidR="00AD6C24" w:rsidRDefault="00AD6C24" w:rsidP="00AD6C24">
      <w:pPr>
        <w:pStyle w:val="citation"/>
      </w:pPr>
    </w:p>
    <w:p w:rsidR="00AD6C24" w:rsidRDefault="00AD6C24" w:rsidP="00AD6C24">
      <w:pPr>
        <w:pStyle w:val="citation"/>
      </w:pPr>
      <w:r>
        <w:t>Papa, par une seule question, a détruit l’autre jour une de ses plus brillantes solutions ; il s’agissait de la manière de demander de la lumière ; notre aristarque prétendait que le mot luminaire s’employait à propos dans une telle circonstance et que celui d’illumination serait aussi bien placé ; il appuyait son discours de pensées vraiment lumineuses appuyant son discours sur des pensées lumineuses et, tout le monde, en souriant à demi avait eu l’air d’adopter son opinion ; maintenant mes amis, leur dit Papa, je ne désire savoir qu’une chose, sommes-nous éclairés ou illuminés ?(on apportait les bougies) ; un éclat de rire général  déconcerta le pauvre homme qui voulut prouver qu’on ne l’avait pas bien compris ; un tel sujet n’était pourtant pas susceptible d’obscurité ; on lui pardonnerait volontiers sa pédanterie, excusable à quelques égards car on lui accorde beaucoup d‘érudition mais [ ill….] des ridicules on ne saurait  qu’en passer un peu aux autres ?  La mauvaise langue s’exerce sur tous les sujets ;il se fait un plaisir de parler du malheur des autres et suspend souvent l’attention générale pour raconter une chose insignifiante ; j’allais continuer mais je me reproche déjà ce satirique portrait en pensant qu’il est sans fortune et qu’il a une qualité très estimable ; il aime à rendre service ! C’est plus qu’il n’en faut pour m’empêcher médire de lui devant des étrangers mais Mina rira de mes bêtises ; que de méchancetés on a dit depuis le commencement du monde pour de pareils motifs.</w:t>
      </w:r>
    </w:p>
    <w:p w:rsidR="00AD6C24" w:rsidRDefault="00AD6C24" w:rsidP="00AD6C24">
      <w:pPr>
        <w:pStyle w:val="citation"/>
      </w:pPr>
    </w:p>
    <w:p w:rsidR="00AD6C24" w:rsidRDefault="00AD6C24" w:rsidP="00AD6C24">
      <w:pPr>
        <w:pStyle w:val="citation"/>
      </w:pPr>
      <w:r>
        <w:t>11[ juin]</w:t>
      </w:r>
    </w:p>
    <w:p w:rsidR="00AD6C24" w:rsidRDefault="00AD6C24" w:rsidP="00AD6C24">
      <w:pPr>
        <w:pStyle w:val="citation"/>
      </w:pPr>
      <w:r>
        <w:t xml:space="preserve">Je viens de finir la lecture du </w:t>
      </w:r>
      <w:r>
        <w:rPr>
          <w:i/>
          <w:iCs w:val="0"/>
        </w:rPr>
        <w:t>Voyageur de la jeunesse </w:t>
      </w:r>
      <w:r>
        <w:rPr>
          <w:rStyle w:val="Appelnotedebasdep"/>
          <w:i/>
          <w:iCs w:val="0"/>
        </w:rPr>
        <w:footnoteReference w:id="103"/>
      </w:r>
      <w:r>
        <w:t> ; c’est, en général, un excellent livre qui fait bien connaître les mœurs des divers habitants de la terre. ; J’ai eu le rhume et pendant les moments un peu tranquilles que me laissait une violente toux je m’amusais à lire ; ce n’est qu’hier que j’ai pu sortir pour aller voir mon jardin ; le soleil commençait à baisser et  ses rayons brillaient sur toutes nos plantes en fleurs ; le jardin d’Euphémie était tout fleuri, je m’arrêtai pour l’admirer ; mais rien ne peut exprimer ma joie en trouvant toutes mes petites plantes bourgeonnées, mes rosiers pleins de boutons et mes jasmins bien pris ; j’en ai sauté comme un enfant ; la nature me parut plus belle après huit jours que j’ai passés enfermée à tousser et je respirais un air pur et frais avec un plaisir délicieux.</w:t>
      </w:r>
    </w:p>
    <w:p w:rsidR="00AD6C24" w:rsidRDefault="00AD6C24" w:rsidP="00AD6C24">
      <w:pPr>
        <w:pStyle w:val="citation"/>
      </w:pPr>
      <w:r>
        <w:t xml:space="preserve">Ma </w:t>
      </w:r>
      <w:r>
        <w:rPr>
          <w:i/>
          <w:iCs w:val="0"/>
        </w:rPr>
        <w:t>comadre</w:t>
      </w:r>
      <w:r>
        <w:rPr>
          <w:rStyle w:val="Appelnotedebasdep"/>
          <w:b/>
          <w:bCs/>
          <w:i/>
          <w:iCs w:val="0"/>
        </w:rPr>
        <w:footnoteReference w:id="104"/>
      </w:r>
      <w:r>
        <w:t xml:space="preserve"> était venue nous voir le matin ; elle nous a parlé du pauvre maître d’école que son mari vient de chasser. Il a cru que sa qualité de précepteur lui donnait le droit de dire les vérités les plus dures et de faire les actions les plus violentes. Voilà où l’on conduit sa prétendue franchise et sa  singularité ; je le plains, il ne trouvera pas une aussi bonne place ; et nous, ne sommes nous pas bien à plaindre de perdre comme cela notre cher Aristarque qui valait à lui seul toute une Académie ; c’est vraiment malheureux pour le quartier ; il nous eût tous rendus parfaits.</w:t>
      </w:r>
    </w:p>
    <w:p w:rsidR="00AD6C24" w:rsidRDefault="00AD6C24" w:rsidP="00AD6C24">
      <w:pPr>
        <w:pStyle w:val="citation"/>
      </w:pPr>
      <w:r>
        <w:tab/>
        <w:t>J’ai eu le plaisir aujourd’hui de mettre ma chambre et ma personne en ordre et en propreté ; j’avais assez négligé l’un et l’autre depuis que j’étais malade ; Helmina qui l’est un peu prétend que je suis ce que les créoles appellent trop malades ;. Je crois qu’il en est ainsi des personnes qui jouissent d’une bonne santé comme des gens parfaitement heureux ; le moindre mal leur paraît considérable et l’est aussi, comparativement pour eux qui ne souffrent jamais.</w:t>
      </w:r>
    </w:p>
    <w:p w:rsidR="00AD6C24" w:rsidRDefault="00AD6C24" w:rsidP="00AD6C24">
      <w:pPr>
        <w:pStyle w:val="citation"/>
      </w:pPr>
      <w:r>
        <w:t>Bienveillance, mot charmant qui exprime ce qu’il y a de plus aimable dans le commerce de la vie ; une douce bienveillance est le seul lien qui puisse nous faire passer un instant agréable dans le monde. Pourquoi voyons-nous tant d’envie dans nos assemblées de campagne ? C’est que les prétentions et le commérage en excluent la franche liberté et l’expression véritable des sentiments ; on est plein de défaut mais on croirait avoir ceux des autres si on les leur pardonnait ; on ne veut pas leur passer le plus petit ridicule et l’on se voit pourtant mais sans confiance et sans s’épargner mutuellement. Le plus doux sentiment de ma jeunesse a été cette innocente bienveillance pour toutes les créatures ; je devais le conserver toujours, et, malgré mille épreuves qui m’ont convaincue que mes premières idées de l’adolescence étaient  trop souvent fausses et ridicules, je ne puis me défendre de préventions favorables à ceux que je vois sous des rapports agréables ; je me détrompe bien souvent ; cela ne peut me corriger ; il suffit d’un mot qui exprime une idée de sensibilité ou de bienfaisance pour me donner une bonne opinion des personnes ; je sais pourtant que parler est bien différents d’agir.</w:t>
      </w:r>
    </w:p>
    <w:p w:rsidR="00AD6C24" w:rsidRDefault="00AD6C24" w:rsidP="00AD6C24">
      <w:pPr>
        <w:pStyle w:val="citation"/>
      </w:pPr>
    </w:p>
    <w:p w:rsidR="00227B4D" w:rsidRDefault="00227B4D" w:rsidP="007C358D">
      <w:pPr>
        <w:pStyle w:val="citation"/>
      </w:pPr>
    </w:p>
    <w:p w:rsidR="00227B4D" w:rsidRDefault="00227B4D" w:rsidP="007C358D">
      <w:pPr>
        <w:pStyle w:val="citation"/>
      </w:pPr>
    </w:p>
    <w:p w:rsidR="00227B4D" w:rsidRDefault="00227B4D" w:rsidP="007C358D">
      <w:pPr>
        <w:pStyle w:val="citation"/>
      </w:pPr>
    </w:p>
    <w:p w:rsidR="00227B4D" w:rsidRDefault="00227B4D" w:rsidP="007C358D">
      <w:pPr>
        <w:pStyle w:val="citation"/>
      </w:pPr>
      <w:bookmarkStart w:id="1360" w:name="_Toc119404539"/>
      <w:bookmarkStart w:id="1361" w:name="_Toc120092260"/>
      <w:bookmarkStart w:id="1362" w:name="_Toc120190257"/>
      <w:r>
        <w:t>Lundi 12 juin</w:t>
      </w:r>
      <w:bookmarkEnd w:id="1360"/>
      <w:bookmarkEnd w:id="1361"/>
      <w:bookmarkEnd w:id="1362"/>
    </w:p>
    <w:p w:rsidR="00227B4D" w:rsidRDefault="00227B4D" w:rsidP="007C358D">
      <w:pPr>
        <w:pStyle w:val="citation"/>
      </w:pPr>
      <w:bookmarkStart w:id="1363" w:name="_Toc119404540"/>
      <w:bookmarkStart w:id="1364" w:name="_Toc120092261"/>
      <w:bookmarkStart w:id="1365" w:name="_Toc120190258"/>
      <w:r>
        <w:t>Pourquoi, dans nos peines, aimons-nous à rappeler des souvenirs qui peuvent y ajouter encore ? Il semble que nous n’ayons jamais assez de chagrin puisque nous cherchons dans le passé ce qui nous a le plus affligé. Hélas, il est des retours vers les premières affections qui ne sont pas sans mélange de douceur quoique remplis d’amertume ; on n’oublie jamais ce qu’on a aimé dans l’âge de l’illusion et de la confiance. Rien n’est plus joli que cet âge de seize ans où l’on croit tous les sentiments éternels parce qu’un long avenir se déploie devant vous ; pourquoi cette délicieuse aurore est-elle de si courte durée et suivie d’un jour si nébuleux ? Pourquoi les espérances de l’innocence sont-elles si rarement justifiées ? O cruelle expérience, tu détruis le charme de la vie !</w:t>
      </w:r>
      <w:bookmarkEnd w:id="1363"/>
      <w:bookmarkEnd w:id="1364"/>
      <w:bookmarkEnd w:id="1365"/>
    </w:p>
    <w:p w:rsidR="00227B4D" w:rsidRDefault="00227B4D" w:rsidP="007C358D">
      <w:pPr>
        <w:pStyle w:val="citation"/>
      </w:pPr>
    </w:p>
    <w:p w:rsidR="00227B4D" w:rsidRDefault="00227B4D" w:rsidP="007C358D">
      <w:pPr>
        <w:pStyle w:val="citation"/>
      </w:pPr>
      <w:bookmarkStart w:id="1366" w:name="_Toc119404541"/>
      <w:bookmarkStart w:id="1367" w:name="_Toc120092262"/>
      <w:bookmarkStart w:id="1368" w:name="_Toc120190259"/>
      <w:r>
        <w:t>Mercredi 14 juin</w:t>
      </w:r>
      <w:bookmarkEnd w:id="1366"/>
      <w:bookmarkEnd w:id="1367"/>
      <w:bookmarkEnd w:id="1368"/>
    </w:p>
    <w:p w:rsidR="00227B4D" w:rsidRDefault="00227B4D" w:rsidP="007C358D">
      <w:pPr>
        <w:pStyle w:val="citation"/>
      </w:pPr>
      <w:bookmarkStart w:id="1369" w:name="_Toc119404542"/>
      <w:bookmarkStart w:id="1370" w:name="_Toc120092263"/>
      <w:bookmarkStart w:id="1371" w:name="_Toc120190260"/>
      <w:r>
        <w:t>Hier, Eugénie a passé la journée avec nous ainsi que mon pauvre compadre ; il est toujours aimable ; il nous a dit qu’il n’était pas venu ici dans les premiers jours de son malheur parce qu’il savait que nous étions de ceux qui prenaient le plus de part à ses revers. Il a bien raison, l’adversité fait connaître les vrais amis et donne aux belles âmes l’occasion de montrer toutes leurs ressources ; avec quelle noble simplicité il nous a conté qu’il avait reçu cent gourdes d’un de ses amis ! une personne commune eut rougi de ce secours, mais lui semblait heureux en nous contant ce trait généreux. Je suis sûre qu’il aura été content de la manière dont nous l’avons reçu. Ah ! Qu’il est doux d’apporter quelques consolations aux peines d’un ami estimable ! Eugénie était moins gaie que de coutume, elle  est partie de bonne heure. Aujourd’hui, je vais coudre car  Euphémie</w:t>
      </w:r>
      <w:r>
        <w:fldChar w:fldCharType="begin"/>
      </w:r>
      <w:r>
        <w:instrText xml:space="preserve"> XE "Euphémie" </w:instrText>
      </w:r>
      <w:r>
        <w:fldChar w:fldCharType="end"/>
      </w:r>
      <w:r>
        <w:t xml:space="preserve"> est avec ce maudit rhume et ne peut rien faire.</w:t>
      </w:r>
      <w:bookmarkEnd w:id="1369"/>
      <w:bookmarkEnd w:id="1370"/>
      <w:bookmarkEnd w:id="1371"/>
    </w:p>
    <w:p w:rsidR="00227B4D" w:rsidRDefault="00227B4D" w:rsidP="007C358D">
      <w:pPr>
        <w:pStyle w:val="citation"/>
      </w:pPr>
    </w:p>
    <w:p w:rsidR="00227B4D" w:rsidRDefault="00227B4D" w:rsidP="007C358D">
      <w:pPr>
        <w:pStyle w:val="citation"/>
      </w:pPr>
      <w:bookmarkStart w:id="1372" w:name="_Toc119404543"/>
      <w:bookmarkStart w:id="1373" w:name="_Toc120092264"/>
      <w:bookmarkStart w:id="1374" w:name="_Toc120190261"/>
      <w:r>
        <w:t>Dimanche 18 juin</w:t>
      </w:r>
      <w:bookmarkEnd w:id="1372"/>
      <w:bookmarkEnd w:id="1373"/>
      <w:bookmarkEnd w:id="1374"/>
    </w:p>
    <w:p w:rsidR="00227B4D" w:rsidRDefault="00227B4D" w:rsidP="007C358D">
      <w:pPr>
        <w:pStyle w:val="citation"/>
      </w:pPr>
      <w:bookmarkStart w:id="1375" w:name="_Toc119404544"/>
      <w:bookmarkStart w:id="1376" w:name="_Toc120092265"/>
      <w:bookmarkStart w:id="1377" w:name="_Toc120190262"/>
      <w:r>
        <w:t>Voilà une journée où je n’ai pas perdu une minute ; depuis mon réveil, je n’ai fait que m’occuper du ménage ; papa a été satisfait du déjeuner. On m’a laissé Léonce</w:t>
      </w:r>
      <w:r>
        <w:fldChar w:fldCharType="begin"/>
      </w:r>
      <w:r>
        <w:instrText xml:space="preserve"> XE "Léonce" </w:instrText>
      </w:r>
      <w:r>
        <w:fldChar w:fldCharType="end"/>
      </w:r>
      <w:r>
        <w:t xml:space="preserve"> ; me voilà mère  de famille ; mon respectable compadre est parti pour son estance ; c’est un digne et bon ami ; sa franchise nous le fait aimer ; tout le monde ne lui ressemble pas ; je vois dans la société tant de dissimulation que j’en suis dégoûtée ; j’ai terminé cette laborieuse journée par un tour à mon jardin et l’accomplissement de tous les devoirs du dimanche.</w:t>
      </w:r>
      <w:bookmarkEnd w:id="1375"/>
      <w:bookmarkEnd w:id="1376"/>
      <w:bookmarkEnd w:id="1377"/>
    </w:p>
    <w:p w:rsidR="00227B4D" w:rsidRDefault="00227B4D" w:rsidP="007C358D">
      <w:pPr>
        <w:pStyle w:val="citation"/>
      </w:pPr>
    </w:p>
    <w:p w:rsidR="00227B4D" w:rsidRDefault="00227B4D" w:rsidP="007C358D">
      <w:pPr>
        <w:pStyle w:val="citation"/>
      </w:pPr>
      <w:bookmarkStart w:id="1378" w:name="_Toc119404545"/>
      <w:bookmarkStart w:id="1379" w:name="_Toc120092266"/>
      <w:bookmarkStart w:id="1380" w:name="_Toc120190263"/>
      <w:r>
        <w:t>Jeudi 29 juin</w:t>
      </w:r>
      <w:bookmarkEnd w:id="1378"/>
      <w:bookmarkEnd w:id="1379"/>
      <w:bookmarkEnd w:id="1380"/>
    </w:p>
    <w:p w:rsidR="00227B4D" w:rsidRDefault="00227B4D" w:rsidP="007C358D">
      <w:pPr>
        <w:pStyle w:val="citation"/>
      </w:pPr>
      <w:bookmarkStart w:id="1381" w:name="_Toc119404546"/>
      <w:bookmarkStart w:id="1382" w:name="_Toc120092267"/>
      <w:bookmarkStart w:id="1383" w:name="_Toc120190264"/>
      <w:r>
        <w:t>C’est aujourd’hui le jour de la naissance d’Helmina</w:t>
      </w:r>
      <w:r>
        <w:fldChar w:fldCharType="begin"/>
      </w:r>
      <w:r>
        <w:instrText xml:space="preserve"> XE "Helmina" </w:instrText>
      </w:r>
      <w:r>
        <w:fldChar w:fldCharType="end"/>
      </w:r>
      <w:r>
        <w:t xml:space="preserve"> ; elle a seize ans, le charmant âge !  Elle était jolie comme un ange ; elle commence cette année avec toutes les illusions de l’innocence et de l’amour. Ah ! Puisse le ciel remplir ses espérances et ne pas lui ravir comme à moi, la fleur de la vie avant qu’elle en ait respiré le parfum.</w:t>
      </w:r>
      <w:bookmarkEnd w:id="1381"/>
      <w:bookmarkEnd w:id="1382"/>
      <w:bookmarkEnd w:id="1383"/>
    </w:p>
    <w:p w:rsidR="00227B4D" w:rsidRDefault="00227B4D" w:rsidP="007C358D">
      <w:pPr>
        <w:pStyle w:val="citation"/>
      </w:pPr>
      <w:r>
        <w:t xml:space="preserve">         </w:t>
      </w:r>
      <w:bookmarkStart w:id="1384" w:name="_Toc119404547"/>
      <w:bookmarkStart w:id="1385" w:name="_Toc120092268"/>
      <w:bookmarkStart w:id="1386" w:name="_Toc120190265"/>
      <w:r>
        <w:t>Maman a été voir tous les pauvres malades du quartier ; elle m’a rapporté deux autres volumes des « </w:t>
      </w:r>
      <w:r w:rsidRPr="00347BCE">
        <w:rPr>
          <w:i/>
        </w:rPr>
        <w:t>Études de la nature</w:t>
      </w:r>
      <w:r>
        <w:t xml:space="preserve"> » ; j’ai  ouvert par hasard  le sixième dans lequel j’ai relu avec délices </w:t>
      </w:r>
      <w:r w:rsidRPr="00347BCE">
        <w:rPr>
          <w:i/>
        </w:rPr>
        <w:t>« Paul et Virginie</w:t>
      </w:r>
      <w:r>
        <w:t> » ; quel livre merveilleux ! je l’ai lu pour la première fois à l’âge de huit ans ; je n’oublierai jamais l’impression qu’il produisit alors sur moi ; papa dut me l’ôter avant que je l’eusse achevé tant j’étais affectée par les malheurs de ces aimables créoles. Je l’ai relu depuis avec toute ma raison ; quelle âme avait celui qui sut peindre ainsi les plus tendres et les plus nobles sentiments ! Si tous les romans lui ressemblaient, on pourrait les mettre avec confiance antre les mains de la jeunesse.</w:t>
      </w:r>
      <w:bookmarkEnd w:id="1384"/>
      <w:bookmarkEnd w:id="1385"/>
      <w:bookmarkEnd w:id="1386"/>
    </w:p>
    <w:p w:rsidR="00227B4D" w:rsidRDefault="00227B4D" w:rsidP="007C358D">
      <w:pPr>
        <w:pStyle w:val="citation"/>
      </w:pPr>
    </w:p>
    <w:p w:rsidR="00227B4D" w:rsidRDefault="00227B4D" w:rsidP="007C358D">
      <w:pPr>
        <w:pStyle w:val="citation"/>
      </w:pPr>
      <w:bookmarkStart w:id="1387" w:name="_Toc119404548"/>
      <w:bookmarkStart w:id="1388" w:name="_Toc120092269"/>
      <w:bookmarkStart w:id="1389" w:name="_Toc120190266"/>
      <w:r>
        <w:t>:</w:t>
      </w:r>
      <w:bookmarkEnd w:id="1387"/>
      <w:bookmarkEnd w:id="1388"/>
      <w:bookmarkEnd w:id="1389"/>
    </w:p>
    <w:p w:rsidR="00227B4D" w:rsidRDefault="00227B4D" w:rsidP="007C358D">
      <w:pPr>
        <w:pStyle w:val="citation"/>
      </w:pPr>
    </w:p>
    <w:p w:rsidR="00227B4D" w:rsidRDefault="00227B4D" w:rsidP="007C358D">
      <w:pPr>
        <w:pStyle w:val="citation"/>
      </w:pPr>
      <w:bookmarkStart w:id="1390" w:name="_Toc119404549"/>
      <w:bookmarkStart w:id="1391" w:name="_Toc120092270"/>
      <w:bookmarkStart w:id="1392" w:name="_Toc120190267"/>
      <w:r>
        <w:t>Mercredi 5 juillet</w:t>
      </w:r>
      <w:bookmarkEnd w:id="1390"/>
      <w:bookmarkEnd w:id="1391"/>
      <w:bookmarkEnd w:id="1392"/>
    </w:p>
    <w:p w:rsidR="00227B4D" w:rsidRDefault="00227B4D" w:rsidP="007C358D">
      <w:pPr>
        <w:pStyle w:val="citation"/>
      </w:pPr>
      <w:bookmarkStart w:id="1393" w:name="_Toc119404550"/>
      <w:bookmarkStart w:id="1394" w:name="_Toc120092271"/>
      <w:bookmarkStart w:id="1395" w:name="_Toc120190268"/>
      <w:r>
        <w:t>Depuis quelques temps, j’ai tant de sujets d’humeur et de chagrin que je n’écris plus ; si ma semaine durait toujours, je deviendrais folle avec les ouvriers, la disette et puis tant de petites tracasseries qui aigrissent le caractère... point de domestiques, mille choses à faire, des malades à soigner etc. Enfin, j’ai tant d’ouvrage que je ne sais où j’en suis et que je fais tout de travers sans finir à rien; Euphémie</w:t>
      </w:r>
      <w:r>
        <w:fldChar w:fldCharType="begin"/>
      </w:r>
      <w:r>
        <w:instrText xml:space="preserve"> XE "Euphémie" </w:instrText>
      </w:r>
      <w:r>
        <w:fldChar w:fldCharType="end"/>
      </w:r>
      <w:r>
        <w:t xml:space="preserve"> ne veut rien faire, je suis mécontente, triste et dégoûtée</w:t>
      </w:r>
      <w:bookmarkEnd w:id="1393"/>
      <w:bookmarkEnd w:id="1394"/>
      <w:bookmarkEnd w:id="1395"/>
    </w:p>
    <w:p w:rsidR="00227B4D" w:rsidRDefault="00227B4D" w:rsidP="007C358D">
      <w:pPr>
        <w:pStyle w:val="citation"/>
      </w:pPr>
    </w:p>
    <w:p w:rsidR="00227B4D" w:rsidRDefault="00227B4D" w:rsidP="007C358D">
      <w:pPr>
        <w:pStyle w:val="citation"/>
      </w:pPr>
    </w:p>
    <w:p w:rsidR="00227B4D" w:rsidRDefault="00227B4D" w:rsidP="007C358D">
      <w:pPr>
        <w:pStyle w:val="citation"/>
      </w:pPr>
      <w:bookmarkStart w:id="1396" w:name="_Toc119404551"/>
      <w:bookmarkStart w:id="1397" w:name="_Toc120092272"/>
      <w:bookmarkStart w:id="1398" w:name="_Toc120190269"/>
      <w:r>
        <w:t>Vendredi  7 juillet 1826</w:t>
      </w:r>
      <w:bookmarkEnd w:id="1396"/>
      <w:bookmarkEnd w:id="1397"/>
      <w:bookmarkEnd w:id="1398"/>
    </w:p>
    <w:p w:rsidR="00227B4D" w:rsidRDefault="00227B4D" w:rsidP="007C358D">
      <w:pPr>
        <w:pStyle w:val="citation"/>
      </w:pPr>
      <w:bookmarkStart w:id="1399" w:name="_Toc119404552"/>
      <w:bookmarkStart w:id="1400" w:name="_Toc120092273"/>
      <w:bookmarkStart w:id="1401" w:name="_Toc120190270"/>
      <w:r>
        <w:t>Hier nous avions plusieurs personnes à déjeuner ; on a beaucoup parlé de littérature mais on a répété ce qui avait été dit cent fois ; Quelqu’un a avancé que La Fontaine</w:t>
      </w:r>
      <w:r>
        <w:fldChar w:fldCharType="begin"/>
      </w:r>
      <w:r>
        <w:instrText xml:space="preserve"> XE "La Fontaine" </w:instrText>
      </w:r>
      <w:r>
        <w:fldChar w:fldCharType="end"/>
      </w:r>
      <w:r>
        <w:t xml:space="preserve"> était un sot ! Quel blasphème ! Papa a répondu qu’il serait à souhaiter que tous les sots fussent aussi aimables ; ensuite, grande discussion grammaticale, tous les dictionnaires ont été consultés et l’on a discuté près d’une heure avec tout le feu possible. J’écoutais en pensant qu’il y a des personnes qui placent la passion là où la raison seule est nécessaire.</w:t>
      </w:r>
      <w:bookmarkEnd w:id="1399"/>
      <w:bookmarkEnd w:id="1400"/>
      <w:bookmarkEnd w:id="1401"/>
    </w:p>
    <w:p w:rsidR="009055FE" w:rsidRDefault="009055FE" w:rsidP="007C358D">
      <w:pPr>
        <w:pStyle w:val="citation"/>
      </w:pPr>
      <w:r>
        <w:tab/>
      </w:r>
    </w:p>
    <w:p w:rsidR="009055FE" w:rsidRDefault="009055FE">
      <w:pPr>
        <w:tabs>
          <w:tab w:val="clear" w:pos="700"/>
          <w:tab w:val="clear" w:pos="1420"/>
          <w:tab w:val="clear" w:pos="2120"/>
          <w:tab w:val="clear" w:pos="2840"/>
          <w:tab w:val="clear" w:pos="3540"/>
          <w:tab w:val="clear" w:pos="4240"/>
          <w:tab w:val="clear" w:pos="4960"/>
          <w:tab w:val="clear" w:pos="5660"/>
          <w:tab w:val="clear" w:pos="6380"/>
          <w:tab w:val="clear" w:pos="7080"/>
          <w:tab w:val="clear" w:pos="7780"/>
          <w:tab w:val="clear" w:pos="8500"/>
          <w:tab w:val="clear" w:pos="9200"/>
        </w:tabs>
        <w:ind w:firstLine="0"/>
        <w:jc w:val="left"/>
        <w:outlineLvl w:val="9"/>
        <w:rPr>
          <w:iCs/>
          <w:color w:val="auto"/>
          <w:sz w:val="18"/>
        </w:rPr>
      </w:pPr>
      <w:r>
        <w:br w:type="page"/>
      </w:r>
    </w:p>
    <w:p w:rsidR="00227B4D" w:rsidRDefault="00227B4D" w:rsidP="007C358D">
      <w:pPr>
        <w:pStyle w:val="citation"/>
      </w:pPr>
    </w:p>
    <w:p w:rsidR="00227B4D" w:rsidRPr="009055FE" w:rsidRDefault="009055FE" w:rsidP="009055FE">
      <w:pPr>
        <w:ind w:firstLine="0"/>
        <w:rPr>
          <w:sz w:val="18"/>
          <w:szCs w:val="18"/>
        </w:rPr>
      </w:pPr>
      <w:bookmarkStart w:id="1402" w:name="_Toc119404553"/>
      <w:bookmarkStart w:id="1403" w:name="_Toc120092274"/>
      <w:bookmarkStart w:id="1404" w:name="_Toc120190271"/>
      <w:r>
        <w:rPr>
          <w:sz w:val="18"/>
          <w:szCs w:val="18"/>
        </w:rPr>
        <w:tab/>
      </w:r>
      <w:r>
        <w:rPr>
          <w:sz w:val="18"/>
          <w:szCs w:val="18"/>
        </w:rPr>
        <w:tab/>
      </w:r>
      <w:r w:rsidR="00227B4D" w:rsidRPr="009055FE">
        <w:rPr>
          <w:sz w:val="18"/>
          <w:szCs w:val="18"/>
        </w:rPr>
        <w:t>11 Juillet</w:t>
      </w:r>
      <w:bookmarkEnd w:id="1402"/>
      <w:bookmarkEnd w:id="1403"/>
      <w:bookmarkEnd w:id="1404"/>
    </w:p>
    <w:p w:rsidR="00227B4D" w:rsidRDefault="00227B4D" w:rsidP="009055FE">
      <w:pPr>
        <w:pStyle w:val="citation"/>
        <w:ind w:firstLine="220"/>
      </w:pPr>
      <w:bookmarkStart w:id="1405" w:name="_Toc119404554"/>
      <w:bookmarkStart w:id="1406" w:name="_Toc120092275"/>
      <w:bookmarkStart w:id="1407" w:name="_Toc120190272"/>
      <w:r>
        <w:t>Edouard</w:t>
      </w:r>
      <w:r>
        <w:rPr>
          <w:rStyle w:val="Appelnotedebasdep"/>
        </w:rPr>
        <w:footnoteReference w:id="105"/>
      </w:r>
      <w:r>
        <w:t xml:space="preserve"> a déjeuné avec nous. Il est toujours le même ; il avait une collection de nouvelles et de médisances à nous conter. Dieu, qu’il aime à parler ! Papa lui donne de temps en temps quelques coups de pattes  en taille douce qui m’amusent bien !</w:t>
      </w:r>
      <w:bookmarkEnd w:id="1405"/>
      <w:bookmarkEnd w:id="1406"/>
      <w:bookmarkEnd w:id="1407"/>
    </w:p>
    <w:p w:rsidR="00227B4D" w:rsidRDefault="00227B4D" w:rsidP="007C358D">
      <w:pPr>
        <w:pStyle w:val="citation"/>
      </w:pPr>
      <w:bookmarkStart w:id="1408" w:name="_Toc119404555"/>
      <w:bookmarkStart w:id="1409" w:name="_Toc120092276"/>
      <w:bookmarkStart w:id="1410" w:name="_Toc120190273"/>
      <w:r>
        <w:t>Nous avons déjeuné dimanche avec M</w:t>
      </w:r>
      <w:r w:rsidRPr="006B5C2A">
        <w:rPr>
          <w:vertAlign w:val="superscript"/>
        </w:rPr>
        <w:t>me</w:t>
      </w:r>
      <w:r>
        <w:t xml:space="preserve"> Thomas</w:t>
      </w:r>
      <w:r>
        <w:fldChar w:fldCharType="begin"/>
      </w:r>
      <w:r>
        <w:instrText xml:space="preserve"> XE "Thomas" </w:instrText>
      </w:r>
      <w:r>
        <w:fldChar w:fldCharType="end"/>
      </w:r>
      <w:r>
        <w:t xml:space="preserve"> ; elle a de charmantes qualités mais elle me fait souffrir en parlant de marier sa fille à un riche négociant ; je l’ai bien contrarié en prenant la défense de notre état que j’aime plus que tout autre quand la récolte est belle et que les vivres ne manquent pas.</w:t>
      </w:r>
      <w:bookmarkEnd w:id="1408"/>
      <w:bookmarkEnd w:id="1409"/>
      <w:bookmarkEnd w:id="1410"/>
      <w:r>
        <w:t xml:space="preserve"> </w:t>
      </w:r>
    </w:p>
    <w:p w:rsidR="00227B4D" w:rsidRDefault="00227B4D" w:rsidP="007C358D">
      <w:pPr>
        <w:pStyle w:val="citation"/>
      </w:pPr>
    </w:p>
    <w:p w:rsidR="00227B4D" w:rsidRDefault="00227B4D" w:rsidP="007C358D">
      <w:pPr>
        <w:pStyle w:val="citation"/>
      </w:pPr>
    </w:p>
    <w:p w:rsidR="00227B4D" w:rsidRDefault="00227B4D" w:rsidP="007C358D">
      <w:pPr>
        <w:pStyle w:val="citation"/>
      </w:pPr>
      <w:bookmarkStart w:id="1411" w:name="_Toc119404556"/>
      <w:bookmarkStart w:id="1412" w:name="_Toc120092277"/>
      <w:bookmarkStart w:id="1413" w:name="_Toc120190274"/>
      <w:r>
        <w:t>17 Juillet</w:t>
      </w:r>
      <w:bookmarkEnd w:id="1411"/>
      <w:bookmarkEnd w:id="1412"/>
      <w:bookmarkEnd w:id="1413"/>
      <w:r>
        <w:t xml:space="preserve"> </w:t>
      </w:r>
    </w:p>
    <w:p w:rsidR="00227B4D" w:rsidRDefault="00227B4D" w:rsidP="007C358D">
      <w:pPr>
        <w:pStyle w:val="citation"/>
      </w:pPr>
      <w:bookmarkStart w:id="1414" w:name="_Toc119404557"/>
      <w:bookmarkStart w:id="1415" w:name="_Toc120092278"/>
      <w:bookmarkStart w:id="1416" w:name="_Toc120190275"/>
      <w:r>
        <w:t>Nous avons déjeuné dimanche à « l</w:t>
      </w:r>
      <w:r w:rsidRPr="00AD6C24">
        <w:rPr>
          <w:i/>
        </w:rPr>
        <w:t>’Union </w:t>
      </w:r>
      <w:r>
        <w:t>»</w:t>
      </w:r>
      <w:r>
        <w:rPr>
          <w:rStyle w:val="Appelnotedebasdep"/>
        </w:rPr>
        <w:footnoteReference w:id="106"/>
      </w:r>
      <w:r>
        <w:t xml:space="preserve">  ; Mina</w:t>
      </w:r>
      <w:r>
        <w:fldChar w:fldCharType="begin"/>
      </w:r>
      <w:r>
        <w:instrText xml:space="preserve"> XE "Mina" \t "Voir  Helmina" </w:instrText>
      </w:r>
      <w:r>
        <w:fldChar w:fldCharType="end"/>
      </w:r>
      <w:r>
        <w:t xml:space="preserve"> était placée à côté de quelqu’un qui ne lui déplaît pas</w:t>
      </w:r>
      <w:r>
        <w:rPr>
          <w:rStyle w:val="Appelnotedebasdep"/>
        </w:rPr>
        <w:footnoteReference w:id="107"/>
      </w:r>
      <w:r>
        <w:t>, il s’en faut. Je n’ai jamais rien vu de plus doux que ses regards ; s’il n’est pas sincère, c’est un monstre ; mais je commence à être aussi persuadée qu’elle ; la fausseté ne saurait avoir cet accent là et cette expression de sincérité et de franchise.</w:t>
      </w:r>
      <w:bookmarkEnd w:id="1414"/>
      <w:bookmarkEnd w:id="1415"/>
      <w:bookmarkEnd w:id="1416"/>
    </w:p>
    <w:p w:rsidR="00227B4D" w:rsidRDefault="00227B4D" w:rsidP="007C358D">
      <w:pPr>
        <w:pStyle w:val="citation"/>
      </w:pPr>
      <w:bookmarkStart w:id="1417" w:name="_Toc119404558"/>
      <w:bookmarkStart w:id="1418" w:name="_Toc120092279"/>
      <w:bookmarkStart w:id="1419" w:name="_Toc120190276"/>
      <w:r>
        <w:t>J’ai commencé ma semaine avec de bonnes dispositions et me voilà à même de reprendre toutes mes occupations. Pauvre Papa est revenu de Cube avec ses douleurs ; il est de mauvaise humeur, cela se conçoit très bien.</w:t>
      </w:r>
      <w:bookmarkEnd w:id="1417"/>
      <w:bookmarkEnd w:id="1418"/>
      <w:bookmarkEnd w:id="1419"/>
    </w:p>
    <w:p w:rsidR="00227B4D" w:rsidRDefault="00227B4D" w:rsidP="007C358D">
      <w:pPr>
        <w:pStyle w:val="citation"/>
      </w:pPr>
    </w:p>
    <w:p w:rsidR="00227B4D" w:rsidRDefault="00227B4D" w:rsidP="007C358D">
      <w:pPr>
        <w:pStyle w:val="citation"/>
      </w:pPr>
      <w:bookmarkStart w:id="1420" w:name="_Toc119404559"/>
      <w:bookmarkStart w:id="1421" w:name="_Toc120092280"/>
      <w:bookmarkStart w:id="1422" w:name="_Toc120190277"/>
      <w:r>
        <w:t>Mardi 18 juillet</w:t>
      </w:r>
      <w:bookmarkEnd w:id="1420"/>
      <w:bookmarkEnd w:id="1421"/>
      <w:bookmarkEnd w:id="1422"/>
    </w:p>
    <w:p w:rsidR="00227B4D" w:rsidRDefault="00227B4D" w:rsidP="007C358D">
      <w:pPr>
        <w:pStyle w:val="citation"/>
      </w:pPr>
      <w:bookmarkStart w:id="1423" w:name="_Toc119404560"/>
      <w:bookmarkStart w:id="1424" w:name="_Toc120092281"/>
      <w:bookmarkStart w:id="1425" w:name="_Toc120190278"/>
      <w:r>
        <w:t>Voilà encore une journée bien remplie ; Papa est un peu mieux ; Euphémie</w:t>
      </w:r>
      <w:r>
        <w:fldChar w:fldCharType="begin"/>
      </w:r>
      <w:r>
        <w:instrText xml:space="preserve"> XE "Euphémie" </w:instrText>
      </w:r>
      <w:r>
        <w:fldChar w:fldCharType="end"/>
      </w:r>
      <w:r>
        <w:t xml:space="preserve"> a bien fait ses leçons ; elle a écrit à sa marraine ; sa petite lettre a été composée par elle seule ; elle dit à Lise : </w:t>
      </w:r>
      <w:r w:rsidRPr="00A77CB1">
        <w:rPr>
          <w:i/>
        </w:rPr>
        <w:t xml:space="preserve">« Grâce aux soins de ma chère Louisa, je commence à écrire. » </w:t>
      </w:r>
      <w:r>
        <w:t>Cette simple phrase m’a touchée jusqu’aux larmes et m’a récompensée de toutes les peines que je me donne pour elle.</w:t>
      </w:r>
      <w:bookmarkEnd w:id="1423"/>
      <w:bookmarkEnd w:id="1424"/>
      <w:bookmarkEnd w:id="1425"/>
    </w:p>
    <w:p w:rsidR="00227B4D" w:rsidRDefault="00227B4D" w:rsidP="007C358D">
      <w:pPr>
        <w:pStyle w:val="citation"/>
      </w:pPr>
      <w:bookmarkStart w:id="1426" w:name="_Toc119404561"/>
      <w:bookmarkStart w:id="1427" w:name="_Toc120092282"/>
      <w:bookmarkStart w:id="1428" w:name="_Toc120190279"/>
      <w:r>
        <w:t>La journée s’est terminée par un doux entretien auprès du lit de Papa ; Mina a pris chaudement la défense de son ami ; à quel point, elle lui est attachée ! Papa m’a fait lire quelques passages du livre de Monsieur de Ségur</w:t>
      </w:r>
      <w:r>
        <w:fldChar w:fldCharType="begin"/>
      </w:r>
      <w:r>
        <w:instrText xml:space="preserve"> XE "Ségur" </w:instrText>
      </w:r>
      <w:r>
        <w:fldChar w:fldCharType="end"/>
      </w:r>
      <w:r>
        <w:t xml:space="preserve"> ; ce livre est bien écrit ; je me sentais le cœur vraiment français en lisant les traits d’héroïsme de nos braves soldats pendant cette désastreuse campagne de Russie. Helmina</w:t>
      </w:r>
      <w:r>
        <w:fldChar w:fldCharType="begin"/>
      </w:r>
      <w:r>
        <w:instrText xml:space="preserve"> XE "Helmina" </w:instrText>
      </w:r>
      <w:r>
        <w:fldChar w:fldCharType="end"/>
      </w:r>
      <w:r>
        <w:t xml:space="preserve"> aussi était transportée ; elle admirait Napoléon</w:t>
      </w:r>
      <w:r>
        <w:fldChar w:fldCharType="begin"/>
      </w:r>
      <w:r>
        <w:instrText xml:space="preserve"> XE "Napoléon" </w:instrText>
      </w:r>
      <w:r>
        <w:fldChar w:fldCharType="end"/>
      </w:r>
      <w:r>
        <w:t xml:space="preserve"> ; pour ma part, je me défiais en moi-même en songeant aux héros qu’il a sacrifiés à son ambition désordonnée.</w:t>
      </w:r>
      <w:bookmarkEnd w:id="1426"/>
      <w:bookmarkEnd w:id="1427"/>
      <w:bookmarkEnd w:id="1428"/>
    </w:p>
    <w:p w:rsidR="00227B4D" w:rsidRDefault="00227B4D" w:rsidP="007C358D">
      <w:pPr>
        <w:pStyle w:val="citation"/>
      </w:pPr>
      <w:bookmarkStart w:id="1429" w:name="_Toc119404562"/>
      <w:bookmarkStart w:id="1430" w:name="_Toc120092283"/>
      <w:bookmarkStart w:id="1431" w:name="_Toc120190280"/>
      <w:r>
        <w:t xml:space="preserve">J’ai fini ensuite les « </w:t>
      </w:r>
      <w:r w:rsidRPr="006B5C2A">
        <w:rPr>
          <w:i/>
        </w:rPr>
        <w:t>Études de la nature</w:t>
      </w:r>
      <w:r>
        <w:t xml:space="preserve"> ». Je rends hommage une nouvelle fois à l’auteur de « </w:t>
      </w:r>
      <w:r w:rsidRPr="00A77CB1">
        <w:rPr>
          <w:i/>
        </w:rPr>
        <w:t>Paul et Virginie</w:t>
      </w:r>
      <w:r>
        <w:t> » ; Euphémie</w:t>
      </w:r>
      <w:r>
        <w:fldChar w:fldCharType="begin"/>
      </w:r>
      <w:r>
        <w:instrText xml:space="preserve"> XE "Euphémie" </w:instrText>
      </w:r>
      <w:r>
        <w:fldChar w:fldCharType="end"/>
      </w:r>
      <w:r>
        <w:t xml:space="preserve"> lit en ce moment ce délicieux roman ; son âme est capable d’en sentir les beautés ! Avec quelle sensibilité elle parle d’Élisabeth ! elle a déjà mes idées et ma façon de penser ; que d’esprit naturel et de grâces naïves  se développent en elle ! sa finesse, ses petites réparties nous charment, Mina et moi ; personne ne la soupçonne encore ; ainsi la modeste violette fleurit en paix sous un ombrage protecteur. J’ai lu avec émotion  l’éloge des femmes qui, dans les « </w:t>
      </w:r>
      <w:r w:rsidRPr="009055FE">
        <w:rPr>
          <w:i/>
        </w:rPr>
        <w:t>Études de la nature</w:t>
      </w:r>
      <w:r>
        <w:t> » précède « </w:t>
      </w:r>
      <w:r w:rsidRPr="009055FE">
        <w:rPr>
          <w:i/>
        </w:rPr>
        <w:t>Paul et Virginie</w:t>
      </w:r>
      <w:r>
        <w:t> ». Quelle  bonne façon de nous encourager aux vertus en prodiguant les plus aimables louanges ? Elles nous donnent courage pour justifier l’opinion que l’auteur avait de notre sexe en suivant les sentiers de la vertu ornés par lui des plantes les plus gracieuses ; l’enthousiasme est permis envers celui qui nous attribue tous les charmes de la nature, nous nomme les fleurs de la vie et le lien de la société. Je crains toutefois que Bernardin de Saint Pierre</w:t>
      </w:r>
      <w:r>
        <w:fldChar w:fldCharType="begin"/>
      </w:r>
      <w:r>
        <w:instrText xml:space="preserve"> XE "Bernardin de Saint Pierre" </w:instrText>
      </w:r>
      <w:r>
        <w:fldChar w:fldCharType="end"/>
      </w:r>
      <w:r>
        <w:t xml:space="preserve"> ait été moins bien inspiré dans ses propositions de réformes sociales et philosophiques ; il me semble que ses propositions sont trop romantiques pour être adoptées et les savants risquent de ridiculiser son ouvrage où pour établir les bienfaits de la Providence, il réunit tous les systèmes qui leur ont coûté tant de recherches et de travaux.  Pour une ignorante comme moi, certes, les preuves de ce qu’il avance sur les marées et autres sujets hors de ma portée paraissent suffisantes mais le sont-elles réellement ?</w:t>
      </w:r>
      <w:bookmarkEnd w:id="1429"/>
      <w:bookmarkEnd w:id="1430"/>
      <w:bookmarkEnd w:id="1431"/>
    </w:p>
    <w:p w:rsidR="006B5C2A" w:rsidRDefault="006B5C2A" w:rsidP="007C358D">
      <w:pPr>
        <w:pStyle w:val="citation"/>
      </w:pPr>
    </w:p>
    <w:p w:rsidR="006B5C2A" w:rsidRDefault="006B5C2A" w:rsidP="007C358D">
      <w:pPr>
        <w:pStyle w:val="citation"/>
      </w:pPr>
      <w:r>
        <w:t>19 Juillet</w:t>
      </w:r>
    </w:p>
    <w:p w:rsidR="006B5C2A" w:rsidRDefault="006B5C2A" w:rsidP="007C358D">
      <w:pPr>
        <w:pStyle w:val="citation"/>
      </w:pPr>
    </w:p>
    <w:p w:rsidR="006B5C2A" w:rsidRDefault="006B5C2A" w:rsidP="006B5C2A">
      <w:pPr>
        <w:pStyle w:val="citation"/>
      </w:pPr>
      <w:r>
        <w:t>J’ai fait quelques observations amères sur les convives ; j’admire la facilité avec laquelle quelques individus savent prendre des manières différentes selon les lieux et les personnes ; ils sont à l’aise dans cette maison ! Mais j’ai remarqué avec plaisir que, malgré quelques petites prétentions et un reste de fatuité, il y avait un jeune homme dont le regard ne cherche point tout à fait à tromper ; la présence et le doux regard d’une personne ont le pouvoir de le rendre charmant ; mais, ma foi, il ne l’est point pour autant quand il se donne carrière en l’absence de l’objet aimé ; que de peine on se donne pour plaire à ceux qui ne se soucient pas de nous ! J’ai cru entrevoir encore quelques espérances inutiles ; voilà ce que je ne puis pardonner à la société ; on est éclairé et les moindres apparences nous abusent encore.</w:t>
      </w:r>
    </w:p>
    <w:p w:rsidR="006B5C2A" w:rsidRDefault="006B5C2A" w:rsidP="006B5C2A">
      <w:pPr>
        <w:pStyle w:val="citation"/>
      </w:pPr>
      <w:r>
        <w:t>J’ai envie d’esquisser le portrait de l’aristarque</w:t>
      </w:r>
      <w:r>
        <w:rPr>
          <w:rStyle w:val="Appelnotedebasdep"/>
          <w:b/>
          <w:bCs/>
          <w:i/>
          <w:iCs w:val="0"/>
        </w:rPr>
        <w:footnoteReference w:id="108"/>
      </w:r>
      <w:r>
        <w:t xml:space="preserve"> en chef qui aime tant à juger les autres. Je l’ai particulièrement remarqué l’autre jour : Quel drôle de corps ! Sa figure n’aurait rien de remarquable si la longueur de son nez ne prêtait à maintes plaisanteries qu’il reçoit fort bien et auxquelles il ajoute souvent ; il vise à l’originalité et réussit parfaitement bien mais non comme il le désire ; il se croit toujours à la table d’école et ne passe à personne le moindre mot qu’il croit contraire aux règles grammaticales ; malheur à ceux qui parlent sans réfléchir, ils n’ont pas beau jeu avec ce maître d’école perpétuel ; il s’est érigé en juge de toutes les difficultés qui s’élèvent sur le langage et les malins jeunes gens le secondent à merveille surtout lorsque de fréquentes rasades ont achevé de lui donner son air sentencieux et capable ; c’est bien alors que les vers de Lebrun</w:t>
      </w:r>
      <w:r>
        <w:rPr>
          <w:rStyle w:val="Appelnotedebasdep"/>
          <w:i/>
          <w:iCs w:val="0"/>
        </w:rPr>
        <w:footnoteReference w:id="109"/>
      </w:r>
      <w:r>
        <w:t xml:space="preserve"> lui sont applicables :</w:t>
      </w:r>
    </w:p>
    <w:p w:rsidR="006B5C2A" w:rsidRDefault="006B5C2A" w:rsidP="006B5C2A">
      <w:pPr>
        <w:pStyle w:val="citation"/>
      </w:pPr>
    </w:p>
    <w:p w:rsidR="006B5C2A" w:rsidRPr="006B5C2A" w:rsidRDefault="006B5C2A" w:rsidP="006B5C2A">
      <w:pPr>
        <w:pStyle w:val="citation"/>
        <w:rPr>
          <w:sz w:val="16"/>
          <w:szCs w:val="16"/>
        </w:rPr>
      </w:pPr>
      <w:r>
        <w:tab/>
      </w:r>
      <w:r>
        <w:tab/>
      </w:r>
      <w:r w:rsidRPr="006B5C2A">
        <w:rPr>
          <w:sz w:val="16"/>
          <w:szCs w:val="16"/>
        </w:rPr>
        <w:t>Son rire nous attriste ; il décoche avec flegme</w:t>
      </w:r>
    </w:p>
    <w:p w:rsidR="006B5C2A" w:rsidRPr="006B5C2A" w:rsidRDefault="006B5C2A" w:rsidP="006B5C2A">
      <w:pPr>
        <w:pStyle w:val="citation"/>
        <w:rPr>
          <w:sz w:val="16"/>
          <w:szCs w:val="16"/>
        </w:rPr>
      </w:pPr>
      <w:r w:rsidRPr="006B5C2A">
        <w:rPr>
          <w:sz w:val="16"/>
          <w:szCs w:val="16"/>
        </w:rPr>
        <w:tab/>
      </w:r>
      <w:r w:rsidRPr="006B5C2A">
        <w:rPr>
          <w:sz w:val="16"/>
          <w:szCs w:val="16"/>
        </w:rPr>
        <w:tab/>
        <w:t xml:space="preserve">Au défaut de saillie un antique apophtegme </w:t>
      </w:r>
    </w:p>
    <w:p w:rsidR="006B5C2A" w:rsidRPr="006B5C2A" w:rsidRDefault="006B5C2A" w:rsidP="006B5C2A">
      <w:pPr>
        <w:pStyle w:val="citation"/>
        <w:rPr>
          <w:sz w:val="16"/>
          <w:szCs w:val="16"/>
        </w:rPr>
      </w:pPr>
      <w:r w:rsidRPr="006B5C2A">
        <w:rPr>
          <w:sz w:val="16"/>
          <w:szCs w:val="16"/>
        </w:rPr>
        <w:tab/>
      </w:r>
      <w:r w:rsidRPr="006B5C2A">
        <w:rPr>
          <w:sz w:val="16"/>
          <w:szCs w:val="16"/>
        </w:rPr>
        <w:tab/>
        <w:t>Et de bons mots latins doctement laissés</w:t>
      </w:r>
    </w:p>
    <w:p w:rsidR="006B5C2A" w:rsidRDefault="006B5C2A" w:rsidP="006B5C2A">
      <w:pPr>
        <w:pStyle w:val="citation"/>
      </w:pPr>
      <w:r w:rsidRPr="006B5C2A">
        <w:rPr>
          <w:sz w:val="16"/>
          <w:szCs w:val="16"/>
        </w:rPr>
        <w:tab/>
      </w:r>
      <w:r w:rsidRPr="006B5C2A">
        <w:rPr>
          <w:sz w:val="16"/>
          <w:szCs w:val="16"/>
        </w:rPr>
        <w:tab/>
        <w:t>Sous un pesant adage, il vous croit terrassé</w:t>
      </w:r>
      <w:r>
        <w:rPr>
          <w:rStyle w:val="Appelnotedebasdep"/>
          <w:i/>
          <w:iCs w:val="0"/>
        </w:rPr>
        <w:footnoteReference w:id="110"/>
      </w:r>
      <w:r>
        <w:t>.</w:t>
      </w:r>
    </w:p>
    <w:p w:rsidR="006B5C2A" w:rsidRDefault="006B5C2A" w:rsidP="006B5C2A">
      <w:pPr>
        <w:pStyle w:val="citation"/>
      </w:pPr>
    </w:p>
    <w:p w:rsidR="006B5C2A" w:rsidRDefault="006B5C2A" w:rsidP="006B5C2A">
      <w:pPr>
        <w:pStyle w:val="citation"/>
      </w:pPr>
      <w:r>
        <w:t>Papa, par une seule question, a détruit l’autre jour une de ses plus brillantes solutions ; il s’agissait de la manière de demander de la lumière ; notre aristarque prétendait que le mot luminaire s’employait à propos dans une telle circonstance et que celui d’illumination serait aussi bien placé ; il appuyait son discours de pensées vraiment lumineuses appuyant son discours sur des pensées lumineuses et, tout le monde, en souriant à demi avait eu l’air d’adopter son opinion ; maintenant mes amis, leur dit Papa, je ne désire savoir qu’une chose, sommes-nous éclairés ou illuminés ?(on apportait les bougies) ; un éclat de rire général  déconcerta le pauvre homme qui voulut prouver qu’on ne l’avait pas bien compris ; un tel sujet n’était pourtant pas susceptible d’obscurité ; on lui pardonnerait volontiers sa pédanterie, excusable à quelques égards car on lui accorde beaucoup d‘érudition mais [ ill….] des ridicules on ne saurait  qu’en passer un peu aux autres ?  La mauvaise langue s’exerce sur tous les sujets ;il se fait un plaisir de parler du malheur des autres et suspend souvent l’attention générale pour raconter une chose insignifiante ; j’allais continuer mais je me reproche déjà ce satirique portrait en pensant qu’il est sans fortune et qu’il a une qualité très estimable ; il aime à rendre service ! C’est plus qu’il n’en faut pour m’empêcher médire de lui devant des étrangers mais Mina rira de mes bêtises ; que de méchancetés on a dit depuis le commencement du monde pour de pareils motifs.</w:t>
      </w:r>
    </w:p>
    <w:p w:rsidR="006B5C2A" w:rsidRDefault="006B5C2A" w:rsidP="006B5C2A">
      <w:pPr>
        <w:pStyle w:val="citation"/>
      </w:pPr>
    </w:p>
    <w:p w:rsidR="006B5C2A" w:rsidRDefault="006B5C2A" w:rsidP="006B5C2A">
      <w:pPr>
        <w:pStyle w:val="citation"/>
      </w:pPr>
      <w:r>
        <w:t>11[ juin]</w:t>
      </w:r>
    </w:p>
    <w:p w:rsidR="006B5C2A" w:rsidRDefault="006B5C2A" w:rsidP="006B5C2A">
      <w:pPr>
        <w:pStyle w:val="citation"/>
      </w:pPr>
      <w:r>
        <w:t xml:space="preserve">Je viens de finir la lecture du </w:t>
      </w:r>
      <w:r>
        <w:rPr>
          <w:i/>
          <w:iCs w:val="0"/>
        </w:rPr>
        <w:t>Voyageur de la jeunesse </w:t>
      </w:r>
      <w:r>
        <w:rPr>
          <w:rStyle w:val="Appelnotedebasdep"/>
          <w:i/>
          <w:iCs w:val="0"/>
        </w:rPr>
        <w:footnoteReference w:id="111"/>
      </w:r>
      <w:r>
        <w:t> ; c’est, en général, un excellent livre qui fait bien connaître les mœurs des divers habitants de la terre. ; J’ai eu le rhume et pendant les moments un peu tranquilles que me laissait une violente toux je m’amusais à lire ; ce n’est qu’hier que j’ai pu sortir pour aller voir mon jardin ; le soleil commençait à baisser et  ses rayons brillaient sur toutes nos plantes en fleurs ; le jardin d’Euphémie était tout fleuri, je m’arrêtai pour l’admirer ; mais rien ne peut exprimer ma joie en trouvant toutes mes petites plantes bourgeonnées, mes rosiers pleins de boutons et mes jasmins bien pris ; j’en ai sauté comme un enfant ; la nature me parut plus belle après huit jours que j’ai passés enfermée à tousser et je respirais un air pur et frais avec un plaisir délicieux.</w:t>
      </w:r>
    </w:p>
    <w:p w:rsidR="006B5C2A" w:rsidRDefault="006B5C2A" w:rsidP="006B5C2A">
      <w:pPr>
        <w:pStyle w:val="citation"/>
      </w:pPr>
      <w:r>
        <w:t xml:space="preserve">Ma </w:t>
      </w:r>
      <w:r>
        <w:rPr>
          <w:i/>
          <w:iCs w:val="0"/>
        </w:rPr>
        <w:t>comadre</w:t>
      </w:r>
      <w:r>
        <w:rPr>
          <w:rStyle w:val="Appelnotedebasdep"/>
          <w:b/>
          <w:bCs/>
          <w:i/>
          <w:iCs w:val="0"/>
        </w:rPr>
        <w:footnoteReference w:id="112"/>
      </w:r>
      <w:r>
        <w:t xml:space="preserve"> était venue nous voir le matin ; elle nous a parlé du pauvre maître d’école que son mari vient de chasser. Il a cru que sa qualité de précepteur lui donnait le droit de dire les vérités les plus dures et de faire les actions les plus violentes. Voilà où l’on conduit sa prétendue franchise et sa  singularité ; je le plains, il ne trouvera pas une aussi bonne place ; et nous, ne sommes nous pas bien à plaindre de perdre comme cela notre cher Aristarque qui valait à lui seul toute une Académie ; c’est vraiment malheureux pour le quartier ; il nous eût tous rendus parfaits.</w:t>
      </w:r>
    </w:p>
    <w:p w:rsidR="006B5C2A" w:rsidRDefault="006B5C2A" w:rsidP="006B5C2A">
      <w:pPr>
        <w:pStyle w:val="citation"/>
      </w:pPr>
      <w:r>
        <w:tab/>
        <w:t>J’ai eu le plaisir aujourd’hui de mettre ma chambre et ma personne en ordre et en propreté ; j’avais assez négligé l’un et l’autre depuis que j’étais malade ; Helmina qui l’est un peu prétend que je suis ce que les créoles appellent trop malades ;. Je crois qu’il en est ainsi des personnes qui jouissent d’une bonne santé comme des gens parfaitement heureux ; le moindre mal leur paraît considérable et l’est aussi, comparativement pour eux qui ne souffrent jamais.</w:t>
      </w:r>
    </w:p>
    <w:p w:rsidR="006B5C2A" w:rsidRDefault="006B5C2A" w:rsidP="006B5C2A">
      <w:pPr>
        <w:pStyle w:val="citation"/>
      </w:pPr>
      <w:r>
        <w:t>Bienveillance, mot charmant qui exprime ce qu’il y a de plus aimable dans le commerce de la vie ; une douce bienveillance est le seul lien qui puisse nous faire passer un instant agréable dans le monde. Pourquoi voyons-nous tant d’envie dans nos assemblées de campagne ? C’est que les prétentions et le commérage en excluent la franche liberté et l’expression véritable des sentiments ; on est plein de défaut mais on croirait avoir ceux des autres si on les leur pardonnait ; on ne veut pas leur passer le plus petit ridicule et l’on se voit pourtant mais sans confiance et sans s’épargner mutuellement. Le plus doux sentiment de ma jeunesse a été cette innocente bienveillance pour toutes les créatures ; je devais le conserver toujours, et, malgré mille épreuves qui m’ont convaincue que mes premières idées de l’adolescence étaient  trop souvent fausses et ridicules, je ne puis me défendre de préventions favorables à ceux que je vois sous des rapports agréables ; je me détrompe bien souvent ; cela ne peut me corriger ; il suffit d’un mot qui exprime une idée de sensibilité ou de bienfaisance pour me donner une bonne opinion des personnes ; je sais pourtant que parler est bien différents d’agir.</w:t>
      </w:r>
    </w:p>
    <w:p w:rsidR="006B5C2A" w:rsidRDefault="006B5C2A" w:rsidP="006B5C2A">
      <w:pPr>
        <w:pStyle w:val="citation"/>
      </w:pPr>
    </w:p>
    <w:p w:rsidR="006B5C2A" w:rsidRDefault="006B5C2A" w:rsidP="007C358D">
      <w:pPr>
        <w:pStyle w:val="citation"/>
      </w:pPr>
    </w:p>
    <w:p w:rsidR="00227B4D" w:rsidRDefault="00227B4D" w:rsidP="007C358D">
      <w:pPr>
        <w:pStyle w:val="citation"/>
      </w:pPr>
    </w:p>
    <w:p w:rsidR="00227B4D" w:rsidRDefault="00227B4D" w:rsidP="007C358D">
      <w:pPr>
        <w:pStyle w:val="citation"/>
      </w:pPr>
      <w:bookmarkStart w:id="1432" w:name="_Toc119404563"/>
      <w:bookmarkStart w:id="1433" w:name="_Toc120092284"/>
      <w:bookmarkStart w:id="1434" w:name="_Toc120190281"/>
      <w:r>
        <w:t>Mardi 25 Juillet</w:t>
      </w:r>
      <w:bookmarkEnd w:id="1432"/>
      <w:bookmarkEnd w:id="1433"/>
      <w:bookmarkEnd w:id="1434"/>
    </w:p>
    <w:p w:rsidR="00227B4D" w:rsidRDefault="00227B4D" w:rsidP="007C358D">
      <w:pPr>
        <w:pStyle w:val="citation"/>
      </w:pPr>
      <w:bookmarkStart w:id="1435" w:name="_Toc119404564"/>
      <w:bookmarkStart w:id="1436" w:name="_Toc120092285"/>
      <w:bookmarkStart w:id="1437" w:name="_Toc120190282"/>
      <w:r>
        <w:t>Ma tante a passé 24 heures avec nous ; elle est réellement bien bonne ; elle nous a beaucoup</w:t>
      </w:r>
      <w:r w:rsidR="006B5C2A">
        <w:t xml:space="preserve"> parlé de cette pauvre Madame</w:t>
      </w:r>
      <w:r>
        <w:t xml:space="preserve"> Heredia</w:t>
      </w:r>
      <w:r>
        <w:fldChar w:fldCharType="begin"/>
      </w:r>
      <w:r>
        <w:instrText xml:space="preserve"> XE "Heredia" </w:instrText>
      </w:r>
      <w:r>
        <w:fldChar w:fldCharType="end"/>
      </w:r>
      <w:r>
        <w:t xml:space="preserve"> ; quelle horrible situation ! Et comment peut-elle supporter tant de maux divers ? Je crois sans cesse voir cette malheureuse femme dans la position où on la peint, j’ai le noir dans l’âme.</w:t>
      </w:r>
      <w:bookmarkEnd w:id="1435"/>
      <w:bookmarkEnd w:id="1436"/>
      <w:bookmarkEnd w:id="1437"/>
    </w:p>
    <w:p w:rsidR="00227B4D" w:rsidRDefault="00227B4D" w:rsidP="007C358D">
      <w:pPr>
        <w:pStyle w:val="citation"/>
      </w:pPr>
      <w:bookmarkStart w:id="1438" w:name="_Toc119404565"/>
      <w:bookmarkStart w:id="1439" w:name="_Toc120092286"/>
      <w:bookmarkStart w:id="1440" w:name="_Toc120190283"/>
      <w:r>
        <w:t>Il paraît que Papa n’a pas été content de certaine personne qui  commence à venir bien souvent ici. Pauvre Mina, ce qui fait ton bonheur à présent te prépare peut-être bien des chagrins! Que puis-je lui dire lorsque je vois moi-même une sorte de destinée dans un attachement si soutenu et auquel rien ne s’oppose maintenant que des délicatesses outrées et des préventions que je crois fausses. Grande, aussi, est déchaînée contre le malheureux ; elle en dit des choses si désagréables parfois que j’en suis encore plus touchée en sa faveur ; elle ne peut se résoudre à le croire amoureux de Mina et, je suis étonnée de toutes les finesses qu’elle emploie pour détourner cette idée de notre esprit et affliger la pauvre Mina qui se contraint et n’épanche son cœur qu’avec moi. Elle me contait ce soir un trait de sa tendresse qui m’a bien attendrie ; elle mérite de trouver le bonheur et n’en déplaise à tout le monde, je suis sûre qu’elle le trouvera. Je déteste les haines mal fondées ; elles me révoltent et m’affermissent dans mes amitiés.</w:t>
      </w:r>
      <w:bookmarkEnd w:id="1438"/>
      <w:bookmarkEnd w:id="1439"/>
      <w:bookmarkEnd w:id="1440"/>
    </w:p>
    <w:p w:rsidR="00227B4D" w:rsidRDefault="00227B4D" w:rsidP="007C358D">
      <w:pPr>
        <w:pStyle w:val="citation"/>
      </w:pPr>
      <w:bookmarkStart w:id="1441" w:name="_Toc119404566"/>
      <w:bookmarkStart w:id="1442" w:name="_Toc120092287"/>
      <w:bookmarkStart w:id="1443" w:name="_Toc120190284"/>
      <w:r w:rsidRPr="009055FE">
        <w:rPr>
          <w:i/>
        </w:rPr>
        <w:t>« La modération est le trésor du sage</w:t>
      </w:r>
      <w:r>
        <w:t>. »</w:t>
      </w:r>
      <w:bookmarkEnd w:id="1441"/>
      <w:bookmarkEnd w:id="1442"/>
      <w:bookmarkEnd w:id="1443"/>
    </w:p>
    <w:p w:rsidR="00227B4D" w:rsidRDefault="00227B4D" w:rsidP="007C358D">
      <w:pPr>
        <w:pStyle w:val="citation"/>
      </w:pPr>
    </w:p>
    <w:p w:rsidR="00227B4D" w:rsidRDefault="00227B4D" w:rsidP="007C358D">
      <w:pPr>
        <w:pStyle w:val="citation"/>
      </w:pPr>
    </w:p>
    <w:p w:rsidR="00227B4D" w:rsidRDefault="00227B4D" w:rsidP="007C358D">
      <w:pPr>
        <w:pStyle w:val="citation"/>
      </w:pPr>
      <w:bookmarkStart w:id="1444" w:name="_Toc119404567"/>
      <w:bookmarkStart w:id="1445" w:name="_Toc120092288"/>
      <w:bookmarkStart w:id="1446" w:name="_Toc120190285"/>
      <w:r>
        <w:t>Dimanche 30</w:t>
      </w:r>
      <w:bookmarkEnd w:id="1444"/>
      <w:bookmarkEnd w:id="1445"/>
      <w:bookmarkEnd w:id="1446"/>
    </w:p>
    <w:p w:rsidR="00227B4D" w:rsidRDefault="00227B4D" w:rsidP="007C358D">
      <w:pPr>
        <w:pStyle w:val="citation"/>
      </w:pPr>
      <w:bookmarkStart w:id="1447" w:name="_Toc119404568"/>
      <w:bookmarkStart w:id="1448" w:name="_Toc120092289"/>
      <w:bookmarkStart w:id="1449" w:name="_Toc120190286"/>
      <w:r>
        <w:t>J’ai commencé ma journée en écrivant à M. Thomas</w:t>
      </w:r>
      <w:r>
        <w:fldChar w:fldCharType="begin"/>
      </w:r>
      <w:r>
        <w:instrText xml:space="preserve"> XE "Thomas" </w:instrText>
      </w:r>
      <w:r>
        <w:fldChar w:fldCharType="end"/>
      </w:r>
      <w:r>
        <w:t xml:space="preserve"> pour avoir quelques avis pour Papa qui est tout à fait bien aujourd’hui ; ensuite, je suis entrée dans les fonctions de ma semaine en saluant notre aimable cuisinière et en lui donnant les ordres pour le déjeuner accompagnés de quelques avis sur la propreté qu’elle néglige très fort. Après avoir rempli ces devoirs j’ai élevé mon âme vers Dieu et j’ai fait mes prières ; nous avons déjeuné ; la nourrice est partie et j’ai gardé mon petit Léonce</w:t>
      </w:r>
      <w:r>
        <w:fldChar w:fldCharType="begin"/>
      </w:r>
      <w:r>
        <w:instrText xml:space="preserve"> XE "Léonce" </w:instrText>
      </w:r>
      <w:r>
        <w:fldChar w:fldCharType="end"/>
      </w:r>
      <w:r>
        <w:t xml:space="preserve"> qui est encore plus turbulent depuis qu’il marche seul. J’ai fait laver ma chambre ; la nourrice est revenue ; elle nous a apporté d’excellents mangos ; j’en ai fait chercher dans les arbres pour prévenir les larcins. J’ai fait ensuite une lecture pour Grande et arraché beaucoup de plantes inutiles dans mon jardin. Nous avons dîné de bonne heure. J’ai fait faire la prière aux nègres puis j’ai distribué la ration de sel, de harengs et de maïs aux plus misérables ; mon cœur s’est ému de pitié ; ils sont couverts de haillons ; je vais bien travailler à l’entretien de leurs vêtements. Les plus hardis m’ont tourmenté et ils ont obtenu un coup de tafia (sorte de rhum). Je ne puis résister au plaisir de rendre content ces pauvres gens pour si peu de chose. Grande</w:t>
      </w:r>
      <w:r>
        <w:fldChar w:fldCharType="begin"/>
      </w:r>
      <w:r>
        <w:instrText xml:space="preserve"> XE "Grande" \t "Voir  Milon" </w:instrText>
      </w:r>
      <w:r>
        <w:fldChar w:fldCharType="end"/>
      </w:r>
      <w:r>
        <w:t xml:space="preserve"> prétend que nous faisons beaucoup de coulage ; nous sommes pourtant bien économes ; enfin, c’est une vieille habitude de prêcher et de croire qu’on ne fait rien de bon parce qu’elle ne préside pas à tout ; il faut bien passer sur les manies de l’âge.</w:t>
      </w:r>
      <w:bookmarkEnd w:id="1447"/>
      <w:bookmarkEnd w:id="1448"/>
      <w:bookmarkEnd w:id="1449"/>
    </w:p>
    <w:p w:rsidR="00227B4D" w:rsidRDefault="00227B4D" w:rsidP="007C358D">
      <w:pPr>
        <w:pStyle w:val="citation"/>
      </w:pPr>
      <w:bookmarkStart w:id="1450" w:name="_Toc119404569"/>
      <w:bookmarkStart w:id="1451" w:name="_Toc120092290"/>
      <w:bookmarkStart w:id="1452" w:name="_Toc120190287"/>
      <w:r>
        <w:t>Je lis les derniers morceaux qu’on a recueillis du grand ouvrage que Bernardin de Saint Pierre</w:t>
      </w:r>
      <w:r>
        <w:fldChar w:fldCharType="begin"/>
      </w:r>
      <w:r>
        <w:instrText xml:space="preserve"> XE "Bernardin de Saint Pierre" </w:instrText>
      </w:r>
      <w:r>
        <w:fldChar w:fldCharType="end"/>
      </w:r>
      <w:r>
        <w:t xml:space="preserve"> voulait faire sur l</w:t>
      </w:r>
      <w:r w:rsidRPr="00347BCE">
        <w:rPr>
          <w:i/>
        </w:rPr>
        <w:t>’Arcadie</w:t>
      </w:r>
      <w:r>
        <w:t xml:space="preserve"> et qui restera à jamais inachevé ; quel dommage! Avec quelle douce sensibilité il peint Jean-Jacques Rousseau ! Ce que j’avais entendu dire de ce dernier me faisait regarder ses ouvrages comme des monuments de sa bizarrerie et de ses erreurs mais son ami me réconcilie avec lui en le montrant si simple, si bon, si désintéressé. Je voulais faire partager mes découvertes à Mina mais il faut un cœur libre pour sentir avec enthousiasme les beautés d’un tel auteur.</w:t>
      </w:r>
      <w:bookmarkEnd w:id="1450"/>
      <w:bookmarkEnd w:id="1451"/>
      <w:bookmarkEnd w:id="1452"/>
    </w:p>
    <w:p w:rsidR="00227B4D" w:rsidRDefault="00227B4D" w:rsidP="007C358D">
      <w:pPr>
        <w:pStyle w:val="citation"/>
      </w:pPr>
      <w:bookmarkStart w:id="1453" w:name="_Toc119404570"/>
      <w:bookmarkStart w:id="1454" w:name="_Toc120092291"/>
      <w:bookmarkStart w:id="1455" w:name="_Toc120190288"/>
      <w:r>
        <w:t>Je me couche tard ; j’ai attendu la viande qui était à cuire à la cuisine. Fémie est endormie sur mon lit. Voilà une bonne journée où j’ai eu l’impression agréable de bien remplir mes devoirs.</w:t>
      </w:r>
      <w:bookmarkEnd w:id="1453"/>
      <w:bookmarkEnd w:id="1454"/>
      <w:bookmarkEnd w:id="1455"/>
    </w:p>
    <w:p w:rsidR="00227B4D" w:rsidRDefault="00227B4D" w:rsidP="007C358D">
      <w:pPr>
        <w:pStyle w:val="citation"/>
      </w:pPr>
    </w:p>
    <w:p w:rsidR="00227B4D" w:rsidRDefault="00227B4D" w:rsidP="007C358D">
      <w:pPr>
        <w:pStyle w:val="citation"/>
      </w:pPr>
      <w:bookmarkStart w:id="1456" w:name="_Toc119404571"/>
      <w:bookmarkStart w:id="1457" w:name="_Toc120092292"/>
      <w:bookmarkStart w:id="1458" w:name="_Toc120190289"/>
      <w:r>
        <w:t>Dimanche 3 septembre</w:t>
      </w:r>
      <w:bookmarkEnd w:id="1456"/>
      <w:bookmarkEnd w:id="1457"/>
      <w:bookmarkEnd w:id="1458"/>
    </w:p>
    <w:p w:rsidR="00227B4D" w:rsidRDefault="00227B4D" w:rsidP="007C358D">
      <w:pPr>
        <w:pStyle w:val="citation"/>
      </w:pPr>
      <w:bookmarkStart w:id="1459" w:name="_Toc119404572"/>
      <w:bookmarkStart w:id="1460" w:name="_Toc120092293"/>
      <w:bookmarkStart w:id="1461" w:name="_Toc120190290"/>
      <w:r>
        <w:t>Le 28 août était  la fête de Papa ; nous ne lui avons pas souhaitée. Depuis trois ans, nous perdons en ce pays les douces habitudes de l’enfance ; les soucis de la misère ont effacé les aimables traces de la prospérité ! Nous avions plusieurs personnes à dîner le jour de la Saint Augustin. Papa était très gai ; il nous a reproché en plaisantant de l’avoir négligé ; occupés de vivres, de malades, nous n’avions pas consulté l’almanach ; cela m’a fait de la peine ; ce sera la dernière fois que nous négligerons cette douce coutume, ce retour des mêmes époques où nous offrons un tribut d’amour à nos parents.</w:t>
      </w:r>
      <w:bookmarkEnd w:id="1459"/>
      <w:bookmarkEnd w:id="1460"/>
      <w:bookmarkEnd w:id="1461"/>
    </w:p>
    <w:p w:rsidR="00227B4D" w:rsidRDefault="00227B4D" w:rsidP="007C358D">
      <w:pPr>
        <w:pStyle w:val="citation"/>
      </w:pPr>
      <w:r>
        <w:t xml:space="preserve">      </w:t>
      </w:r>
      <w:bookmarkStart w:id="1462" w:name="_Toc119404573"/>
      <w:bookmarkStart w:id="1463" w:name="_Toc120092294"/>
      <w:bookmarkStart w:id="1464" w:name="_Toc120190291"/>
      <w:r>
        <w:t>Le pauvre Monsieur Jacques est mort ; c’était un vieil ami de papa ; nous parlons beaucoup de cette mort ; cela m’a détourné d’une idée qui prenait sur moi un peu trop d’empire. Que signifient quelques regards expressifs et quelques mots que je ne puis feindre de ne pas comprendre ? Rien, absolument rien ; ce sont des plaisanteries, je les prends pour telles et ne serai jamais assez folle pour me laisser dominer par aussi peu de chose. Voilà pourtant longtemps... mais qu’est-ce que l’amour sans l’illusion ? Ah ! C’est le désespoir ; je le sais aussi ne m’y livrerai-je jamais, et si je sentais quelques mouvements involontaires, je les repousserais loin de moi ; le bonheur est dans la paix et l’indifférence.</w:t>
      </w:r>
      <w:bookmarkEnd w:id="1462"/>
      <w:bookmarkEnd w:id="1463"/>
      <w:bookmarkEnd w:id="1464"/>
    </w:p>
    <w:p w:rsidR="00227B4D" w:rsidRDefault="00227B4D" w:rsidP="007C358D">
      <w:pPr>
        <w:pStyle w:val="citation"/>
      </w:pPr>
    </w:p>
    <w:p w:rsidR="00227B4D" w:rsidRDefault="00227B4D" w:rsidP="007C358D">
      <w:pPr>
        <w:pStyle w:val="citation"/>
      </w:pPr>
    </w:p>
    <w:p w:rsidR="00227B4D" w:rsidRDefault="00227B4D" w:rsidP="007C358D">
      <w:pPr>
        <w:pStyle w:val="citation"/>
      </w:pPr>
    </w:p>
    <w:p w:rsidR="00227B4D" w:rsidRDefault="00227B4D" w:rsidP="007C358D">
      <w:pPr>
        <w:pStyle w:val="citation"/>
      </w:pPr>
      <w:bookmarkStart w:id="1465" w:name="_Toc119404574"/>
      <w:bookmarkStart w:id="1466" w:name="_Toc120092295"/>
      <w:bookmarkStart w:id="1467" w:name="_Toc120190292"/>
      <w:r>
        <w:t>Mardi 19 septembre</w:t>
      </w:r>
      <w:bookmarkEnd w:id="1465"/>
      <w:bookmarkEnd w:id="1466"/>
      <w:bookmarkEnd w:id="1467"/>
    </w:p>
    <w:p w:rsidR="00227B4D" w:rsidRDefault="00227B4D" w:rsidP="007C358D">
      <w:pPr>
        <w:pStyle w:val="citation"/>
      </w:pPr>
      <w:r>
        <w:t xml:space="preserve">      </w:t>
      </w:r>
      <w:bookmarkStart w:id="1468" w:name="_Toc119404575"/>
      <w:bookmarkStart w:id="1469" w:name="_Toc120092296"/>
      <w:bookmarkStart w:id="1470" w:name="_Toc120190293"/>
      <w:r>
        <w:t>Nous avons appris aujourd’</w:t>
      </w:r>
      <w:r w:rsidR="00347BCE">
        <w:t xml:space="preserve">hui la  mort de la pauvre Mme </w:t>
      </w:r>
      <w:r>
        <w:t>Heredia</w:t>
      </w:r>
      <w:r>
        <w:fldChar w:fldCharType="begin"/>
      </w:r>
      <w:r>
        <w:instrText xml:space="preserve"> XE "Heredia" </w:instrText>
      </w:r>
      <w:r>
        <w:fldChar w:fldCharType="end"/>
      </w:r>
      <w:r>
        <w:t xml:space="preserve">, charmante </w:t>
      </w:r>
      <w:r w:rsidR="0024406C">
        <w:t>femme, digne d’un meilleur sort</w:t>
      </w:r>
      <w:r>
        <w:t>; elle a fini sa carrière le 17 ; elle laissera un grand vide dans sa famille et dans la société qu’elle embellissait de son aimable caractère ; A qui le ciel réserve-t-il ses plus horribles maladies ! Bonne</w:t>
      </w:r>
      <w:r>
        <w:fldChar w:fldCharType="begin"/>
      </w:r>
      <w:r>
        <w:instrText xml:space="preserve"> XE "Bonne" </w:instrText>
      </w:r>
      <w:r>
        <w:fldChar w:fldCharType="end"/>
      </w:r>
      <w:r>
        <w:t xml:space="preserve"> mère de quatre petits enfants, tendre épouse, excellente amie ! Jamais le mensonge n’a souillé ses lèvres elle fut toujours sage et vertueuse et la pureté de son âme donnait tant de charme à sa vive gaîté que tout le monde la chérissait ; il n’est pas une personne qui l’ait connue qui ne la regrette. Ma chère comadre, ton souvenir vivra toujours dans mon cœur et tu ne m’auras pas en vain prié de servir de mère à ton fils pendant ton absence qui devait, hélas, être éternelle. Mon âme est oppressée et quand je vois sourire mon petit Léonce</w:t>
      </w:r>
      <w:r>
        <w:fldChar w:fldCharType="begin"/>
      </w:r>
      <w:r>
        <w:instrText xml:space="preserve"> XE "Léonce" </w:instrText>
      </w:r>
      <w:r>
        <w:fldChar w:fldCharType="end"/>
      </w:r>
      <w:r>
        <w:t xml:space="preserve"> mes yeux se remplissent de larmes ; aussi longtemps qu’on me laissera cet enfant, je serai pour lui tout ce qu’il a perdu</w:t>
      </w:r>
      <w:bookmarkEnd w:id="1468"/>
      <w:bookmarkEnd w:id="1469"/>
      <w:bookmarkEnd w:id="1470"/>
    </w:p>
    <w:p w:rsidR="00227B4D" w:rsidRDefault="00227B4D" w:rsidP="007C358D">
      <w:pPr>
        <w:pStyle w:val="citation"/>
      </w:pPr>
    </w:p>
    <w:p w:rsidR="00227B4D" w:rsidRDefault="00227B4D" w:rsidP="007C358D">
      <w:pPr>
        <w:pStyle w:val="citation"/>
      </w:pPr>
      <w:bookmarkStart w:id="1471" w:name="_Toc119404576"/>
      <w:bookmarkStart w:id="1472" w:name="_Toc120092297"/>
      <w:bookmarkStart w:id="1473" w:name="_Toc120190294"/>
      <w:r>
        <w:t>Mercredi 20 septembre</w:t>
      </w:r>
      <w:bookmarkEnd w:id="1471"/>
      <w:bookmarkEnd w:id="1472"/>
      <w:bookmarkEnd w:id="1473"/>
    </w:p>
    <w:p w:rsidR="00227B4D" w:rsidRDefault="00227B4D" w:rsidP="007C358D">
      <w:pPr>
        <w:pStyle w:val="citation"/>
      </w:pPr>
      <w:r>
        <w:t xml:space="preserve">     </w:t>
      </w:r>
      <w:bookmarkStart w:id="1474" w:name="_Toc119404577"/>
      <w:bookmarkStart w:id="1475" w:name="_Toc120092298"/>
      <w:bookmarkStart w:id="1476" w:name="_Toc120190295"/>
      <w:r>
        <w:t>Papa est parti de bonne heure pour aller voir le pauvre M. Yvonnet</w:t>
      </w:r>
      <w:r>
        <w:fldChar w:fldCharType="begin"/>
      </w:r>
      <w:r>
        <w:instrText xml:space="preserve"> XE "Yvonnet" </w:instrText>
      </w:r>
      <w:r>
        <w:fldChar w:fldCharType="end"/>
      </w:r>
      <w:r>
        <w:t xml:space="preserve"> ; il est déjà tard et il ne revient pas. Que de tristes réflexions nous nous faisons depuis hier ! ; nous voyons d’ici revenir les domestiques et les effets de cette pauvre  Geneviève ; quel désolant spectacle, tous ceux qui l’ont soignée, tous ses effets reviennent et elle ne reviendra plus jamais.</w:t>
      </w:r>
      <w:bookmarkEnd w:id="1474"/>
      <w:bookmarkEnd w:id="1475"/>
      <w:bookmarkEnd w:id="1476"/>
      <w:r>
        <w:t xml:space="preserve"> </w:t>
      </w:r>
    </w:p>
    <w:p w:rsidR="00227B4D" w:rsidRDefault="00227B4D" w:rsidP="007C358D">
      <w:pPr>
        <w:pStyle w:val="citation"/>
      </w:pPr>
      <w:bookmarkStart w:id="1477" w:name="_Toc119404578"/>
      <w:bookmarkStart w:id="1478" w:name="_Toc120092299"/>
      <w:bookmarkStart w:id="1479" w:name="_Toc120190296"/>
      <w:r>
        <w:t>J’essaye de faire travailler Euphémie</w:t>
      </w:r>
      <w:r>
        <w:fldChar w:fldCharType="begin"/>
      </w:r>
      <w:r>
        <w:instrText xml:space="preserve"> XE "Euphémie" </w:instrText>
      </w:r>
      <w:r>
        <w:fldChar w:fldCharType="end"/>
      </w:r>
      <w:r>
        <w:t>, mais elle ne m’écoute guère</w:t>
      </w:r>
      <w:bookmarkEnd w:id="1477"/>
      <w:bookmarkEnd w:id="1478"/>
      <w:bookmarkEnd w:id="1479"/>
    </w:p>
    <w:p w:rsidR="00227B4D" w:rsidRDefault="00227B4D" w:rsidP="007C358D">
      <w:pPr>
        <w:pStyle w:val="citation"/>
      </w:pPr>
    </w:p>
    <w:p w:rsidR="00227B4D" w:rsidRDefault="00227B4D" w:rsidP="007C358D">
      <w:pPr>
        <w:pStyle w:val="citation"/>
      </w:pPr>
    </w:p>
    <w:p w:rsidR="00227B4D" w:rsidRDefault="00227B4D" w:rsidP="007C358D">
      <w:pPr>
        <w:pStyle w:val="citation"/>
      </w:pPr>
    </w:p>
    <w:p w:rsidR="00227B4D" w:rsidRDefault="00227B4D" w:rsidP="007C358D">
      <w:pPr>
        <w:pStyle w:val="citation"/>
      </w:pPr>
      <w:bookmarkStart w:id="1480" w:name="_Toc119404579"/>
      <w:bookmarkStart w:id="1481" w:name="_Toc120092300"/>
      <w:bookmarkStart w:id="1482" w:name="_Toc120190297"/>
      <w:r>
        <w:t>Lundi 30 octobre</w:t>
      </w:r>
      <w:bookmarkEnd w:id="1480"/>
      <w:bookmarkEnd w:id="1481"/>
      <w:bookmarkEnd w:id="1482"/>
    </w:p>
    <w:p w:rsidR="00227B4D" w:rsidRDefault="00227B4D" w:rsidP="007C358D">
      <w:pPr>
        <w:pStyle w:val="citation"/>
      </w:pPr>
      <w:bookmarkStart w:id="1483" w:name="_Toc119404580"/>
      <w:bookmarkStart w:id="1484" w:name="_Toc120092301"/>
      <w:bookmarkStart w:id="1485" w:name="_Toc120190298"/>
      <w:r>
        <w:t>J’ai  beaucoup lu et travaillé depuis quelque temps ; j’étudie l’espagnol avec assez de succès ; je ne lis plus que des livres d’histoire; les beautés de l’histoire du Portugal, de la Russie et surtout de la Pologne m’ont vivement intéressée. J’ai parcouru une partie du dernier volume des « </w:t>
      </w:r>
      <w:r w:rsidRPr="00347BCE">
        <w:rPr>
          <w:i/>
        </w:rPr>
        <w:t>Annales de la vertu</w:t>
      </w:r>
      <w:r>
        <w:t> » ; je ne suis pas trop contente des jugements littéraires de Mme de Genlis</w:t>
      </w:r>
      <w:r>
        <w:fldChar w:fldCharType="begin"/>
      </w:r>
      <w:r>
        <w:instrText xml:space="preserve"> XE "Genlis" </w:instrText>
      </w:r>
      <w:r>
        <w:fldChar w:fldCharType="end"/>
      </w:r>
      <w:r>
        <w:t xml:space="preserve"> ; elle traite Voltaire</w:t>
      </w:r>
      <w:r>
        <w:fldChar w:fldCharType="begin"/>
      </w:r>
      <w:r>
        <w:instrText xml:space="preserve"> XE "Voltaire" </w:instrText>
      </w:r>
      <w:r>
        <w:fldChar w:fldCharType="end"/>
      </w:r>
      <w:r>
        <w:t xml:space="preserve"> avec une partialité qui ôte tout crédit à ce qu’elle ajoute ensuite sur les maux qu’ont causé ses écrits philosophiques. Helmina</w:t>
      </w:r>
      <w:r>
        <w:fldChar w:fldCharType="begin"/>
      </w:r>
      <w:r>
        <w:instrText xml:space="preserve"> XE "Helmina" </w:instrText>
      </w:r>
      <w:r>
        <w:fldChar w:fldCharType="end"/>
      </w:r>
      <w:r>
        <w:t xml:space="preserve"> est de mon avis et a pris le parti de Voltaire ; elle ne connaît que son théâtre, aussi bien que moi certainement, et ses belles tragédies sont  assurément un titre de gloire ; Grande et Maman approuvaient sans restriction les jugements de Mme de Genlis, mais est-ce que la religion et la vertu peuvent exclure la justice ? Et peut-on refuser du génie à l’auteur de  </w:t>
      </w:r>
      <w:r w:rsidRPr="00347BCE">
        <w:rPr>
          <w:i/>
        </w:rPr>
        <w:t>Zaïre,</w:t>
      </w:r>
      <w:r>
        <w:t xml:space="preserve"> de </w:t>
      </w:r>
      <w:r w:rsidRPr="00B82F66">
        <w:rPr>
          <w:i/>
        </w:rPr>
        <w:t xml:space="preserve">Mérope </w:t>
      </w:r>
      <w:r>
        <w:t xml:space="preserve">et de  </w:t>
      </w:r>
      <w:r w:rsidRPr="00B82F66">
        <w:rPr>
          <w:i/>
        </w:rPr>
        <w:t>Brutus</w:t>
      </w:r>
      <w:r>
        <w:t xml:space="preserve"> ? Non, il fit souvent un mauvais  usage de son génie et l’employa pour outrager le ciel qui le lui avait donné mais jamais peut-être un homme n’en eut davantage excepté Racine</w:t>
      </w:r>
      <w:r>
        <w:fldChar w:fldCharType="begin"/>
      </w:r>
      <w:r>
        <w:instrText xml:space="preserve"> XE "Racine" </w:instrText>
      </w:r>
      <w:r>
        <w:fldChar w:fldCharType="end"/>
      </w:r>
      <w:r>
        <w:t>.</w:t>
      </w:r>
      <w:bookmarkEnd w:id="1483"/>
      <w:bookmarkEnd w:id="1484"/>
      <w:bookmarkEnd w:id="1485"/>
    </w:p>
    <w:p w:rsidR="00227B4D" w:rsidRDefault="00227B4D" w:rsidP="007C358D">
      <w:pPr>
        <w:pStyle w:val="citation"/>
      </w:pPr>
      <w:bookmarkStart w:id="1486" w:name="_Toc119404581"/>
      <w:bookmarkStart w:id="1487" w:name="_Toc120092302"/>
      <w:bookmarkStart w:id="1488" w:name="_Toc120190299"/>
      <w:r>
        <w:t>Je réfléchissais ce soir à l’inflexibilité de mon caractère dans ma première jeunesse ; l’âge et l’expérience me rendent plus indulgente, aussi conserverai-je les amis que j’ai à présent, bonheur qui me fut refusé par ma faute. Ah ! Pardonnons les défauts des autres pour qu’on excuse les nôtres, c’est le seul moyen de se rendre aimable dans le monde.</w:t>
      </w:r>
      <w:bookmarkEnd w:id="1486"/>
      <w:bookmarkEnd w:id="1487"/>
      <w:bookmarkEnd w:id="1488"/>
    </w:p>
    <w:p w:rsidR="00227B4D" w:rsidRDefault="00227B4D" w:rsidP="007C358D">
      <w:pPr>
        <w:pStyle w:val="citation"/>
      </w:pPr>
    </w:p>
    <w:p w:rsidR="00227B4D" w:rsidRDefault="00227B4D" w:rsidP="007C358D">
      <w:pPr>
        <w:pStyle w:val="citation"/>
      </w:pPr>
    </w:p>
    <w:p w:rsidR="00227B4D" w:rsidRDefault="00227B4D" w:rsidP="007C358D">
      <w:pPr>
        <w:pStyle w:val="citation"/>
      </w:pPr>
      <w:bookmarkStart w:id="1489" w:name="_Toc119404582"/>
      <w:bookmarkStart w:id="1490" w:name="_Toc120092303"/>
      <w:bookmarkStart w:id="1491" w:name="_Toc120190300"/>
      <w:r>
        <w:t>14 novembre</w:t>
      </w:r>
      <w:bookmarkEnd w:id="1489"/>
      <w:bookmarkEnd w:id="1490"/>
      <w:bookmarkEnd w:id="1491"/>
    </w:p>
    <w:p w:rsidR="00227B4D" w:rsidRDefault="00227B4D" w:rsidP="007C358D">
      <w:pPr>
        <w:pStyle w:val="citation"/>
      </w:pPr>
      <w:bookmarkStart w:id="1492" w:name="_Toc119404583"/>
      <w:bookmarkStart w:id="1493" w:name="_Toc120092304"/>
      <w:bookmarkStart w:id="1494" w:name="_Toc120190301"/>
      <w:r>
        <w:t>Je suis certaine du bonheur d’Helmina</w:t>
      </w:r>
      <w:r>
        <w:fldChar w:fldCharType="begin"/>
      </w:r>
      <w:r>
        <w:instrText xml:space="preserve"> XE "Helmina" </w:instrText>
      </w:r>
      <w:r>
        <w:fldChar w:fldCharType="end"/>
      </w:r>
      <w:r>
        <w:t xml:space="preserve"> ; il la chérit comme elle mérite de l’être ; je jouis du changement qui s’est opéré en lui ; c’est l’ouvrage de l’amour et de l’amour qu’inspire ma sœur ! Grande même revient sur son compte. Avec quelle confiance nous nous sommes entretenus avec lui ! Nous avons parlé de Grande qui a été un peu malade, on dirait qu’il est déjà de la famille tant il montre d’intérêt pour tout ce qui nous concerne ;</w:t>
      </w:r>
      <w:bookmarkEnd w:id="1492"/>
      <w:bookmarkEnd w:id="1493"/>
      <w:bookmarkEnd w:id="1494"/>
    </w:p>
    <w:p w:rsidR="00227B4D" w:rsidRDefault="00227B4D" w:rsidP="007C358D">
      <w:pPr>
        <w:pStyle w:val="citation"/>
      </w:pPr>
      <w:bookmarkStart w:id="1495" w:name="_Toc119404584"/>
      <w:bookmarkStart w:id="1496" w:name="_Toc120092305"/>
      <w:bookmarkStart w:id="1497" w:name="_Toc120190302"/>
      <w:r>
        <w:t>Avec quelle touchante expression mon Helmina</w:t>
      </w:r>
      <w:r>
        <w:fldChar w:fldCharType="begin"/>
      </w:r>
      <w:r>
        <w:instrText xml:space="preserve"> XE "Helmina" </w:instrText>
      </w:r>
      <w:r>
        <w:fldChar w:fldCharType="end"/>
      </w:r>
      <w:r>
        <w:t xml:space="preserve"> me disait ce matin : « Enfin, je n’ai plus de doutes sur son cœur ! Grâces soient rendues au ciel, comme je suis heureuse ! « Ah ! je l’aime, je l’aime trop  cette sœur chérie ! Comme toute sa conduite a été sage et modeste ; avec tant d’amour, avoir gardé tant d’empire sur elle-même ; ni la jalousie, ni les réprimandes ne l’ont ébranlée ; sa douceur et son enjouement ont plus fait que les intrigues et les histoires des autres ; je suis enchantée d’elle.</w:t>
      </w:r>
      <w:bookmarkEnd w:id="1495"/>
      <w:bookmarkEnd w:id="1496"/>
      <w:bookmarkEnd w:id="1497"/>
    </w:p>
    <w:p w:rsidR="00227B4D" w:rsidRDefault="00227B4D" w:rsidP="007C358D">
      <w:pPr>
        <w:pStyle w:val="citation"/>
      </w:pPr>
    </w:p>
    <w:p w:rsidR="00227B4D" w:rsidRDefault="00227B4D" w:rsidP="007C358D">
      <w:pPr>
        <w:pStyle w:val="citation"/>
      </w:pPr>
    </w:p>
    <w:p w:rsidR="00227B4D" w:rsidRDefault="00227B4D" w:rsidP="007C358D">
      <w:pPr>
        <w:pStyle w:val="citation"/>
      </w:pPr>
      <w:bookmarkStart w:id="1498" w:name="_Toc119404585"/>
      <w:bookmarkStart w:id="1499" w:name="_Toc120092306"/>
      <w:bookmarkStart w:id="1500" w:name="_Toc120190303"/>
      <w:r>
        <w:t>5 Décembre</w:t>
      </w:r>
      <w:bookmarkEnd w:id="1498"/>
      <w:bookmarkEnd w:id="1499"/>
      <w:bookmarkEnd w:id="1500"/>
    </w:p>
    <w:p w:rsidR="00227B4D" w:rsidRDefault="00227B4D" w:rsidP="007C358D">
      <w:pPr>
        <w:pStyle w:val="citation"/>
      </w:pPr>
      <w:bookmarkStart w:id="1501" w:name="_Toc119404586"/>
      <w:bookmarkStart w:id="1502" w:name="_Toc120092307"/>
      <w:bookmarkStart w:id="1503" w:name="_Toc120190304"/>
      <w:r>
        <w:t>Enfin, le sort de mon Helmina</w:t>
      </w:r>
      <w:r>
        <w:fldChar w:fldCharType="begin"/>
      </w:r>
      <w:r>
        <w:instrText xml:space="preserve"> XE "Helmina" </w:instrText>
      </w:r>
      <w:r>
        <w:fldChar w:fldCharType="end"/>
      </w:r>
      <w:r>
        <w:t xml:space="preserve"> est décidé ; il n’y a plus aucune objection contre son attachement, et, si, pour garder toute la dignité qui convient en pareille circonstance, Papa n’a pas donné un consentement formel, il n’a point désapprouvé les intentions de celui que je ne nommerai plus dans mon cœur que du doux nom de frère. Quelle joie éprouve Mina ! Nous avons été nous promener à la source ; il a fallu que je lui rende compte de tout ce qu’avait dit Papa, car il n’a point parlé devant elle. Sa joie si naïve et si pure a pénétré mon âme, mais en pensant que, bientôt, l’amour me ravirait la présence de ma douce compagne, mes larmes ont coulé, je l’ai serrée dans mes bras et j’ai demandé au ciel la récompense de ses qualités et de sa constance</w:t>
      </w:r>
      <w:bookmarkEnd w:id="1501"/>
      <w:bookmarkEnd w:id="1502"/>
      <w:bookmarkEnd w:id="1503"/>
    </w:p>
    <w:p w:rsidR="00227B4D" w:rsidRDefault="00227B4D" w:rsidP="007C358D">
      <w:pPr>
        <w:pStyle w:val="citation"/>
      </w:pPr>
    </w:p>
    <w:p w:rsidR="00227B4D" w:rsidRDefault="00227B4D" w:rsidP="007C358D">
      <w:pPr>
        <w:pStyle w:val="citation"/>
      </w:pPr>
      <w:bookmarkStart w:id="1504" w:name="_Toc119404587"/>
      <w:bookmarkStart w:id="1505" w:name="_Toc120092308"/>
      <w:bookmarkStart w:id="1506" w:name="_Toc120190305"/>
      <w:r>
        <w:t>7 Décembre 1926</w:t>
      </w:r>
      <w:bookmarkEnd w:id="1504"/>
      <w:bookmarkEnd w:id="1505"/>
      <w:bookmarkEnd w:id="1506"/>
    </w:p>
    <w:p w:rsidR="00227B4D" w:rsidRDefault="00227B4D" w:rsidP="007C358D">
      <w:pPr>
        <w:pStyle w:val="citation"/>
      </w:pPr>
      <w:bookmarkStart w:id="1507" w:name="_Toc119404588"/>
      <w:bookmarkStart w:id="1508" w:name="_Toc120092309"/>
      <w:bookmarkStart w:id="1509" w:name="_Toc120190306"/>
      <w:r>
        <w:t>Je me suis éveillée de bonne heure mais le froid était si vif que je suis restée  au lit jusqu’à ce que Mina  fut entrée dans la chambre  et en ouvrant la fenêtre m’eut forcée à me lever. après avoir causé un moment avec Maman, je suis sortie pour donner les ordres pour le déjeuner à notre cuisinière. Quand je suis sortie, Fanny</w:t>
      </w:r>
      <w:r>
        <w:rPr>
          <w:rStyle w:val="Appelnotedebasdep"/>
        </w:rPr>
        <w:footnoteReference w:id="113"/>
      </w:r>
      <w:r>
        <w:t xml:space="preserve"> a voulu me suivre grelottant et pleurant ; je me suis fâchée et je l’ai renvoyée à la cuisine ; cette petite est très gâtée, je veux lui faire perdre ses mauvaises habitudes ; il m’en a coûté de la brusquer mais, je dois la corriger pour lui épargner des vices et des châtiments.</w:t>
      </w:r>
      <w:bookmarkEnd w:id="1507"/>
      <w:bookmarkEnd w:id="1508"/>
      <w:bookmarkEnd w:id="1509"/>
      <w:r>
        <w:t xml:space="preserve"> </w:t>
      </w:r>
    </w:p>
    <w:p w:rsidR="00227B4D" w:rsidRDefault="00227B4D" w:rsidP="007C358D">
      <w:pPr>
        <w:pStyle w:val="citation"/>
      </w:pPr>
      <w:bookmarkStart w:id="1510" w:name="_Toc119404589"/>
      <w:bookmarkStart w:id="1511" w:name="_Toc120092310"/>
      <w:bookmarkStart w:id="1512" w:name="_Toc120190307"/>
      <w:r>
        <w:t>J’ai retrouvé ensuite Papa dans la grande salle ; il s’apprêtait à aller déjeuner chez Chéry avec Edouard et M. de Ribeaux</w:t>
      </w:r>
      <w:bookmarkEnd w:id="1510"/>
      <w:bookmarkEnd w:id="1511"/>
      <w:bookmarkEnd w:id="1512"/>
      <w:r>
        <w:fldChar w:fldCharType="begin"/>
      </w:r>
      <w:r>
        <w:instrText xml:space="preserve"> XE "Ribeaux" </w:instrText>
      </w:r>
      <w:r>
        <w:fldChar w:fldCharType="end"/>
      </w:r>
    </w:p>
    <w:p w:rsidR="00227B4D" w:rsidRDefault="00227B4D" w:rsidP="007C358D">
      <w:pPr>
        <w:pStyle w:val="citation"/>
      </w:pPr>
    </w:p>
    <w:p w:rsidR="00227B4D" w:rsidRDefault="00227B4D" w:rsidP="007C358D">
      <w:pPr>
        <w:pStyle w:val="citation"/>
      </w:pPr>
      <w:bookmarkStart w:id="1513" w:name="_Toc119404590"/>
      <w:bookmarkStart w:id="1514" w:name="_Toc120092311"/>
      <w:bookmarkStart w:id="1515" w:name="_Toc120190308"/>
      <w:r>
        <w:t>Après le lever de Grande, je me suis mise à lire près de Mina qui plissait le jabot de Papa et j’ai été bientôt interrompue, au moment de voir renaître le pouvoir monarchique en Angleterre, par l’arrivée de l’aimable Adélaïde, ramenée de maronnage par M. Juan. Il m’a fallu soutenir une agréable conversation en espagnol dont je me suis tirée Dieu sait comment et dont la conclusion m’a causé le double plaisir de la voir finir et de recevoir la promesse d’un envoi de belles ignames et de pois. Nous avons fait faire au suppôt de La Fortune un frugal déjeuner dont j’aurais rougi  si je n’étais convenue de nommer cela une preuve d’amitié. Je crois que M. Juan n’en recevra jamais d’autre de ma part et je ne sais si celle-ci a eu l’art de lui faire plaisir. Enfin il nous a quitté après nous avoir fait force compliments ; allons, c’est un bon homme. Je me suis mise ensuite à coudre ma collette auprès de la table de travail d’Euphémie</w:t>
      </w:r>
      <w:r>
        <w:fldChar w:fldCharType="begin"/>
      </w:r>
      <w:r>
        <w:instrText xml:space="preserve"> XE "Euphémie" </w:instrText>
      </w:r>
      <w:r>
        <w:fldChar w:fldCharType="end"/>
      </w:r>
      <w:r>
        <w:t xml:space="preserve"> qui n’a écrit qu’une demi-page, mais c’est passable. Puis, nous avons dîné sans maman qui a été faire mesurer le café. Après le repas nous sommes allées toutes trois à la source en chantant et nous sommes revenues danser sur les glacis avec une folie parfaite. Enfin, le froid nous a ramené près de Grande et de maman. Après avoir pris notre café pas trop chaud, j’ai fait la lecture à nos mamans de plusieurs articles de L’Hermite. J’ai donné les harengs aux nègres, attendant papa pour la ration ; il est revenu d’une humeur parfaite, sa gaîté nous a enchantées ; Grande l’a accablé de questions qui nous ont fait sourire. J’ai donné la ration aux nègres et souhaité un affectueux bonsoir à mes parents ; j’ai terminé ma soirée en finissant de lire « </w:t>
      </w:r>
      <w:r w:rsidRPr="009055FE">
        <w:rPr>
          <w:i/>
        </w:rPr>
        <w:t>Une journée aux bords de l’Orénoque</w:t>
      </w:r>
      <w:r>
        <w:t> » tandis que mes sœurs passaient encore quelque temps à s’égayer et se battre avant d’aller se coucher. Je vais m’endormir au milieu de douces idées ayant  retracé à mon tour « Une journée à Monti-Bello » dont je suis fort satisfaite</w:t>
      </w:r>
      <w:bookmarkEnd w:id="1513"/>
      <w:bookmarkEnd w:id="1514"/>
      <w:bookmarkEnd w:id="1515"/>
    </w:p>
    <w:p w:rsidR="00227B4D" w:rsidRDefault="00227B4D" w:rsidP="007C358D">
      <w:pPr>
        <w:pStyle w:val="citation"/>
      </w:pPr>
    </w:p>
    <w:p w:rsidR="00227B4D" w:rsidRDefault="00227B4D" w:rsidP="007C358D">
      <w:pPr>
        <w:pStyle w:val="citation"/>
      </w:pPr>
      <w:bookmarkStart w:id="1516" w:name="_Toc119404591"/>
      <w:bookmarkStart w:id="1517" w:name="_Toc120092312"/>
      <w:bookmarkStart w:id="1518" w:name="_Toc120190309"/>
      <w:r>
        <w:t>9 Décembre</w:t>
      </w:r>
      <w:bookmarkEnd w:id="1516"/>
      <w:bookmarkEnd w:id="1517"/>
      <w:bookmarkEnd w:id="1518"/>
    </w:p>
    <w:p w:rsidR="00227B4D" w:rsidRDefault="00227B4D" w:rsidP="007C358D">
      <w:pPr>
        <w:pStyle w:val="citation"/>
      </w:pPr>
      <w:bookmarkStart w:id="1519" w:name="_Toc119404592"/>
      <w:bookmarkStart w:id="1520" w:name="_Toc120092313"/>
      <w:bookmarkStart w:id="1521" w:name="_Toc120190310"/>
      <w:r>
        <w:t>Je voulais écrire à nouveau ce soir quelques charmants détails de cette journée, mais Grande est malade et je suis trop frappée par le contraste de la force de la jeunesse avec le déclin de la vie et du bonheur de l’amour avec la douleur pour m’occuper d’autre chose. Je vais coucher auprès de notre malade puisque cela lui fait plaisir.</w:t>
      </w:r>
      <w:bookmarkEnd w:id="1519"/>
      <w:bookmarkEnd w:id="1520"/>
      <w:bookmarkEnd w:id="1521"/>
    </w:p>
    <w:p w:rsidR="00227B4D" w:rsidRDefault="00227B4D" w:rsidP="007C358D">
      <w:pPr>
        <w:pStyle w:val="citation"/>
      </w:pPr>
    </w:p>
    <w:p w:rsidR="00227B4D" w:rsidRDefault="00227B4D" w:rsidP="007C358D">
      <w:pPr>
        <w:pStyle w:val="citation"/>
      </w:pPr>
      <w:bookmarkStart w:id="1522" w:name="_Toc119404593"/>
      <w:bookmarkStart w:id="1523" w:name="_Toc120092314"/>
      <w:bookmarkStart w:id="1524" w:name="_Toc120190311"/>
      <w:r>
        <w:t>10 Décembre</w:t>
      </w:r>
      <w:bookmarkEnd w:id="1522"/>
      <w:bookmarkEnd w:id="1523"/>
      <w:bookmarkEnd w:id="1524"/>
    </w:p>
    <w:p w:rsidR="00227B4D" w:rsidRDefault="00227B4D" w:rsidP="007C358D">
      <w:pPr>
        <w:pStyle w:val="citation"/>
      </w:pPr>
      <w:bookmarkStart w:id="1525" w:name="_Toc119404594"/>
      <w:bookmarkStart w:id="1526" w:name="_Toc120092315"/>
      <w:bookmarkStart w:id="1527" w:name="_Toc120190312"/>
      <w:r>
        <w:t>Grande a passé une bonne nuit, elle est bien ce matin et m’a tenue deux heures sur son lit me faisant mille questions auxquelles je lui ai répondu de la façon qui pouvait le mieux la flatter, aussi est-elle toute gaie ; j’ai remarqué que les personnes âgées sont un peu comme les enfants que les contrariétés irritent au dernier point. Que le ciel nous conserve notre pauvre Grande et qu’elle puisse voir le  jour qui sera le plus beau de la vie  d’Helmina</w:t>
      </w:r>
      <w:r>
        <w:fldChar w:fldCharType="begin"/>
      </w:r>
      <w:r>
        <w:instrText xml:space="preserve"> XE "Helmina" </w:instrText>
      </w:r>
      <w:r>
        <w:fldChar w:fldCharType="end"/>
      </w:r>
      <w:r>
        <w:t xml:space="preserve"> et aussi le mien puisque son bonheur est assuré ?</w:t>
      </w:r>
      <w:bookmarkEnd w:id="1525"/>
      <w:bookmarkEnd w:id="1526"/>
      <w:bookmarkEnd w:id="1527"/>
    </w:p>
    <w:p w:rsidR="00227B4D" w:rsidRDefault="00227B4D" w:rsidP="007C358D">
      <w:pPr>
        <w:pStyle w:val="citation"/>
      </w:pPr>
      <w:bookmarkStart w:id="1528" w:name="_Toc119404595"/>
      <w:bookmarkStart w:id="1529" w:name="_Toc120092316"/>
      <w:bookmarkStart w:id="1530" w:name="_Toc120190313"/>
      <w:r>
        <w:t>Que la vie me semble agréable en ce moment ! L’avenir s’embellit, je sens que je travaille bien et que je suis bonne ; je suis pleinement comblée par la joie de Mina ; toute la famille du reste se réjouit avec nous ; maman fait la morale, parle raison et on l’entretient de beaux projets d’économie, de douceur et d’ordre ; Papa calcule les convenances, pèse l’article de la fortune qui est malheureusement l’objet le moins considérable de part et d’autre mais cela ne nous inquiète guère ; nous nous consolons avec Mina en nous disant qu’ils ne font que raisonner et que l’amour seul a raison.</w:t>
      </w:r>
      <w:bookmarkEnd w:id="1528"/>
      <w:bookmarkEnd w:id="1529"/>
      <w:bookmarkEnd w:id="1530"/>
    </w:p>
    <w:p w:rsidR="00227B4D" w:rsidRDefault="00227B4D" w:rsidP="007C358D">
      <w:pPr>
        <w:pStyle w:val="citation"/>
      </w:pPr>
      <w:bookmarkStart w:id="1531" w:name="_Toc119404596"/>
      <w:bookmarkStart w:id="1532" w:name="_Toc120092317"/>
      <w:bookmarkStart w:id="1533" w:name="_Toc120190314"/>
      <w:r>
        <w:t>Je ne me suis jamais autant amusée que depuis quinze jours ; tout est embelli, tout s’anime autour de nous, on plaisante avec plus de gaîté et de finesse, on rit de meilleur cœur, surtout depuis que la confiance a succédé à la réserve. Pour moi, je ne donnerais pas les six mois qui viennent de s’écouler pour dix années de vie, et je consentirais à mourir à vingt-deux ans si j’avais eu le bonheur d’inspirer et de sentir pendant deux ans seulement une tendresse comme celle que j’ai sous les yeux ! Vaine chimère, je ne serai jamais aimée comme cela, je ne suis pas Mina, et je me félicite de voir que personne ne peut lui être comparée.</w:t>
      </w:r>
      <w:bookmarkEnd w:id="1531"/>
      <w:bookmarkEnd w:id="1532"/>
      <w:bookmarkEnd w:id="1533"/>
    </w:p>
    <w:p w:rsidR="00227B4D" w:rsidRDefault="00227B4D" w:rsidP="007C358D">
      <w:pPr>
        <w:pStyle w:val="citation"/>
      </w:pPr>
    </w:p>
    <w:p w:rsidR="00227B4D" w:rsidRDefault="00227B4D" w:rsidP="007C358D">
      <w:pPr>
        <w:pStyle w:val="citation"/>
      </w:pPr>
    </w:p>
    <w:p w:rsidR="00227B4D" w:rsidRDefault="00227B4D" w:rsidP="007C358D">
      <w:pPr>
        <w:pStyle w:val="citation"/>
      </w:pPr>
      <w:bookmarkStart w:id="1534" w:name="_Toc119404597"/>
      <w:bookmarkStart w:id="1535" w:name="_Toc120092318"/>
      <w:bookmarkStart w:id="1536" w:name="_Toc120190315"/>
      <w:r>
        <w:t>7 janvier 1927</w:t>
      </w:r>
      <w:bookmarkEnd w:id="1534"/>
      <w:bookmarkEnd w:id="1535"/>
      <w:bookmarkEnd w:id="1536"/>
    </w:p>
    <w:p w:rsidR="00227B4D" w:rsidRDefault="00227B4D" w:rsidP="007C358D">
      <w:pPr>
        <w:pStyle w:val="citation"/>
      </w:pPr>
      <w:bookmarkStart w:id="1537" w:name="_Toc119404598"/>
      <w:bookmarkStart w:id="1538" w:name="_Toc120092319"/>
      <w:bookmarkStart w:id="1539" w:name="_Toc120190316"/>
      <w:r>
        <w:t>Tout me présage un temps où livrée à mes sentiments, je n’aurai plus de ressources contre moi-même ; je m’alarme et je souffre ; Helmina</w:t>
      </w:r>
      <w:r>
        <w:fldChar w:fldCharType="begin"/>
      </w:r>
      <w:r>
        <w:instrText xml:space="preserve"> XE "Helmina" </w:instrText>
      </w:r>
      <w:r>
        <w:fldChar w:fldCharType="end"/>
      </w:r>
      <w:r>
        <w:t xml:space="preserve"> est heureuse et n’a plus rien à me dire ; pourquoi le ciel m’a-t-il donné une âme aussi ardente ? Pourquoi ma tendresse fraternelle est-elle si exaltée ? ...L’amour de la lecture seul peut me sauver des rêveries de mon imagination et  des peines de mon cœur, mais le secours est bien mince ! ...</w:t>
      </w:r>
      <w:bookmarkEnd w:id="1537"/>
      <w:bookmarkEnd w:id="1538"/>
      <w:bookmarkEnd w:id="1539"/>
    </w:p>
    <w:p w:rsidR="00227B4D" w:rsidRDefault="00227B4D" w:rsidP="007C358D">
      <w:pPr>
        <w:pStyle w:val="citation"/>
      </w:pPr>
    </w:p>
    <w:p w:rsidR="00227B4D" w:rsidRDefault="00227B4D" w:rsidP="007C358D">
      <w:pPr>
        <w:pStyle w:val="citation"/>
      </w:pPr>
      <w:bookmarkStart w:id="1540" w:name="_Toc119404599"/>
      <w:bookmarkStart w:id="1541" w:name="_Toc120092320"/>
      <w:bookmarkStart w:id="1542" w:name="_Toc120190317"/>
      <w:r>
        <w:t>22 Janvier</w:t>
      </w:r>
      <w:bookmarkEnd w:id="1540"/>
      <w:bookmarkEnd w:id="1541"/>
      <w:bookmarkEnd w:id="1542"/>
    </w:p>
    <w:p w:rsidR="00227B4D" w:rsidRDefault="00227B4D" w:rsidP="007C358D">
      <w:pPr>
        <w:pStyle w:val="citation"/>
        <w:ind w:firstLine="0"/>
      </w:pPr>
      <w:bookmarkStart w:id="1543" w:name="_Toc119404600"/>
      <w:bookmarkStart w:id="1544" w:name="_Toc120092321"/>
      <w:bookmarkStart w:id="1545" w:name="_Toc120190318"/>
      <w:r>
        <w:t>...et pourtant, je m’affermis chaque jour dans la résolution de renoncer pour jamais à l’amour. Qui saurait contenter mon cœur et m’offrir autant que je donnerais ? Personne, hélas ! Et mon heureuse devise se grave dans mon cœur : « Pour la seule amitié « Amitié, passion si vive et si tendre que la dernière page de mon journal te soit consacrée comme je veux te consacrer ma vie ! Règne sur moi sans partage, adoucis mes peines, embellis  chaque ins</w:t>
      </w:r>
      <w:r w:rsidR="008C245E">
        <w:t>tant de ma vie, fais mon avenir,</w:t>
      </w:r>
      <w:r>
        <w:t xml:space="preserve"> et qu’un jour, relisant ces pages écrites d’après mon cœur, je me félicite d’avoir prévu ces heureux moments... Et toi mon Euphémie</w:t>
      </w:r>
      <w:r>
        <w:fldChar w:fldCharType="begin"/>
      </w:r>
      <w:r>
        <w:instrText xml:space="preserve"> XE "Euphémie" </w:instrText>
      </w:r>
      <w:r>
        <w:fldChar w:fldCharType="end"/>
      </w:r>
      <w:r>
        <w:t>, ma fille, élève chérie de mes belles années laisse toi guider par mes soins et  sache en profiter ; Puisse-je te voir, aussi heureuse dans ton choix que notre Mina, promettre le bonheur à un mortel aimable et chéri ; alors ma vie sera accomplie !</w:t>
      </w:r>
      <w:bookmarkEnd w:id="1543"/>
      <w:bookmarkEnd w:id="1544"/>
      <w:bookmarkEnd w:id="1545"/>
    </w:p>
    <w:p w:rsidR="007C358D" w:rsidRDefault="007C358D" w:rsidP="007C358D">
      <w:pPr>
        <w:pStyle w:val="citation"/>
      </w:pPr>
    </w:p>
    <w:p w:rsidR="00227B4D" w:rsidRPr="008C245E" w:rsidRDefault="00227B4D" w:rsidP="007C358D">
      <w:pPr>
        <w:pStyle w:val="citation"/>
      </w:pPr>
      <w:bookmarkStart w:id="1546" w:name="_Toc119404601"/>
      <w:bookmarkStart w:id="1547" w:name="_Toc120092322"/>
      <w:bookmarkStart w:id="1548" w:name="_Toc120190319"/>
      <w:r w:rsidRPr="008C245E">
        <w:t>Idole d’un cœur juste et passion du sage</w:t>
      </w:r>
      <w:bookmarkEnd w:id="1546"/>
      <w:bookmarkEnd w:id="1547"/>
      <w:bookmarkEnd w:id="1548"/>
    </w:p>
    <w:p w:rsidR="00227B4D" w:rsidRPr="008C245E" w:rsidRDefault="00227B4D" w:rsidP="007C358D">
      <w:pPr>
        <w:pStyle w:val="citation"/>
      </w:pPr>
      <w:bookmarkStart w:id="1549" w:name="_Toc119404602"/>
      <w:bookmarkStart w:id="1550" w:name="_Toc120092323"/>
      <w:bookmarkStart w:id="1551" w:name="_Toc120190320"/>
      <w:r w:rsidRPr="008C245E">
        <w:t>Amitié, que ton nom soutienne mon courage,</w:t>
      </w:r>
      <w:bookmarkEnd w:id="1549"/>
      <w:bookmarkEnd w:id="1550"/>
      <w:bookmarkEnd w:id="1551"/>
    </w:p>
    <w:p w:rsidR="00227B4D" w:rsidRPr="008C245E" w:rsidRDefault="00227B4D" w:rsidP="007C358D">
      <w:pPr>
        <w:pStyle w:val="citation"/>
      </w:pPr>
      <w:bookmarkStart w:id="1552" w:name="_Toc119404603"/>
      <w:bookmarkStart w:id="1553" w:name="_Toc120092324"/>
      <w:bookmarkStart w:id="1554" w:name="_Toc120190321"/>
      <w:r w:rsidRPr="008C245E">
        <w:t>Règne dans mon esprit ainsi que dans mon cœur,</w:t>
      </w:r>
      <w:bookmarkEnd w:id="1552"/>
      <w:bookmarkEnd w:id="1553"/>
      <w:bookmarkEnd w:id="1554"/>
    </w:p>
    <w:p w:rsidR="00227B4D" w:rsidRPr="008C245E" w:rsidRDefault="00227B4D" w:rsidP="007C358D">
      <w:pPr>
        <w:pStyle w:val="citation"/>
      </w:pPr>
      <w:bookmarkStart w:id="1555" w:name="_Toc119404604"/>
      <w:bookmarkStart w:id="1556" w:name="_Toc120092325"/>
      <w:bookmarkStart w:id="1557" w:name="_Toc120190322"/>
      <w:r w:rsidRPr="008C245E">
        <w:t>Tu m’appris à connaître, à sentir le bonheur</w:t>
      </w:r>
      <w:bookmarkEnd w:id="1555"/>
      <w:bookmarkEnd w:id="1556"/>
      <w:bookmarkEnd w:id="1557"/>
      <w:r w:rsidR="0024406C">
        <w:rPr>
          <w:rStyle w:val="Appelnotedebasdep"/>
        </w:rPr>
        <w:footnoteReference w:id="114"/>
      </w:r>
    </w:p>
    <w:p w:rsidR="00227B4D" w:rsidRDefault="00227B4D" w:rsidP="007C358D">
      <w:pPr>
        <w:pStyle w:val="citation"/>
      </w:pPr>
      <w:r>
        <w:t xml:space="preserve"> </w:t>
      </w:r>
    </w:p>
    <w:p w:rsidR="00227B4D" w:rsidRDefault="00227B4D" w:rsidP="007C358D">
      <w:pPr>
        <w:pStyle w:val="citation"/>
      </w:pPr>
      <w:r>
        <w:tab/>
      </w:r>
    </w:p>
    <w:p w:rsidR="00227B4D" w:rsidRDefault="00227B4D" w:rsidP="007C358D">
      <w:pPr>
        <w:pStyle w:val="citation"/>
      </w:pPr>
    </w:p>
    <w:p w:rsidR="00227B4D" w:rsidRDefault="00227B4D" w:rsidP="007C358D">
      <w:pPr>
        <w:pStyle w:val="citation"/>
      </w:pPr>
    </w:p>
    <w:p w:rsidR="00227B4D" w:rsidRDefault="00227B4D">
      <w:pPr>
        <w:pStyle w:val="Corpsdetexte"/>
      </w:pPr>
      <w:bookmarkStart w:id="1558" w:name="_Toc119404605"/>
      <w:bookmarkStart w:id="1559" w:name="_Toc120092326"/>
      <w:bookmarkStart w:id="1560" w:name="_Toc120190323"/>
      <w:r>
        <w:t>Louise Girard</w:t>
      </w:r>
      <w:r>
        <w:fldChar w:fldCharType="begin"/>
      </w:r>
      <w:r>
        <w:instrText xml:space="preserve"> XE "Girard" </w:instrText>
      </w:r>
      <w:r>
        <w:fldChar w:fldCharType="end"/>
      </w:r>
      <w:r>
        <w:t>,</w:t>
      </w:r>
      <w:r>
        <w:fldChar w:fldCharType="begin"/>
      </w:r>
      <w:r>
        <w:instrText xml:space="preserve"> XE "Girard," </w:instrText>
      </w:r>
      <w:r>
        <w:fldChar w:fldCharType="end"/>
      </w:r>
      <w:r>
        <w:t xml:space="preserve"> comme on peut le voir à travers ses lignes s’occupa avec dévouement de son filleul, Léonce</w:t>
      </w:r>
      <w:r>
        <w:fldChar w:fldCharType="begin"/>
      </w:r>
      <w:r>
        <w:instrText xml:space="preserve"> XE "Léonce" </w:instrText>
      </w:r>
      <w:r>
        <w:fldChar w:fldCharType="end"/>
      </w:r>
      <w:r>
        <w:t xml:space="preserve"> de Heredia</w:t>
      </w:r>
      <w:r>
        <w:fldChar w:fldCharType="begin"/>
      </w:r>
      <w:r>
        <w:instrText xml:space="preserve"> XE "Heredia" </w:instrText>
      </w:r>
      <w:r>
        <w:fldChar w:fldCharType="end"/>
      </w:r>
      <w:r>
        <w:t xml:space="preserve"> ; elle entendait, écrivait-elle, lui servir de seconde mère ; elle s’occupa aussi de ses  frères et de sa sœur par amitié pour leur père Domingo de Heredia qui lui plaisait à la fois par la noblesse de son caractère et la simplicité de son comportement dans l’adversité</w:t>
      </w:r>
      <w:r>
        <w:rPr>
          <w:rStyle w:val="Appelnotedebasdep"/>
        </w:rPr>
        <w:footnoteReference w:id="115"/>
      </w:r>
      <w:r>
        <w:t xml:space="preserve"> En agissant ainsi, il est clair qu’elle fuyait plus ou moins consciemment un éventuel rapprochement plus classique avec un garçon de son âge dont elle serait comme sa sœur amoureuse et se dirigeait vers des relations conjugales probablement moins passionnées.</w:t>
      </w:r>
      <w:bookmarkEnd w:id="1558"/>
      <w:bookmarkEnd w:id="1559"/>
      <w:bookmarkEnd w:id="1560"/>
    </w:p>
    <w:p w:rsidR="00227B4D" w:rsidRDefault="00227B4D">
      <w:pPr>
        <w:pStyle w:val="Corpsdetexte"/>
      </w:pPr>
    </w:p>
    <w:p w:rsidR="00227B4D" w:rsidRDefault="00227B4D">
      <w:pPr>
        <w:pStyle w:val="Corpsdetexte"/>
      </w:pPr>
      <w:bookmarkStart w:id="1561" w:name="_Toc119404606"/>
      <w:bookmarkStart w:id="1562" w:name="_Toc120092327"/>
      <w:bookmarkStart w:id="1563" w:name="_Toc120190324"/>
      <w:r>
        <w:t>La suite des événements est simple : Don Domingo de Heredia</w:t>
      </w:r>
      <w:r>
        <w:fldChar w:fldCharType="begin"/>
      </w:r>
      <w:r>
        <w:instrText xml:space="preserve"> XE "Heredia" </w:instrText>
      </w:r>
      <w:r>
        <w:fldChar w:fldCharType="end"/>
      </w:r>
      <w:r>
        <w:t xml:space="preserve">  la demanda en mariage dès 1828 ; Louise Girard</w:t>
      </w:r>
      <w:r>
        <w:fldChar w:fldCharType="begin"/>
      </w:r>
      <w:r>
        <w:instrText xml:space="preserve"> XE "Girard" </w:instrText>
      </w:r>
      <w:r>
        <w:fldChar w:fldCharType="end"/>
      </w:r>
      <w:r>
        <w:t xml:space="preserve"> fut hésitante dans un premier temps, l’estime et l’affection qu’elle vouait à celui qu’elle appelait  son “compadre” l’avait entraînée plus loin qu’elle ne l’aurait voulu ; Domingo de Heredia avait dix-sept ans de plus qu’elle et avait donc déjà une nombreuse famille à élever. Son père la laissa libre de sa décision mais sa mère parut réticente ; paradoxalement c’est peut-être cette réticence maternelle qui emporta sa décision ; </w:t>
      </w:r>
      <w:r>
        <w:rPr>
          <w:rStyle w:val="Appelnotedebasdep"/>
        </w:rPr>
        <w:footnoteReference w:id="116"/>
      </w:r>
      <w:r>
        <w:t xml:space="preserve">  elle accéda donc à la demande de Domingo qu’elle épousa, le </w:t>
      </w:r>
      <w:r>
        <w:rPr>
          <w:b/>
          <w:bCs/>
        </w:rPr>
        <w:t>10 janvier 1830</w:t>
      </w:r>
      <w:r>
        <w:t xml:space="preserve"> ; la cérémonie fut  présidée par le curé de San Luis del Caney</w:t>
      </w:r>
      <w:r>
        <w:rPr>
          <w:rStyle w:val="Appelnotedebasdep"/>
        </w:rPr>
        <w:footnoteReference w:id="117"/>
      </w:r>
      <w:bookmarkEnd w:id="1561"/>
      <w:bookmarkEnd w:id="1562"/>
      <w:bookmarkEnd w:id="1563"/>
      <w:r>
        <w:t xml:space="preserve"> </w:t>
      </w:r>
    </w:p>
    <w:p w:rsidR="00227B4D" w:rsidRDefault="00227B4D">
      <w:pPr>
        <w:pStyle w:val="Corpsdetexte"/>
      </w:pPr>
      <w:bookmarkStart w:id="1564" w:name="_Toc119404607"/>
      <w:bookmarkStart w:id="1565" w:name="_Toc120092328"/>
      <w:bookmarkStart w:id="1566" w:name="_Toc120190325"/>
      <w:r>
        <w:t>Elle ne racontera que bien plus tard ces deux années d’hésitation et son mariage dans une partie du journal conservée à la bibliothéque de l’Arsenal et plus spécialement dédiée à José-Maria :</w:t>
      </w:r>
      <w:bookmarkEnd w:id="1564"/>
      <w:bookmarkEnd w:id="1565"/>
      <w:bookmarkEnd w:id="1566"/>
    </w:p>
    <w:p w:rsidR="00227B4D" w:rsidRDefault="00227B4D">
      <w:pPr>
        <w:pStyle w:val="Corpsdetexte"/>
      </w:pPr>
    </w:p>
    <w:p w:rsidR="00227B4D" w:rsidRDefault="00227B4D" w:rsidP="007C358D">
      <w:pPr>
        <w:pStyle w:val="citation"/>
      </w:pPr>
      <w:bookmarkStart w:id="1567" w:name="_Toc120092329"/>
      <w:bookmarkStart w:id="1568" w:name="_Toc120190326"/>
      <w:bookmarkStart w:id="1569" w:name="_Toc119404608"/>
      <w:r>
        <w:t>10 janvier 1863</w:t>
      </w:r>
      <w:bookmarkEnd w:id="1567"/>
      <w:bookmarkEnd w:id="1568"/>
      <w:r>
        <w:t> </w:t>
      </w:r>
      <w:bookmarkEnd w:id="1569"/>
    </w:p>
    <w:p w:rsidR="00227B4D" w:rsidRDefault="00227B4D" w:rsidP="007C358D">
      <w:pPr>
        <w:pStyle w:val="citation"/>
      </w:pPr>
    </w:p>
    <w:p w:rsidR="00227B4D" w:rsidRDefault="00227B4D" w:rsidP="007C358D">
      <w:pPr>
        <w:pStyle w:val="citation"/>
      </w:pPr>
      <w:bookmarkStart w:id="1570" w:name="_Toc119404609"/>
      <w:bookmarkStart w:id="1571" w:name="_Toc120092330"/>
      <w:bookmarkStart w:id="1572" w:name="_Toc120190327"/>
      <w:r>
        <w:t>Je me suis mariée en janvier 1830 , j’avais 23 ans . J’avais vingt ans lorsque mourut la première femme de Mr Heredia qu’il avait aimée d’un constant et profond amour pendant de longues années mais qui tout en l’adorant, ne le comprit jamais car elle aussi avait l’esprit léger mais elle était jolie femme, gaie, spirituelle aimant le plaisir mais oublieuse du travail assidu qu’il fallait pour seconder son mari ;j’avais su et vu bien des détails de leur union et je connaissais toute l’exagération que l’on donnait aux défauts du mari pour excuser la femme dont le rire franc et gracieux, les opinions libres et indépendantes ne prouvaient ni contraintes ni chagrins.. Elle me choisit pour marraine de son dernier enfant, partant mourante pour la ville, elle me le confia en me disant : «  Tu seras pour lui une mère » Souvent en me reprochant mon peu de coquetterie personnelle, en louant quelque agrément de ma jeunesse elle me disait que d’autre m’admiraient.. et lorsqu’un mariage qu’on annonçait pour moi se fut dénoué, elle me dit aussi : « Heredia en a été ravi ; il disait que c’était impossible qu’il ne pouvait croire que tu fis un mariage si peu digne de toi ». Hélas, peut-être plus de bonheur, une vie plus calme en serait résulté mais Dieu ne le permit pas ; ma destinée devait s’accomplir. Les derniers adieux de cette pauvre femme, les larmes que j’avais vues dans ses yeux si brillants et si gais une fois que je lui ramenais Léonce que j’avais soigné, habillé, lui et sa nourrice quand la maladie ne permettait plus à sa mère d’en prendre soin, plus toute la reconnaissance du père affligé et méconnu, toutes ces circonstances réunies jetèrent quelques premières pensées de dévouement dans mon âme trop portée à s’exagérer ses devoirs et ses affections. J’aimais ces pauvres enfants que je voyais devenir orphelins au milieu des travaux et des exigences de ma famille. Je pris plaisir à souffrir quelque chose pour être utile à ces pauvres enfants ; mon père avait autorisé Mr Heredia à laisser son enfant près de nous mais maman et ma grand-mère trouvaient que ce surcroît de peine m’ôtait aux travaux ordinaires ; on me reprochait mon dévo</w:t>
      </w:r>
      <w:r w:rsidR="008C245E">
        <w:t>uement ; on n’aimait pas Mr  H</w:t>
      </w:r>
      <w:r>
        <w:t>eredia ; sa femme mourut. J’assistai à son retour dans la famille de sa femme, j’avais amené Léonce ; leur tante revenait de la ville où elle avait soigné sa sœur et reçu ses derniers soupirs ; je la vis exagérant sa douleur rassembler les pauvres petits avec des c</w:t>
      </w:r>
      <w:r w:rsidR="00347BCE">
        <w:t xml:space="preserve">ris et des larmes. Je vis Mr </w:t>
      </w:r>
      <w:r>
        <w:t>Heredia, calme et silencieux profondément triste les emmener avec lui dans une chambre et s’y enfermer tout le jour et longtemps après, seul avec ses enfants, leur promettant un double amour ; il n’y manqua jamais, lui ; lui, le plus parfait des fils fut le meilleur des pères ; je ne me reprocherai jamais d’avoir compris et secondé son cœur. La famille de sa femme voulait un triomphe sur lui ; au bout de quelque temps on dit qu’il aimait sa belle-sœur ; il semblait me prouver quelquefois le contraire mais jamais  ma pensée ne s’arrêtait à l’idée de me marier un jour avec lui et lorsque, après une explication avec son  beau-père et sa belle-sœur, il me demanda en mariage, je refusais mais il ne se rebuta pas et deux ans après j’offrais mes joues à son beau-père au moment où je venais de lui donner ma foi et je lui disais : « Voici votre fille, Mr Yvonnet !</w:t>
      </w:r>
      <w:r w:rsidR="008C245E">
        <w:t> »</w:t>
      </w:r>
      <w:r>
        <w:t xml:space="preserve"> J’épouse aussi vos petits-enfants pensais-je</w:t>
      </w:r>
      <w:bookmarkEnd w:id="1570"/>
      <w:bookmarkEnd w:id="1571"/>
      <w:bookmarkEnd w:id="1572"/>
    </w:p>
    <w:p w:rsidR="00227B4D" w:rsidRDefault="00227B4D" w:rsidP="007C358D">
      <w:pPr>
        <w:pStyle w:val="citation"/>
      </w:pPr>
      <w:r>
        <w:tab/>
      </w:r>
      <w:bookmarkStart w:id="1573" w:name="_Toc119404610"/>
      <w:bookmarkStart w:id="1574" w:name="_Toc120092331"/>
      <w:bookmarkStart w:id="1575" w:name="_Toc120190328"/>
      <w:r>
        <w:t xml:space="preserve">Mon père en me faisant part la première fois de sa demande m’avait dit tous les défauts qu’on lui connaissait : « il est emporté, capricieux, despote ; il doit beaucoup ; il a quatre enfants mais c’est un homme d’honneur, de grand caractère et de travail. Tu es parfaitement raisonnable ; tu as 21 ans tu dois </w:t>
      </w:r>
      <w:r w:rsidR="008C245E">
        <w:t>disposer toi-même de ta destinée</w:t>
      </w:r>
      <w:r>
        <w:t xml:space="preserve"> ; n’ayant rien à te donner, je nepuis que te dire la vérité et te laisser arbitre de ton sort. «  Je fondis en larmes ; ma mère poussa de hauts cris ; quel avenir pour moi que de devenir la belle-mère de quatre enfants et la ménagère d’un habitant exigeant ! Pauvre mère ! elle n’avait pas cette sainte parole qui pénètre et convainc. Elle se livrait avec violence à ses impressions, puis il me semblait que la perte de mon travail qui l’aidait lui laissait plus d’inquiétudes que ma destinée. Je refusais de me marier ; je le dis à Mr Heredia lui-même mais il paraît que mon père l’encouragea car il revint quelquefois, il me laissa son fils et, sans jamais me parler de ses désirs, il me suivait toujours de son beau regard que je sentais sans le voir.. J’étais à l’âge où le cœur et la vie ont besoin de cet attachement qui chez moi devait être une passion sans terme et sans bornes ; tout en repoussant ses prétentions par ma froideur, mon cœur se fondait peu à peu en lui ; je répondis une fois, une seule fois à son constant regard, il se rapprocha à l’instant de moi ; peu de jours après ma sœur voulut danser avec lui ; elle était belle et charmante ; il refusa de danser ; elle insista et lui dit qu’il ne devait pas se rebuter de ma réponse ; elle n’avait pas eu de projet arrêté mais elle aimait de son côté et son cœur s’était attendri pour des peines qu’elle comprenait. C’était le 19 novembre ; le 1° janvier, il me demanda une dernière réponse ; je laissais tomber ma main dans la sienne ; jamais plus belle heure ne brilla dans ma vie ;  c’était en </w:t>
      </w:r>
      <w:r w:rsidR="008C245E">
        <w:t>18</w:t>
      </w:r>
      <w:r>
        <w:t>29 ; Après un retard d’une année causé par une foule d’affaires dont il se vit chargé et aussi par différentes  …de ma famille :  ma sœur ne pouvait se marier, je voulus l’attendre ; maman avait besoin de remonter toute la maison en linge ; je voulus l’aider ; mon futur mari comprit mal ces dévouements et me crut froide et regrettant ma décision ; son cœur s’attrista  ; il nous fallut un an ou dix-huit mois après notre union, pour nous réaccoutumer l’un à l’autre ; mon cœur avait souffert ; je n’apportais que craintes et tristesse dans ces premiers temps et lui, défiant de lui-même et repentant de m’avoir liée ne me donna peut-être pas les joies de la jeune épouse</w:t>
      </w:r>
      <w:bookmarkEnd w:id="1573"/>
      <w:bookmarkEnd w:id="1574"/>
      <w:bookmarkEnd w:id="1575"/>
      <w:r>
        <w:t> </w:t>
      </w:r>
    </w:p>
    <w:p w:rsidR="00227B4D" w:rsidRDefault="00227B4D" w:rsidP="007C358D">
      <w:pPr>
        <w:pStyle w:val="citation"/>
      </w:pPr>
    </w:p>
    <w:p w:rsidR="00227B4D" w:rsidRDefault="00227B4D">
      <w:pPr>
        <w:pStyle w:val="Corpsdetexte"/>
      </w:pPr>
      <w:bookmarkStart w:id="1576" w:name="_Toc119404611"/>
      <w:bookmarkStart w:id="1577" w:name="_Toc120092332"/>
      <w:bookmarkStart w:id="1578" w:name="_Toc120190329"/>
      <w:r>
        <w:t>Louise Girard</w:t>
      </w:r>
      <w:r>
        <w:fldChar w:fldCharType="begin"/>
      </w:r>
      <w:r>
        <w:instrText xml:space="preserve"> XE "Girard" </w:instrText>
      </w:r>
      <w:r>
        <w:fldChar w:fldCharType="end"/>
      </w:r>
      <w:r>
        <w:t xml:space="preserve"> évoquera  plus tard  en quelques occasions dans son journal ses sentiments et impressions lors de cette union :</w:t>
      </w:r>
      <w:bookmarkEnd w:id="1576"/>
      <w:bookmarkEnd w:id="1577"/>
      <w:bookmarkEnd w:id="1578"/>
    </w:p>
    <w:p w:rsidR="00227B4D" w:rsidRDefault="00227B4D">
      <w:pPr>
        <w:pStyle w:val="Corpsdetexte"/>
      </w:pPr>
    </w:p>
    <w:p w:rsidR="009055FE" w:rsidRDefault="00227B4D" w:rsidP="007C358D">
      <w:pPr>
        <w:pStyle w:val="citation"/>
      </w:pPr>
      <w:bookmarkStart w:id="1579" w:name="_Toc119404612"/>
      <w:bookmarkStart w:id="1580" w:name="_Toc120092333"/>
      <w:bookmarkStart w:id="1581" w:name="_Toc120190330"/>
      <w:r>
        <w:t>en 1847,</w:t>
      </w:r>
    </w:p>
    <w:p w:rsidR="00227B4D" w:rsidRDefault="00227B4D" w:rsidP="007C358D">
      <w:pPr>
        <w:pStyle w:val="citation"/>
      </w:pPr>
      <w:r>
        <w:t xml:space="preserve"> «  le soir de mon arrivée ici, après notre mariage, dans le premier moment où nous sommes restés seuls, il m’a entourée d’une tendresse si pure, si respectueuse, si passionnée que toute mon âme s’est donnée à lui avec une confiance sans bornes et que j’ai pensé qu’il était encore au-dessus de tout ce que j’avais pu imaginer »</w:t>
      </w:r>
      <w:bookmarkEnd w:id="1579"/>
      <w:bookmarkEnd w:id="1580"/>
      <w:bookmarkEnd w:id="1581"/>
    </w:p>
    <w:p w:rsidR="00227B4D" w:rsidRDefault="00227B4D">
      <w:pPr>
        <w:pStyle w:val="Corpsdetexte"/>
      </w:pPr>
    </w:p>
    <w:p w:rsidR="00227B4D" w:rsidRDefault="00227B4D">
      <w:pPr>
        <w:pStyle w:val="Corpsdetexte"/>
      </w:pPr>
    </w:p>
    <w:p w:rsidR="00227B4D" w:rsidRDefault="00227B4D" w:rsidP="007C358D">
      <w:pPr>
        <w:pStyle w:val="citation"/>
      </w:pPr>
      <w:bookmarkStart w:id="1582" w:name="_Toc119404613"/>
      <w:bookmarkStart w:id="1583" w:name="_Toc120092334"/>
      <w:bookmarkStart w:id="1584" w:name="_Toc120190331"/>
      <w:r>
        <w:t>10 Janvier 1862, au soir,</w:t>
      </w:r>
      <w:bookmarkEnd w:id="1582"/>
      <w:bookmarkEnd w:id="1583"/>
      <w:bookmarkEnd w:id="1584"/>
    </w:p>
    <w:p w:rsidR="00227B4D" w:rsidRDefault="00227B4D" w:rsidP="007C358D">
      <w:pPr>
        <w:pStyle w:val="citation"/>
      </w:pPr>
      <w:bookmarkStart w:id="1585" w:name="_Toc119404614"/>
      <w:bookmarkStart w:id="1586" w:name="_Toc120092335"/>
      <w:bookmarkStart w:id="1587" w:name="_Toc120190332"/>
      <w:r>
        <w:t>Il y a 32 ans, entourée de toute ma famille, couronnée de fleurs et couverte du voile des fiancées, je m’unissais à mon cher mari ; j’étais loin de l’aimer comme je l’ai aimé depuis ; le besoin qu’il avait de moi pour compagne, l’affection que je portais à ses enfants, les nécessités de la vie m’avaient décidée, et, le cœur irrésolu et attristé, j’engageai ma vie toute entière... »</w:t>
      </w:r>
      <w:bookmarkEnd w:id="1585"/>
      <w:bookmarkEnd w:id="1586"/>
      <w:bookmarkEnd w:id="1587"/>
      <w:r>
        <w:t xml:space="preserve"> </w:t>
      </w:r>
    </w:p>
    <w:p w:rsidR="00227B4D" w:rsidRDefault="00227B4D" w:rsidP="007C358D">
      <w:pPr>
        <w:pStyle w:val="citation"/>
      </w:pPr>
      <w:r>
        <w:tab/>
      </w:r>
      <w:r>
        <w:tab/>
      </w:r>
      <w:r>
        <w:tab/>
      </w:r>
    </w:p>
    <w:p w:rsidR="00227B4D" w:rsidRDefault="00227B4D" w:rsidP="007C358D">
      <w:pPr>
        <w:pStyle w:val="citation"/>
      </w:pPr>
      <w:r>
        <w:t xml:space="preserve"> </w:t>
      </w:r>
    </w:p>
    <w:p w:rsidR="00227B4D" w:rsidRDefault="00227B4D" w:rsidP="007C358D">
      <w:pPr>
        <w:pStyle w:val="citation"/>
      </w:pPr>
      <w:bookmarkStart w:id="1588" w:name="_Toc119404615"/>
      <w:bookmarkStart w:id="1589" w:name="_Toc120092336"/>
      <w:bookmarkStart w:id="1590" w:name="_Toc120190333"/>
      <w:r>
        <w:t>Belle et douce soirée où l'âme de mon ami se révéla toute entière à la mienne ; je vois encore  ce noble visage, et les deux larmes qui le sillonnaient en me voyant pleurer au départ de mes parents ; "Pleure, me disait-il, tes larmes les honorent et ton cœur avec eux, mais laisse-moi les essuyer, laisse-moi espérer que je suis digne de remplacer ceux que tu aimes !"</w:t>
      </w:r>
      <w:bookmarkEnd w:id="1588"/>
      <w:bookmarkEnd w:id="1589"/>
      <w:bookmarkEnd w:id="1590"/>
    </w:p>
    <w:p w:rsidR="00227B4D" w:rsidRDefault="00227B4D" w:rsidP="007C358D">
      <w:pPr>
        <w:pStyle w:val="citationbis"/>
      </w:pPr>
    </w:p>
    <w:p w:rsidR="00227B4D" w:rsidRDefault="00227B4D">
      <w:pPr>
        <w:pStyle w:val="Corpsdetexte"/>
      </w:pPr>
      <w:bookmarkStart w:id="1591" w:name="_Toc119404616"/>
      <w:bookmarkStart w:id="1592" w:name="_Toc120092337"/>
      <w:bookmarkStart w:id="1593" w:name="_Toc120190334"/>
      <w:r>
        <w:t xml:space="preserve">Un mois plus tard, le </w:t>
      </w:r>
      <w:r>
        <w:rPr>
          <w:b/>
          <w:bCs/>
        </w:rPr>
        <w:t>11 février 1830,</w:t>
      </w:r>
      <w:r>
        <w:t xml:space="preserve"> les Girard</w:t>
      </w:r>
      <w:r>
        <w:fldChar w:fldCharType="begin"/>
      </w:r>
      <w:r>
        <w:instrText xml:space="preserve"> XE "Girard" </w:instrText>
      </w:r>
      <w:r>
        <w:fldChar w:fldCharType="end"/>
      </w:r>
      <w:r>
        <w:t xml:space="preserve"> marièrent leur deuxième fille </w:t>
      </w:r>
      <w:r>
        <w:rPr>
          <w:b/>
          <w:bCs/>
        </w:rPr>
        <w:t>Helmina</w:t>
      </w:r>
      <w:r>
        <w:rPr>
          <w:b/>
          <w:bCs/>
        </w:rPr>
        <w:fldChar w:fldCharType="begin"/>
      </w:r>
      <w:r>
        <w:rPr>
          <w:b/>
          <w:bCs/>
        </w:rPr>
        <w:instrText xml:space="preserve"> XE "Helmina" </w:instrText>
      </w:r>
      <w:r>
        <w:rPr>
          <w:b/>
          <w:bCs/>
        </w:rPr>
        <w:fldChar w:fldCharType="end"/>
      </w:r>
      <w:r>
        <w:rPr>
          <w:b/>
          <w:bCs/>
        </w:rPr>
        <w:t xml:space="preserve"> </w:t>
      </w:r>
      <w:r>
        <w:t>; elle épousait le jeune homme que Louise Girard évoque dans son journal ,</w:t>
      </w:r>
      <w:r>
        <w:rPr>
          <w:b/>
          <w:bCs/>
        </w:rPr>
        <w:t>Eugène de Ribeaux</w:t>
      </w:r>
      <w:r>
        <w:t xml:space="preserve"> d’origine béarnaise</w:t>
      </w:r>
      <w:r>
        <w:fldChar w:fldCharType="begin"/>
      </w:r>
      <w:r>
        <w:instrText xml:space="preserve"> XE "Ribeaux" </w:instrText>
      </w:r>
      <w:r>
        <w:fldChar w:fldCharType="end"/>
      </w:r>
      <w:r>
        <w:t>.</w:t>
      </w:r>
      <w:r>
        <w:rPr>
          <w:rStyle w:val="Appelnotedebasdep"/>
          <w:b/>
          <w:bCs/>
        </w:rPr>
        <w:footnoteReference w:id="118"/>
      </w:r>
      <w:r>
        <w:t>-</w:t>
      </w:r>
      <w:bookmarkEnd w:id="1591"/>
      <w:bookmarkEnd w:id="1592"/>
      <w:bookmarkEnd w:id="1593"/>
      <w:r>
        <w:t xml:space="preserve">  </w:t>
      </w:r>
    </w:p>
    <w:p w:rsidR="00227B4D" w:rsidRDefault="00227B4D">
      <w:pPr>
        <w:pStyle w:val="Corpsdetexte"/>
      </w:pPr>
      <w:bookmarkStart w:id="1594" w:name="_Toc119404617"/>
      <w:bookmarkStart w:id="1595" w:name="_Toc120092338"/>
      <w:bookmarkStart w:id="1596" w:name="_Toc120190335"/>
      <w:r>
        <w:t>Ainsi lorsque Auguste Girard</w:t>
      </w:r>
      <w:r>
        <w:fldChar w:fldCharType="begin"/>
      </w:r>
      <w:r>
        <w:instrText xml:space="preserve"> XE "Girard" </w:instrText>
      </w:r>
      <w:r>
        <w:fldChar w:fldCharType="end"/>
      </w:r>
      <w:r>
        <w:t xml:space="preserve"> remonta à Monti Bello ayant marié ses deux filles aînées, il avait perdu deux auxiliaires précieuses et malheureusement aucun de ses gendres n’était en mesure de lui venir en aide : Domingo de Heredia</w:t>
      </w:r>
      <w:r>
        <w:fldChar w:fldCharType="begin"/>
      </w:r>
      <w:r>
        <w:instrText xml:space="preserve"> XE "Heredia" </w:instrText>
      </w:r>
      <w:r>
        <w:fldChar w:fldCharType="end"/>
      </w:r>
      <w:r>
        <w:t xml:space="preserve"> avait déjà fort à faire avec sa propre habitation(selon la terminologie en usage à l’époque) et Eugène de Ribeaux</w:t>
      </w:r>
      <w:r>
        <w:fldChar w:fldCharType="begin"/>
      </w:r>
      <w:r>
        <w:instrText xml:space="preserve"> XE "Ribeaux" </w:instrText>
      </w:r>
      <w:r>
        <w:fldChar w:fldCharType="end"/>
      </w:r>
      <w:r>
        <w:t xml:space="preserve"> se destinait plutôt au commerce.  Et pourtant, l’âge venant, il avait besoin d’être secondé dans sa tâche mais ne voulait pas  d’un régent expérimenté qui prendrait sa place et brutaliserait sans discernement les esclaves ; un de ses amis lui présenta alors un jeune garçon de treize ans, français, venu avec son père pour travailler ; ce jeune homme s’appelait </w:t>
      </w:r>
      <w:r>
        <w:rPr>
          <w:b/>
          <w:bCs/>
        </w:rPr>
        <w:t>Jules Raoulx</w:t>
      </w:r>
      <w:r>
        <w:rPr>
          <w:rStyle w:val="Appelnotedebasdep"/>
          <w:b/>
          <w:bCs/>
        </w:rPr>
        <w:footnoteReference w:id="119"/>
      </w:r>
      <w:r>
        <w:rPr>
          <w:b/>
          <w:bCs/>
        </w:rPr>
        <w:fldChar w:fldCharType="begin"/>
      </w:r>
      <w:r>
        <w:instrText xml:space="preserve"> XE "Jules Raoulx" </w:instrText>
      </w:r>
      <w:r>
        <w:rPr>
          <w:b/>
          <w:bCs/>
        </w:rPr>
        <w:fldChar w:fldCharType="end"/>
      </w:r>
      <w:r>
        <w:t>; Auguste Girard entreprit donc de le former aux travaux habituels de l’habitation, aux techniques de la culture et de la récolte du café, et à la surveillance des esclaves. Très vite, son jeune apprenti lui donna, semble-t-il, toute satisfaction et assuma progressivement les tâches les plus variées si bien qu’en trois ans il était à même de gérer seul l’habitation ce qui était fort heureux car Auguste Girard vieillissant, tomba malade à Santiago et, à partir de 1836, ne fut plus en état de monter à cheval et dut donc rester en ville.</w:t>
      </w:r>
      <w:bookmarkEnd w:id="1594"/>
      <w:bookmarkEnd w:id="1595"/>
      <w:bookmarkEnd w:id="1596"/>
    </w:p>
    <w:p w:rsidR="00227B4D" w:rsidRDefault="00227B4D">
      <w:pPr>
        <w:pStyle w:val="Corpsdetexte"/>
      </w:pPr>
    </w:p>
    <w:p w:rsidR="00227B4D" w:rsidRDefault="00227B4D">
      <w:pPr>
        <w:pStyle w:val="Corpsdetexte"/>
      </w:pPr>
      <w:bookmarkStart w:id="1597" w:name="_Toc119404618"/>
      <w:bookmarkStart w:id="1598" w:name="_Toc120092339"/>
      <w:bookmarkStart w:id="1599" w:name="_Toc120190336"/>
      <w:r>
        <w:t>En 1839, les Girard</w:t>
      </w:r>
      <w:r>
        <w:fldChar w:fldCharType="begin"/>
      </w:r>
      <w:r>
        <w:instrText xml:space="preserve"> XE "Girard" </w:instrText>
      </w:r>
      <w:r>
        <w:fldChar w:fldCharType="end"/>
      </w:r>
      <w:r>
        <w:t xml:space="preserve"> marièrent leur troisième fille Euphémie</w:t>
      </w:r>
      <w:r>
        <w:fldChar w:fldCharType="begin"/>
      </w:r>
      <w:r>
        <w:instrText xml:space="preserve"> XE "Euphémie" </w:instrText>
      </w:r>
      <w:r>
        <w:fldChar w:fldCharType="end"/>
      </w:r>
      <w:r>
        <w:t xml:space="preserve"> avec Joseph de Dufourcq</w:t>
      </w:r>
      <w:r>
        <w:fldChar w:fldCharType="begin"/>
      </w:r>
      <w:r>
        <w:instrText xml:space="preserve"> XE "Dufourcq" </w:instrText>
      </w:r>
      <w:r>
        <w:fldChar w:fldCharType="end"/>
      </w:r>
      <w:r>
        <w:t>(1791-1874), également d’origine béarnaise.</w:t>
      </w:r>
      <w:r>
        <w:rPr>
          <w:rStyle w:val="Appelnotedebasdep"/>
        </w:rPr>
        <w:footnoteReference w:id="120"/>
      </w:r>
      <w:bookmarkEnd w:id="1597"/>
      <w:bookmarkEnd w:id="1598"/>
      <w:bookmarkEnd w:id="1599"/>
    </w:p>
    <w:p w:rsidR="00227B4D" w:rsidRDefault="00227B4D">
      <w:pPr>
        <w:pStyle w:val="Corpsdetexte"/>
      </w:pPr>
    </w:p>
    <w:p w:rsidR="00227B4D" w:rsidRDefault="00227B4D">
      <w:pPr>
        <w:pStyle w:val="Corpsdetexte"/>
      </w:pPr>
      <w:bookmarkStart w:id="1600" w:name="_Toc119404619"/>
      <w:bookmarkStart w:id="1601" w:name="_Toc120092340"/>
      <w:bookmarkStart w:id="1602" w:name="_Toc120190337"/>
      <w:r>
        <w:t>L’année suivante, en novembre 1840, Auguste Girard</w:t>
      </w:r>
      <w:r>
        <w:fldChar w:fldCharType="begin"/>
      </w:r>
      <w:r>
        <w:instrText xml:space="preserve"> XE "Girard" </w:instrText>
      </w:r>
      <w:r>
        <w:fldChar w:fldCharType="end"/>
      </w:r>
      <w:r>
        <w:t xml:space="preserve"> mourut et, écrira plus tard Louise Girard,</w:t>
      </w:r>
      <w:r>
        <w:fldChar w:fldCharType="begin"/>
      </w:r>
      <w:r>
        <w:instrText xml:space="preserve"> XE "Girard," </w:instrText>
      </w:r>
      <w:r>
        <w:fldChar w:fldCharType="end"/>
      </w:r>
      <w:r>
        <w:t> </w:t>
      </w:r>
      <w:r>
        <w:rPr>
          <w:kern w:val="0"/>
          <w:sz w:val="20"/>
        </w:rPr>
        <w:t>« Jules Raoulx</w:t>
      </w:r>
      <w:r>
        <w:rPr>
          <w:kern w:val="0"/>
          <w:sz w:val="20"/>
        </w:rPr>
        <w:fldChar w:fldCharType="begin"/>
      </w:r>
      <w:r>
        <w:rPr>
          <w:sz w:val="20"/>
        </w:rPr>
        <w:instrText xml:space="preserve"> XE "Jules Raoulx" </w:instrText>
      </w:r>
      <w:r>
        <w:rPr>
          <w:kern w:val="0"/>
          <w:sz w:val="20"/>
        </w:rPr>
        <w:fldChar w:fldCharType="end"/>
      </w:r>
      <w:r>
        <w:rPr>
          <w:kern w:val="0"/>
          <w:sz w:val="20"/>
        </w:rPr>
        <w:t xml:space="preserve"> le pleura comme un père »</w:t>
      </w:r>
      <w:r>
        <w:rPr>
          <w:rStyle w:val="Appelnotedebasdep"/>
        </w:rPr>
        <w:footnoteReference w:id="121"/>
      </w:r>
      <w:bookmarkEnd w:id="1600"/>
      <w:bookmarkEnd w:id="1601"/>
      <w:bookmarkEnd w:id="1602"/>
      <w:r>
        <w:t xml:space="preserve"> </w:t>
      </w:r>
    </w:p>
    <w:p w:rsidR="00227B4D" w:rsidRDefault="00227B4D">
      <w:pPr>
        <w:pStyle w:val="Corpsdetexte"/>
      </w:pPr>
    </w:p>
    <w:p w:rsidR="00227B4D" w:rsidRDefault="00227B4D">
      <w:pPr>
        <w:pStyle w:val="Corpsdetexte"/>
      </w:pPr>
      <w:bookmarkStart w:id="1603" w:name="_Toc119404620"/>
      <w:bookmarkStart w:id="1604" w:name="_Toc120092341"/>
      <w:bookmarkStart w:id="1605" w:name="_Toc120190338"/>
      <w:r>
        <w:t>Barbe Rey</w:t>
      </w:r>
      <w:r>
        <w:fldChar w:fldCharType="begin"/>
      </w:r>
      <w:r>
        <w:instrText xml:space="preserve"> XE "Rey" </w:instrText>
      </w:r>
      <w:r>
        <w:fldChar w:fldCharType="end"/>
      </w:r>
      <w:r>
        <w:t>, son épouse vécut encore six ans et mourut à Santiago en 1846</w:t>
      </w:r>
      <w:bookmarkEnd w:id="1603"/>
      <w:bookmarkEnd w:id="1604"/>
      <w:bookmarkEnd w:id="1605"/>
    </w:p>
    <w:p w:rsidR="00227B4D" w:rsidRDefault="00227B4D">
      <w:pPr>
        <w:pStyle w:val="Corpsdetexte"/>
      </w:pPr>
    </w:p>
    <w:p w:rsidR="00227B4D" w:rsidRDefault="00227B4D">
      <w:pPr>
        <w:pStyle w:val="Corpsdetexte"/>
      </w:pPr>
    </w:p>
    <w:p w:rsidR="00227B4D" w:rsidRDefault="00227B4D">
      <w:pPr>
        <w:pStyle w:val="Corpsdetexte"/>
      </w:pPr>
      <w:r>
        <w:br w:type="page"/>
      </w:r>
    </w:p>
    <w:p w:rsidR="00227B4D" w:rsidRDefault="00227B4D">
      <w:pPr>
        <w:pStyle w:val="Corpsdetexte"/>
      </w:pPr>
    </w:p>
    <w:p w:rsidR="00227B4D" w:rsidRDefault="00227B4D" w:rsidP="007C358D">
      <w:pPr>
        <w:pStyle w:val="citation"/>
      </w:pPr>
    </w:p>
    <w:p w:rsidR="00227B4D" w:rsidRDefault="00227B4D" w:rsidP="007C358D">
      <w:pPr>
        <w:pStyle w:val="citation"/>
      </w:pPr>
    </w:p>
    <w:p w:rsidR="00227B4D" w:rsidRDefault="00227B4D">
      <w:pPr>
        <w:pStyle w:val="Corpsdetexte"/>
      </w:pPr>
    </w:p>
    <w:p w:rsidR="00227B4D" w:rsidRDefault="00227B4D">
      <w:pPr>
        <w:pStyle w:val="Corpsdetexte"/>
      </w:pPr>
    </w:p>
    <w:p w:rsidR="00227B4D" w:rsidRDefault="00227B4D" w:rsidP="007C358D">
      <w:pPr>
        <w:pStyle w:val="citation"/>
      </w:pPr>
    </w:p>
    <w:p w:rsidR="00227B4D" w:rsidRDefault="00227B4D" w:rsidP="007C358D">
      <w:pPr>
        <w:pStyle w:val="citation"/>
      </w:pPr>
    </w:p>
    <w:p w:rsidR="00227B4D" w:rsidRDefault="00227B4D" w:rsidP="007C358D">
      <w:pPr>
        <w:pStyle w:val="citation"/>
      </w:pPr>
    </w:p>
    <w:p w:rsidR="00227B4D" w:rsidRDefault="00227B4D" w:rsidP="007C358D">
      <w:pPr>
        <w:pStyle w:val="citation"/>
      </w:pPr>
    </w:p>
    <w:p w:rsidR="00227B4D" w:rsidRDefault="00227B4D" w:rsidP="007C358D">
      <w:pPr>
        <w:pStyle w:val="citation"/>
      </w:pPr>
    </w:p>
    <w:p w:rsidR="00227B4D" w:rsidRDefault="00227B4D" w:rsidP="007C358D">
      <w:pPr>
        <w:pStyle w:val="citation"/>
      </w:pPr>
    </w:p>
    <w:p w:rsidR="00227B4D" w:rsidRDefault="00227B4D" w:rsidP="007C358D">
      <w:pPr>
        <w:pStyle w:val="citation"/>
      </w:pPr>
    </w:p>
    <w:p w:rsidR="00227B4D" w:rsidRDefault="00227B4D" w:rsidP="007C358D">
      <w:pPr>
        <w:pStyle w:val="citation"/>
      </w:pPr>
    </w:p>
    <w:p w:rsidR="00227B4D" w:rsidRDefault="00227B4D" w:rsidP="007C358D">
      <w:pPr>
        <w:pStyle w:val="citation"/>
      </w:pPr>
    </w:p>
    <w:p w:rsidR="00227B4D" w:rsidRDefault="00227B4D" w:rsidP="007C358D">
      <w:pPr>
        <w:pStyle w:val="citation"/>
      </w:pPr>
    </w:p>
    <w:p w:rsidR="00227B4D" w:rsidRDefault="00227B4D" w:rsidP="007C358D">
      <w:pPr>
        <w:pStyle w:val="citation"/>
      </w:pPr>
    </w:p>
    <w:p w:rsidR="00227B4D" w:rsidRDefault="00227B4D" w:rsidP="007C358D">
      <w:pPr>
        <w:pStyle w:val="citation"/>
      </w:pPr>
    </w:p>
    <w:p w:rsidR="00227B4D" w:rsidRDefault="00227B4D" w:rsidP="007C358D">
      <w:pPr>
        <w:pStyle w:val="citation"/>
        <w:sectPr w:rsidR="00227B4D" w:rsidSect="00D960FF">
          <w:headerReference w:type="even" r:id="rId33"/>
          <w:headerReference w:type="default" r:id="rId34"/>
          <w:footerReference w:type="default" r:id="rId35"/>
          <w:type w:val="oddPage"/>
          <w:pgSz w:w="11906" w:h="16838" w:code="9"/>
          <w:pgMar w:top="1134" w:right="1134" w:bottom="1134" w:left="1134" w:header="1134" w:footer="1134" w:gutter="567"/>
          <w:cols w:space="720"/>
          <w:vAlign w:val="both"/>
          <w:docGrid w:linePitch="299"/>
        </w:sectPr>
      </w:pPr>
    </w:p>
    <w:p w:rsidR="00227B4D" w:rsidRDefault="00227B4D" w:rsidP="007C358D">
      <w:pPr>
        <w:pStyle w:val="citation"/>
      </w:pPr>
      <w:bookmarkStart w:id="1606" w:name="Cahier3"/>
    </w:p>
    <w:bookmarkEnd w:id="1606"/>
    <w:p w:rsidR="00227B4D" w:rsidRDefault="00227B4D">
      <w:pPr>
        <w:pStyle w:val="Corpsdetexte"/>
      </w:pPr>
    </w:p>
    <w:p w:rsidR="00227B4D" w:rsidRDefault="00227B4D">
      <w:pPr>
        <w:pStyle w:val="Corpsdetexte"/>
      </w:pPr>
    </w:p>
    <w:p w:rsidR="00227B4D" w:rsidRDefault="00227B4D">
      <w:pPr>
        <w:pStyle w:val="Titre2"/>
        <w:framePr w:wrap="around"/>
        <w:rPr>
          <w:lang w:val="es-SV"/>
        </w:rPr>
      </w:pPr>
      <w:bookmarkStart w:id="1607" w:name="_Toc103241127"/>
      <w:bookmarkStart w:id="1608" w:name="_Toc117068467"/>
      <w:bookmarkStart w:id="1609" w:name="_Toc117068517"/>
      <w:bookmarkStart w:id="1610" w:name="_Toc117068567"/>
      <w:bookmarkStart w:id="1611" w:name="_Toc117068617"/>
      <w:bookmarkStart w:id="1612" w:name="_Toc117096163"/>
      <w:bookmarkStart w:id="1613" w:name="_Toc119404625"/>
      <w:bookmarkStart w:id="1614" w:name="_Toc120092342"/>
      <w:bookmarkStart w:id="1615" w:name="_Toc120190339"/>
      <w:r>
        <w:rPr>
          <w:lang w:val="es-SV"/>
        </w:rPr>
        <w:t>III- Domingo de Heredia</w:t>
      </w:r>
      <w:r>
        <w:fldChar w:fldCharType="begin"/>
      </w:r>
      <w:r>
        <w:rPr>
          <w:lang w:val="es-SV"/>
        </w:rPr>
        <w:instrText xml:space="preserve"> XE "Heredia" </w:instrText>
      </w:r>
      <w:r>
        <w:fldChar w:fldCharType="end"/>
      </w:r>
      <w:r>
        <w:rPr>
          <w:lang w:val="es-SV"/>
        </w:rPr>
        <w:t xml:space="preserve"> et Louise Girard</w:t>
      </w:r>
      <w:r>
        <w:fldChar w:fldCharType="begin"/>
      </w:r>
      <w:r>
        <w:rPr>
          <w:lang w:val="es-SV"/>
        </w:rPr>
        <w:instrText xml:space="preserve"> XE "Girard" </w:instrText>
      </w:r>
      <w:r>
        <w:fldChar w:fldCharType="end"/>
      </w:r>
      <w:r>
        <w:rPr>
          <w:lang w:val="es-SV"/>
        </w:rPr>
        <w:t xml:space="preserve"> (1830-1849</w:t>
      </w:r>
      <w:bookmarkEnd w:id="1607"/>
      <w:bookmarkEnd w:id="1608"/>
      <w:bookmarkEnd w:id="1609"/>
      <w:bookmarkEnd w:id="1610"/>
      <w:bookmarkEnd w:id="1611"/>
      <w:bookmarkEnd w:id="1612"/>
      <w:r>
        <w:rPr>
          <w:lang w:val="es-SV"/>
        </w:rPr>
        <w:t>)</w:t>
      </w:r>
      <w:bookmarkEnd w:id="1613"/>
      <w:bookmarkEnd w:id="1614"/>
      <w:bookmarkEnd w:id="1615"/>
    </w:p>
    <w:p w:rsidR="00227B4D" w:rsidRDefault="00227B4D">
      <w:pPr>
        <w:pStyle w:val="Corpsdetexte"/>
        <w:rPr>
          <w:lang w:val="es-SV"/>
        </w:rPr>
      </w:pPr>
      <w:bookmarkStart w:id="1616" w:name="_Toc119404623"/>
      <w:bookmarkStart w:id="1617" w:name="_Toc120092343"/>
    </w:p>
    <w:p w:rsidR="00227B4D" w:rsidRDefault="00227B4D">
      <w:pPr>
        <w:pStyle w:val="Corpsdetexte"/>
        <w:rPr>
          <w:lang w:val="es-SV"/>
        </w:rPr>
      </w:pPr>
    </w:p>
    <w:p w:rsidR="00227B4D" w:rsidRDefault="00227B4D">
      <w:pPr>
        <w:pStyle w:val="Corpsdetexte"/>
        <w:rPr>
          <w:lang w:val="es-SV"/>
        </w:rPr>
      </w:pPr>
    </w:p>
    <w:p w:rsidR="00227B4D" w:rsidRDefault="00227B4D">
      <w:pPr>
        <w:pStyle w:val="Corpsdetexte"/>
        <w:rPr>
          <w:lang w:val="es-SV"/>
        </w:rPr>
      </w:pPr>
    </w:p>
    <w:p w:rsidR="00227B4D" w:rsidRDefault="00227B4D">
      <w:pPr>
        <w:pStyle w:val="Corpsdetexte"/>
        <w:rPr>
          <w:lang w:val="es-SV"/>
        </w:rPr>
      </w:pPr>
    </w:p>
    <w:p w:rsidR="00227B4D" w:rsidRDefault="00227B4D">
      <w:pPr>
        <w:pStyle w:val="Corpsdetexte"/>
      </w:pPr>
      <w:bookmarkStart w:id="1618" w:name="_Toc120190340"/>
      <w:r>
        <w:t>Après son mariage Louise Girard, devenue Louise Girard</w:t>
      </w:r>
      <w:r>
        <w:fldChar w:fldCharType="begin"/>
      </w:r>
      <w:r>
        <w:instrText xml:space="preserve"> XE "Girard" </w:instrText>
      </w:r>
      <w:r>
        <w:fldChar w:fldCharType="end"/>
      </w:r>
      <w:r>
        <w:t xml:space="preserve"> de Heredia,</w:t>
      </w:r>
      <w:r>
        <w:fldChar w:fldCharType="begin"/>
      </w:r>
      <w:r>
        <w:instrText xml:space="preserve"> XE "Heredia" </w:instrText>
      </w:r>
      <w:r>
        <w:fldChar w:fldCharType="end"/>
      </w:r>
      <w:r>
        <w:t xml:space="preserve"> s’installe comme il se doit dans la propriété de Domingo « La Fortune » ; cette propriété que son époux a créée de toute pièce et qu’il fait fructifier avec courage ténacité et compétence depuis dix ans, est alors en pleine expansion ; sa jeune épouse apprécie cette bonne gestion et prend bien en main les tâches qui lui incombent et dont elle a déjà l’habitude, la gestion du « magasin »  par exemple ; elle s’occupe également bien entendu des enfants de Domingo auprès desquels elle tente de remplacer leur mère disparue ; à cette époque, le fils aîné de Domingo, Manuel</w:t>
      </w:r>
      <w:r>
        <w:fldChar w:fldCharType="begin"/>
      </w:r>
      <w:r>
        <w:instrText xml:space="preserve"> XE "Manuel" </w:instrText>
      </w:r>
      <w:r>
        <w:fldChar w:fldCharType="end"/>
      </w:r>
      <w:r>
        <w:t xml:space="preserve"> est déjà en Europe et les trois autres enfants du premier lit de Domingo ne vont pas tarder à partir étudier en France.</w:t>
      </w:r>
      <w:bookmarkEnd w:id="1616"/>
      <w:bookmarkEnd w:id="1617"/>
      <w:bookmarkEnd w:id="1618"/>
      <w:r>
        <w:t xml:space="preserve"> </w:t>
      </w:r>
    </w:p>
    <w:p w:rsidR="00227B4D" w:rsidRDefault="00227B4D">
      <w:bookmarkStart w:id="1619" w:name="_Toc119404624"/>
      <w:bookmarkStart w:id="1620" w:name="_Toc120092344"/>
      <w:bookmarkStart w:id="1621" w:name="_Toc120190341"/>
      <w:r>
        <w:t>Le deuxième cahier du journal s’était interrompu à la fin de l’année 1827 ; le troisième ne reprend qu’ à la fin de l’année 1835, s’ouvre par un résumé tout à fait opportun des principaux événements qui sont survenus depuis son mariage ; ce qui tendrait à prouver que le journal a été effectivement interrompu depuis 1830</w:t>
      </w:r>
      <w:bookmarkEnd w:id="1619"/>
      <w:bookmarkEnd w:id="1620"/>
      <w:bookmarkEnd w:id="1621"/>
    </w:p>
    <w:p w:rsidR="00227B4D" w:rsidRDefault="00227B4D">
      <w:pPr>
        <w:pStyle w:val="Corpsdetexte"/>
      </w:pPr>
    </w:p>
    <w:p w:rsidR="00227B4D" w:rsidRDefault="00227B4D">
      <w:pPr>
        <w:pStyle w:val="Corpsdetexte"/>
      </w:pPr>
    </w:p>
    <w:p w:rsidR="00227B4D" w:rsidRDefault="00227B4D" w:rsidP="007C358D">
      <w:pPr>
        <w:pStyle w:val="citation"/>
      </w:pPr>
      <w:bookmarkStart w:id="1622" w:name="_Toc119404626"/>
      <w:bookmarkStart w:id="1623" w:name="_Toc120092345"/>
      <w:bookmarkStart w:id="1624" w:name="_Toc120190342"/>
      <w:r>
        <w:t>Le 23 mars 1835,</w:t>
      </w:r>
      <w:r>
        <w:rPr>
          <w:rStyle w:val="Appelnotedebasdep"/>
          <w:rFonts w:ascii="Monotype Corsiva" w:hAnsi="Monotype Corsiva"/>
        </w:rPr>
        <w:footnoteReference w:id="122"/>
      </w:r>
      <w:r>
        <w:t xml:space="preserve"> mon mari m’a quittée pour un long voyage; pour la première fois de ma vie, je me suis retrouvée seule, livrée à moi-même, ayant une vaste famille à régir ! J’ai été effrayée dans les premiers moments de la tâche qui m’était imposée, mais, de quoi ne viendrait-on pas à bout avec le désir de bien faire ?</w:t>
      </w:r>
      <w:bookmarkEnd w:id="1622"/>
      <w:bookmarkEnd w:id="1623"/>
      <w:bookmarkEnd w:id="1624"/>
    </w:p>
    <w:p w:rsidR="00227B4D" w:rsidRDefault="00227B4D" w:rsidP="007C358D">
      <w:pPr>
        <w:pStyle w:val="citation"/>
      </w:pPr>
      <w:bookmarkStart w:id="1625" w:name="_Toc119404627"/>
      <w:bookmarkStart w:id="1626" w:name="_Toc120092346"/>
      <w:bookmarkStart w:id="1627" w:name="_Toc120190343"/>
      <w:r>
        <w:t>D’abord, quand bien même ma situation me le permettrait, je ne sortirai pas de chez moi pendant tout le temps de cette pénible absence. Je tiendrai religieusement à ce vœu ; tous mes moments seront consacrés à mes enfants, au maintien de l’ordre dans la maison, à mes occupations de ménage ; une conduite sage et soutenue impose le respect. La douleur même la plus légitime doit avoir des bornes quand on ne peut s’y livrer sans négliger ses devoirs. La tendresse maternelle est le sentiment qui nous élève au-dessus de nous-mêmes. Quel sacrifice une mère peut-elle refuser au bien de ses enfants, et quels droits un tendre père n’a-t-il pas sur le cœur de son épouse ? Que peut-elle  refuser au père de ses enfants, à leur soutien, à leur protecteur naturel ? Même dans le cas où l’affection conjugale n’y serait pour rien, l’amour maternel devrait suffire aux mères de famille pour tout faire dans l’idée de plaire à leur mari et de les rendre heureux.</w:t>
      </w:r>
      <w:bookmarkEnd w:id="1625"/>
      <w:bookmarkEnd w:id="1626"/>
      <w:bookmarkEnd w:id="1627"/>
    </w:p>
    <w:p w:rsidR="00227B4D" w:rsidRDefault="00227B4D" w:rsidP="007C358D">
      <w:pPr>
        <w:pStyle w:val="citation"/>
      </w:pPr>
    </w:p>
    <w:p w:rsidR="00227B4D" w:rsidRDefault="00227B4D" w:rsidP="007C358D">
      <w:pPr>
        <w:pStyle w:val="citation"/>
      </w:pPr>
      <w:bookmarkStart w:id="1628" w:name="_Toc119404628"/>
      <w:bookmarkStart w:id="1629" w:name="_Toc120092347"/>
      <w:bookmarkStart w:id="1630" w:name="_Toc120190344"/>
      <w:r>
        <w:t>Je me suis mariée le 10 janvier 1830. Je suis entrée dans ma maison avec trois enfants, dont Léonce</w:t>
      </w:r>
      <w:r>
        <w:fldChar w:fldCharType="begin"/>
      </w:r>
      <w:r>
        <w:instrText xml:space="preserve"> XE "Léonce" </w:instrText>
      </w:r>
      <w:r>
        <w:fldChar w:fldCharType="end"/>
      </w:r>
      <w:r>
        <w:t xml:space="preserve"> et Gustave</w:t>
      </w:r>
      <w:r>
        <w:fldChar w:fldCharType="begin"/>
      </w:r>
      <w:r>
        <w:instrText xml:space="preserve"> XE "Gustave" </w:instrText>
      </w:r>
      <w:r>
        <w:fldChar w:fldCharType="end"/>
      </w:r>
      <w:r>
        <w:t xml:space="preserve"> étaient déjà les miens par la plus tendre adoption ; celle qui m’a la moins aimée a été Elisa</w:t>
      </w:r>
      <w:r>
        <w:fldChar w:fldCharType="begin"/>
      </w:r>
      <w:r>
        <w:instrText xml:space="preserve"> XE "Elisa" </w:instrText>
      </w:r>
      <w:r>
        <w:fldChar w:fldCharType="end"/>
      </w:r>
      <w:r>
        <w:t xml:space="preserve"> parce que je ne l’avais pas élevée comme ses frères. Le 20 mars 1832, mon Gustave est parti pour la France, me laissant les plus doux souvenirs ; le 24 du même mois, j’ai donné le jour à mon fils premier-né, mon Agustin</w:t>
      </w:r>
      <w:r>
        <w:fldChar w:fldCharType="begin"/>
      </w:r>
      <w:r>
        <w:instrText xml:space="preserve"> XE "</w:instrText>
      </w:r>
      <w:r>
        <w:rPr>
          <w:sz w:val="22"/>
        </w:rPr>
        <w:instrText>Agustin</w:instrText>
      </w:r>
      <w:r>
        <w:instrText xml:space="preserve">" </w:instrText>
      </w:r>
      <w:r>
        <w:fldChar w:fldCharType="end"/>
      </w:r>
      <w:r>
        <w:rPr>
          <w:rStyle w:val="Appelnotedebasdep"/>
        </w:rPr>
        <w:footnoteReference w:id="123"/>
      </w:r>
      <w:r>
        <w:t xml:space="preserve"> chéri, objet de nos plus douces sollicitudes et de nos plus tendres affections car il a été le lien qui m’unissait aux autres enfants de mon mari, et je crois les avoir mieux aimés après sa naissance. Le 4 mars 1834, j’ai donné la vie à Léocadie</w:t>
      </w:r>
      <w:r>
        <w:fldChar w:fldCharType="begin"/>
      </w:r>
      <w:r>
        <w:instrText xml:space="preserve"> XE "</w:instrText>
      </w:r>
      <w:r>
        <w:rPr>
          <w:sz w:val="22"/>
        </w:rPr>
        <w:instrText>Léocadie</w:instrText>
      </w:r>
      <w:r>
        <w:instrText xml:space="preserve">" </w:instrText>
      </w:r>
      <w:r>
        <w:fldChar w:fldCharType="end"/>
      </w:r>
      <w:r>
        <w:rPr>
          <w:rStyle w:val="Appelnotedebasdep"/>
        </w:rPr>
        <w:footnoteReference w:id="124"/>
      </w:r>
      <w:r>
        <w:t xml:space="preserve"> ; je désirais une fille ; elle a comblé mes vœux. Au mois de juin de la même année, mon pauvre Léonce est parti rejoindre son frère. Enfin, en mars 1835, mon mari m’a quittée  pour la première fois, pour conduire sa fille en France, me laissant enceinte de ma chère petite Marie qui est née le 25 juin </w:t>
      </w:r>
      <w:r>
        <w:rPr>
          <w:rStyle w:val="Appelnotedebasdep"/>
        </w:rPr>
        <w:footnoteReference w:id="125"/>
      </w:r>
      <w:r>
        <w:t>; après son départ j’ai éprouvé mille peines et mille soucis mais l’espoir de son retour, de son approbation m’a soutenue, ses lettres m’ont rendue heureuse ; il m’a semblé que notre union serait plus tendre encore après cette séparation  et j’ai tout supporté avec résignation.</w:t>
      </w:r>
      <w:bookmarkEnd w:id="1628"/>
      <w:bookmarkEnd w:id="1629"/>
      <w:bookmarkEnd w:id="1630"/>
    </w:p>
    <w:p w:rsidR="00227B4D" w:rsidRDefault="00227B4D" w:rsidP="007C358D">
      <w:pPr>
        <w:pStyle w:val="citation"/>
      </w:pPr>
    </w:p>
    <w:p w:rsidR="00227B4D" w:rsidRDefault="00227B4D">
      <w:pPr>
        <w:pStyle w:val="Titre4"/>
      </w:pPr>
      <w:bookmarkStart w:id="1631" w:name="_Toc103241128"/>
      <w:bookmarkStart w:id="1632" w:name="_Toc117068468"/>
      <w:bookmarkStart w:id="1633" w:name="_Toc117068518"/>
      <w:bookmarkStart w:id="1634" w:name="_Toc117068568"/>
      <w:bookmarkStart w:id="1635" w:name="_Toc117068618"/>
      <w:bookmarkStart w:id="1636" w:name="_Toc117096164"/>
      <w:bookmarkStart w:id="1637" w:name="_Toc119404629"/>
    </w:p>
    <w:p w:rsidR="00227B4D" w:rsidRDefault="00227B4D">
      <w:pPr>
        <w:pStyle w:val="Titre4"/>
      </w:pPr>
    </w:p>
    <w:p w:rsidR="00227B4D" w:rsidRDefault="00227B4D">
      <w:pPr>
        <w:pStyle w:val="Titre4"/>
      </w:pPr>
    </w:p>
    <w:p w:rsidR="00227B4D" w:rsidRDefault="00227B4D">
      <w:pPr>
        <w:pStyle w:val="Titre4"/>
      </w:pPr>
    </w:p>
    <w:p w:rsidR="00227B4D" w:rsidRDefault="00227B4D">
      <w:pPr>
        <w:pStyle w:val="Titre4"/>
      </w:pPr>
    </w:p>
    <w:p w:rsidR="00227B4D" w:rsidRDefault="00227B4D" w:rsidP="002B5186">
      <w:pPr>
        <w:pStyle w:val="Titre3"/>
      </w:pPr>
      <w:bookmarkStart w:id="1638" w:name="_Toc120092348"/>
      <w:bookmarkStart w:id="1639" w:name="_Toc120190345"/>
      <w:r>
        <w:t>1-Le désespoir d’une mère</w:t>
      </w:r>
      <w:bookmarkEnd w:id="1631"/>
      <w:bookmarkEnd w:id="1632"/>
      <w:bookmarkEnd w:id="1633"/>
      <w:bookmarkEnd w:id="1634"/>
      <w:bookmarkEnd w:id="1635"/>
      <w:bookmarkEnd w:id="1636"/>
      <w:bookmarkEnd w:id="1637"/>
      <w:r>
        <w:t> : la mort d’Agustin</w:t>
      </w:r>
      <w:bookmarkEnd w:id="1638"/>
      <w:bookmarkEnd w:id="1639"/>
    </w:p>
    <w:p w:rsidR="00227B4D" w:rsidRDefault="00227B4D" w:rsidP="007C358D">
      <w:pPr>
        <w:pStyle w:val="citation"/>
      </w:pPr>
    </w:p>
    <w:p w:rsidR="00227B4D" w:rsidRDefault="00227B4D" w:rsidP="007C358D">
      <w:pPr>
        <w:pStyle w:val="citation"/>
      </w:pPr>
    </w:p>
    <w:p w:rsidR="00227B4D" w:rsidRDefault="00227B4D">
      <w:pPr>
        <w:pStyle w:val="Corpsdetexte"/>
      </w:pPr>
      <w:bookmarkStart w:id="1640" w:name="_Toc119404630"/>
      <w:bookmarkStart w:id="1641" w:name="_Toc120092349"/>
      <w:bookmarkStart w:id="1642" w:name="_Toc120190346"/>
      <w:r>
        <w:t>Un drame affreux vient interrompre alors le cours de la vie de Louise Girard</w:t>
      </w:r>
      <w:r>
        <w:fldChar w:fldCharType="begin"/>
      </w:r>
      <w:r>
        <w:instrText xml:space="preserve"> XE "Girard" </w:instrText>
      </w:r>
      <w:r>
        <w:fldChar w:fldCharType="end"/>
      </w:r>
      <w:r>
        <w:t xml:space="preserve"> ; elle perd le 22 Janvier 1836, </w:t>
      </w:r>
      <w:r>
        <w:rPr>
          <w:i/>
          <w:iCs/>
        </w:rPr>
        <w:t>son fils aîné Agustin</w:t>
      </w:r>
      <w:r>
        <w:rPr>
          <w:i/>
          <w:iCs/>
        </w:rPr>
        <w:fldChar w:fldCharType="begin"/>
      </w:r>
      <w:r>
        <w:instrText xml:space="preserve"> XE "Agustin" </w:instrText>
      </w:r>
      <w:r>
        <w:rPr>
          <w:i/>
          <w:iCs/>
        </w:rPr>
        <w:fldChar w:fldCharType="end"/>
      </w:r>
      <w:r>
        <w:rPr>
          <w:i/>
          <w:iCs/>
        </w:rPr>
        <w:t>, son seul fils, sa joie et sa fierté </w:t>
      </w:r>
      <w:r>
        <w:t xml:space="preserve">; il allait avoir quatre ans et meurt accidentellement, quasiment </w:t>
      </w:r>
      <w:r>
        <w:rPr>
          <w:i/>
          <w:iCs/>
        </w:rPr>
        <w:t>brûlé vif</w:t>
      </w:r>
      <w:r>
        <w:t>, à la suite de la chute d’une lampe (probablement à huile).</w:t>
      </w:r>
      <w:bookmarkEnd w:id="1640"/>
      <w:bookmarkEnd w:id="1641"/>
      <w:bookmarkEnd w:id="1642"/>
    </w:p>
    <w:p w:rsidR="00227B4D" w:rsidRDefault="00227B4D">
      <w:pPr>
        <w:pStyle w:val="Corpsdetexte"/>
      </w:pPr>
      <w:r>
        <w:tab/>
      </w:r>
      <w:bookmarkStart w:id="1643" w:name="_Toc119404631"/>
      <w:bookmarkStart w:id="1644" w:name="_Toc120092350"/>
      <w:bookmarkStart w:id="1645" w:name="_Toc120190347"/>
      <w:r>
        <w:t>Cette mort est pour Louise Girard</w:t>
      </w:r>
      <w:r>
        <w:fldChar w:fldCharType="begin"/>
      </w:r>
      <w:r>
        <w:instrText xml:space="preserve"> XE "Girard" </w:instrText>
      </w:r>
      <w:r>
        <w:fldChar w:fldCharType="end"/>
      </w:r>
      <w:r>
        <w:t xml:space="preserve"> l’épreuve suprême dont elle ne se remettra en fait jamais complètement ; elle évoquera tout au long de son existence cet enfant perdu et le 22 Janvier restera jusqu’à la fin de ses jours un jour de deuil ; on peut noter du reste qu’elle est morte elle-même 41ans plus tard ..un 22 janvier !…</w:t>
      </w:r>
      <w:bookmarkEnd w:id="1643"/>
      <w:bookmarkEnd w:id="1644"/>
      <w:bookmarkEnd w:id="1645"/>
    </w:p>
    <w:p w:rsidR="00227B4D" w:rsidRDefault="00227B4D">
      <w:pPr>
        <w:pStyle w:val="Corpsdetexte"/>
      </w:pPr>
    </w:p>
    <w:p w:rsidR="00227B4D" w:rsidRDefault="00227B4D">
      <w:pPr>
        <w:pStyle w:val="Corpsdetexte"/>
      </w:pPr>
      <w:bookmarkStart w:id="1646" w:name="_Toc119404632"/>
      <w:bookmarkStart w:id="1647" w:name="_Toc120092351"/>
      <w:bookmarkStart w:id="1648" w:name="_Toc120190348"/>
      <w:r>
        <w:t>Elle ne décrit pas le drame lui-même dans son journal qu’elle ne reprendra que plusieurs mois plus tard mais elle l’évoque sur le moment dans une lettre écrite à une de ses amies le lendemain du drame :</w:t>
      </w:r>
      <w:bookmarkEnd w:id="1646"/>
      <w:bookmarkEnd w:id="1647"/>
      <w:bookmarkEnd w:id="1648"/>
    </w:p>
    <w:p w:rsidR="00227B4D" w:rsidRDefault="00227B4D">
      <w:pPr>
        <w:pStyle w:val="Corpsdetexte"/>
      </w:pPr>
    </w:p>
    <w:p w:rsidR="00227B4D" w:rsidRDefault="00227B4D" w:rsidP="007C358D">
      <w:pPr>
        <w:pStyle w:val="citation"/>
      </w:pPr>
      <w:bookmarkStart w:id="1649" w:name="_Toc119404633"/>
      <w:bookmarkStart w:id="1650" w:name="_Toc120092352"/>
      <w:bookmarkStart w:id="1651" w:name="_Toc120190349"/>
      <w:r>
        <w:t>« Chère Antoinette,</w:t>
      </w:r>
      <w:bookmarkEnd w:id="1649"/>
      <w:bookmarkEnd w:id="1650"/>
      <w:bookmarkEnd w:id="1651"/>
    </w:p>
    <w:p w:rsidR="00227B4D" w:rsidRDefault="00227B4D" w:rsidP="007C358D">
      <w:pPr>
        <w:pStyle w:val="citation"/>
      </w:pPr>
      <w:bookmarkStart w:id="1652" w:name="_Toc119404634"/>
      <w:bookmarkStart w:id="1653" w:name="_Toc120092353"/>
      <w:bookmarkStart w:id="1654" w:name="_Toc120190350"/>
      <w:r>
        <w:t>Il n’est que trop vrai, je ne sais comment j’existe, ou plutôt, je n’existe que pour chercher du soulagement à mon Agustin</w:t>
      </w:r>
      <w:r>
        <w:fldChar w:fldCharType="begin"/>
      </w:r>
      <w:r>
        <w:instrText xml:space="preserve"> XE "</w:instrText>
      </w:r>
      <w:r>
        <w:rPr>
          <w:sz w:val="22"/>
        </w:rPr>
        <w:instrText>Agustin</w:instrText>
      </w:r>
      <w:r>
        <w:instrText xml:space="preserve">" </w:instrText>
      </w:r>
      <w:r>
        <w:fldChar w:fldCharType="end"/>
      </w:r>
      <w:r>
        <w:t>. J’avais passé une mauvaise nuit avec Marie et Léocadie</w:t>
      </w:r>
      <w:r>
        <w:fldChar w:fldCharType="begin"/>
      </w:r>
      <w:r>
        <w:instrText xml:space="preserve"> XE "</w:instrText>
      </w:r>
      <w:r>
        <w:rPr>
          <w:sz w:val="22"/>
        </w:rPr>
        <w:instrText>Léocadie</w:instrText>
      </w:r>
      <w:r>
        <w:instrText xml:space="preserve">" </w:instrText>
      </w:r>
      <w:r>
        <w:fldChar w:fldCharType="end"/>
      </w:r>
      <w:r>
        <w:t xml:space="preserve"> ; vers cinq heures, je me suis endormie ; les domestiques se sont levés ; Agustin était couché sur mon canapé ; il s’est levé, et, au lieu de venir me voir, il a eu la malheureuse idée de s’approcher de la lampe ; le feu a pris à sa chemise, il a été au cabinet où il y a de l’eau sans rien dire, et ce n’est que là, quand le feu a gagné qu’il m’a appelée. J’ai sauté à bas de mon lit, les flammes étaient sur sa figure ; je l’ai pris dans mes bras, Rosalie a arraché sa chemise, mais le cher enfant était déjà couvert d’affreuses brûlures aux jambes, aux bras, aux mains, et les plus affreuses sont au cou, au haut de l’épaule et à une oreille ; le cher petit est resté deux heures avec un tremblement affreux ; dans l’instant, je lui ai fait des œufs battus, cela l’a calmé ; mais je ne mets point de bornes à mes horribles craintes... »</w:t>
      </w:r>
      <w:bookmarkEnd w:id="1652"/>
      <w:bookmarkEnd w:id="1653"/>
      <w:bookmarkEnd w:id="1654"/>
    </w:p>
    <w:p w:rsidR="00227B4D" w:rsidRDefault="00227B4D">
      <w:pPr>
        <w:pStyle w:val="Corpsdetexte"/>
      </w:pPr>
    </w:p>
    <w:p w:rsidR="00227B4D" w:rsidRDefault="00227B4D">
      <w:pPr>
        <w:pStyle w:val="Corpsdetexte"/>
        <w:rPr>
          <w:b/>
          <w:bCs/>
        </w:rPr>
      </w:pPr>
      <w:bookmarkStart w:id="1655" w:name="_Toc119404635"/>
      <w:bookmarkStart w:id="1656" w:name="_Toc120092354"/>
      <w:bookmarkStart w:id="1657" w:name="_Toc120190351"/>
      <w:r>
        <w:t>La fin de la lettre est perdue, (peut-être a-t-elle été interrompue) ; toujours est-il que les craintes de Louise Girard</w:t>
      </w:r>
      <w:r>
        <w:fldChar w:fldCharType="begin"/>
      </w:r>
      <w:r>
        <w:instrText xml:space="preserve"> XE "Girard" </w:instrText>
      </w:r>
      <w:r>
        <w:fldChar w:fldCharType="end"/>
      </w:r>
      <w:r>
        <w:t xml:space="preserve"> n’étaient que trop fondées puisque </w:t>
      </w:r>
      <w:r>
        <w:rPr>
          <w:b/>
          <w:bCs/>
        </w:rPr>
        <w:t>l’enfant n’a survécu que quelques heures à ses brûlures étendues et profondes.</w:t>
      </w:r>
      <w:bookmarkEnd w:id="1655"/>
      <w:bookmarkEnd w:id="1656"/>
      <w:bookmarkEnd w:id="1657"/>
    </w:p>
    <w:p w:rsidR="00227B4D" w:rsidRDefault="00227B4D">
      <w:pPr>
        <w:pStyle w:val="Corpsdetexte"/>
      </w:pPr>
      <w:bookmarkStart w:id="1658" w:name="_Toc119404636"/>
      <w:bookmarkStart w:id="1659" w:name="_Toc120092355"/>
      <w:bookmarkStart w:id="1660" w:name="_Toc120190352"/>
      <w:r>
        <w:t>Pour sa pauvre mère, s’ouvre alors une longue période d’horreur et de désespoir ; on peut dire à la lecture de son journal que cette mort affreuse lui ôte pour de longues années, voire même pour toujours, le goût de vivre. Elle n’oubliera jamais cet enfant et jusqu’à ses derniers jours en 1877, elle évoquera, dans son journal année après année le souvenir le souvenir de «son Agustin</w:t>
      </w:r>
      <w:r>
        <w:fldChar w:fldCharType="begin"/>
      </w:r>
      <w:r>
        <w:instrText xml:space="preserve"> XE "Agustin" </w:instrText>
      </w:r>
      <w:r>
        <w:fldChar w:fldCharType="end"/>
      </w:r>
      <w:r>
        <w:t xml:space="preserve"> chéri , son enfant perdu jamais oublié» ; elle est morte du reste 41 ans plus tard, le 22 janvier 1877, jour anniversaire de sa mort.</w:t>
      </w:r>
      <w:bookmarkEnd w:id="1658"/>
      <w:bookmarkEnd w:id="1659"/>
      <w:bookmarkEnd w:id="1660"/>
    </w:p>
    <w:p w:rsidR="00227B4D" w:rsidRDefault="00227B4D">
      <w:pPr>
        <w:pStyle w:val="Corpsdetexte"/>
      </w:pPr>
      <w:bookmarkStart w:id="1661" w:name="_Toc119404637"/>
      <w:bookmarkStart w:id="1662" w:name="_Toc120092356"/>
      <w:bookmarkStart w:id="1663" w:name="_Toc120190353"/>
      <w:r>
        <w:t>On comprend mieux la profondeur de son désespoir si on imagine ce qu’a pu représenter  la naissance de ce fils aîné pour cette jeune femme qui, adolescente, avait si peur d’aimer ; elle avait été emportée avec d’autant plus d’élan par les joies de l’amour maternel. De plus, il était le seul fils qu’elle avait su donner à son mari ; il n’est pas besoin d’insister sur l’importance  au sein de cette vieille famille noble aragonaise qu’était la famille Heredia</w:t>
      </w:r>
      <w:r>
        <w:fldChar w:fldCharType="begin"/>
      </w:r>
      <w:r>
        <w:instrText xml:space="preserve"> XE "Heredia" </w:instrText>
      </w:r>
      <w:r>
        <w:fldChar w:fldCharType="end"/>
      </w:r>
      <w:r>
        <w:t>, de la descendance masculine ; or il ne faut pas perdre de vue que Domingo de Heredia était déjà, par son premier mariage avec Estelle Yvonnet</w:t>
      </w:r>
      <w:r>
        <w:fldChar w:fldCharType="begin"/>
      </w:r>
      <w:r>
        <w:instrText xml:space="preserve"> XE "Yvonnet" </w:instrText>
      </w:r>
      <w:r>
        <w:fldChar w:fldCharType="end"/>
      </w:r>
      <w:r>
        <w:t>, père de trois garçons. C’est dire, en résumé, combien cette mort, en elle-même atroce, est rendue, si l’on peut dire, encore plus inacceptable par le contexte dans lequel elle vient s’inscrire.</w:t>
      </w:r>
      <w:bookmarkEnd w:id="1661"/>
      <w:bookmarkEnd w:id="1662"/>
      <w:bookmarkEnd w:id="1663"/>
    </w:p>
    <w:p w:rsidR="00227B4D" w:rsidRDefault="00227B4D">
      <w:pPr>
        <w:pStyle w:val="Corpsdetexte"/>
      </w:pPr>
      <w:bookmarkStart w:id="1664" w:name="_Toc120092357"/>
      <w:bookmarkStart w:id="1665" w:name="_Toc120190354"/>
      <w:bookmarkStart w:id="1666" w:name="_Toc119404638"/>
      <w:r>
        <w:t>L’attitude  courageuse qu’adopte Louise Girard</w:t>
      </w:r>
      <w:r>
        <w:fldChar w:fldCharType="begin"/>
      </w:r>
      <w:r>
        <w:instrText xml:space="preserve"> XE "Girard" </w:instrText>
      </w:r>
      <w:r>
        <w:fldChar w:fldCharType="end"/>
      </w:r>
      <w:r>
        <w:t>,</w:t>
      </w:r>
      <w:r>
        <w:fldChar w:fldCharType="begin"/>
      </w:r>
      <w:r>
        <w:instrText xml:space="preserve"> XE "Girard," </w:instrText>
      </w:r>
      <w:r>
        <w:fldChar w:fldCharType="end"/>
      </w:r>
      <w:r>
        <w:t xml:space="preserve"> dans les mois qui suivent la mort de son enfant, va contribuer à augmenter sa tristesse. Il est bien évident que la perte cruelle de son fils avait bouleversé son père «qui revenait de France, ivre de tendresse et les bras pleins de joux-joux » ; on peut bien penser que le deuil fut général à La Fortune et sûrement bruyamment exprimé, comme il est habituel de le voir aussi bien chez les espagnols que chez les noirs. Mais la vie ne s’arrête pas pour autant, et chacun se doit, après quelques semaines, de reprendre ses occupations et d’oublier,... ou de faire semblant d’oublier. Louise Girard est une femme de devoir ; elle s’efforce très vite de taire sa tristesse ; elle s’occupe avec soin de ses autres enfants, remplit les tâches qui lui incombent avec soin .</w:t>
      </w:r>
      <w:bookmarkEnd w:id="1664"/>
      <w:bookmarkEnd w:id="1665"/>
    </w:p>
    <w:p w:rsidR="00227B4D" w:rsidRDefault="00227B4D">
      <w:pPr>
        <w:pStyle w:val="Corpsdetexte"/>
      </w:pPr>
      <w:bookmarkStart w:id="1667" w:name="_Toc120092358"/>
      <w:bookmarkStart w:id="1668" w:name="_Toc120190355"/>
      <w:r>
        <w:t>A cet époque, les fils de Domingo de Heredia sont tous  en Europe alors où ils poursuivent leurs études; elle se considère comme leur mère et veut porter sur eux, à travers les océans, toute l’affection qu’une mère peut porter à ses fils.  Elle cache même avec soin sa détresse à son mari (qui pourtant pourrait la comprendre) et ne se confie qu’à son journal</w:t>
      </w:r>
      <w:bookmarkEnd w:id="1666"/>
      <w:bookmarkEnd w:id="1667"/>
      <w:bookmarkEnd w:id="1668"/>
    </w:p>
    <w:p w:rsidR="00227B4D" w:rsidRDefault="00227B4D">
      <w:pPr>
        <w:pStyle w:val="Corpsdetexte"/>
      </w:pPr>
    </w:p>
    <w:p w:rsidR="00227B4D" w:rsidRDefault="00227B4D" w:rsidP="007C358D">
      <w:pPr>
        <w:pStyle w:val="citation"/>
      </w:pPr>
      <w:bookmarkStart w:id="1669" w:name="_Toc119404639"/>
      <w:bookmarkStart w:id="1670" w:name="_Toc120092359"/>
      <w:bookmarkStart w:id="1671" w:name="_Toc120190356"/>
      <w:r>
        <w:t>25 Mars 1836</w:t>
      </w:r>
      <w:r>
        <w:rPr>
          <w:rStyle w:val="Appelnotedebasdep"/>
          <w:i/>
          <w:iCs w:val="0"/>
          <w:sz w:val="24"/>
        </w:rPr>
        <w:footnoteReference w:id="126"/>
      </w:r>
      <w:bookmarkEnd w:id="1669"/>
      <w:bookmarkEnd w:id="1670"/>
      <w:bookmarkEnd w:id="1671"/>
    </w:p>
    <w:p w:rsidR="00227B4D" w:rsidRDefault="00227B4D" w:rsidP="007C358D">
      <w:pPr>
        <w:pStyle w:val="citation"/>
      </w:pPr>
      <w:bookmarkStart w:id="1672" w:name="_Toc119404640"/>
      <w:bookmarkStart w:id="1673" w:name="_Toc120092360"/>
      <w:bookmarkStart w:id="1674" w:name="_Toc120190357"/>
      <w:r>
        <w:t>Doux et tendre enfant, cher Agustin</w:t>
      </w:r>
      <w:r>
        <w:fldChar w:fldCharType="begin"/>
      </w:r>
      <w:r>
        <w:instrText xml:space="preserve"> XE "</w:instrText>
      </w:r>
      <w:r>
        <w:rPr>
          <w:sz w:val="22"/>
        </w:rPr>
        <w:instrText>Agustin</w:instrText>
      </w:r>
      <w:r>
        <w:instrText xml:space="preserve">" </w:instrText>
      </w:r>
      <w:r>
        <w:fldChar w:fldCharType="end"/>
      </w:r>
      <w:r>
        <w:t>, je ne te verrai plus ! Mais puis-je dire que je t’ai perdu, mon bien-aimé, n’es-tu pas présent à mon cœur, n’y vis-tu pas de toute ta petite vie d’innocence et de tendresse ; toi qui disais : « Ceça, j’aime qu’on m’aime » chère idole de ta mère, toi mort, toi fini ! Non, non ! Tant de grâces, tant de tendresses ne seront pas perdues pour le monde et pour tes tristes parents ! Tu renaîtras ! Je reverrai tes jolis yeux, ton beau, ton noble front, tes joues gracieuses et leur doux duvet, ton nez aquilin, et cette bouche franche et expressive et ce sourire si fin et ton corps si bien fait !  Je te reverrai, mon ange ! Pourrais-je supporter la vie sans toi ? Pourrais-je être la tendre épouse, la bonne mère de famille, sans l’orgueil de ma vie ? Dieu te rendra à mes vœux, tu renaîtras ! Je t’aurais rendu à la vie ; Oui, mon fils, tu reviendras, Oui, je te reverrai, je te nourrirai encore ! Dieu qui m’inspire cette pensée, trompera-t-il sa pauvre créature ?</w:t>
      </w:r>
      <w:bookmarkEnd w:id="1672"/>
      <w:bookmarkEnd w:id="1673"/>
      <w:bookmarkEnd w:id="1674"/>
    </w:p>
    <w:p w:rsidR="00227B4D" w:rsidRDefault="00227B4D" w:rsidP="007C358D">
      <w:pPr>
        <w:pStyle w:val="citation"/>
      </w:pPr>
      <w:bookmarkStart w:id="1675" w:name="_Toc119404641"/>
      <w:bookmarkStart w:id="1676" w:name="_Toc120092361"/>
      <w:bookmarkStart w:id="1677" w:name="_Toc120190358"/>
      <w:r>
        <w:t>25 Mars 1873</w:t>
      </w:r>
      <w:bookmarkEnd w:id="1675"/>
      <w:bookmarkEnd w:id="1676"/>
      <w:bookmarkEnd w:id="1677"/>
    </w:p>
    <w:p w:rsidR="00227B4D" w:rsidRDefault="00227B4D" w:rsidP="007C358D">
      <w:pPr>
        <w:pStyle w:val="citation"/>
      </w:pPr>
      <w:r>
        <w:t xml:space="preserve"> </w:t>
      </w:r>
      <w:bookmarkStart w:id="1678" w:name="_Toc119404642"/>
      <w:bookmarkStart w:id="1679" w:name="_Toc120092362"/>
      <w:bookmarkStart w:id="1680" w:name="_Toc120190359"/>
      <w:r>
        <w:t>Hélas, il n’est pas revenu ! Aucun de mes enfants ne lui a ressemblé ; 37 ans après, je retrouve ce souvenir ; il était né le 24 mars 1832</w:t>
      </w:r>
      <w:r>
        <w:rPr>
          <w:rStyle w:val="Appelnotedebasdep"/>
          <w:sz w:val="24"/>
        </w:rPr>
        <w:footnoteReference w:id="127"/>
      </w:r>
      <w:bookmarkEnd w:id="1678"/>
      <w:bookmarkEnd w:id="1679"/>
      <w:bookmarkEnd w:id="1680"/>
    </w:p>
    <w:p w:rsidR="00227B4D" w:rsidRDefault="00227B4D" w:rsidP="007C358D">
      <w:pPr>
        <w:pStyle w:val="citation"/>
      </w:pPr>
    </w:p>
    <w:p w:rsidR="00227B4D" w:rsidRDefault="00227B4D">
      <w:pPr>
        <w:pStyle w:val="Corpsdetexte"/>
      </w:pPr>
      <w:r>
        <w:tab/>
      </w:r>
      <w:bookmarkStart w:id="1681" w:name="_Toc119404643"/>
      <w:bookmarkStart w:id="1682" w:name="_Toc120092363"/>
      <w:bookmarkStart w:id="1683" w:name="_Toc120190360"/>
      <w:r>
        <w:t>Louise Girard</w:t>
      </w:r>
      <w:r>
        <w:fldChar w:fldCharType="begin"/>
      </w:r>
      <w:r>
        <w:instrText xml:space="preserve"> XE "Girard" </w:instrText>
      </w:r>
      <w:r>
        <w:fldChar w:fldCharType="end"/>
      </w:r>
      <w:r>
        <w:t xml:space="preserve">   intègre dans la suite de son journal plusieurs poèmes de sa composition ; ces essais poétiques paraissent constituer un soulagement de la douleur qui l’obsède</w:t>
      </w:r>
      <w:bookmarkEnd w:id="1681"/>
      <w:bookmarkEnd w:id="1682"/>
      <w:bookmarkEnd w:id="1683"/>
    </w:p>
    <w:p w:rsidR="00227B4D" w:rsidRDefault="00227B4D">
      <w:pPr>
        <w:pStyle w:val="Corpsdetexte"/>
      </w:pPr>
      <w:r>
        <w:tab/>
      </w:r>
    </w:p>
    <w:p w:rsidR="00227B4D" w:rsidRDefault="00227B4D" w:rsidP="007C358D">
      <w:pPr>
        <w:pStyle w:val="citation"/>
      </w:pPr>
      <w:bookmarkStart w:id="1684" w:name="_Toc119404644"/>
      <w:bookmarkStart w:id="1685" w:name="_Toc120092364"/>
      <w:bookmarkStart w:id="1686" w:name="_Toc120190361"/>
      <w:r>
        <w:t>22 Mai 1836</w:t>
      </w:r>
      <w:bookmarkEnd w:id="1684"/>
      <w:bookmarkEnd w:id="1685"/>
      <w:bookmarkEnd w:id="1686"/>
    </w:p>
    <w:p w:rsidR="00227B4D" w:rsidRDefault="00227B4D" w:rsidP="007C358D">
      <w:pPr>
        <w:pStyle w:val="citation"/>
      </w:pPr>
      <w:bookmarkStart w:id="1687" w:name="_Toc119404645"/>
      <w:bookmarkStart w:id="1688" w:name="_Toc120092365"/>
      <w:bookmarkStart w:id="1689" w:name="_Toc120190362"/>
      <w:r>
        <w:t>Quelle plume rendra jamais l’expression du baiser qu’une mère dépose sur son fils privé de la vie ! L’âme toute entière se met dans ce baiser ; ah ! Pourquoi ne peut-elle se communiquer une seconde fois ! Pourquoi ne l’éveille-t-il pas de cet affreux sommeil ! Ou plutôt, pourquoi la mère infortunée ne perd elle pas la vie en le donnant !</w:t>
      </w:r>
      <w:bookmarkEnd w:id="1687"/>
      <w:bookmarkEnd w:id="1688"/>
      <w:bookmarkEnd w:id="1689"/>
    </w:p>
    <w:p w:rsidR="00227B4D" w:rsidRDefault="00227B4D" w:rsidP="007C358D">
      <w:pPr>
        <w:pStyle w:val="citation"/>
      </w:pPr>
    </w:p>
    <w:p w:rsidR="00227B4D" w:rsidRDefault="00227B4D" w:rsidP="007C358D">
      <w:pPr>
        <w:pStyle w:val="citation"/>
      </w:pPr>
    </w:p>
    <w:p w:rsidR="00227B4D" w:rsidRDefault="00227B4D" w:rsidP="007C358D">
      <w:pPr>
        <w:pStyle w:val="citation"/>
      </w:pPr>
      <w:bookmarkStart w:id="1690" w:name="_Toc119404647"/>
      <w:bookmarkStart w:id="1691" w:name="_Toc120092366"/>
      <w:bookmarkStart w:id="1692" w:name="_Toc120190363"/>
      <w:r>
        <w:t>O mon enfant ! Bienfait que la nature</w:t>
      </w:r>
      <w:bookmarkEnd w:id="1690"/>
      <w:bookmarkEnd w:id="1691"/>
      <w:bookmarkEnd w:id="1692"/>
    </w:p>
    <w:p w:rsidR="00227B4D" w:rsidRDefault="00227B4D" w:rsidP="007C358D">
      <w:pPr>
        <w:pStyle w:val="citation"/>
      </w:pPr>
      <w:bookmarkStart w:id="1693" w:name="_Toc119404648"/>
      <w:bookmarkStart w:id="1694" w:name="_Toc120092367"/>
      <w:bookmarkStart w:id="1695" w:name="_Toc120190364"/>
      <w:r>
        <w:t>Avait orné de ses plus beaux présents</w:t>
      </w:r>
      <w:bookmarkEnd w:id="1693"/>
      <w:bookmarkEnd w:id="1694"/>
      <w:bookmarkEnd w:id="1695"/>
    </w:p>
    <w:p w:rsidR="00227B4D" w:rsidRDefault="00227B4D" w:rsidP="007C358D">
      <w:pPr>
        <w:pStyle w:val="citation"/>
      </w:pPr>
      <w:bookmarkStart w:id="1696" w:name="_Toc119404649"/>
      <w:bookmarkStart w:id="1697" w:name="_Toc120092368"/>
      <w:bookmarkStart w:id="1698" w:name="_Toc120190365"/>
      <w:r>
        <w:t>En te perdant j’ai perdu ma parure</w:t>
      </w:r>
      <w:bookmarkEnd w:id="1696"/>
      <w:bookmarkEnd w:id="1697"/>
      <w:bookmarkEnd w:id="1698"/>
    </w:p>
    <w:p w:rsidR="00227B4D" w:rsidRDefault="00227B4D" w:rsidP="007C358D">
      <w:pPr>
        <w:pStyle w:val="citation"/>
      </w:pPr>
      <w:bookmarkStart w:id="1699" w:name="_Toc119404650"/>
      <w:bookmarkStart w:id="1700" w:name="_Toc120092369"/>
      <w:bookmarkStart w:id="1701" w:name="_Toc120190366"/>
      <w:r>
        <w:t>Mon premier-né, mes plus doux sentiments !</w:t>
      </w:r>
      <w:bookmarkEnd w:id="1699"/>
      <w:bookmarkEnd w:id="1700"/>
      <w:bookmarkEnd w:id="1701"/>
    </w:p>
    <w:p w:rsidR="00227B4D" w:rsidRDefault="00227B4D" w:rsidP="007C358D">
      <w:pPr>
        <w:pStyle w:val="citation"/>
      </w:pPr>
      <w:r>
        <w:br w:type="page"/>
      </w:r>
    </w:p>
    <w:p w:rsidR="00227B4D" w:rsidRDefault="00227B4D" w:rsidP="007C358D">
      <w:pPr>
        <w:pStyle w:val="citation"/>
      </w:pPr>
      <w:bookmarkStart w:id="1702" w:name="_Toc119404651"/>
      <w:bookmarkStart w:id="1703" w:name="_Toc120092370"/>
      <w:bookmarkStart w:id="1704" w:name="_Toc120190367"/>
      <w:r>
        <w:t>21 Juillet 1836</w:t>
      </w:r>
      <w:bookmarkEnd w:id="1702"/>
      <w:bookmarkEnd w:id="1703"/>
      <w:bookmarkEnd w:id="1704"/>
    </w:p>
    <w:p w:rsidR="00227B4D" w:rsidRDefault="00227B4D" w:rsidP="007C358D">
      <w:pPr>
        <w:pStyle w:val="citation"/>
      </w:pPr>
      <w:bookmarkStart w:id="1705" w:name="_Toc119404652"/>
      <w:bookmarkStart w:id="1706" w:name="_Toc120092371"/>
      <w:bookmarkStart w:id="1707" w:name="_Toc120190368"/>
      <w:r>
        <w:t>O douleurs humaines, semblables au vautour de Prométhée ; vous trouvez un aliment sans cesse renaissant, quel sera le terme de mes peines ? La tombe ; mais, au-delà de cette tombe, verrai-je mon fils ? Pieuse croyance des anges, peux-tu me rassurer ? Ma tête s’égare ; on me croit consolée, et chaque jour, chaque heure ajoute une torture à tant de tortures ; mon fils, mon fils, en vain, je t’appelle, en vain mon âme s’élance vers toi ; où es-tu ? Me vois-tu ? O mon idole, tu étais nécessaire à ma vie, à mes vertus ; je t’ai perdu ; je n’ai pas su te préserver ! Je ne suis plus rien ; la vie est une horrible épreuve ; sera-t-elle longue, mon Dieu ?</w:t>
      </w:r>
      <w:bookmarkEnd w:id="1705"/>
      <w:bookmarkEnd w:id="1706"/>
      <w:bookmarkEnd w:id="1707"/>
    </w:p>
    <w:p w:rsidR="00227B4D" w:rsidRDefault="00227B4D" w:rsidP="007C358D">
      <w:pPr>
        <w:pStyle w:val="citation"/>
      </w:pPr>
      <w:bookmarkStart w:id="1708" w:name="_Toc119404653"/>
      <w:bookmarkStart w:id="1709" w:name="_Toc120092372"/>
      <w:bookmarkStart w:id="1710" w:name="_Toc120190369"/>
      <w:r>
        <w:t>Il me semble que je ne puis vivre longtemps ainsi ; je me suis soumise à une épreuve horrible en continuant à habiter cette chambre ! De jour, de nuit, le funeste événement est présent à mes yeux, et brûle et déchire mon cœur. Et pourtant, je veux souffrir, je voudrais ressentir toutes les souffrances de mon ange adoré et mourir comme lui sur ce canapé où il était né et où je l’embrassais chaque soir, où je l’ai vu mort et resplendissant d’une beauté céleste ! O mon enfant, il y a six mois que tu brillais auprès de moi pour deux jours encore ! Il y a six mois qu’un avenir de bonheur s’ouvrait devant moi, et tu n’avais plus que deux jours à vivre ! Ah, plût au ciel que je n’en eusse plus davantage à te pleurer !</w:t>
      </w:r>
      <w:bookmarkEnd w:id="1708"/>
      <w:bookmarkEnd w:id="1709"/>
      <w:bookmarkEnd w:id="1710"/>
    </w:p>
    <w:p w:rsidR="00227B4D" w:rsidRDefault="00227B4D" w:rsidP="007C358D">
      <w:pPr>
        <w:pStyle w:val="citation"/>
      </w:pPr>
    </w:p>
    <w:p w:rsidR="00227B4D" w:rsidRDefault="00227B4D" w:rsidP="007C358D">
      <w:pPr>
        <w:pStyle w:val="citation"/>
      </w:pPr>
      <w:r>
        <w:tab/>
        <w:t xml:space="preserve"> </w:t>
      </w:r>
      <w:bookmarkStart w:id="1711" w:name="_Toc119404654"/>
      <w:bookmarkStart w:id="1712" w:name="_Toc120092373"/>
      <w:bookmarkStart w:id="1713" w:name="_Toc120190370"/>
      <w:r>
        <w:t>Ne seras-tu pas l’ange tutélaire de l’innocence et de la vertu ? Oh oui, il faut que tu gardes tous ces droits ; ma vie n’est rien sans toi ! Présides, ô mon fils à toutes mes actions, sois auprès de moi à toutes les heures, consoles mes peines. C’est dans la solitude que nous retrouvons toute notre âme ; le monde nous dissipe, et la nécessité de se conformer à tant de caractères différents nous rend autres que nous ne sommes. La douleur est la plus violente de toutes les passions, elle les surmonte toutes.</w:t>
      </w:r>
      <w:bookmarkEnd w:id="1711"/>
      <w:bookmarkEnd w:id="1712"/>
      <w:bookmarkEnd w:id="1713"/>
    </w:p>
    <w:p w:rsidR="00227B4D" w:rsidRDefault="00227B4D" w:rsidP="007C358D">
      <w:pPr>
        <w:pStyle w:val="citation"/>
      </w:pPr>
    </w:p>
    <w:p w:rsidR="00227B4D" w:rsidRDefault="00227B4D" w:rsidP="007C358D">
      <w:pPr>
        <w:pStyle w:val="citation"/>
      </w:pPr>
    </w:p>
    <w:p w:rsidR="00227B4D" w:rsidRDefault="00227B4D" w:rsidP="007C358D">
      <w:pPr>
        <w:pStyle w:val="citation"/>
      </w:pPr>
      <w:bookmarkStart w:id="1714" w:name="_Toc119404655"/>
      <w:bookmarkStart w:id="1715" w:name="_Toc120092374"/>
      <w:bookmarkStart w:id="1716" w:name="_Toc120190371"/>
      <w:r>
        <w:t>Aujourd’hui, 18 décembre 1836, je suis entrée dans ma trentième année, me voici hors des beaux jours de la jeunesse ; il me faudrait renoncer si j’en avais eu à toutes ses brillantes illusions ; mais, depuis longtemps, je ne suis plus que mère de famille. Oh ! Pourquoi n’ai-je pas conservé mon premier-né ! Que je serais heureuse à présent avec ces trois idoles de mon cœur, avec leur bon père, chaque jour plus digne de mon affection et d’un sentiment d’estime et de respect général. O mes filles bien-aimées, mes douces consolations, votre mère voudrait être parfaite pour vous donner son exemple à suivre. Mes enfants, je voudrais vous laisser les doux souvenirs de votre âge d’or retracés par le cœur d’une mère, et toi, mon ange adoré, n’y tiendras-tu pas une place</w:t>
      </w:r>
      <w:bookmarkEnd w:id="1714"/>
      <w:bookmarkEnd w:id="1715"/>
      <w:bookmarkEnd w:id="1716"/>
    </w:p>
    <w:p w:rsidR="00227B4D" w:rsidRDefault="00227B4D" w:rsidP="007C358D">
      <w:pPr>
        <w:pStyle w:val="citation"/>
      </w:pPr>
    </w:p>
    <w:p w:rsidR="00227B4D" w:rsidRDefault="00227B4D" w:rsidP="007C358D">
      <w:pPr>
        <w:pStyle w:val="citation"/>
      </w:pPr>
      <w:bookmarkStart w:id="1717" w:name="_Toc119404656"/>
      <w:bookmarkStart w:id="1718" w:name="_Toc120092375"/>
      <w:bookmarkStart w:id="1719" w:name="_Toc120190372"/>
      <w:r>
        <w:t>Ah ! Si tu pouvais renaître à ma vie</w:t>
      </w:r>
      <w:bookmarkEnd w:id="1717"/>
      <w:bookmarkEnd w:id="1718"/>
      <w:bookmarkEnd w:id="1719"/>
    </w:p>
    <w:p w:rsidR="00227B4D" w:rsidRDefault="00227B4D" w:rsidP="007C358D">
      <w:pPr>
        <w:pStyle w:val="citation"/>
      </w:pPr>
      <w:bookmarkStart w:id="1720" w:name="_Toc119404657"/>
      <w:bookmarkStart w:id="1721" w:name="_Toc120092376"/>
      <w:bookmarkStart w:id="1722" w:name="_Toc120190373"/>
      <w:r>
        <w:t>Si tu pouvais reparaître à mes yeux</w:t>
      </w:r>
      <w:bookmarkEnd w:id="1720"/>
      <w:bookmarkEnd w:id="1721"/>
      <w:bookmarkEnd w:id="1722"/>
    </w:p>
    <w:p w:rsidR="00227B4D" w:rsidRDefault="00227B4D" w:rsidP="007C358D">
      <w:pPr>
        <w:pStyle w:val="citation"/>
      </w:pPr>
      <w:bookmarkStart w:id="1723" w:name="_Toc119404658"/>
      <w:bookmarkStart w:id="1724" w:name="_Toc120092377"/>
      <w:bookmarkStart w:id="1725" w:name="_Toc120190374"/>
      <w:r>
        <w:t>Ton doux aspect à mon âme flétrie</w:t>
      </w:r>
      <w:bookmarkEnd w:id="1723"/>
      <w:bookmarkEnd w:id="1724"/>
      <w:bookmarkEnd w:id="1725"/>
    </w:p>
    <w:p w:rsidR="00227B4D" w:rsidRDefault="00227B4D" w:rsidP="007C358D">
      <w:pPr>
        <w:pStyle w:val="citation"/>
      </w:pPr>
      <w:bookmarkStart w:id="1726" w:name="_Toc119404659"/>
      <w:bookmarkStart w:id="1727" w:name="_Toc120092378"/>
      <w:bookmarkStart w:id="1728" w:name="_Toc120190375"/>
      <w:r>
        <w:t>Rendrait la paix, et son charme à ces lieux !</w:t>
      </w:r>
      <w:bookmarkEnd w:id="1726"/>
      <w:bookmarkEnd w:id="1727"/>
      <w:bookmarkEnd w:id="1728"/>
    </w:p>
    <w:p w:rsidR="00227B4D" w:rsidRDefault="00227B4D" w:rsidP="007C358D">
      <w:pPr>
        <w:pStyle w:val="citation"/>
      </w:pPr>
    </w:p>
    <w:p w:rsidR="00227B4D" w:rsidRDefault="00227B4D" w:rsidP="007C358D">
      <w:pPr>
        <w:pStyle w:val="citation"/>
      </w:pPr>
      <w:bookmarkStart w:id="1729" w:name="_Toc119404660"/>
      <w:bookmarkStart w:id="1730" w:name="_Toc120092379"/>
      <w:bookmarkStart w:id="1731" w:name="_Toc120190376"/>
      <w:r>
        <w:t>Triste premier de l’an que j’ai passé ; quels souvenirs déchirants de la beauté et des joies de mon enfant ! je me suis cependant complue à faire de douces surprises à mes pauvres petites ; elles ont été contentes, heureuses, gaies ; chers anges, que Dieu vous garde et vous bénisse !</w:t>
      </w:r>
      <w:bookmarkEnd w:id="1729"/>
      <w:bookmarkEnd w:id="1730"/>
      <w:bookmarkEnd w:id="1731"/>
    </w:p>
    <w:p w:rsidR="00227B4D" w:rsidRDefault="00227B4D" w:rsidP="007C358D">
      <w:pPr>
        <w:pStyle w:val="citation"/>
      </w:pPr>
    </w:p>
    <w:p w:rsidR="00227B4D" w:rsidRDefault="00227B4D" w:rsidP="002B5186">
      <w:pPr>
        <w:pStyle w:val="Titre3"/>
      </w:pPr>
      <w:bookmarkStart w:id="1732" w:name="_Toc120092380"/>
      <w:bookmarkStart w:id="1733" w:name="_Toc120190377"/>
      <w:r>
        <w:t>-2-La naissance de Minette</w:t>
      </w:r>
      <w:bookmarkEnd w:id="1732"/>
      <w:bookmarkEnd w:id="1733"/>
    </w:p>
    <w:p w:rsidR="00227B4D" w:rsidRDefault="00227B4D">
      <w:bookmarkStart w:id="1734" w:name="_Toc119404661"/>
    </w:p>
    <w:p w:rsidR="00227B4D" w:rsidRDefault="00227B4D">
      <w:bookmarkStart w:id="1735" w:name="_Toc120092381"/>
      <w:bookmarkStart w:id="1736" w:name="_Toc120190378"/>
      <w:r>
        <w:t>Mais bientôt Louise Girard</w:t>
      </w:r>
      <w:r>
        <w:fldChar w:fldCharType="begin"/>
      </w:r>
      <w:r>
        <w:instrText xml:space="preserve"> XE "Girard" </w:instrText>
      </w:r>
      <w:r>
        <w:fldChar w:fldCharType="end"/>
      </w:r>
      <w:r>
        <w:t xml:space="preserve"> reprend espoir ; en effet, elle est à nouveau enceinte et espère bien sûr un fils</w:t>
      </w:r>
      <w:bookmarkEnd w:id="1734"/>
      <w:bookmarkEnd w:id="1735"/>
      <w:bookmarkEnd w:id="1736"/>
      <w:r>
        <w:t> </w:t>
      </w:r>
    </w:p>
    <w:p w:rsidR="00227B4D" w:rsidRDefault="00227B4D"/>
    <w:p w:rsidR="00227B4D" w:rsidRDefault="00227B4D" w:rsidP="007C358D">
      <w:pPr>
        <w:pStyle w:val="citation"/>
      </w:pPr>
      <w:bookmarkStart w:id="1737" w:name="_Toc119404662"/>
      <w:bookmarkStart w:id="1738" w:name="_Toc120092382"/>
      <w:bookmarkStart w:id="1739" w:name="_Toc120190379"/>
      <w:r>
        <w:t>9 mai 1837</w:t>
      </w:r>
      <w:bookmarkEnd w:id="1737"/>
      <w:bookmarkEnd w:id="1738"/>
      <w:bookmarkEnd w:id="1739"/>
    </w:p>
    <w:p w:rsidR="00227B4D" w:rsidRDefault="00227B4D" w:rsidP="007C358D">
      <w:pPr>
        <w:pStyle w:val="citation"/>
      </w:pPr>
    </w:p>
    <w:p w:rsidR="00227B4D" w:rsidRDefault="00227B4D" w:rsidP="007C358D">
      <w:pPr>
        <w:pStyle w:val="citation"/>
      </w:pPr>
      <w:bookmarkStart w:id="1740" w:name="_Toc119404663"/>
      <w:bookmarkStart w:id="1741" w:name="_Toc120092383"/>
      <w:bookmarkStart w:id="1742" w:name="_Toc120190380"/>
      <w:r>
        <w:t>Ne pleure plus ô mère chérie !</w:t>
      </w:r>
      <w:bookmarkEnd w:id="1740"/>
      <w:bookmarkEnd w:id="1741"/>
      <w:bookmarkEnd w:id="1742"/>
    </w:p>
    <w:p w:rsidR="00227B4D" w:rsidRDefault="00227B4D" w:rsidP="007C358D">
      <w:pPr>
        <w:pStyle w:val="citation"/>
      </w:pPr>
      <w:bookmarkStart w:id="1743" w:name="_Toc119404664"/>
      <w:bookmarkStart w:id="1744" w:name="_Toc120092384"/>
      <w:bookmarkStart w:id="1745" w:name="_Toc120190381"/>
      <w:r>
        <w:t>Le ciel me rend à tes tendres désirs ;</w:t>
      </w:r>
      <w:bookmarkEnd w:id="1743"/>
      <w:bookmarkEnd w:id="1744"/>
      <w:bookmarkEnd w:id="1745"/>
    </w:p>
    <w:p w:rsidR="00227B4D" w:rsidRDefault="00227B4D" w:rsidP="007C358D">
      <w:pPr>
        <w:pStyle w:val="citation"/>
      </w:pPr>
      <w:bookmarkStart w:id="1746" w:name="_Toc119404665"/>
      <w:bookmarkStart w:id="1747" w:name="_Toc120092385"/>
      <w:bookmarkStart w:id="1748" w:name="_Toc120190382"/>
      <w:r>
        <w:t>Je renaîtrai pour embellir ta vie,</w:t>
      </w:r>
      <w:bookmarkEnd w:id="1746"/>
      <w:bookmarkEnd w:id="1747"/>
      <w:bookmarkEnd w:id="1748"/>
    </w:p>
    <w:p w:rsidR="00227B4D" w:rsidRDefault="00227B4D" w:rsidP="007C358D">
      <w:pPr>
        <w:pStyle w:val="citation"/>
      </w:pPr>
      <w:bookmarkStart w:id="1749" w:name="_Toc119404666"/>
      <w:bookmarkStart w:id="1750" w:name="_Toc120092386"/>
      <w:bookmarkStart w:id="1751" w:name="_Toc120190383"/>
      <w:r>
        <w:t>Je reviendrai t’enivrer de plaisirs.</w:t>
      </w:r>
      <w:bookmarkEnd w:id="1749"/>
      <w:bookmarkEnd w:id="1750"/>
      <w:bookmarkEnd w:id="1751"/>
    </w:p>
    <w:p w:rsidR="00227B4D" w:rsidRDefault="00227B4D" w:rsidP="007C358D">
      <w:pPr>
        <w:pStyle w:val="citation"/>
      </w:pPr>
      <w:bookmarkStart w:id="1752" w:name="_Toc119404667"/>
      <w:bookmarkStart w:id="1753" w:name="_Toc120092387"/>
      <w:bookmarkStart w:id="1754" w:name="_Toc120190384"/>
      <w:r>
        <w:t>Père chéri, déposes tes tristesses</w:t>
      </w:r>
      <w:bookmarkEnd w:id="1752"/>
      <w:bookmarkEnd w:id="1753"/>
      <w:bookmarkEnd w:id="1754"/>
    </w:p>
    <w:p w:rsidR="00227B4D" w:rsidRDefault="00227B4D" w:rsidP="007C358D">
      <w:pPr>
        <w:pStyle w:val="citation"/>
      </w:pPr>
      <w:bookmarkStart w:id="1755" w:name="_Toc119404668"/>
      <w:bookmarkStart w:id="1756" w:name="_Toc120092388"/>
      <w:bookmarkStart w:id="1757" w:name="_Toc120190385"/>
      <w:r>
        <w:t>Ton fils revient au terrestre séjour</w:t>
      </w:r>
      <w:bookmarkEnd w:id="1755"/>
      <w:bookmarkEnd w:id="1756"/>
      <w:bookmarkEnd w:id="1757"/>
    </w:p>
    <w:p w:rsidR="00227B4D" w:rsidRDefault="00227B4D" w:rsidP="007C358D">
      <w:pPr>
        <w:pStyle w:val="citation"/>
      </w:pPr>
      <w:bookmarkStart w:id="1758" w:name="_Toc119404669"/>
      <w:bookmarkStart w:id="1759" w:name="_Toc120092389"/>
      <w:bookmarkStart w:id="1760" w:name="_Toc120190386"/>
      <w:r>
        <w:t>Je vous rapporte un trésor de tendresse</w:t>
      </w:r>
      <w:bookmarkEnd w:id="1758"/>
      <w:bookmarkEnd w:id="1759"/>
      <w:bookmarkEnd w:id="1760"/>
    </w:p>
    <w:p w:rsidR="00227B4D" w:rsidRDefault="00227B4D" w:rsidP="007C358D">
      <w:pPr>
        <w:pStyle w:val="citation"/>
      </w:pPr>
      <w:bookmarkStart w:id="1761" w:name="_Toc119404670"/>
      <w:bookmarkStart w:id="1762" w:name="_Toc120092390"/>
      <w:bookmarkStart w:id="1763" w:name="_Toc120190387"/>
      <w:r>
        <w:t>Puisé pour vous à la source d’amour</w:t>
      </w:r>
      <w:bookmarkEnd w:id="1761"/>
      <w:bookmarkEnd w:id="1762"/>
      <w:bookmarkEnd w:id="1763"/>
    </w:p>
    <w:p w:rsidR="00227B4D" w:rsidRDefault="00227B4D" w:rsidP="007C358D">
      <w:pPr>
        <w:pStyle w:val="citation"/>
      </w:pPr>
    </w:p>
    <w:p w:rsidR="00227B4D" w:rsidRDefault="00227B4D">
      <w:pPr>
        <w:pStyle w:val="Corpsdetexte"/>
      </w:pPr>
      <w:r>
        <w:tab/>
      </w:r>
      <w:bookmarkStart w:id="1764" w:name="_Toc119404671"/>
      <w:bookmarkStart w:id="1765" w:name="_Toc120092391"/>
      <w:bookmarkStart w:id="1766" w:name="_Toc120190388"/>
      <w:r>
        <w:t>Mais, grande déception dont elle se cache à peine, le 24 mai 1837, elle met au monde…une petite fille</w:t>
      </w:r>
      <w:bookmarkEnd w:id="1764"/>
      <w:bookmarkEnd w:id="1765"/>
      <w:bookmarkEnd w:id="1766"/>
    </w:p>
    <w:p w:rsidR="00227B4D" w:rsidRDefault="00227B4D">
      <w:pPr>
        <w:pStyle w:val="Corpsdetexte"/>
      </w:pPr>
    </w:p>
    <w:p w:rsidR="00227B4D" w:rsidRDefault="00227B4D" w:rsidP="007C358D">
      <w:pPr>
        <w:pStyle w:val="citation"/>
      </w:pPr>
      <w:bookmarkStart w:id="1767" w:name="_Toc119404672"/>
      <w:bookmarkStart w:id="1768" w:name="_Toc120092392"/>
      <w:bookmarkStart w:id="1769" w:name="_Toc120190389"/>
      <w:r>
        <w:t>C’est Minette</w:t>
      </w:r>
      <w:r>
        <w:fldChar w:fldCharType="begin"/>
      </w:r>
      <w:r>
        <w:instrText xml:space="preserve"> XE "Minette" </w:instrText>
      </w:r>
      <w:r>
        <w:fldChar w:fldCharType="end"/>
      </w:r>
      <w:r>
        <w:rPr>
          <w:rStyle w:val="Appelnotedebasdep"/>
          <w:i/>
          <w:iCs w:val="0"/>
        </w:rPr>
        <w:footnoteReference w:id="128"/>
      </w:r>
      <w:bookmarkEnd w:id="1767"/>
      <w:bookmarkEnd w:id="1768"/>
      <w:bookmarkEnd w:id="1769"/>
    </w:p>
    <w:p w:rsidR="00227B4D" w:rsidRDefault="00227B4D" w:rsidP="007C358D">
      <w:pPr>
        <w:pStyle w:val="citation"/>
      </w:pPr>
    </w:p>
    <w:p w:rsidR="00227B4D" w:rsidRDefault="00227B4D" w:rsidP="007C358D">
      <w:pPr>
        <w:pStyle w:val="citation"/>
      </w:pPr>
      <w:bookmarkStart w:id="1770" w:name="_Toc119404673"/>
      <w:bookmarkStart w:id="1771" w:name="_Toc120092393"/>
      <w:bookmarkStart w:id="1772" w:name="_Toc120190390"/>
      <w:r>
        <w:t>Lorsque je vois ton doux visage,</w:t>
      </w:r>
      <w:bookmarkEnd w:id="1770"/>
      <w:bookmarkEnd w:id="1771"/>
      <w:bookmarkEnd w:id="1772"/>
    </w:p>
    <w:p w:rsidR="00227B4D" w:rsidRDefault="00227B4D" w:rsidP="007C358D">
      <w:pPr>
        <w:pStyle w:val="citation"/>
      </w:pPr>
      <w:bookmarkStart w:id="1773" w:name="_Toc119404674"/>
      <w:bookmarkStart w:id="1774" w:name="_Toc120092394"/>
      <w:bookmarkStart w:id="1775" w:name="_Toc120190391"/>
      <w:r>
        <w:t>Mon cœur se fond de volupté</w:t>
      </w:r>
      <w:bookmarkEnd w:id="1773"/>
      <w:bookmarkEnd w:id="1774"/>
      <w:bookmarkEnd w:id="1775"/>
    </w:p>
    <w:p w:rsidR="00227B4D" w:rsidRDefault="00227B4D" w:rsidP="007C358D">
      <w:pPr>
        <w:pStyle w:val="citation"/>
      </w:pPr>
      <w:bookmarkStart w:id="1776" w:name="_Toc119404675"/>
      <w:bookmarkStart w:id="1777" w:name="_Toc120092395"/>
      <w:bookmarkStart w:id="1778" w:name="_Toc120190392"/>
      <w:r>
        <w:t>Car tu me retraces l’image</w:t>
      </w:r>
      <w:bookmarkEnd w:id="1776"/>
      <w:bookmarkEnd w:id="1777"/>
      <w:bookmarkEnd w:id="1778"/>
    </w:p>
    <w:p w:rsidR="00227B4D" w:rsidRDefault="00227B4D" w:rsidP="007C358D">
      <w:pPr>
        <w:pStyle w:val="citation"/>
      </w:pPr>
      <w:bookmarkStart w:id="1779" w:name="_Toc119404676"/>
      <w:bookmarkStart w:id="1780" w:name="_Toc120092396"/>
      <w:bookmarkStart w:id="1781" w:name="_Toc120190393"/>
      <w:r>
        <w:t>De mon aimable premier-né</w:t>
      </w:r>
      <w:bookmarkEnd w:id="1779"/>
      <w:bookmarkEnd w:id="1780"/>
      <w:bookmarkEnd w:id="1781"/>
    </w:p>
    <w:p w:rsidR="00227B4D" w:rsidRDefault="00227B4D" w:rsidP="007C358D">
      <w:pPr>
        <w:pStyle w:val="citation"/>
      </w:pPr>
      <w:bookmarkStart w:id="1782" w:name="_Toc119404677"/>
      <w:bookmarkStart w:id="1783" w:name="_Toc120092397"/>
      <w:bookmarkStart w:id="1784" w:name="_Toc120190394"/>
      <w:r>
        <w:t>Le son chéri de sa voix argentée</w:t>
      </w:r>
      <w:bookmarkEnd w:id="1782"/>
      <w:bookmarkEnd w:id="1783"/>
      <w:bookmarkEnd w:id="1784"/>
    </w:p>
    <w:p w:rsidR="00227B4D" w:rsidRDefault="00227B4D" w:rsidP="007C358D">
      <w:pPr>
        <w:pStyle w:val="citation"/>
      </w:pPr>
      <w:bookmarkStart w:id="1785" w:name="_Toc119404678"/>
      <w:bookmarkStart w:id="1786" w:name="_Toc120092398"/>
      <w:bookmarkStart w:id="1787" w:name="_Toc120190395"/>
      <w:r>
        <w:t>Son doux regard, sa grâce enfantin,</w:t>
      </w:r>
      <w:bookmarkEnd w:id="1785"/>
      <w:bookmarkEnd w:id="1786"/>
      <w:bookmarkEnd w:id="1787"/>
    </w:p>
    <w:p w:rsidR="00227B4D" w:rsidRDefault="00227B4D" w:rsidP="007C358D">
      <w:pPr>
        <w:pStyle w:val="citation"/>
      </w:pPr>
      <w:bookmarkStart w:id="1788" w:name="_Toc119404679"/>
      <w:bookmarkStart w:id="1789" w:name="_Toc120092399"/>
      <w:bookmarkStart w:id="1790" w:name="_Toc120190396"/>
      <w:r>
        <w:t>Tu me rends tout, enfant de mon amour</w:t>
      </w:r>
      <w:bookmarkEnd w:id="1788"/>
      <w:bookmarkEnd w:id="1789"/>
      <w:bookmarkEnd w:id="1790"/>
    </w:p>
    <w:p w:rsidR="00227B4D" w:rsidRDefault="00227B4D" w:rsidP="007C358D">
      <w:pPr>
        <w:pStyle w:val="citation"/>
      </w:pPr>
      <w:bookmarkStart w:id="1791" w:name="_Toc119404680"/>
      <w:bookmarkStart w:id="1792" w:name="_Toc120092400"/>
      <w:bookmarkStart w:id="1793" w:name="_Toc120190397"/>
      <w:r>
        <w:t>Et ta présence embellit ce séjour</w:t>
      </w:r>
      <w:bookmarkEnd w:id="1791"/>
      <w:bookmarkEnd w:id="1792"/>
      <w:bookmarkEnd w:id="1793"/>
    </w:p>
    <w:p w:rsidR="00227B4D" w:rsidRDefault="00227B4D" w:rsidP="007C358D">
      <w:pPr>
        <w:pStyle w:val="citation"/>
      </w:pPr>
      <w:bookmarkStart w:id="1794" w:name="_Toc119404681"/>
      <w:bookmarkStart w:id="1795" w:name="_Toc120092401"/>
      <w:bookmarkStart w:id="1796" w:name="_Toc120190398"/>
      <w:r>
        <w:t>Comme un beau jour</w:t>
      </w:r>
      <w:bookmarkEnd w:id="1794"/>
      <w:bookmarkEnd w:id="1795"/>
      <w:bookmarkEnd w:id="1796"/>
    </w:p>
    <w:p w:rsidR="00227B4D" w:rsidRDefault="00227B4D" w:rsidP="007C358D">
      <w:pPr>
        <w:pStyle w:val="citation"/>
      </w:pPr>
    </w:p>
    <w:p w:rsidR="00227B4D" w:rsidRDefault="00227B4D" w:rsidP="007C358D">
      <w:pPr>
        <w:pStyle w:val="citation"/>
      </w:pPr>
    </w:p>
    <w:p w:rsidR="00227B4D" w:rsidRDefault="00227B4D" w:rsidP="007C358D">
      <w:pPr>
        <w:pStyle w:val="citation"/>
      </w:pPr>
      <w:r>
        <w:tab/>
      </w:r>
      <w:r>
        <w:tab/>
      </w:r>
      <w:r>
        <w:tab/>
      </w:r>
    </w:p>
    <w:p w:rsidR="00227B4D" w:rsidRDefault="00227B4D" w:rsidP="007C358D">
      <w:pPr>
        <w:pStyle w:val="citation"/>
      </w:pPr>
    </w:p>
    <w:p w:rsidR="00227B4D" w:rsidRDefault="00227B4D" w:rsidP="007C358D">
      <w:pPr>
        <w:pStyle w:val="citation"/>
      </w:pPr>
    </w:p>
    <w:p w:rsidR="00227B4D" w:rsidRDefault="00227B4D" w:rsidP="007C358D">
      <w:pPr>
        <w:pStyle w:val="citation"/>
      </w:pPr>
    </w:p>
    <w:p w:rsidR="00227B4D" w:rsidRDefault="00227B4D" w:rsidP="007C358D">
      <w:pPr>
        <w:pStyle w:val="citation"/>
      </w:pPr>
      <w:bookmarkStart w:id="1797" w:name="_Toc119404682"/>
      <w:bookmarkStart w:id="1798" w:name="_Toc120092402"/>
      <w:bookmarkStart w:id="1799" w:name="_Toc120190399"/>
      <w:r>
        <w:t>Les vœux ardents que je formais pour avoir un fils ont été sans effets ! mais ma pauvre petite est si délicate, si gentille, que je ne veux pas arrêter ma pensée sur le désir que j’éprouvais d’avoir un garçon ; cette chère enfant sera l’image de son frère, elle l’aura remplacé près de nous, ce sera notre benjamine ; mais hélas ! Rien ne me consolera de mon fils !</w:t>
      </w:r>
      <w:bookmarkEnd w:id="1797"/>
      <w:bookmarkEnd w:id="1798"/>
      <w:bookmarkEnd w:id="1799"/>
    </w:p>
    <w:p w:rsidR="00227B4D" w:rsidRDefault="00227B4D" w:rsidP="007C358D">
      <w:pPr>
        <w:pStyle w:val="citation"/>
      </w:pPr>
      <w:bookmarkStart w:id="1800" w:name="_Toc119404683"/>
      <w:bookmarkStart w:id="1801" w:name="_Toc120092403"/>
      <w:bookmarkStart w:id="1802" w:name="_Toc120190400"/>
      <w:r>
        <w:t>Ma douce et mignonne Helmina</w:t>
      </w:r>
      <w:r>
        <w:fldChar w:fldCharType="begin"/>
      </w:r>
      <w:r>
        <w:instrText xml:space="preserve"> XE "Helmina" </w:instrText>
      </w:r>
      <w:r>
        <w:fldChar w:fldCharType="end"/>
      </w:r>
      <w:r>
        <w:t>,</w:t>
      </w:r>
      <w:r>
        <w:fldChar w:fldCharType="begin"/>
      </w:r>
      <w:r>
        <w:instrText xml:space="preserve"> XE "</w:instrText>
      </w:r>
      <w:r>
        <w:rPr>
          <w:sz w:val="22"/>
        </w:rPr>
        <w:instrText>Helmina,</w:instrText>
      </w:r>
      <w:r>
        <w:instrText xml:space="preserve">" </w:instrText>
      </w:r>
      <w:r>
        <w:fldChar w:fldCharType="end"/>
      </w:r>
      <w:r>
        <w:t xml:space="preserve"> portrait adoré de mon Quiquito, consoles moi ; montres moi le bonheur dans ton charmant visage qui me rappelle mes joies passées. Que j’aime à te voir, mon bijou, sur les genoux de ma pétulante Léocadie</w:t>
      </w:r>
      <w:r>
        <w:fldChar w:fldCharType="begin"/>
      </w:r>
      <w:r>
        <w:instrText xml:space="preserve"> XE "</w:instrText>
      </w:r>
      <w:r>
        <w:rPr>
          <w:sz w:val="22"/>
        </w:rPr>
        <w:instrText>Léocadie</w:instrText>
      </w:r>
      <w:r>
        <w:instrText xml:space="preserve">" </w:instrText>
      </w:r>
      <w:r>
        <w:fldChar w:fldCharType="end"/>
      </w:r>
      <w:r>
        <w:t>, couverte de ses baisers, enchantée de tes regards ; que j’aime à entendre ma calme et paisible Marie faire toutes ses graves réflexions sur ta gentillesse et sur la satisfaction d’avoir trouvé une si jolie petite sœur sous les pieds de café ?</w:t>
      </w:r>
      <w:bookmarkEnd w:id="1800"/>
      <w:bookmarkEnd w:id="1801"/>
      <w:bookmarkEnd w:id="1802"/>
    </w:p>
    <w:p w:rsidR="00227B4D" w:rsidRDefault="00227B4D" w:rsidP="007C358D">
      <w:pPr>
        <w:pStyle w:val="citation"/>
      </w:pPr>
      <w:bookmarkStart w:id="1803" w:name="_Toc119404684"/>
      <w:bookmarkStart w:id="1804" w:name="_Toc120092404"/>
      <w:bookmarkStart w:id="1805" w:name="_Toc120190401"/>
      <w:r>
        <w:t>Mon lit est encore le nid rempli d’une couvée chérie, celui qui manque est aussi là, invisible. O mon Dieu, vous devriez permettre à vos anges de venir se jouer encor quelquefois sur le sein maternel ; ce doit être pour eux une des joies du paradis ! Oui, il est là, aussi, dans mon cœur, dans ma pensée, dans mes caresses à ses sœurs, mais hélas, je ne le vois plus, je ne l’entends plus ; mon orgueil maternel est flétri sans retour ; je n’ai plus de fils à offrir au monde, plus d’espoir, de gloire et de soutien ! Mais je n’en cultiverai pas moins avec amour les tendres fleurs que Dieu m’a données ; couronnez mes vœux, ô mon Dieu, et permettez que je puisse les rendre telles que mon cœur les désire et que je les rêve déjà ! Elles n’ont que trois ans et deux mois de distance entre les trois</w:t>
      </w:r>
      <w:bookmarkEnd w:id="1803"/>
      <w:bookmarkEnd w:id="1804"/>
      <w:bookmarkEnd w:id="1805"/>
      <w:r>
        <w:t xml:space="preserve"> </w:t>
      </w:r>
    </w:p>
    <w:p w:rsidR="00227B4D" w:rsidRDefault="00227B4D" w:rsidP="007C358D">
      <w:pPr>
        <w:pStyle w:val="citation"/>
      </w:pPr>
    </w:p>
    <w:p w:rsidR="00227B4D" w:rsidRDefault="00227B4D" w:rsidP="007C358D">
      <w:pPr>
        <w:pStyle w:val="citation"/>
      </w:pPr>
    </w:p>
    <w:p w:rsidR="00227B4D" w:rsidRDefault="00227B4D" w:rsidP="007C358D">
      <w:pPr>
        <w:pStyle w:val="citation"/>
      </w:pPr>
    </w:p>
    <w:p w:rsidR="00227B4D" w:rsidRDefault="00227B4D" w:rsidP="007C358D">
      <w:pPr>
        <w:pStyle w:val="citation"/>
      </w:pPr>
      <w:r>
        <w:tab/>
      </w:r>
      <w:r>
        <w:tab/>
      </w:r>
    </w:p>
    <w:p w:rsidR="00227B4D" w:rsidRDefault="00227B4D" w:rsidP="007C358D">
      <w:pPr>
        <w:pStyle w:val="citation"/>
      </w:pPr>
      <w:bookmarkStart w:id="1806" w:name="_Toc119404685"/>
      <w:bookmarkStart w:id="1807" w:name="_Toc120092405"/>
      <w:bookmarkStart w:id="1808" w:name="_Toc120190402"/>
      <w:r>
        <w:t>6 octobre 1837</w:t>
      </w:r>
      <w:bookmarkEnd w:id="1806"/>
      <w:bookmarkEnd w:id="1807"/>
      <w:bookmarkEnd w:id="1808"/>
    </w:p>
    <w:p w:rsidR="00227B4D" w:rsidRDefault="00227B4D" w:rsidP="007C358D">
      <w:pPr>
        <w:pStyle w:val="citation"/>
      </w:pPr>
      <w:bookmarkStart w:id="1809" w:name="_Toc119404686"/>
      <w:bookmarkStart w:id="1810" w:name="_Toc120092406"/>
      <w:bookmarkStart w:id="1811" w:name="_Toc120190403"/>
      <w:r>
        <w:t>Nous avons fait une agréable promenade ; mes enfants étaient gaies et heureuses jusqu’à ma douce Minette</w:t>
      </w:r>
      <w:r>
        <w:fldChar w:fldCharType="begin"/>
      </w:r>
      <w:r>
        <w:instrText xml:space="preserve"> XE "Minette" </w:instrText>
      </w:r>
      <w:r>
        <w:fldChar w:fldCharType="end"/>
      </w:r>
      <w:r>
        <w:t>(Helmina</w:t>
      </w:r>
      <w:r>
        <w:fldChar w:fldCharType="begin"/>
      </w:r>
      <w:r>
        <w:instrText xml:space="preserve"> XE "Helmina" </w:instrText>
      </w:r>
      <w:r>
        <w:fldChar w:fldCharType="end"/>
      </w:r>
      <w:r>
        <w:t>) qui gazouillait gaiement, voulant tout imiter, entendant les doux noms d’amitiés que ses sœurs lui donnaient, reconnaissant son père, se livrant à lui, les bras ouverts, le visage épanoui ; quelle image le ciel nous a donnée en elle !</w:t>
      </w:r>
      <w:bookmarkEnd w:id="1809"/>
      <w:bookmarkEnd w:id="1810"/>
      <w:bookmarkEnd w:id="1811"/>
      <w:r>
        <w:t xml:space="preserve"> </w:t>
      </w:r>
    </w:p>
    <w:p w:rsidR="00227B4D" w:rsidRDefault="00227B4D" w:rsidP="007C358D">
      <w:pPr>
        <w:pStyle w:val="citation"/>
      </w:pPr>
      <w:bookmarkStart w:id="1812" w:name="_Toc119404687"/>
      <w:bookmarkStart w:id="1813" w:name="_Toc120092407"/>
      <w:bookmarkStart w:id="1814" w:name="_Toc120190404"/>
      <w:r>
        <w:t>Que j’aime à voir ma Léocadie</w:t>
      </w:r>
      <w:r>
        <w:fldChar w:fldCharType="begin"/>
      </w:r>
      <w:r>
        <w:instrText xml:space="preserve"> XE "</w:instrText>
      </w:r>
      <w:r>
        <w:rPr>
          <w:sz w:val="22"/>
        </w:rPr>
        <w:instrText>Léocadie</w:instrText>
      </w:r>
      <w:r>
        <w:instrText xml:space="preserve">" </w:instrText>
      </w:r>
      <w:r>
        <w:fldChar w:fldCharType="end"/>
      </w:r>
      <w:r>
        <w:t xml:space="preserve"> et ma douce Marie avec leurs petites chemises à manches courtes, leurs bras potelés, prier à genoux avec moi, leurs petites mains croisées, répétant  "Notre Père, qui êtes aux cieux... ", priant pour tous ceux qui les aiment et se félicitant de la joie de leur bon ange et du plaisir qu’il aura à les garder puisqu’elles ont prié et qu’elles ont été bonnes. Je commence à les faire lire ; elles savent leurs lettres mais elles sont trop jeunes pour les assembler ; il me tarde de pouvoir les faire étudier, d’ouvrir leur cœur et leur esprit.</w:t>
      </w:r>
      <w:r>
        <w:rPr>
          <w:rStyle w:val="Appelnotedebasdep"/>
          <w:i/>
          <w:iCs w:val="0"/>
        </w:rPr>
        <w:footnoteReference w:id="129"/>
      </w:r>
      <w:bookmarkEnd w:id="1812"/>
      <w:bookmarkEnd w:id="1813"/>
      <w:bookmarkEnd w:id="1814"/>
    </w:p>
    <w:p w:rsidR="00227B4D" w:rsidRDefault="00227B4D" w:rsidP="007C358D">
      <w:pPr>
        <w:pStyle w:val="citation"/>
      </w:pPr>
    </w:p>
    <w:p w:rsidR="00227B4D" w:rsidRDefault="00227B4D">
      <w:pPr>
        <w:pStyle w:val="Corpsdetexte"/>
      </w:pPr>
    </w:p>
    <w:p w:rsidR="00227B4D" w:rsidRDefault="00227B4D">
      <w:pPr>
        <w:pStyle w:val="Corpsdetexte"/>
      </w:pPr>
    </w:p>
    <w:p w:rsidR="00227B4D" w:rsidRDefault="00227B4D" w:rsidP="002B5186">
      <w:pPr>
        <w:pStyle w:val="Titre3"/>
      </w:pPr>
      <w:bookmarkStart w:id="1815" w:name="_Toc120092408"/>
      <w:bookmarkStart w:id="1816" w:name="_Toc120190405"/>
      <w:r>
        <w:t>-3-La mort de la petite Marie</w:t>
      </w:r>
      <w:bookmarkEnd w:id="1815"/>
      <w:bookmarkEnd w:id="1816"/>
    </w:p>
    <w:p w:rsidR="00227B4D" w:rsidRDefault="00227B4D" w:rsidP="002B5186">
      <w:pPr>
        <w:pStyle w:val="Titre3"/>
      </w:pPr>
    </w:p>
    <w:p w:rsidR="00227B4D" w:rsidRDefault="00227B4D">
      <w:r>
        <w:tab/>
      </w:r>
      <w:bookmarkStart w:id="1817" w:name="_Toc119404688"/>
      <w:bookmarkStart w:id="1818" w:name="_Toc120092409"/>
      <w:bookmarkStart w:id="1819" w:name="_Toc120190406"/>
      <w:r>
        <w:t>Comme pour mettre un comble à son malheur le 8 octobre 1837, sa seconde fille, la petite Marie meurt à son tour; elle avait un peu plus de deux ans</w:t>
      </w:r>
      <w:bookmarkEnd w:id="1817"/>
      <w:r>
        <w:t> ; la  sœur cadette de Louise Girard, Euphémie vient alors passer quelques semainesà La Fortuner pour aider sa soeur à surmonter cette succession de malheurs</w:t>
      </w:r>
      <w:bookmarkEnd w:id="1818"/>
      <w:bookmarkEnd w:id="1819"/>
    </w:p>
    <w:p w:rsidR="00227B4D" w:rsidRDefault="00227B4D">
      <w:pPr>
        <w:pStyle w:val="Corpsdetexte"/>
      </w:pPr>
    </w:p>
    <w:p w:rsidR="00227B4D" w:rsidRDefault="00227B4D">
      <w:pPr>
        <w:pStyle w:val="Corpsdetexte"/>
      </w:pPr>
    </w:p>
    <w:p w:rsidR="00227B4D" w:rsidRDefault="00227B4D">
      <w:pPr>
        <w:pStyle w:val="Corpsdetexte"/>
      </w:pPr>
    </w:p>
    <w:p w:rsidR="00227B4D" w:rsidRDefault="00227B4D">
      <w:pPr>
        <w:pStyle w:val="Corpsdetexte"/>
      </w:pPr>
    </w:p>
    <w:p w:rsidR="00227B4D" w:rsidRDefault="00227B4D" w:rsidP="007C358D">
      <w:pPr>
        <w:pStyle w:val="citation"/>
      </w:pPr>
      <w:bookmarkStart w:id="1820" w:name="_Toc119404689"/>
      <w:bookmarkStart w:id="1821" w:name="_Toc120092410"/>
      <w:bookmarkStart w:id="1822" w:name="_Toc120190407"/>
      <w:r>
        <w:t>9 Novembre 1837</w:t>
      </w:r>
      <w:bookmarkEnd w:id="1820"/>
      <w:bookmarkEnd w:id="1821"/>
      <w:bookmarkEnd w:id="1822"/>
    </w:p>
    <w:p w:rsidR="00227B4D" w:rsidRDefault="00227B4D" w:rsidP="007C358D">
      <w:pPr>
        <w:pStyle w:val="citation"/>
      </w:pPr>
      <w:bookmarkStart w:id="1823" w:name="_Toc119404690"/>
      <w:bookmarkStart w:id="1824" w:name="_Toc120092411"/>
      <w:bookmarkStart w:id="1825" w:name="_Toc120190408"/>
      <w:r>
        <w:t>Me voilà de nouveau seule depuis une heure ! Ma douce Euphémie</w:t>
      </w:r>
      <w:r>
        <w:fldChar w:fldCharType="begin"/>
      </w:r>
      <w:r>
        <w:instrText xml:space="preserve"> XE "Euphémie" </w:instrText>
      </w:r>
      <w:r>
        <w:fldChar w:fldCharType="end"/>
      </w:r>
      <w:r>
        <w:t xml:space="preserve"> m’a quittée, elle, la consolatrice de mes douleurs, elle, l’ange de paix qui deux fois est venue adoucir mes misères. Il y a eu hier un mois que ma petite Marie a quitté pour toujours le toit paternel ; enfant chérie, douce et tendre créature, elle aussi s’est envolée vers le ciel, vers ces anges que je voudrais voir à mon tour ; elle aussi m’a abandonnée ; deux parts de mon âme reposent dans la tombe ! Et il faut vivre, vivre pour pleurer, vivre pour celles qui restent. Mon Dieu, j’ai accepté cette coupe amère, je vivrai pour la vertu, pour leur père, pour ces deux petites innocentes que je vous prie de me conserver, qui ont besoin de moi tant que vous me les laisserez ! O permettez du moins que celles-là me ferment les yeux ! Je puis bien dire maintenant que mes jours sont passés, que mes pensées sont évanouies ; hélas ! Elles ne font que tourmenter mon cœur et moi dont la vie était mes pensées, je suis obligée pour vivre de ne plus m’y livrer, de courir d’occupations en occupations pour me fatiguer, pour trouver le sommeil ! O douce paix de l’âme, ô sécurité du bonheur, qu’êtes- vous devenues ? O mes enfants, seule passion à laquelle mon cœur se soit livré, mes enfants, Dieu vous a partagé entre lui et moi. Ah ! Je voulais mourir aussi, mais ceux du ciel ont un père céleste, ils n’ont plus besoin de leur pauvre mère. Il faut vivre, il faut souffrir pour celles-ci, mais mon cœur est flétri pour toujours  flétri comme leur petit corps est flétri dans la tombe, glacé pour les joies de ce monde, il se réveillera peut-être pour celles d’une meilleure vie où je les retrouverai beaux, frais radieux et souriants. Marie, ma grave et douce Marie, tu étais déjà un ange, ma petite fille aimée, l’enfant de ma complaisance. Dieu ne m’aime pas puisqu’il t’a retirée à mon amour, puisqu’il a méprisé les prières que je faisais chaque jour pour vous conserver toutes les trois ; enfin, que sa volonté se fasse et qu’Il me donne la force.</w:t>
      </w:r>
      <w:bookmarkEnd w:id="1823"/>
      <w:bookmarkEnd w:id="1824"/>
      <w:bookmarkEnd w:id="1825"/>
    </w:p>
    <w:p w:rsidR="00227B4D" w:rsidRDefault="00227B4D" w:rsidP="007C358D">
      <w:pPr>
        <w:pStyle w:val="citation"/>
      </w:pPr>
    </w:p>
    <w:p w:rsidR="00227B4D" w:rsidRDefault="00227B4D">
      <w:pPr>
        <w:pStyle w:val="Corpsdetexte"/>
      </w:pPr>
      <w:r>
        <w:tab/>
      </w:r>
      <w:bookmarkStart w:id="1826" w:name="_Toc119404691"/>
      <w:bookmarkStart w:id="1827" w:name="_Toc120092412"/>
      <w:bookmarkStart w:id="1828" w:name="_Toc120190409"/>
      <w:r>
        <w:t>Domingo de Heredia</w:t>
      </w:r>
      <w:r>
        <w:fldChar w:fldCharType="begin"/>
      </w:r>
      <w:r>
        <w:instrText xml:space="preserve"> XE "Heredia" </w:instrText>
      </w:r>
      <w:r>
        <w:fldChar w:fldCharType="end"/>
      </w:r>
      <w:r>
        <w:t xml:space="preserve"> est attentif à la souffrance de son épouse et essaie de la distraire en faisant venir dans leur propriété de La Fortune le plus possible de visiteurs</w:t>
      </w:r>
      <w:bookmarkEnd w:id="1826"/>
      <w:bookmarkEnd w:id="1827"/>
      <w:bookmarkEnd w:id="1828"/>
    </w:p>
    <w:p w:rsidR="00227B4D" w:rsidRDefault="00227B4D">
      <w:pPr>
        <w:pStyle w:val="Corpsdetexte"/>
      </w:pPr>
    </w:p>
    <w:p w:rsidR="00227B4D" w:rsidRDefault="00227B4D">
      <w:pPr>
        <w:pStyle w:val="Corpsdetexte"/>
      </w:pPr>
    </w:p>
    <w:p w:rsidR="00227B4D" w:rsidRDefault="00227B4D" w:rsidP="007C358D">
      <w:pPr>
        <w:pStyle w:val="citation"/>
      </w:pPr>
      <w:bookmarkStart w:id="1829" w:name="_Toc119404692"/>
      <w:bookmarkStart w:id="1830" w:name="_Toc120092413"/>
      <w:bookmarkStart w:id="1831" w:name="_Toc120190410"/>
      <w:r>
        <w:t>21 Janvier 1838</w:t>
      </w:r>
      <w:bookmarkEnd w:id="1829"/>
      <w:bookmarkEnd w:id="1830"/>
      <w:bookmarkEnd w:id="1831"/>
    </w:p>
    <w:p w:rsidR="00227B4D" w:rsidRDefault="00227B4D" w:rsidP="007C358D">
      <w:pPr>
        <w:pStyle w:val="citation"/>
      </w:pPr>
      <w:bookmarkStart w:id="1832" w:name="_Toc119404693"/>
      <w:bookmarkStart w:id="1833" w:name="_Toc120092414"/>
      <w:bookmarkStart w:id="1834" w:name="_Toc120190411"/>
      <w:r>
        <w:t>Aujourd’hui, ma nombreuse compagnie m’a quittée ; je n’ai pas eu un moment de solitude depuis deux mois, mais enfin, j’ai rempli mes devoirs. Nous avons reçu le docteur Antomarchi</w:t>
      </w:r>
      <w:r>
        <w:fldChar w:fldCharType="begin"/>
      </w:r>
      <w:r>
        <w:instrText xml:space="preserve"> XE "Antomarchi" </w:instrText>
      </w:r>
      <w:r>
        <w:fldChar w:fldCharType="end"/>
      </w:r>
      <w:r>
        <w:t>, médecin de Napoléon</w:t>
      </w:r>
      <w:r>
        <w:fldChar w:fldCharType="begin"/>
      </w:r>
      <w:r>
        <w:instrText xml:space="preserve"> XE "Napoléon" </w:instrText>
      </w:r>
      <w:r>
        <w:fldChar w:fldCharType="end"/>
      </w:r>
      <w:r>
        <w:t xml:space="preserve"> et qui lui a fermé les yeux ; on ne peut voir sans intérêt l’homme qui a assisté au passage de cette âme hors du commun vers la grandeur de l’éternité, seule à sa mesure et digne de lui.</w:t>
      </w:r>
      <w:bookmarkEnd w:id="1832"/>
      <w:bookmarkEnd w:id="1833"/>
      <w:bookmarkEnd w:id="1834"/>
    </w:p>
    <w:p w:rsidR="00227B4D" w:rsidRDefault="00227B4D" w:rsidP="007C358D">
      <w:pPr>
        <w:pStyle w:val="citation"/>
      </w:pPr>
      <w:bookmarkStart w:id="1835" w:name="_Toc119404694"/>
      <w:bookmarkStart w:id="1836" w:name="_Toc120092415"/>
      <w:bookmarkStart w:id="1837" w:name="_Toc120190412"/>
      <w:r>
        <w:t>Nous avons aussi eu la visite de M. de Rothez</w:t>
      </w:r>
      <w:r>
        <w:fldChar w:fldCharType="begin"/>
      </w:r>
      <w:r>
        <w:instrText xml:space="preserve"> XE "Rothez" </w:instrText>
      </w:r>
      <w:r>
        <w:fldChar w:fldCharType="end"/>
      </w:r>
      <w:r>
        <w:t>, moine de St Bernard, fait pour inciter au respect, et portant avec l’apparence de toutes les vertus de son ordre le ton de la bonne compagnie et les manières les plus distinguées Mon Dieu, tous vos ministres devraient offrir au monde cette noble tenue digne de votre grandeur ; il est vrai que vos apôtres étaient des hommes du commun mais votre saint Esprit les animait et l’esprit raisonneur ne régnait pas encore.</w:t>
      </w:r>
      <w:bookmarkEnd w:id="1835"/>
      <w:bookmarkEnd w:id="1836"/>
      <w:bookmarkEnd w:id="1837"/>
    </w:p>
    <w:p w:rsidR="00227B4D" w:rsidRDefault="00227B4D" w:rsidP="007C358D">
      <w:pPr>
        <w:pStyle w:val="citation"/>
        <w:rPr>
          <w:rStyle w:val="Appelnotedebasdep"/>
          <w:i/>
          <w:iCs w:val="0"/>
        </w:rPr>
      </w:pPr>
    </w:p>
    <w:p w:rsidR="00227B4D" w:rsidRDefault="00227B4D">
      <w:pPr>
        <w:pStyle w:val="Corpsdetexte"/>
      </w:pPr>
      <w:r>
        <w:tab/>
      </w:r>
      <w:bookmarkStart w:id="1838" w:name="_Toc119404695"/>
      <w:bookmarkStart w:id="1839" w:name="_Toc120092416"/>
      <w:bookmarkStart w:id="1840" w:name="_Toc120190413"/>
      <w:r>
        <w:t>Il lui procure également des livres et surtout des œuvres poétiques qui la consolent :</w:t>
      </w:r>
      <w:bookmarkEnd w:id="1838"/>
      <w:bookmarkEnd w:id="1839"/>
      <w:bookmarkEnd w:id="1840"/>
    </w:p>
    <w:p w:rsidR="00227B4D" w:rsidRDefault="00227B4D">
      <w:pPr>
        <w:pStyle w:val="Corpsdetexte"/>
      </w:pPr>
    </w:p>
    <w:p w:rsidR="00227B4D" w:rsidRDefault="00227B4D">
      <w:pPr>
        <w:pStyle w:val="Corpsdetexte"/>
      </w:pPr>
      <w:bookmarkStart w:id="1841" w:name="_Toc119404696"/>
      <w:bookmarkStart w:id="1842" w:name="_Toc120092417"/>
      <w:bookmarkStart w:id="1843" w:name="_Toc120190414"/>
      <w:r>
        <w:t>:</w:t>
      </w:r>
      <w:bookmarkEnd w:id="1841"/>
      <w:bookmarkEnd w:id="1842"/>
      <w:bookmarkEnd w:id="1843"/>
    </w:p>
    <w:p w:rsidR="00227B4D" w:rsidRDefault="00227B4D">
      <w:pPr>
        <w:pStyle w:val="Corpsdetexte"/>
      </w:pPr>
    </w:p>
    <w:p w:rsidR="00227B4D" w:rsidRDefault="00227B4D" w:rsidP="007C358D">
      <w:pPr>
        <w:pStyle w:val="citation"/>
      </w:pPr>
      <w:bookmarkStart w:id="1844" w:name="_Toc119404697"/>
      <w:bookmarkStart w:id="1845" w:name="_Toc120092418"/>
      <w:bookmarkStart w:id="1846" w:name="_Toc120190415"/>
      <w:r>
        <w:t>0 Lamartine</w:t>
      </w:r>
      <w:r>
        <w:fldChar w:fldCharType="begin"/>
      </w:r>
      <w:r>
        <w:instrText xml:space="preserve"> XE "Lamartine" </w:instrText>
      </w:r>
      <w:r>
        <w:fldChar w:fldCharType="end"/>
      </w:r>
      <w:r>
        <w:t>, poète du malheur et de la vertu, tes doux chants sont comme un baume répandu sur les plaies de l’âme, tu les calmes, tu les attendris, tu présentes cette belle éternité, la résignation de ton cœur et ta confiance en l’amour divin, sois béni ! Médecin de l’âme, auteur de Jocelyn, sois béni ! Avant de te lire, je n’avais pas conçu, chéri et admiré la vertu et la piété ; tu m’as soutenu, consolée, corrigée, et je ne mourrai pas sans t’offrir l’hommage de ma reconnaissance et de mon admiration</w:t>
      </w:r>
      <w:bookmarkEnd w:id="1844"/>
      <w:bookmarkEnd w:id="1845"/>
      <w:bookmarkEnd w:id="1846"/>
    </w:p>
    <w:p w:rsidR="00227B4D" w:rsidRDefault="00227B4D" w:rsidP="007C358D">
      <w:pPr>
        <w:pStyle w:val="citation"/>
        <w:rPr>
          <w:rStyle w:val="Slogan"/>
          <w:iCs w:val="0"/>
          <w:spacing w:val="0"/>
        </w:rPr>
      </w:pPr>
      <w:bookmarkStart w:id="1847" w:name="_Toc119404699"/>
      <w:bookmarkStart w:id="1848" w:name="_Toc120092420"/>
    </w:p>
    <w:p w:rsidR="00227B4D" w:rsidRDefault="00227B4D" w:rsidP="007C358D">
      <w:pPr>
        <w:pStyle w:val="citation"/>
        <w:rPr>
          <w:rStyle w:val="Slogan"/>
          <w:iCs w:val="0"/>
          <w:spacing w:val="0"/>
        </w:rPr>
      </w:pPr>
    </w:p>
    <w:p w:rsidR="00227B4D" w:rsidRDefault="00227B4D" w:rsidP="007C358D">
      <w:pPr>
        <w:pStyle w:val="citation"/>
        <w:rPr>
          <w:rStyle w:val="Appelnotedebasdep"/>
        </w:rPr>
      </w:pPr>
      <w:bookmarkStart w:id="1849" w:name="_Toc120190416"/>
      <w:r>
        <w:rPr>
          <w:rStyle w:val="Slogan"/>
          <w:iCs w:val="0"/>
          <w:spacing w:val="0"/>
        </w:rPr>
        <w:t xml:space="preserve">25 ans plus tard, je l’ai vu, j’ai parcouru son jardin appuyé sur son bras ; il était bien vieux mais c’était lui </w:t>
      </w:r>
      <w:r>
        <w:rPr>
          <w:rStyle w:val="Appelnotedebasdep"/>
        </w:rPr>
        <w:t>!</w:t>
      </w:r>
      <w:r>
        <w:rPr>
          <w:rStyle w:val="Appelnotedebasdep"/>
        </w:rPr>
        <w:footnoteReference w:id="130"/>
      </w:r>
      <w:bookmarkEnd w:id="1847"/>
      <w:bookmarkEnd w:id="1848"/>
      <w:bookmarkEnd w:id="1849"/>
    </w:p>
    <w:p w:rsidR="00227B4D" w:rsidRDefault="00227B4D" w:rsidP="007C358D">
      <w:pPr>
        <w:pStyle w:val="citation"/>
      </w:pPr>
    </w:p>
    <w:p w:rsidR="00227B4D" w:rsidRDefault="00227B4D" w:rsidP="007C358D">
      <w:pPr>
        <w:pStyle w:val="citation"/>
      </w:pPr>
    </w:p>
    <w:p w:rsidR="00227B4D" w:rsidRDefault="00227B4D" w:rsidP="007C358D">
      <w:pPr>
        <w:pStyle w:val="citation"/>
        <w:sectPr w:rsidR="00227B4D">
          <w:headerReference w:type="default" r:id="rId36"/>
          <w:footerReference w:type="default" r:id="rId37"/>
          <w:type w:val="oddPage"/>
          <w:pgSz w:w="11906" w:h="16838" w:code="9"/>
          <w:pgMar w:top="1134" w:right="1134" w:bottom="1134" w:left="1134" w:header="1134" w:footer="1134" w:gutter="567"/>
          <w:cols w:space="720"/>
          <w:vAlign w:val="both"/>
        </w:sectPr>
      </w:pPr>
    </w:p>
    <w:p w:rsidR="00227B4D" w:rsidRDefault="00227B4D">
      <w:pPr>
        <w:pStyle w:val="Corpsdetexte"/>
      </w:pPr>
    </w:p>
    <w:p w:rsidR="00227B4D" w:rsidRDefault="00227B4D">
      <w:pPr>
        <w:pStyle w:val="Corpsdetexte"/>
      </w:pPr>
      <w:r>
        <w:t xml:space="preserve"> </w:t>
      </w:r>
    </w:p>
    <w:p w:rsidR="00227B4D" w:rsidRDefault="00227B4D">
      <w:pPr>
        <w:pStyle w:val="Corpsdetexte"/>
      </w:pPr>
    </w:p>
    <w:p w:rsidR="00227B4D" w:rsidRDefault="00227B4D">
      <w:pPr>
        <w:pStyle w:val="Corpsdetexte"/>
      </w:pPr>
    </w:p>
    <w:p w:rsidR="00227B4D" w:rsidRDefault="00227B4D">
      <w:pPr>
        <w:pStyle w:val="Corpsdetexte"/>
      </w:pPr>
    </w:p>
    <w:p w:rsidR="00227B4D" w:rsidRDefault="00227B4D">
      <w:pPr>
        <w:pStyle w:val="Corpsdetexte"/>
      </w:pPr>
    </w:p>
    <w:p w:rsidR="00227B4D" w:rsidRDefault="00227B4D">
      <w:pPr>
        <w:pStyle w:val="Corpsdetexte"/>
      </w:pPr>
    </w:p>
    <w:p w:rsidR="00227B4D" w:rsidRDefault="00227B4D">
      <w:pPr>
        <w:pStyle w:val="Corpsdetexte"/>
      </w:pPr>
    </w:p>
    <w:p w:rsidR="00227B4D" w:rsidRDefault="00227B4D">
      <w:pPr>
        <w:pStyle w:val="Corpsdetexte"/>
      </w:pPr>
      <w:r>
        <w:t xml:space="preserve"> </w:t>
      </w:r>
      <w:bookmarkStart w:id="1850" w:name="_Toc119404700"/>
      <w:bookmarkStart w:id="1851" w:name="_Toc120092421"/>
      <w:bookmarkStart w:id="1852" w:name="_Toc120190417"/>
      <w:r>
        <w:t>Puis Domingo de Heredia envoie son épouse à Santiago de Cuba où résident alors ses parents, sa sœur Helmina</w:t>
      </w:r>
      <w:r>
        <w:fldChar w:fldCharType="begin"/>
      </w:r>
      <w:r>
        <w:instrText xml:space="preserve"> XE "Helmina" </w:instrText>
      </w:r>
      <w:r>
        <w:fldChar w:fldCharType="end"/>
      </w:r>
      <w:r>
        <w:t>,</w:t>
      </w:r>
      <w:r>
        <w:fldChar w:fldCharType="begin"/>
      </w:r>
      <w:r>
        <w:instrText xml:space="preserve"> XE "Helmina," </w:instrText>
      </w:r>
      <w:r>
        <w:fldChar w:fldCharType="end"/>
      </w:r>
      <w:r>
        <w:t xml:space="preserve"> son beau-frère Eugène de Ribeaux</w:t>
      </w:r>
      <w:r>
        <w:fldChar w:fldCharType="begin"/>
      </w:r>
      <w:r>
        <w:instrText xml:space="preserve"> XE "Ribeaux" </w:instrText>
      </w:r>
      <w:r>
        <w:fldChar w:fldCharType="end"/>
      </w:r>
      <w:r>
        <w:t xml:space="preserve"> et leurs enfants</w:t>
      </w:r>
      <w:bookmarkEnd w:id="1850"/>
      <w:bookmarkEnd w:id="1851"/>
      <w:bookmarkEnd w:id="1852"/>
    </w:p>
    <w:p w:rsidR="00227B4D" w:rsidRDefault="00227B4D">
      <w:pPr>
        <w:pStyle w:val="Corpsdetexte"/>
      </w:pPr>
    </w:p>
    <w:p w:rsidR="00227B4D" w:rsidRDefault="00227B4D">
      <w:pPr>
        <w:pStyle w:val="Corpsdetexte"/>
      </w:pPr>
    </w:p>
    <w:p w:rsidR="00227B4D" w:rsidRDefault="00227B4D" w:rsidP="007C358D">
      <w:pPr>
        <w:pStyle w:val="citation"/>
      </w:pPr>
      <w:bookmarkStart w:id="1853" w:name="_Toc119404701"/>
      <w:bookmarkStart w:id="1854" w:name="_Toc120092422"/>
      <w:bookmarkStart w:id="1855" w:name="_Toc120190418"/>
      <w:r>
        <w:t>14 Juillet 1838</w:t>
      </w:r>
      <w:bookmarkEnd w:id="1853"/>
      <w:bookmarkEnd w:id="1854"/>
      <w:bookmarkEnd w:id="1855"/>
      <w:r>
        <w:t xml:space="preserve"> </w:t>
      </w:r>
    </w:p>
    <w:p w:rsidR="00227B4D" w:rsidRDefault="00227B4D" w:rsidP="007C358D">
      <w:pPr>
        <w:pStyle w:val="citation"/>
      </w:pPr>
    </w:p>
    <w:p w:rsidR="00227B4D" w:rsidRDefault="00227B4D" w:rsidP="007C358D">
      <w:pPr>
        <w:pStyle w:val="citation"/>
      </w:pPr>
      <w:bookmarkStart w:id="1856" w:name="_Toc119404702"/>
      <w:bookmarkStart w:id="1857" w:name="_Toc120092423"/>
      <w:bookmarkStart w:id="1858" w:name="_Toc120190419"/>
      <w:r>
        <w:t>J’ai enfin  exécuté mon voyage en ville</w:t>
      </w:r>
      <w:r>
        <w:rPr>
          <w:rStyle w:val="Appelnotedebasdep"/>
          <w:i/>
          <w:iCs w:val="0"/>
        </w:rPr>
        <w:footnoteReference w:id="131"/>
      </w:r>
      <w:r>
        <w:t xml:space="preserve">   ; j’ai donné deux mois entiers à mes bons vieux parents ; nous nous sommes réunis avec larmes, mais le plaisir qu’ils avaient à me voir, leur tendresse, celle de mes sœurs, mille doux et nouveaux témoignages de la sollicitude de mon mari et son désir d’adoucir mes tristes souvenirs ont opéré une puissante diversion. Je me suis livrée à mes exercices de piété ; j’ai rempli mes devoirs, j’ai recommencé une nouvelle vie. J’ai joui pour la première fois du plaisir de donner, de faire mille petits cadeaux ; j’ai goûté tout le charme attaché à la bienveillance générale, à la considération publique ; j’ai désiré m’en rendre digne ; c’est avec un cœur d’enfant que j’ai senti toutes ces impressions nouvelles que la solitude m’avait gardées dans toute leur simplicité ; mais, au bout de deux mois, tout était épuisé ; je ne rêvais plus que de la paix de mon ménage, de la liberté de ma maison, et malgré les regrets de quitter mes vieux parents si bons et si chéris, je suis rentrée avec transport dans ma solitude ; l’air pur et frais à rendu à mes petites leur robuste santé que la ville avait un peu altérée ; j’ai repris mes habitudes, mes lectures avec un cœur plus léger et plus calme, avec un vrai désire de devenir tout à fait digne de l’affection et de la bienveillance que l’on m’accorde ; tous mes devoirs me paraissent faciles, j’ai tant prié Dieu de me gardé mes petites que j’ai une ferme confiance en sa bonté et je veux travailler pour rejoindre un jour ceux qu’Il a rappelés à Lui.</w:t>
      </w:r>
      <w:bookmarkEnd w:id="1856"/>
      <w:bookmarkEnd w:id="1857"/>
      <w:bookmarkEnd w:id="1858"/>
    </w:p>
    <w:p w:rsidR="00227B4D" w:rsidRDefault="00227B4D" w:rsidP="007C358D">
      <w:pPr>
        <w:pStyle w:val="citation"/>
      </w:pPr>
    </w:p>
    <w:p w:rsidR="00227B4D" w:rsidRDefault="00227B4D">
      <w:pPr>
        <w:pStyle w:val="Corpsdetexte"/>
      </w:pPr>
    </w:p>
    <w:p w:rsidR="00227B4D" w:rsidRDefault="00227B4D">
      <w:pPr>
        <w:pStyle w:val="Corpsdetexte"/>
      </w:pPr>
      <w:r>
        <w:tab/>
      </w:r>
      <w:bookmarkStart w:id="1859" w:name="_Toc119404703"/>
      <w:bookmarkStart w:id="1860" w:name="_Toc120092424"/>
      <w:bookmarkStart w:id="1861" w:name="_Toc120190420"/>
      <w:r>
        <w:t>Quelques mois après son retour, le mariage de sa petite sœur Euphémie</w:t>
      </w:r>
      <w:r>
        <w:fldChar w:fldCharType="begin"/>
      </w:r>
      <w:r>
        <w:instrText xml:space="preserve"> XE "Euphémie" </w:instrText>
      </w:r>
      <w:r>
        <w:fldChar w:fldCharType="end"/>
      </w:r>
      <w:r>
        <w:t xml:space="preserve">  est annoncé ;</w:t>
      </w:r>
      <w:bookmarkEnd w:id="1859"/>
      <w:r>
        <w:t xml:space="preserve"> elle épouse Joseph de Dufourcq (1791-1874), qui est comme Eugène de Ribeaux, d’origine béarnaise ; la mère de Joseph de Dufourcq, Marie-Justine de Casamayor était la sœur de Prudent de Casamayor que nous avons évoqué en rappelant l’arrivée des français dans l’Orient cubain ; c’est lui qui, ayant prudemment acheté ou loué de grands espaces de terres encore  incultes mais propres à la culture du café, les distribua ensuite aux immigrants venus de Saint-Domingue. Joseph de Dufourcq a déjà amassé une fortune suffisante et son projet est d’aller, après son mariage, vivre en Europe.</w:t>
      </w:r>
      <w:bookmarkEnd w:id="1860"/>
      <w:bookmarkEnd w:id="1861"/>
    </w:p>
    <w:p w:rsidR="00227B4D" w:rsidRDefault="00227B4D">
      <w:pPr>
        <w:pStyle w:val="Corpsdetexte"/>
      </w:pPr>
      <w:bookmarkStart w:id="1862" w:name="_Toc119404704"/>
      <w:r>
        <w:t xml:space="preserve"> </w:t>
      </w:r>
      <w:bookmarkStart w:id="1863" w:name="_Toc120092425"/>
      <w:bookmarkStart w:id="1864" w:name="_Toc120190421"/>
      <w:r>
        <w:t>Louise Girard</w:t>
      </w:r>
      <w:r>
        <w:fldChar w:fldCharType="begin"/>
      </w:r>
      <w:r>
        <w:instrText xml:space="preserve"> XE "Girard" </w:instrText>
      </w:r>
      <w:r>
        <w:fldChar w:fldCharType="end"/>
      </w:r>
      <w:r>
        <w:t xml:space="preserve"> ne reviendra pas à Santiago pour ce mariage, célébré en janvier 1839 ; en effet, elle est à nouveau enceinte et il faut une ou deux journées de cheval pour aller de La Fortune à Santiago ; curieusement elle n’évoque pas cette grossesse dans son journal ni ses espoirs et paraît ne s’intéresser qu’aux enfants de son mari qui sont alors tous en Europe</w:t>
      </w:r>
      <w:bookmarkEnd w:id="1862"/>
      <w:bookmarkEnd w:id="1863"/>
      <w:bookmarkEnd w:id="1864"/>
      <w:r>
        <w:t xml:space="preserve"> </w:t>
      </w:r>
    </w:p>
    <w:p w:rsidR="00227B4D" w:rsidRDefault="00227B4D">
      <w:pPr>
        <w:pStyle w:val="Corpsdetexte"/>
      </w:pPr>
      <w:r>
        <w:tab/>
      </w:r>
    </w:p>
    <w:p w:rsidR="00227B4D" w:rsidRDefault="00227B4D" w:rsidP="007C358D">
      <w:pPr>
        <w:pStyle w:val="citation"/>
      </w:pPr>
      <w:r>
        <w:tab/>
      </w:r>
      <w:bookmarkStart w:id="1865" w:name="_Toc119404705"/>
      <w:bookmarkStart w:id="1866" w:name="_Toc120092426"/>
      <w:bookmarkStart w:id="1867" w:name="_Toc120190422"/>
      <w:r>
        <w:t>25 novembre 1838</w:t>
      </w:r>
      <w:bookmarkEnd w:id="1865"/>
      <w:bookmarkEnd w:id="1866"/>
      <w:bookmarkEnd w:id="1867"/>
    </w:p>
    <w:p w:rsidR="00227B4D" w:rsidRDefault="00227B4D" w:rsidP="007C358D">
      <w:pPr>
        <w:pStyle w:val="citation"/>
      </w:pPr>
    </w:p>
    <w:p w:rsidR="00227B4D" w:rsidRDefault="00227B4D" w:rsidP="007C358D">
      <w:pPr>
        <w:pStyle w:val="citation"/>
      </w:pPr>
      <w:bookmarkStart w:id="1868" w:name="_Toc119404706"/>
      <w:bookmarkStart w:id="1869" w:name="_Toc120092427"/>
      <w:bookmarkStart w:id="1870" w:name="_Toc120190423"/>
      <w:r>
        <w:t>Nous avons aujourd’hui reçu les portraits de nos enfants. Léonce</w:t>
      </w:r>
      <w:r>
        <w:fldChar w:fldCharType="begin"/>
      </w:r>
      <w:r>
        <w:instrText xml:space="preserve"> XE "Léonce" </w:instrText>
      </w:r>
      <w:r>
        <w:fldChar w:fldCharType="end"/>
      </w:r>
      <w:r>
        <w:t>, frappant de ressemblance à son départ ; Elisa</w:t>
      </w:r>
      <w:r>
        <w:fldChar w:fldCharType="begin"/>
      </w:r>
      <w:r>
        <w:instrText xml:space="preserve"> XE "Elisa" </w:instrText>
      </w:r>
      <w:r>
        <w:fldChar w:fldCharType="end"/>
      </w:r>
      <w:r>
        <w:t xml:space="preserve"> et Gustave</w:t>
      </w:r>
      <w:r>
        <w:fldChar w:fldCharType="begin"/>
      </w:r>
      <w:r>
        <w:instrText xml:space="preserve"> XE "Gustave" </w:instrText>
      </w:r>
      <w:r>
        <w:fldChar w:fldCharType="end"/>
      </w:r>
      <w:r>
        <w:t>, beaux, grands, formés à enchanter le cœur d’une mère ; et je l’ai senti bondir en moi et des larmes d’amour n’ont pas cessé de baigner mes yeux toute la journée, et mon âme se fondait d’attendrissement et de joie.</w:t>
      </w:r>
      <w:r>
        <w:br/>
        <w:t>Chers anges, que les bénédictions du ciel soient sur vous avec toutes les vertus qui en découlent !</w:t>
      </w:r>
      <w:bookmarkEnd w:id="1868"/>
      <w:bookmarkEnd w:id="1869"/>
      <w:bookmarkEnd w:id="1870"/>
    </w:p>
    <w:p w:rsidR="00227B4D" w:rsidRDefault="00227B4D">
      <w:pPr>
        <w:pStyle w:val="Corpsdetexte"/>
      </w:pPr>
    </w:p>
    <w:p w:rsidR="00227B4D" w:rsidRDefault="00227B4D" w:rsidP="007C358D">
      <w:pPr>
        <w:pStyle w:val="citation"/>
      </w:pPr>
      <w:r>
        <w:tab/>
      </w:r>
      <w:r>
        <w:tab/>
      </w:r>
      <w:r>
        <w:tab/>
      </w:r>
    </w:p>
    <w:p w:rsidR="00227B4D" w:rsidRDefault="00227B4D">
      <w:pPr>
        <w:pStyle w:val="Corpsdetexte"/>
      </w:pPr>
    </w:p>
    <w:p w:rsidR="00227B4D" w:rsidRDefault="00227B4D">
      <w:pPr>
        <w:pStyle w:val="Corpsdetexte"/>
      </w:pPr>
      <w:r>
        <w:tab/>
      </w:r>
      <w:r>
        <w:tab/>
      </w:r>
      <w:r>
        <w:tab/>
      </w:r>
      <w:r>
        <w:tab/>
      </w:r>
    </w:p>
    <w:p w:rsidR="00227B4D" w:rsidRDefault="00227B4D">
      <w:pPr>
        <w:pStyle w:val="Titre4"/>
      </w:pPr>
      <w:r>
        <w:br w:type="page"/>
      </w:r>
      <w:bookmarkStart w:id="1871" w:name="_Toc120092428"/>
      <w:bookmarkStart w:id="1872" w:name="_Toc120190424"/>
      <w:bookmarkStart w:id="1873" w:name="_Toc119404707"/>
      <w:r>
        <w:t>La naissance de Maria</w:t>
      </w:r>
      <w:bookmarkEnd w:id="1871"/>
      <w:bookmarkEnd w:id="1872"/>
    </w:p>
    <w:p w:rsidR="00227B4D" w:rsidRDefault="00227B4D" w:rsidP="002B5186">
      <w:pPr>
        <w:pStyle w:val="Titre3"/>
      </w:pPr>
    </w:p>
    <w:p w:rsidR="00227B4D" w:rsidRDefault="00227B4D">
      <w:pPr>
        <w:pStyle w:val="Corpsdetexte"/>
      </w:pPr>
    </w:p>
    <w:p w:rsidR="00227B4D" w:rsidRDefault="00227B4D">
      <w:pPr>
        <w:pStyle w:val="Corpsdetexte"/>
      </w:pPr>
      <w:bookmarkStart w:id="1874" w:name="_Toc120092429"/>
      <w:bookmarkStart w:id="1875" w:name="_Toc120190425"/>
      <w:r>
        <w:t>L’année 1839 s’écoule tout entière sans laisser une trace dans le journal de Louise Girard</w:t>
      </w:r>
      <w:r>
        <w:fldChar w:fldCharType="begin"/>
      </w:r>
      <w:r>
        <w:instrText xml:space="preserve"> XE "Girard" </w:instrText>
      </w:r>
      <w:r>
        <w:fldChar w:fldCharType="end"/>
      </w:r>
      <w:r>
        <w:t> ; elle met cependant au monde en février …un enfant mais …c’est encore une petite fille ; cette enfant est nommée Maria</w:t>
      </w:r>
      <w:r>
        <w:fldChar w:fldCharType="begin"/>
      </w:r>
      <w:r>
        <w:instrText xml:space="preserve"> XE "Maria" </w:instrText>
      </w:r>
      <w:r>
        <w:fldChar w:fldCharType="end"/>
      </w:r>
      <w:r>
        <w:t>(du nom de sa sœur morte) et qui recevra comme second prénom Dolores(ce qui montre probablement le peu de joie qui présida à sa naissance)</w:t>
      </w:r>
      <w:r>
        <w:rPr>
          <w:rStyle w:val="Appelnotedebasdep"/>
        </w:rPr>
        <w:footnoteReference w:id="132"/>
      </w:r>
      <w:r>
        <w:t> ; l’existence de cette petite fille ne sera évoquée que plusieurs années après dans le journal de Louise Girard ; en attendant, elle se consacre à ses lectures et à ses souvenirs d’ enfance ; elle regrette de n’avoir pas reçu une éducation plus complète et plus suivie ; elle pense non sans raison que son intelligence naturelle et sa curiosité intellectuelle auraient pu recevoir une alimentation plus substantielle et qu’elle est incapable, faute d’éducation,  d’exprimer ses pensées les plus profondes ;elle aime passionnément la poésie et tente d’exprimer en vers ses sentiments les plus intimes mais ses vers sont médiocres</w:t>
      </w:r>
      <w:bookmarkEnd w:id="1873"/>
      <w:r>
        <w:t xml:space="preserve"> et elle ne les confie qu’à son journal ; elle décide en conséquence de se </w:t>
      </w:r>
      <w:r>
        <w:rPr>
          <w:b/>
          <w:bCs/>
        </w:rPr>
        <w:t>consacrer de toutes ses forces à l’éducation de ses filles</w:t>
      </w:r>
      <w:r>
        <w:t xml:space="preserve"> afin qu’elle puisse recevoir l’éducation soignée et complète qui lui a manquée</w:t>
      </w:r>
      <w:bookmarkEnd w:id="1874"/>
      <w:bookmarkEnd w:id="1875"/>
    </w:p>
    <w:p w:rsidR="00227B4D" w:rsidRDefault="00227B4D"/>
    <w:p w:rsidR="00227B4D" w:rsidRDefault="00227B4D">
      <w:pPr>
        <w:pStyle w:val="Corpsdetexte"/>
      </w:pPr>
      <w:r>
        <w:tab/>
      </w:r>
    </w:p>
    <w:p w:rsidR="00227B4D" w:rsidRDefault="00227B4D">
      <w:pPr>
        <w:pStyle w:val="Corpsdetexte"/>
      </w:pPr>
    </w:p>
    <w:p w:rsidR="00227B4D" w:rsidRDefault="00227B4D" w:rsidP="007C358D">
      <w:pPr>
        <w:pStyle w:val="citation"/>
      </w:pPr>
      <w:bookmarkStart w:id="1876" w:name="_Toc119404708"/>
      <w:bookmarkStart w:id="1877" w:name="_Toc120092430"/>
      <w:bookmarkStart w:id="1878" w:name="_Toc120190426"/>
      <w:r>
        <w:t>Résolution. 9 février 1840</w:t>
      </w:r>
      <w:r>
        <w:rPr>
          <w:rStyle w:val="Appelnotedebasdep"/>
          <w:i/>
          <w:iCs w:val="0"/>
        </w:rPr>
        <w:footnoteReference w:id="133"/>
      </w:r>
      <w:bookmarkEnd w:id="1876"/>
      <w:bookmarkEnd w:id="1877"/>
      <w:bookmarkEnd w:id="1878"/>
    </w:p>
    <w:p w:rsidR="00227B4D" w:rsidRDefault="00227B4D" w:rsidP="007C358D">
      <w:pPr>
        <w:pStyle w:val="citation"/>
      </w:pPr>
      <w:bookmarkStart w:id="1879" w:name="_Toc119404709"/>
      <w:bookmarkStart w:id="1880" w:name="_Toc120092431"/>
      <w:bookmarkStart w:id="1881" w:name="_Toc120190427"/>
      <w:r>
        <w:t>Mme Necker</w:t>
      </w:r>
      <w:r>
        <w:fldChar w:fldCharType="begin"/>
      </w:r>
      <w:r>
        <w:instrText xml:space="preserve"> XE "Necker" </w:instrText>
      </w:r>
      <w:r>
        <w:fldChar w:fldCharType="end"/>
      </w:r>
      <w:r>
        <w:t xml:space="preserve"> engage toutes les mères à tenir un journal de la vie et de l’éducation de leurs enfants. Cette idée m’a toujours occupée ; je voulais leur conserver ces souvenirs dorés de l’aurore de leur vie ; mais j’ai été contrariée par mille chagrins, par mille douleurs et mécomptes ; enfin, je veux commencer ; je veux écrire leur vie, peindre leur caractère et régler leurs études ; que Dieu bénisse mes résolutions !</w:t>
      </w:r>
      <w:bookmarkEnd w:id="1879"/>
      <w:bookmarkEnd w:id="1880"/>
      <w:bookmarkEnd w:id="1881"/>
    </w:p>
    <w:p w:rsidR="00227B4D" w:rsidRDefault="00227B4D" w:rsidP="007C358D">
      <w:pPr>
        <w:pStyle w:val="citation"/>
      </w:pPr>
      <w:bookmarkStart w:id="1882" w:name="_Toc119404710"/>
      <w:bookmarkStart w:id="1883" w:name="_Toc120092432"/>
      <w:bookmarkStart w:id="1884" w:name="_Toc120190428"/>
      <w:r>
        <w:t>Quelquefois un retour de flamme vers mon passé me ramène à seize ans, aux rochers de Monti Bello, aux cascades écumantes, aux arbres séculaires, aux montagnes couronnées de brouillard, que j’admirais, Chateaubriand</w:t>
      </w:r>
      <w:r>
        <w:fldChar w:fldCharType="begin"/>
      </w:r>
      <w:r>
        <w:instrText xml:space="preserve"> XE "Chateaubriand" </w:instrText>
      </w:r>
      <w:r>
        <w:fldChar w:fldCharType="end"/>
      </w:r>
      <w:r>
        <w:t>, Bernardin de St Pierre</w:t>
      </w:r>
      <w:r>
        <w:fldChar w:fldCharType="begin"/>
      </w:r>
      <w:r>
        <w:instrText xml:space="preserve"> XE "Bernardin de St Pierre" </w:instrText>
      </w:r>
      <w:r>
        <w:fldChar w:fldCharType="end"/>
      </w:r>
      <w:r>
        <w:t xml:space="preserve"> et Racine</w:t>
      </w:r>
      <w:r>
        <w:fldChar w:fldCharType="begin"/>
      </w:r>
      <w:r>
        <w:instrText xml:space="preserve"> XE "Racine" </w:instrText>
      </w:r>
      <w:r>
        <w:fldChar w:fldCharType="end"/>
      </w:r>
      <w:r>
        <w:t xml:space="preserve"> à la main ; ô nature, ô génie ! Une âme forte et poétique devait sortir de cette école solitaire, car mes impressions étaient à moi seules, mes sœurs étaient enfants ; je craignais mes parents ; si j’avais eu une âme semblable à la mienne où répandre ce que je sentais</w:t>
      </w:r>
      <w:r>
        <w:rPr>
          <w:b/>
          <w:bCs/>
        </w:rPr>
        <w:t xml:space="preserve">... Si une éducation suivie et correcte m’avait été donnée, j’aurais écrit, je me serais distinguée, </w:t>
      </w:r>
      <w:r>
        <w:t>et M. Heredia</w:t>
      </w:r>
      <w:r>
        <w:fldChar w:fldCharType="begin"/>
      </w:r>
      <w:r>
        <w:instrText xml:space="preserve"> XE "Heredia" </w:instrText>
      </w:r>
      <w:r>
        <w:fldChar w:fldCharType="end"/>
      </w:r>
      <w:r>
        <w:t xml:space="preserve"> n’aurait pas l’épouse dévouée et modeste et mes enfants la tendre mère qu’ils ont, car je sens en moi-même un besoin que je n’ai pas contenté, </w:t>
      </w:r>
      <w:r>
        <w:rPr>
          <w:b/>
          <w:bCs/>
        </w:rPr>
        <w:t>je sens que la plus belle portion de mon âme est restée muette</w:t>
      </w:r>
      <w:r>
        <w:t xml:space="preserve"> ; j’ai sacrifié à mes devoirs cette pensée que j’aurais perfectionnée en la cultivant ; je le dis sans orgueil, ma vie n’est pas ce qu’elle aurait du être ; l’éducation m’a manquée et elle manquerait à mes enfants ? jNon, non, après ma mort, ils liront ces pages, et moi j’irai retrouver mes anges dans les cieux ; Dieu m’y donnera un paradis d’arbres et de fleurs où j’errerai éternellement en chantant de doux cantiques, en improvisant de divines poésies pour mon Agustin</w:t>
      </w:r>
      <w:r>
        <w:fldChar w:fldCharType="begin"/>
      </w:r>
      <w:r>
        <w:instrText xml:space="preserve"> XE "</w:instrText>
      </w:r>
      <w:r>
        <w:rPr>
          <w:sz w:val="22"/>
        </w:rPr>
        <w:instrText>Agustin</w:instrText>
      </w:r>
      <w:r>
        <w:instrText xml:space="preserve">" </w:instrText>
      </w:r>
      <w:r>
        <w:fldChar w:fldCharType="end"/>
      </w:r>
      <w:r>
        <w:t xml:space="preserve"> qui me sourira comme un ange de lumière et pour ma douce Marie qui me suivra comme une douce colombe et dont les caresses me donneront ces joies ineffables que nous demandons en vain aux jouissances de la vie ; toujours la pensée qu’elles doivent finir, qu’elles peuvent être enlevées les empoisonne. La mort, la vieillesse sont les deux désespoirs de la vie ; mais l’éternité, seule, répond aux élans d’une pensée qui n’a pas pu prendre son essor ici-bas ; ce génie qui est resté vierge dans un être qui l’avait reçu du ciel, ce génie embelli des génies de la terre, il régnera, il paraîtra un jour pour Celui qui l’a sacrifié au devoir qui l’a soumis à la vie la plus laborieuse et la plus obscure ; il sera consacré aux louanges de l’Eternel. Dès mon enfance, je sentais, ce besoin, cette pensée qui me tourmentait, faute d’aliment ! O Seigneur, si l’âme de mes filles est formée sur la mienne, donnez leur par moi, le saint aliment que je n’ai pu recevoir, que mon amour supplée à tout ce que je n’ai pas, que ma tendresse me serve de lumière et qu’elles deviennent dignes de vous plaire et de remplir vos vues sur la terre.</w:t>
      </w:r>
      <w:bookmarkEnd w:id="1882"/>
      <w:bookmarkEnd w:id="1883"/>
      <w:bookmarkEnd w:id="1884"/>
    </w:p>
    <w:p w:rsidR="00227B4D" w:rsidRDefault="00227B4D">
      <w:pPr>
        <w:pStyle w:val="Corpsdetexte"/>
      </w:pPr>
      <w:r>
        <w:tab/>
      </w:r>
    </w:p>
    <w:p w:rsidR="00227B4D" w:rsidRDefault="00227B4D" w:rsidP="007C358D">
      <w:pPr>
        <w:pStyle w:val="citation"/>
      </w:pPr>
      <w:bookmarkStart w:id="1885" w:name="_Toc119404711"/>
      <w:bookmarkStart w:id="1886" w:name="_Toc120092433"/>
      <w:bookmarkStart w:id="1887" w:name="_Toc120190429"/>
      <w:r>
        <w:t xml:space="preserve">Je trouve dans </w:t>
      </w:r>
      <w:r>
        <w:rPr>
          <w:b/>
          <w:bCs/>
        </w:rPr>
        <w:t>Jocelyn</w:t>
      </w:r>
      <w:r>
        <w:t xml:space="preserve"> un écho de mes impressions d’adolescence alors que je me plaisais à de longues promenades dans notre neuve habitation ; quelquefois, je partais par un chemin fait dans les bois, qui conduisait à une cascade ; je m’enfonçais avec délice sous de vieux arbres chargés de mousse d’où pendaient de longues lianes ou des festons de fleurs au parfum vierge et sauvage ; je m’enivrais de ces odeurs ! Un oiseau mystérieux venait-il à chanter, une branche à se rompre, mon âme tressaillait d’une frayeur agréable ; je me livrais à d’indicibles rêveries sans songer à aucun danger et si les nuages venaient à descendre de la montagne, si les brouillards couronnaient d’abord les arbres et puis mon jeune front, je me laissai aller à un sentiment céleste ; il me semblait que ces nuages m’enlevaient, me transportaient ; si j’eusse alors écrit mes rêveries, elles seraient les poésies de l’âme adolescente. D’autres fois, je partais pour un immense abattis sur une montagne ; je marchais, je m’élevais, je m’élevais encore ; mon âme se dilatait à cet air pur et frais ; la vie entrait par tous mes pores ; je demandais du bonheur, de l’amour, de la vertu à ce ciel pur, à cet air léger et délicieux ; je m’asseyais au bord du torrent, je buvais cette eau limpide et légère des montagnes ; je m’en lavais le visage, j’y trempais mes bras ! O délices de l’innocence et de la jeunesse, ô charmes de la solitudes, quels souvenirs vous m’avez laissés ! Que sont, devant ces joies mystérieuses de la jeunesse, celles que laissent les bals, les fêtes, les plaisirs du monde ! Ma jeunesse a fini ; je n’ai jamais été belle ; je n’ai point inspiré de passions ; mon amour propre de jeune fille, de jeune femme, fut souvent, très souvent froissé ; mes joies maternelles ont été plus tard cruellement flétries ; et pourtant, j’ai des pages secrètes de ma vie où je vais chercher des sentiments délicieux</w:t>
      </w:r>
      <w:bookmarkEnd w:id="1885"/>
      <w:bookmarkEnd w:id="1886"/>
      <w:bookmarkEnd w:id="1887"/>
      <w:r>
        <w:t xml:space="preserve"> </w:t>
      </w:r>
    </w:p>
    <w:p w:rsidR="00227B4D" w:rsidRDefault="00227B4D" w:rsidP="007C358D">
      <w:pPr>
        <w:pStyle w:val="citation"/>
      </w:pPr>
      <w:bookmarkStart w:id="1888" w:name="_Toc119404712"/>
      <w:bookmarkStart w:id="1889" w:name="_Toc120092434"/>
      <w:bookmarkStart w:id="1890" w:name="_Toc120190430"/>
      <w:r>
        <w:t>Pourquoi fus-je si tôt arrachée à cet état si doux par la voix sévère d’un père ? Il m’imposa des devoirs secs et arides, des travaux fatigants ; j’étais l’aînée ; je devais l’aider ;je brisais ma pensée sous la loi d’un devoir dont rien n’adoucissait la dureté. Pendant longtemps mon âme fut fatiguée et flétrie ; on avait blâmé mes goûts, ridiculisé mon jeune enthousiasme, je cessai de m’estimer moi-même, de croire que je pouvais être heureuse et chérie, je fus semblable à une plante déracinée, qui traîne sur la terre, se salit et se flétrit ! Triste époque, temps malheureux ! Mais un autre appui me releva : l’amour d’un homme estimable qui me choisit pour mère de ses enfants orphelins, qui me releva à mes propres yeux, qui peut-être se perfectionna au souffle de mon âme ; cet amour me remit à ma place ; et si je lui ai sacrifié sans regrets les joies du monde et de la jeunesse, je lui dois une éducation nouvelle, un bonheur à moi, l’estime de tous et l’espoir d’élever mes enfants d’une manière convenable. Nos âmes se sont touchées, nous nous sommes anoblis, perfectionnés, l’un par l’autre, sainte union, accord parfait qui nous assure la paix de la vieillesse et l’espoir d’une autre vie !</w:t>
      </w:r>
      <w:bookmarkEnd w:id="1888"/>
      <w:bookmarkEnd w:id="1889"/>
      <w:bookmarkEnd w:id="1890"/>
    </w:p>
    <w:p w:rsidR="00227B4D" w:rsidRDefault="00227B4D">
      <w:pPr>
        <w:pStyle w:val="Corpsdetexte"/>
      </w:pPr>
    </w:p>
    <w:p w:rsidR="00227B4D" w:rsidRDefault="00227B4D" w:rsidP="007C358D">
      <w:pPr>
        <w:pStyle w:val="citation"/>
      </w:pPr>
      <w:bookmarkStart w:id="1891" w:name="_Toc119404713"/>
      <w:bookmarkStart w:id="1892" w:name="_Toc120092435"/>
      <w:bookmarkStart w:id="1893" w:name="_Toc120190431"/>
      <w:r>
        <w:t>Je viens de faire un joli parterre ; j’y réunis mille souvenirs de mon enfance, de ma jeunesse ; j’ai reçu de charmants plants de M</w:t>
      </w:r>
      <w:r w:rsidRPr="00CD5826">
        <w:rPr>
          <w:vertAlign w:val="superscript"/>
        </w:rPr>
        <w:t xml:space="preserve">me </w:t>
      </w:r>
      <w:r>
        <w:t>Dutocq</w:t>
      </w:r>
      <w:r>
        <w:fldChar w:fldCharType="begin"/>
      </w:r>
      <w:r>
        <w:instrText xml:space="preserve"> XE "</w:instrText>
      </w:r>
      <w:r>
        <w:rPr>
          <w:sz w:val="22"/>
        </w:rPr>
        <w:instrText>Dutocq</w:instrText>
      </w:r>
      <w:r>
        <w:instrText xml:space="preserve">" </w:instrText>
      </w:r>
      <w:r>
        <w:fldChar w:fldCharType="end"/>
      </w:r>
      <w:r>
        <w:t> </w:t>
      </w:r>
      <w:r>
        <w:rPr>
          <w:rStyle w:val="Appelnotedebasdep"/>
          <w:i/>
          <w:iCs w:val="0"/>
        </w:rPr>
        <w:footnoteReference w:id="134"/>
      </w:r>
      <w:r>
        <w:t>; je ne sais quelle douce sympathie m’attire vers cette aimable dame ; je l’aime ; je voudrais lui ressembler ; j’ai été la voir ; après quinze ans, je ne l’ai pas trouvée changée</w:t>
      </w:r>
      <w:bookmarkEnd w:id="1891"/>
      <w:bookmarkEnd w:id="1892"/>
      <w:bookmarkEnd w:id="1893"/>
    </w:p>
    <w:p w:rsidR="00227B4D" w:rsidRDefault="00227B4D" w:rsidP="007C358D">
      <w:pPr>
        <w:pStyle w:val="citation"/>
      </w:pPr>
      <w:r>
        <w:tab/>
      </w:r>
      <w:r>
        <w:tab/>
      </w:r>
      <w:r>
        <w:tab/>
      </w:r>
      <w:r>
        <w:tab/>
      </w:r>
      <w:r>
        <w:tab/>
      </w:r>
      <w:r>
        <w:tab/>
      </w:r>
      <w:r>
        <w:tab/>
      </w:r>
      <w:bookmarkStart w:id="1894" w:name="_Toc119404714"/>
      <w:bookmarkStart w:id="1895" w:name="_Toc120092436"/>
    </w:p>
    <w:p w:rsidR="00227B4D" w:rsidRDefault="00227B4D" w:rsidP="007C358D">
      <w:pPr>
        <w:pStyle w:val="citation"/>
      </w:pPr>
      <w:bookmarkStart w:id="1896" w:name="_Toc120190432"/>
      <w:r>
        <w:t>Septembre 1840</w:t>
      </w:r>
      <w:bookmarkEnd w:id="1894"/>
      <w:bookmarkEnd w:id="1895"/>
      <w:bookmarkEnd w:id="1896"/>
    </w:p>
    <w:p w:rsidR="00227B4D" w:rsidRDefault="00227B4D">
      <w:pPr>
        <w:pStyle w:val="Corpsdetexte"/>
      </w:pPr>
    </w:p>
    <w:p w:rsidR="00227B4D" w:rsidRDefault="00227B4D">
      <w:pPr>
        <w:pStyle w:val="Corpsdetexte"/>
      </w:pPr>
      <w:r>
        <w:tab/>
      </w:r>
      <w:r>
        <w:tab/>
      </w:r>
    </w:p>
    <w:p w:rsidR="00227B4D" w:rsidRDefault="00227B4D">
      <w:pPr>
        <w:pStyle w:val="Corpsdetexte"/>
      </w:pPr>
    </w:p>
    <w:p w:rsidR="00227B4D" w:rsidRDefault="00227B4D">
      <w:pPr>
        <w:pStyle w:val="Corpsdetexte"/>
      </w:pPr>
    </w:p>
    <w:p w:rsidR="00227B4D" w:rsidRDefault="00227B4D">
      <w:pPr>
        <w:pStyle w:val="Corpsdetexte"/>
      </w:pPr>
    </w:p>
    <w:p w:rsidR="00227B4D" w:rsidRDefault="00227B4D">
      <w:pPr>
        <w:pStyle w:val="Corpsdetexte"/>
      </w:pPr>
      <w:bookmarkStart w:id="1897" w:name="_Toc119404715"/>
      <w:bookmarkStart w:id="1898" w:name="_Toc120092437"/>
      <w:bookmarkStart w:id="1899" w:name="_Toc120190433"/>
      <w:r>
        <w:t>:</w:t>
      </w:r>
      <w:bookmarkEnd w:id="1897"/>
      <w:bookmarkEnd w:id="1898"/>
      <w:bookmarkEnd w:id="1899"/>
    </w:p>
    <w:p w:rsidR="00227B4D" w:rsidRDefault="00227B4D">
      <w:pPr>
        <w:pStyle w:val="Corpsdetexte"/>
      </w:pPr>
    </w:p>
    <w:p w:rsidR="00227B4D" w:rsidRDefault="00227B4D" w:rsidP="007C358D">
      <w:pPr>
        <w:pStyle w:val="citation"/>
      </w:pPr>
      <w:bookmarkStart w:id="1900" w:name="_Toc119404716"/>
      <w:bookmarkStart w:id="1901" w:name="_Toc120092438"/>
      <w:bookmarkStart w:id="1902" w:name="_Toc120190434"/>
      <w:r>
        <w:t>Vaine espérance, illusion trompeuse,</w:t>
      </w:r>
      <w:bookmarkEnd w:id="1900"/>
      <w:bookmarkEnd w:id="1901"/>
      <w:bookmarkEnd w:id="1902"/>
    </w:p>
    <w:p w:rsidR="00227B4D" w:rsidRDefault="00227B4D" w:rsidP="007C358D">
      <w:pPr>
        <w:pStyle w:val="citation"/>
      </w:pPr>
      <w:bookmarkStart w:id="1903" w:name="_Toc119404717"/>
      <w:bookmarkStart w:id="1904" w:name="_Toc120092439"/>
      <w:bookmarkStart w:id="1905" w:name="_Toc120190435"/>
      <w:r>
        <w:t>Un soir, hélas, je me disais heureuse,</w:t>
      </w:r>
      <w:bookmarkEnd w:id="1903"/>
      <w:bookmarkEnd w:id="1904"/>
      <w:bookmarkEnd w:id="1905"/>
      <w:r>
        <w:t xml:space="preserve"> </w:t>
      </w:r>
    </w:p>
    <w:p w:rsidR="00227B4D" w:rsidRDefault="00227B4D" w:rsidP="007C358D">
      <w:pPr>
        <w:pStyle w:val="citation"/>
      </w:pPr>
      <w:bookmarkStart w:id="1906" w:name="_Toc119404718"/>
      <w:bookmarkStart w:id="1907" w:name="_Toc120092440"/>
      <w:bookmarkStart w:id="1908" w:name="_Toc120190436"/>
      <w:r>
        <w:t>Je m’enivrais de l’amour maternel,</w:t>
      </w:r>
      <w:bookmarkEnd w:id="1906"/>
      <w:bookmarkEnd w:id="1907"/>
      <w:bookmarkEnd w:id="1908"/>
    </w:p>
    <w:p w:rsidR="00227B4D" w:rsidRDefault="00227B4D" w:rsidP="007C358D">
      <w:pPr>
        <w:pStyle w:val="citation"/>
      </w:pPr>
      <w:bookmarkStart w:id="1909" w:name="_Toc119404719"/>
      <w:bookmarkStart w:id="1910" w:name="_Toc120092441"/>
      <w:bookmarkStart w:id="1911" w:name="_Toc120190437"/>
      <w:r>
        <w:t>Je le voyais un génie immortel ! ...</w:t>
      </w:r>
      <w:bookmarkEnd w:id="1909"/>
      <w:bookmarkEnd w:id="1910"/>
      <w:bookmarkEnd w:id="1911"/>
    </w:p>
    <w:p w:rsidR="00227B4D" w:rsidRDefault="00227B4D" w:rsidP="007C358D">
      <w:pPr>
        <w:pStyle w:val="citation"/>
      </w:pPr>
      <w:bookmarkStart w:id="1912" w:name="_Toc119404720"/>
      <w:bookmarkStart w:id="1913" w:name="_Toc120092442"/>
      <w:bookmarkStart w:id="1914" w:name="_Toc120190438"/>
      <w:r>
        <w:t>Le lendemain, sur des ailes de flamme</w:t>
      </w:r>
      <w:bookmarkEnd w:id="1912"/>
      <w:bookmarkEnd w:id="1913"/>
      <w:bookmarkEnd w:id="1914"/>
    </w:p>
    <w:p w:rsidR="00227B4D" w:rsidRDefault="00227B4D" w:rsidP="007C358D">
      <w:pPr>
        <w:pStyle w:val="citation"/>
      </w:pPr>
      <w:bookmarkStart w:id="1915" w:name="_Toc119404721"/>
      <w:bookmarkStart w:id="1916" w:name="_Toc120092443"/>
      <w:bookmarkStart w:id="1917" w:name="_Toc120190439"/>
      <w:r>
        <w:t>L’ange adoré s’envolait vers le ciel</w:t>
      </w:r>
      <w:bookmarkEnd w:id="1915"/>
      <w:bookmarkEnd w:id="1916"/>
      <w:bookmarkEnd w:id="1917"/>
    </w:p>
    <w:p w:rsidR="00227B4D" w:rsidRDefault="00227B4D" w:rsidP="007C358D">
      <w:pPr>
        <w:pStyle w:val="citation"/>
      </w:pPr>
      <w:bookmarkStart w:id="1918" w:name="_Toc119404722"/>
      <w:bookmarkStart w:id="1919" w:name="_Toc120092444"/>
      <w:bookmarkStart w:id="1920" w:name="_Toc120190440"/>
      <w:r>
        <w:t>Ne me laissant ici bas que des larmes</w:t>
      </w:r>
      <w:bookmarkEnd w:id="1918"/>
      <w:bookmarkEnd w:id="1919"/>
      <w:bookmarkEnd w:id="1920"/>
    </w:p>
    <w:p w:rsidR="00227B4D" w:rsidRDefault="00227B4D" w:rsidP="007C358D">
      <w:pPr>
        <w:pStyle w:val="citation"/>
      </w:pPr>
      <w:bookmarkStart w:id="1921" w:name="_Toc119404723"/>
      <w:bookmarkStart w:id="1922" w:name="_Toc120092445"/>
      <w:bookmarkStart w:id="1923" w:name="_Toc120190441"/>
      <w:r>
        <w:t>Pour les mêler à ma coupe de fiel</w:t>
      </w:r>
      <w:bookmarkEnd w:id="1921"/>
      <w:bookmarkEnd w:id="1922"/>
      <w:bookmarkEnd w:id="1923"/>
    </w:p>
    <w:p w:rsidR="00227B4D" w:rsidRDefault="00227B4D" w:rsidP="007C358D">
      <w:pPr>
        <w:pStyle w:val="citation"/>
      </w:pPr>
    </w:p>
    <w:p w:rsidR="00227B4D" w:rsidRDefault="00227B4D" w:rsidP="007C358D">
      <w:pPr>
        <w:pStyle w:val="citation"/>
      </w:pPr>
      <w:bookmarkStart w:id="1924" w:name="_Toc119404724"/>
      <w:bookmarkStart w:id="1925" w:name="_Toc120092446"/>
      <w:bookmarkStart w:id="1926" w:name="_Toc120190442"/>
      <w:r>
        <w:t>Cher premier-né, rien ne t’efface de mon cœur ! ; tu seras ma dernière pensée ici-bas et ma première joie là haut et ,derrière toi, douce et paisible, ta petite sœur chérie me diras ses dernières paroles : Maman, regarde moi !</w:t>
      </w:r>
      <w:bookmarkEnd w:id="1924"/>
      <w:bookmarkEnd w:id="1925"/>
      <w:bookmarkEnd w:id="1926"/>
    </w:p>
    <w:p w:rsidR="00227B4D" w:rsidRDefault="00227B4D" w:rsidP="007C358D">
      <w:pPr>
        <w:pStyle w:val="citation"/>
      </w:pPr>
    </w:p>
    <w:p w:rsidR="00227B4D" w:rsidRDefault="00227B4D">
      <w:pPr>
        <w:pStyle w:val="Corpsdetexte"/>
      </w:pPr>
    </w:p>
    <w:p w:rsidR="00227B4D" w:rsidRDefault="00227B4D" w:rsidP="007C358D">
      <w:pPr>
        <w:pStyle w:val="citation"/>
      </w:pPr>
      <w:bookmarkStart w:id="1927" w:name="_Toc119404725"/>
      <w:bookmarkStart w:id="1928" w:name="_Toc120092447"/>
      <w:bookmarkStart w:id="1929" w:name="_Toc120190443"/>
      <w:r>
        <w:t>13 Novembre1840</w:t>
      </w:r>
      <w:bookmarkEnd w:id="1927"/>
      <w:bookmarkEnd w:id="1928"/>
      <w:bookmarkEnd w:id="1929"/>
    </w:p>
    <w:p w:rsidR="00227B4D" w:rsidRDefault="00227B4D" w:rsidP="007C358D">
      <w:pPr>
        <w:pStyle w:val="citation"/>
      </w:pPr>
      <w:bookmarkStart w:id="1930" w:name="_Toc119404726"/>
      <w:bookmarkStart w:id="1931" w:name="_Toc120092448"/>
      <w:bookmarkStart w:id="1932" w:name="_Toc120190444"/>
      <w:r>
        <w:t>J’ai perdu mon noble, mon estimable père</w:t>
      </w:r>
      <w:r>
        <w:rPr>
          <w:rStyle w:val="Appelnotedebasdep"/>
          <w:i/>
          <w:iCs w:val="0"/>
        </w:rPr>
        <w:footnoteReference w:id="135"/>
      </w:r>
      <w:r>
        <w:t xml:space="preserve"> ! Au comble de ses vœux, au milieu de la prospérité de ses enfants, il s’est éteint ! Nous ne le verrons plus ici bas mais son image reste gravée dans mon âme</w:t>
      </w:r>
      <w:bookmarkEnd w:id="1930"/>
      <w:bookmarkEnd w:id="1931"/>
      <w:bookmarkEnd w:id="1932"/>
    </w:p>
    <w:p w:rsidR="00227B4D" w:rsidRDefault="00227B4D" w:rsidP="007C358D">
      <w:pPr>
        <w:pStyle w:val="citation"/>
      </w:pPr>
    </w:p>
    <w:p w:rsidR="00227B4D" w:rsidRDefault="00227B4D" w:rsidP="007C358D">
      <w:pPr>
        <w:pStyle w:val="citation"/>
      </w:pPr>
      <w:bookmarkStart w:id="1933" w:name="_Toc119404727"/>
      <w:bookmarkStart w:id="1934" w:name="_Toc120092449"/>
      <w:bookmarkStart w:id="1935" w:name="_Toc120190445"/>
      <w:r>
        <w:t>O Dieu, ! Quand de mon fils sonna l’heure dernière</w:t>
      </w:r>
      <w:bookmarkEnd w:id="1933"/>
      <w:bookmarkEnd w:id="1934"/>
      <w:bookmarkEnd w:id="1935"/>
    </w:p>
    <w:p w:rsidR="00227B4D" w:rsidRDefault="00227B4D" w:rsidP="007C358D">
      <w:pPr>
        <w:pStyle w:val="citation"/>
      </w:pPr>
      <w:bookmarkStart w:id="1936" w:name="_Toc119404728"/>
      <w:bookmarkStart w:id="1937" w:name="_Toc120092450"/>
      <w:bookmarkStart w:id="1938" w:name="_Toc120190446"/>
      <w:r>
        <w:t>Un doute affreux ne m’a pas fait frémir</w:t>
      </w:r>
      <w:bookmarkEnd w:id="1936"/>
      <w:bookmarkEnd w:id="1937"/>
      <w:bookmarkEnd w:id="1938"/>
    </w:p>
    <w:p w:rsidR="00227B4D" w:rsidRDefault="00227B4D" w:rsidP="007C358D">
      <w:pPr>
        <w:pStyle w:val="citation"/>
      </w:pPr>
      <w:bookmarkStart w:id="1939" w:name="_Toc119404729"/>
      <w:bookmarkStart w:id="1940" w:name="_Toc120092451"/>
      <w:bookmarkStart w:id="1941" w:name="_Toc120190447"/>
      <w:r>
        <w:t>Non, cet être charmant, au sein de la mort même</w:t>
      </w:r>
      <w:bookmarkEnd w:id="1939"/>
      <w:bookmarkEnd w:id="1940"/>
      <w:bookmarkEnd w:id="1941"/>
    </w:p>
    <w:p w:rsidR="00227B4D" w:rsidRDefault="00227B4D" w:rsidP="007C358D">
      <w:pPr>
        <w:pStyle w:val="citation"/>
      </w:pPr>
      <w:bookmarkStart w:id="1942" w:name="_Toc119404730"/>
      <w:bookmarkStart w:id="1943" w:name="_Toc120092452"/>
      <w:bookmarkStart w:id="1944" w:name="_Toc120190448"/>
      <w:r>
        <w:t>N’a fait que s’endormir !</w:t>
      </w:r>
      <w:bookmarkEnd w:id="1942"/>
      <w:bookmarkEnd w:id="1943"/>
      <w:bookmarkEnd w:id="1944"/>
    </w:p>
    <w:p w:rsidR="00227B4D" w:rsidRDefault="00227B4D" w:rsidP="007C358D">
      <w:pPr>
        <w:pStyle w:val="citation"/>
      </w:pPr>
      <w:r>
        <w:tab/>
      </w:r>
      <w:r>
        <w:tab/>
      </w:r>
      <w:r>
        <w:tab/>
      </w:r>
      <w:r>
        <w:tab/>
      </w:r>
      <w:bookmarkStart w:id="1945" w:name="_Toc119404731"/>
      <w:bookmarkStart w:id="1946" w:name="_Toc120092453"/>
      <w:bookmarkStart w:id="1947" w:name="_Toc120190449"/>
      <w:r>
        <w:t>Marcelline .Desbordes Valmore</w:t>
      </w:r>
      <w:bookmarkEnd w:id="1945"/>
      <w:bookmarkEnd w:id="1946"/>
      <w:bookmarkEnd w:id="1947"/>
    </w:p>
    <w:p w:rsidR="00227B4D" w:rsidRDefault="00227B4D" w:rsidP="007C358D">
      <w:pPr>
        <w:pStyle w:val="citation"/>
      </w:pPr>
    </w:p>
    <w:p w:rsidR="00227B4D" w:rsidRDefault="00227B4D" w:rsidP="007C358D">
      <w:pPr>
        <w:pStyle w:val="citation"/>
      </w:pPr>
    </w:p>
    <w:p w:rsidR="00227B4D" w:rsidRDefault="00227B4D">
      <w:pPr>
        <w:pStyle w:val="Corpsdetexte"/>
      </w:pPr>
      <w:bookmarkStart w:id="1948" w:name="_Toc119404732"/>
      <w:bookmarkStart w:id="1949" w:name="_Toc120092454"/>
      <w:bookmarkStart w:id="1950" w:name="_Toc120190450"/>
      <w:r>
        <w:t>En cette fin de l’année 1840, les enfants de Domingo de Heredia qui sont en Europe depuis de longues années</w:t>
      </w:r>
      <w:r>
        <w:fldChar w:fldCharType="begin"/>
      </w:r>
      <w:r>
        <w:instrText xml:space="preserve"> XE "Heredia" </w:instrText>
      </w:r>
      <w:r>
        <w:fldChar w:fldCharType="end"/>
      </w:r>
      <w:r>
        <w:t xml:space="preserve"> sont  en train de terminer leurs études : Manuel, l’aîné,</w:t>
      </w:r>
      <w:r>
        <w:fldChar w:fldCharType="begin"/>
      </w:r>
      <w:r>
        <w:instrText xml:space="preserve"> XE "Manuel" </w:instrText>
      </w:r>
      <w:r>
        <w:fldChar w:fldCharType="end"/>
      </w:r>
      <w:r>
        <w:t xml:space="preserve"> a réussi de façon satisfaisante dans une école militaire madrilène ; l’éducation d’Elisa (Isabel)</w:t>
      </w:r>
      <w:r>
        <w:fldChar w:fldCharType="begin"/>
      </w:r>
      <w:r>
        <w:instrText xml:space="preserve"> XE "Elisa" </w:instrText>
      </w:r>
      <w:r>
        <w:fldChar w:fldCharType="end"/>
      </w:r>
      <w:r>
        <w:t xml:space="preserve"> paraît s’être déroulée sans problèmes majeurs et elle revient à La Fortune en 1841 :</w:t>
      </w:r>
      <w:bookmarkEnd w:id="1948"/>
      <w:bookmarkEnd w:id="1949"/>
      <w:bookmarkEnd w:id="1950"/>
      <w:r>
        <w:t xml:space="preserve"> </w:t>
      </w:r>
    </w:p>
    <w:p w:rsidR="00227B4D" w:rsidRDefault="00227B4D">
      <w:pPr>
        <w:pStyle w:val="Corpsdetexte"/>
      </w:pPr>
    </w:p>
    <w:p w:rsidR="00227B4D" w:rsidRDefault="00227B4D" w:rsidP="007C358D">
      <w:pPr>
        <w:pStyle w:val="citation"/>
      </w:pPr>
      <w:bookmarkStart w:id="1951" w:name="_Toc119404733"/>
      <w:bookmarkStart w:id="1952" w:name="_Toc120092455"/>
      <w:bookmarkStart w:id="1953" w:name="_Toc120190451"/>
      <w:r>
        <w:t>18 Mai 1841</w:t>
      </w:r>
      <w:bookmarkEnd w:id="1951"/>
      <w:bookmarkEnd w:id="1952"/>
      <w:bookmarkEnd w:id="1953"/>
    </w:p>
    <w:p w:rsidR="00227B4D" w:rsidRDefault="00227B4D" w:rsidP="007C358D">
      <w:pPr>
        <w:pStyle w:val="citation"/>
      </w:pPr>
      <w:bookmarkStart w:id="1954" w:name="_Toc119404734"/>
      <w:bookmarkStart w:id="1955" w:name="_Toc120092456"/>
      <w:bookmarkStart w:id="1956" w:name="_Toc120190452"/>
      <w:r>
        <w:t>Notre Elisa</w:t>
      </w:r>
      <w:r>
        <w:fldChar w:fldCharType="begin"/>
      </w:r>
      <w:r>
        <w:instrText xml:space="preserve"> XE "Elisa" </w:instrText>
      </w:r>
      <w:r>
        <w:fldChar w:fldCharType="end"/>
      </w:r>
      <w:r>
        <w:rPr>
          <w:rStyle w:val="Appelnotedebasdep"/>
          <w:i/>
          <w:iCs w:val="0"/>
        </w:rPr>
        <w:footnoteReference w:id="136"/>
      </w:r>
      <w:r>
        <w:t xml:space="preserve"> est arrivée le 17 avril près de nous ; ce jour a été un des plus beaux de ma vie ; la vue de cette gracieuse jeune fille à la voix fraîche et pure, à la démarche légère et calme tout à la fois, au cœur tendre et sensible, cette vue a rajeuni mon existence ; j’ai ressenti tous les mouvements qui agitent une mère à l’entrée de sa fille dans le monde ; j’ai plus vécu depuis un mois que dans le reste de ma vie ; j’ai saisi mille nuances que j’ignorais ; son bonheur et sa perfection m’occupent sans cesse et quand je la vois tourner dans sa petite chambre, s’y peigner, s’y habiller, y prier tour à tour, mon âme vole à elle ; il me semble que c’est un jeune oiseau dont la félicité doit être mon ouvrage. Que Dieu me soit en aide et puissé-je chasser loin d’elle la sotte coquetterie et la futile vanité et la voir devenir le modèle de ses jeunes sœurs et leur ange tutélaire.</w:t>
      </w:r>
      <w:bookmarkEnd w:id="1954"/>
      <w:bookmarkEnd w:id="1955"/>
      <w:bookmarkEnd w:id="1956"/>
    </w:p>
    <w:p w:rsidR="00227B4D" w:rsidRDefault="00227B4D" w:rsidP="007C358D">
      <w:pPr>
        <w:pStyle w:val="citation"/>
      </w:pPr>
      <w:bookmarkStart w:id="1957" w:name="_Toc119404735"/>
      <w:bookmarkStart w:id="1958" w:name="_Toc120092457"/>
      <w:bookmarkStart w:id="1959" w:name="_Toc120190453"/>
      <w:r>
        <w:t>25 Novembre 1841</w:t>
      </w:r>
      <w:bookmarkEnd w:id="1957"/>
      <w:bookmarkEnd w:id="1958"/>
      <w:bookmarkEnd w:id="1959"/>
    </w:p>
    <w:p w:rsidR="00227B4D" w:rsidRDefault="00227B4D" w:rsidP="007C358D">
      <w:pPr>
        <w:pStyle w:val="citation"/>
      </w:pPr>
      <w:bookmarkStart w:id="1960" w:name="_Toc119404736"/>
      <w:bookmarkStart w:id="1961" w:name="_Toc120092458"/>
      <w:bookmarkStart w:id="1962" w:name="_Toc120190454"/>
      <w:r>
        <w:t>Quand pourrai-je régler ma vie, accomplir les devoirs chers à mon cœur , écrire mes pensées lire les ouvrages que j’aime, suivre les études que je désire ! Toute ma vie s’est écoulée en vains souhaits ; la force des choses m’entraîne contre mon penchant ; je brise ma pensée, je matérialise mon âme, je ne suis aucune de mes intentions parce que ma manière de vivre , mes devoirs extérieurs sont en contradiction avec mes sentiments ! Qu’il est triste de n’être jamais soi-même !</w:t>
      </w:r>
      <w:bookmarkEnd w:id="1960"/>
      <w:bookmarkEnd w:id="1961"/>
      <w:bookmarkEnd w:id="1962"/>
    </w:p>
    <w:p w:rsidR="00227B4D" w:rsidRDefault="00227B4D" w:rsidP="007C358D">
      <w:pPr>
        <w:pStyle w:val="citation"/>
      </w:pPr>
    </w:p>
    <w:p w:rsidR="00227B4D" w:rsidRDefault="00227B4D">
      <w:pPr>
        <w:pStyle w:val="Titre4"/>
      </w:pPr>
      <w:bookmarkStart w:id="1963" w:name="_Toc117068469"/>
      <w:bookmarkStart w:id="1964" w:name="_Toc117068519"/>
      <w:bookmarkStart w:id="1965" w:name="_Toc117068569"/>
      <w:bookmarkStart w:id="1966" w:name="_Toc117068619"/>
      <w:bookmarkStart w:id="1967" w:name="_Toc117096165"/>
      <w:bookmarkStart w:id="1968" w:name="_Toc119404737"/>
      <w:bookmarkStart w:id="1969" w:name="_Toc120190455"/>
      <w:r>
        <w:t xml:space="preserve">- </w:t>
      </w:r>
      <w:bookmarkStart w:id="1970" w:name="_Toc120092459"/>
      <w:r>
        <w:t>L’éducation des  enfants</w:t>
      </w:r>
      <w:bookmarkEnd w:id="1963"/>
      <w:bookmarkEnd w:id="1964"/>
      <w:bookmarkEnd w:id="1965"/>
      <w:bookmarkEnd w:id="1966"/>
      <w:bookmarkEnd w:id="1967"/>
      <w:bookmarkEnd w:id="1968"/>
      <w:bookmarkEnd w:id="1969"/>
      <w:bookmarkEnd w:id="1970"/>
    </w:p>
    <w:p w:rsidR="00227B4D" w:rsidRDefault="00227B4D">
      <w:pPr>
        <w:pStyle w:val="Titre5"/>
      </w:pPr>
    </w:p>
    <w:p w:rsidR="00227B4D" w:rsidRDefault="00227B4D">
      <w:pPr>
        <w:pStyle w:val="Titre5"/>
      </w:pPr>
    </w:p>
    <w:p w:rsidR="00227B4D" w:rsidRDefault="00227B4D">
      <w:pPr>
        <w:pStyle w:val="Corpsdetexte"/>
      </w:pPr>
      <w:bookmarkStart w:id="1971" w:name="_Toc119404738"/>
      <w:bookmarkStart w:id="1972" w:name="_Toc120092460"/>
    </w:p>
    <w:p w:rsidR="00227B4D" w:rsidRDefault="00227B4D">
      <w:pPr>
        <w:pStyle w:val="Corpsdetexte"/>
      </w:pPr>
      <w:bookmarkStart w:id="1973" w:name="_Toc120190456"/>
      <w:r>
        <w:t>Comme elle l’a projeté, Louise Girard entame en parallèle avec son journal intime la tenue d’un autre journal qu’elle entend consacrer à l’éducation de ses enfants ; ce journal sera tenu pendant deux ans jusqu’en mars 1843 mais de façon irrégulière</w:t>
      </w:r>
      <w:bookmarkEnd w:id="1971"/>
      <w:bookmarkEnd w:id="1972"/>
      <w:bookmarkEnd w:id="1973"/>
    </w:p>
    <w:p w:rsidR="00227B4D" w:rsidRDefault="00227B4D">
      <w:pPr>
        <w:pStyle w:val="Normalcentr"/>
      </w:pPr>
    </w:p>
    <w:p w:rsidR="00227B4D" w:rsidRDefault="00227B4D">
      <w:pPr>
        <w:pStyle w:val="Normalcentr"/>
        <w:keepNext/>
      </w:pPr>
      <w:r>
        <w:rPr>
          <w:b w:val="0"/>
          <w:bCs w:val="0"/>
        </w:rPr>
        <w:tab/>
      </w:r>
      <w:bookmarkStart w:id="1974" w:name="_Toc119404739"/>
      <w:bookmarkStart w:id="1975" w:name="_Toc120092461"/>
      <w:bookmarkStart w:id="1976" w:name="_Toc120190457"/>
      <w:r w:rsidR="008C245E">
        <w:rPr>
          <w:b w:val="0"/>
          <w:bCs w:val="0"/>
          <w:noProof/>
        </w:rPr>
        <w:drawing>
          <wp:inline distT="0" distB="0" distL="0" distR="0" wp14:anchorId="23BB74BD" wp14:editId="697A4F00">
            <wp:extent cx="2704465" cy="2704465"/>
            <wp:effectExtent l="0" t="0" r="0" b="0"/>
            <wp:docPr id="12" name="Image 12" descr="Léocadie médaill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éocadie médaillon"/>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704465" cy="2704465"/>
                    </a:xfrm>
                    <a:prstGeom prst="rect">
                      <a:avLst/>
                    </a:prstGeom>
                    <a:noFill/>
                    <a:ln>
                      <a:noFill/>
                    </a:ln>
                  </pic:spPr>
                </pic:pic>
              </a:graphicData>
            </a:graphic>
          </wp:inline>
        </w:drawing>
      </w:r>
      <w:bookmarkEnd w:id="1974"/>
      <w:bookmarkEnd w:id="1975"/>
      <w:bookmarkEnd w:id="1976"/>
    </w:p>
    <w:p w:rsidR="00227B4D" w:rsidRDefault="00227B4D">
      <w:pPr>
        <w:pStyle w:val="Lgende"/>
      </w:pPr>
      <w:bookmarkStart w:id="1977" w:name="_Toc119404740"/>
      <w:bookmarkStart w:id="1978" w:name="_Toc120092462"/>
      <w:bookmarkStart w:id="1979" w:name="_Toc120190458"/>
      <w:r>
        <w:t>Léocadie de Heredia 1847</w:t>
      </w:r>
      <w:bookmarkEnd w:id="1977"/>
      <w:bookmarkEnd w:id="1978"/>
      <w:bookmarkEnd w:id="1979"/>
      <w:r>
        <w:t xml:space="preserve"> </w:t>
      </w:r>
    </w:p>
    <w:p w:rsidR="00227B4D" w:rsidRDefault="00227B4D" w:rsidP="007C358D">
      <w:pPr>
        <w:pStyle w:val="citation"/>
      </w:pPr>
    </w:p>
    <w:p w:rsidR="00227B4D" w:rsidRDefault="00227B4D">
      <w:pPr>
        <w:pStyle w:val="Titre4"/>
        <w:ind w:left="864"/>
      </w:pPr>
    </w:p>
    <w:p w:rsidR="00227B4D" w:rsidRDefault="00227B4D"/>
    <w:p w:rsidR="00227B4D" w:rsidRDefault="00227B4D">
      <w:pPr>
        <w:pStyle w:val="Corpsdetexte"/>
      </w:pPr>
      <w:bookmarkStart w:id="1980" w:name="_Toc119404741"/>
      <w:bookmarkStart w:id="1981" w:name="_Toc120092463"/>
      <w:bookmarkStart w:id="1982" w:name="_Toc120190459"/>
      <w:r>
        <w:t>A plusieurs reprises dans le courant de son journal, Louise Girard</w:t>
      </w:r>
      <w:r>
        <w:fldChar w:fldCharType="begin"/>
      </w:r>
      <w:r>
        <w:instrText xml:space="preserve"> XE "Girard" </w:instrText>
      </w:r>
      <w:r>
        <w:fldChar w:fldCharType="end"/>
      </w:r>
      <w:r>
        <w:t xml:space="preserve"> évoque l’importance qu’elle attache à l’éducation de ses enfants ; elle a déjà assumé celle de sa sœur cadette Euphémie</w:t>
      </w:r>
      <w:r>
        <w:fldChar w:fldCharType="begin"/>
      </w:r>
      <w:r>
        <w:instrText xml:space="preserve"> XE "Euphémie" </w:instrText>
      </w:r>
      <w:r>
        <w:fldChar w:fldCharType="end"/>
      </w:r>
      <w:r>
        <w:t xml:space="preserve"> et elle fait de l’éducation de ses trois filles une priorité absolue dans son existence.</w:t>
      </w:r>
      <w:bookmarkEnd w:id="1980"/>
      <w:bookmarkEnd w:id="1981"/>
      <w:bookmarkEnd w:id="1982"/>
    </w:p>
    <w:p w:rsidR="00227B4D" w:rsidRDefault="00227B4D">
      <w:pPr>
        <w:pStyle w:val="Corpsdetexte"/>
      </w:pPr>
      <w:r>
        <w:tab/>
      </w:r>
      <w:bookmarkStart w:id="1983" w:name="_Toc119404742"/>
      <w:bookmarkStart w:id="1984" w:name="_Toc120092464"/>
      <w:bookmarkStart w:id="1985" w:name="_Toc120190460"/>
      <w:r>
        <w:t>Il ne s’agit pas pour elle seulement de leur apprendre à lire, écrire et compter (ce qu’elle fait du reste avec méthode ) mais elle souhaite en même temps former le cœur et l’esprit de ses enfants, discerner leur capacités et leurs goûts et aider à faire fructifier les dons que Dieu leur a donnés. Elle leur apprend à prier dès leur plus jeune âge et leur éducation religieuse sera parfaite (ce qui n’était pas toujours le cas chez des enfants élevés loin des villes et ne pouvant fréquenter régulièrement aucune église) ; enfin, sur le plan linguistique, elle est française de culture et de cœur, elle apprendra donc à ses enfants un français aussi parfait que possible mais elle ne néglige pas l’espagnol langue maternelle de leur père.</w:t>
      </w:r>
      <w:bookmarkEnd w:id="1983"/>
      <w:bookmarkEnd w:id="1984"/>
      <w:bookmarkEnd w:id="1985"/>
    </w:p>
    <w:p w:rsidR="00227B4D" w:rsidRDefault="00227B4D">
      <w:pPr>
        <w:pStyle w:val="Corpsdetexte"/>
      </w:pPr>
      <w:bookmarkStart w:id="1986" w:name="_Toc119404743"/>
      <w:bookmarkStart w:id="1987" w:name="_Toc120092465"/>
      <w:bookmarkStart w:id="1988" w:name="_Toc120190461"/>
      <w:r>
        <w:t>Elle apparaît comme une éducatrice attentive, exigeante pour elle-même et pour ses enfants, elle discerne bien leur qualités qu’elle sait faire fructifier et leur défauts qu’elle corrige calmement avec ce que nous appelerions de nos jours une bonne distance éducative ;  elle se montre par contre maladroite vis à vis des enfants du premier mariage de Domingo : elle ne les a presque pas connus pendant leur petite enfance ; ils ont ensuite été séparés d’elle pour de nombreuses années dès les premiers temps de son mariage pour aller « faire leur éducation » en Europe comme il était habituel de le faire à l’époque ; ils reviennent quasiment adulte et pourtant elle entend reprendre en main leur éducation et s’en fait même un devoir sans paraître comprendre qu’il est déjà bien tard pour eux et sans  réaliser que les liens filiaux qu’elle voudrait voir chez  eux ne se peuvent créer à volonté du jour au lendemain ni du reste qu’elle ne peut elle-même devenir leur mère simplement parce qu’elle en a ainsi décidé</w:t>
      </w:r>
      <w:bookmarkEnd w:id="1986"/>
      <w:bookmarkEnd w:id="1987"/>
      <w:bookmarkEnd w:id="1988"/>
    </w:p>
    <w:p w:rsidR="00227B4D" w:rsidRDefault="00227B4D">
      <w:pPr>
        <w:pStyle w:val="Corpsdetexte"/>
      </w:pPr>
      <w:r>
        <w:br w:type="page"/>
      </w:r>
    </w:p>
    <w:p w:rsidR="00227B4D" w:rsidRDefault="00227B4D">
      <w:pPr>
        <w:pStyle w:val="Corpsdetexte"/>
      </w:pPr>
    </w:p>
    <w:p w:rsidR="00227B4D" w:rsidRDefault="00227B4D" w:rsidP="007C358D">
      <w:pPr>
        <w:pStyle w:val="citation"/>
      </w:pPr>
    </w:p>
    <w:p w:rsidR="00227B4D" w:rsidRDefault="00227B4D" w:rsidP="007C358D">
      <w:pPr>
        <w:pStyle w:val="citationbis"/>
      </w:pPr>
      <w:bookmarkStart w:id="1989" w:name="_Toc119404744"/>
      <w:bookmarkStart w:id="1990" w:name="_Toc120092466"/>
      <w:bookmarkStart w:id="1991" w:name="_Toc120190462"/>
      <w:r>
        <w:t>Aujourd’hui, le 18 décembre 1840, je commence à écrire le journal de Léocadie</w:t>
      </w:r>
      <w:r>
        <w:fldChar w:fldCharType="begin"/>
      </w:r>
      <w:r>
        <w:instrText xml:space="preserve"> XE "</w:instrText>
      </w:r>
      <w:r>
        <w:rPr>
          <w:sz w:val="22"/>
        </w:rPr>
        <w:instrText>Léocadie</w:instrText>
      </w:r>
      <w:r>
        <w:instrText xml:space="preserve">" </w:instrText>
      </w:r>
      <w:r>
        <w:fldChar w:fldCharType="end"/>
      </w:r>
      <w:r>
        <w:t xml:space="preserve"> et de ses sœurs afin de corriger tour à tour leurs défauts et de recueillir les souvenirs de leur enfance et de leur éducation ; Léocadie a dix ans et huit mois ; elle est intelligente, elle a de la mémoire, son cœur est bon et sensible ; mais elle est entêtée, colère, étourdie, brusque jusqu’à la grossièreté ; elle se salit sans cesse, jette ses souliers, court comme une folle, ne veut jamais étudier une leçon ni obéir à sa mère, contrarie sans cesse ses petites sœurs à qui elle cède après les avoir fait crier quoiqu’elle les aime tendrement ; elle aime la lecture mais elle commence et n’achève pas une quantité de livres ; elle ne profite pas non plus de ses lectures pour se corriger car elle préfère les récits de batailles ou l’histoire aux exemples de jolis enfants aimables.</w:t>
      </w:r>
      <w:bookmarkEnd w:id="1989"/>
      <w:bookmarkEnd w:id="1990"/>
      <w:bookmarkEnd w:id="1991"/>
      <w:r>
        <w:t xml:space="preserve"> </w:t>
      </w:r>
    </w:p>
    <w:p w:rsidR="00227B4D" w:rsidRDefault="00227B4D" w:rsidP="007C358D">
      <w:pPr>
        <w:pStyle w:val="citationbis"/>
      </w:pPr>
      <w:r>
        <w:tab/>
      </w:r>
      <w:bookmarkStart w:id="1992" w:name="_Toc119404745"/>
      <w:bookmarkStart w:id="1993" w:name="_Toc120092467"/>
      <w:bookmarkStart w:id="1994" w:name="_Toc120190463"/>
      <w:r>
        <w:t>Léocadie</w:t>
      </w:r>
      <w:r>
        <w:fldChar w:fldCharType="begin"/>
      </w:r>
      <w:r>
        <w:instrText xml:space="preserve"> XE "</w:instrText>
      </w:r>
      <w:r>
        <w:rPr>
          <w:sz w:val="22"/>
        </w:rPr>
        <w:instrText>Léocadie</w:instrText>
      </w:r>
      <w:r>
        <w:instrText xml:space="preserve">" </w:instrText>
      </w:r>
      <w:r>
        <w:fldChar w:fldCharType="end"/>
      </w:r>
      <w:r>
        <w:t xml:space="preserve"> garçon serait un garnement, fille, je suis embarrassée du nom à lui donner !Aujourd’hui, elle s’est levée à sept heures, est venue m’embrasser et a fait sa prière sans trop de distraction, mais la leçon de catéchisme n’a pu s’achever parce qu’il faut répéter dix fois la même question et se fâcher pour obtenir une réponse ! Après nous être habillées, elle a pris de jolis livres que le docteur lui a donnés et a commencé le premier volume ; le suivra-t-elle ? Je l’ignore. Après le déjeuner pendant lequel elle a sali la nappe et mangé avec ses doigts malgré nos reproches, elle a été détourner les petites couturières ; son papa l’a grondée, je l’ai mise à sa leçon mais sitôt que je me lève ou que quelqu’un entre, adieu le travail ; je lui ai fait lire cette première page ; elle a ri et m’a dit que demain elle serait bien sage pour que je puisse marquer un progrès ; nous verrons.</w:t>
      </w:r>
      <w:bookmarkEnd w:id="1992"/>
      <w:bookmarkEnd w:id="1993"/>
      <w:bookmarkEnd w:id="1994"/>
    </w:p>
    <w:p w:rsidR="00227B4D" w:rsidRDefault="00227B4D" w:rsidP="007C358D">
      <w:pPr>
        <w:pStyle w:val="citationbis"/>
      </w:pPr>
      <w:r>
        <w:tab/>
      </w:r>
      <w:bookmarkStart w:id="1995" w:name="_Toc119404746"/>
      <w:bookmarkStart w:id="1996" w:name="_Toc120092468"/>
      <w:bookmarkStart w:id="1997" w:name="_Toc120190464"/>
      <w:r>
        <w:t>Minette</w:t>
      </w:r>
      <w:r>
        <w:fldChar w:fldCharType="begin"/>
      </w:r>
      <w:r>
        <w:instrText xml:space="preserve"> XE "Minette" </w:instrText>
      </w:r>
      <w:r>
        <w:fldChar w:fldCharType="end"/>
      </w:r>
      <w:r>
        <w:t xml:space="preserve"> est gentille, douce, coquette et capricieuse ; elle aime les caresses et la flatterie ; elle ne veut pas encore apprendre à lire quoiqu’elle ait trois ans et demi ; elle est sensible aux reproches et se corrige de ses caprices avec facilité.</w:t>
      </w:r>
      <w:bookmarkEnd w:id="1995"/>
      <w:bookmarkEnd w:id="1996"/>
      <w:bookmarkEnd w:id="1997"/>
    </w:p>
    <w:p w:rsidR="00227B4D" w:rsidRDefault="00227B4D" w:rsidP="007C358D">
      <w:pPr>
        <w:pStyle w:val="citationbis"/>
      </w:pPr>
      <w:r>
        <w:tab/>
      </w:r>
      <w:bookmarkStart w:id="1998" w:name="_Toc119404747"/>
      <w:bookmarkStart w:id="1999" w:name="_Toc120092469"/>
      <w:bookmarkStart w:id="2000" w:name="_Toc120190465"/>
      <w:r>
        <w:t>Maria</w:t>
      </w:r>
      <w:r>
        <w:fldChar w:fldCharType="begin"/>
      </w:r>
      <w:r>
        <w:instrText xml:space="preserve"> XE "</w:instrText>
      </w:r>
      <w:r>
        <w:rPr>
          <w:sz w:val="22"/>
        </w:rPr>
        <w:instrText>Maria</w:instrText>
      </w:r>
      <w:r>
        <w:instrText xml:space="preserve">" </w:instrText>
      </w:r>
      <w:r>
        <w:fldChar w:fldCharType="end"/>
      </w:r>
      <w:r>
        <w:t xml:space="preserve"> est gaie, bruyante et bavarde ; elle annonce beaucoup d’esprit et parle déjà avec facilité à 22 mois ; mais elle est encore facilement coléreuse</w:t>
      </w:r>
      <w:bookmarkEnd w:id="1998"/>
      <w:bookmarkEnd w:id="1999"/>
      <w:bookmarkEnd w:id="2000"/>
      <w:r>
        <w:t xml:space="preserve"> </w:t>
      </w:r>
    </w:p>
    <w:p w:rsidR="00227B4D" w:rsidRDefault="00227B4D" w:rsidP="007C358D">
      <w:pPr>
        <w:pStyle w:val="citationbis"/>
      </w:pPr>
    </w:p>
    <w:p w:rsidR="00227B4D" w:rsidRDefault="00227B4D" w:rsidP="007C358D">
      <w:pPr>
        <w:pStyle w:val="citationbis"/>
      </w:pPr>
    </w:p>
    <w:p w:rsidR="00227B4D" w:rsidRDefault="00227B4D" w:rsidP="007C358D">
      <w:pPr>
        <w:pStyle w:val="citationbis"/>
      </w:pPr>
    </w:p>
    <w:p w:rsidR="00227B4D" w:rsidRDefault="00227B4D" w:rsidP="007C358D">
      <w:pPr>
        <w:pStyle w:val="citationbis"/>
      </w:pPr>
      <w:bookmarkStart w:id="2001" w:name="_Toc119404748"/>
      <w:bookmarkStart w:id="2002" w:name="_Toc120092470"/>
      <w:bookmarkStart w:id="2003" w:name="_Toc120190466"/>
      <w:r>
        <w:t>Plan de vie</w:t>
      </w:r>
      <w:bookmarkEnd w:id="2001"/>
      <w:bookmarkEnd w:id="2002"/>
      <w:bookmarkEnd w:id="2003"/>
    </w:p>
    <w:p w:rsidR="00227B4D" w:rsidRDefault="00227B4D" w:rsidP="007C358D">
      <w:pPr>
        <w:pStyle w:val="citationbis"/>
      </w:pPr>
      <w:bookmarkStart w:id="2004" w:name="_Toc119404749"/>
      <w:bookmarkStart w:id="2005" w:name="_Toc120092471"/>
      <w:bookmarkStart w:id="2006" w:name="_Toc120190467"/>
      <w:r>
        <w:t>Me lever invariablement à six heures en été, à sept en hiver, en me réveillant, faire la prière avec mes enfants, après m’habiller ainsi qu’elles et tandis qu’elles prennent leur café, faire un tour dans le ménage et voir si tout est en ordre, le lait, les malades et venir me peigner ainsi que mes enfants et, en nous peignant, la leçon de catéchisme, un tour au parterre, descendre pour le magasin et pendant que j’y suis, leçon de grammaire et d’histoire sainte, soigner les petites bêtes des enfants et laisser Léocadie enfermée à étudier ses leçons, aller au poulailler voir la basse-cour, finir à dix heures ;  après le déjeuner descendre pour les leçons, écriture, histoire sainte, traduction espagnole, grammaire, histoire jusqu’à trois heures ; je remonterai alors avec mes enfants ; nous emploierons le reste du jour à coudre, broder, tailler et lire de jolis ouvrages, baigner les enfants à cinq heures, aller se promener, dîner à six et dessiner, lire ou causer après, à neuf heures, la prière, coucher des enfants, invariablement, je veux ainsi régler ma vie.</w:t>
      </w:r>
      <w:bookmarkEnd w:id="2004"/>
      <w:bookmarkEnd w:id="2005"/>
      <w:bookmarkEnd w:id="2006"/>
    </w:p>
    <w:p w:rsidR="00227B4D" w:rsidRDefault="00227B4D" w:rsidP="007C358D">
      <w:pPr>
        <w:pStyle w:val="citationbis"/>
      </w:pPr>
    </w:p>
    <w:p w:rsidR="00227B4D" w:rsidRDefault="00227B4D" w:rsidP="007C358D">
      <w:pPr>
        <w:pStyle w:val="citationbis"/>
      </w:pPr>
      <w:r>
        <w:tab/>
      </w:r>
      <w:bookmarkStart w:id="2007" w:name="_Toc119404750"/>
      <w:bookmarkStart w:id="2008" w:name="_Toc120092472"/>
      <w:bookmarkStart w:id="2009" w:name="_Toc120190468"/>
      <w:r>
        <w:t>Ce 2 juillet 1841 Je commence le journal de l’éducation se mes enfants. Léocadie a 7 ans  et 4</w:t>
      </w:r>
      <w:r w:rsidR="00CD5826">
        <w:t xml:space="preserve"> </w:t>
      </w:r>
      <w:r>
        <w:t>mois ; elle est étourdie, entêtée et négligente, se salit sans cesse, ne se tient jamais en place, ne fait aucune attention aux réprimandes, a la répart</w:t>
      </w:r>
      <w:r w:rsidR="00CD5826">
        <w:t>ie prompte, l’imagination vive,</w:t>
      </w:r>
      <w:r>
        <w:t xml:space="preserve"> l’intelligence élevée et solide, un cœur tendre et sensible ; elle commence à écrire, lit parfaitement et avec fruit, a une idée générale d’histoire et de religion. Minette a quatre ans, jolie, douce, contemplative, proprette, elle ne paraît pas avoir les facultés de sa sœur ; elle est bonne, aimante et docile quoiqu’elle ait parfois ses petites opiniâtretés, elle revient d’elle-même en souriant et vous ramène aussi le sourire. Maria a deux ans, elle est violente et timide, aimant passionnément son papa et surtout sa mère ; elle parle très bien et très juste et annonce aussi une belle intelligence. Chaque jour je tracerai quelques lignes sur elles dans ce cahier. Puisse-je le remplir de doux souvenirs.</w:t>
      </w:r>
      <w:bookmarkEnd w:id="2007"/>
      <w:bookmarkEnd w:id="2008"/>
      <w:bookmarkEnd w:id="2009"/>
    </w:p>
    <w:p w:rsidR="00227B4D" w:rsidRDefault="00227B4D" w:rsidP="007C358D">
      <w:pPr>
        <w:pStyle w:val="citationbis"/>
      </w:pPr>
    </w:p>
    <w:p w:rsidR="00227B4D" w:rsidRDefault="00227B4D" w:rsidP="007C358D">
      <w:pPr>
        <w:pStyle w:val="citationbis"/>
      </w:pPr>
      <w:r>
        <w:tab/>
      </w:r>
      <w:bookmarkStart w:id="2010" w:name="_Toc119404751"/>
      <w:bookmarkStart w:id="2011" w:name="_Toc120092473"/>
      <w:bookmarkStart w:id="2012" w:name="_Toc120190469"/>
      <w:r>
        <w:t>3 (juillet 41) Nous a</w:t>
      </w:r>
      <w:r w:rsidR="00CD5826">
        <w:t>vons fait toutes nos leçons ; Le</w:t>
      </w:r>
      <w:r>
        <w:t>ocadie y met souvent de la négligence, m’impatiente et m’ennuie mais sa belle mémoire supplée à son inapplication ; elle m’aime et voudrait devenir bonne. Elisa fait lire Minette qui vient après jouer avec Marie dans la chambre d’études ; une douce affection les unit ; elles sont charma</w:t>
      </w:r>
      <w:r w:rsidR="00CD5826">
        <w:t>ntes, s’amusant ensemble mais Le</w:t>
      </w:r>
      <w:r>
        <w:t>ocadie se distrait. ; hier, elle alla se baigner à la ravine, et n’oublia pas les feuilles de mûriers pour ses vers à soie ; j’ai commencé de lui lire « </w:t>
      </w:r>
      <w:r w:rsidRPr="00CD5826">
        <w:rPr>
          <w:i/>
        </w:rPr>
        <w:t>Simple Suzanne</w:t>
      </w:r>
      <w:r>
        <w:t> », elle est restée attentive et muette à m’éc</w:t>
      </w:r>
      <w:r w:rsidR="00CD5826">
        <w:t>outer, après elle a relu « </w:t>
      </w:r>
      <w:r w:rsidR="00CD5826" w:rsidRPr="00CD5826">
        <w:rPr>
          <w:i/>
        </w:rPr>
        <w:t>Les O</w:t>
      </w:r>
      <w:r w:rsidRPr="00CD5826">
        <w:rPr>
          <w:i/>
        </w:rPr>
        <w:t>rphelins</w:t>
      </w:r>
      <w:r>
        <w:t> » avec beaucoup de soin et est revenue me dire ses impressions, toujours justes. Minette et Maria sont revenues avec leur sœur ; Maria ne pouvait se lasser de me caresser et Minette a été embrasser sa grand-mère et lui a dit : « N’est ce pas que quand tu tousses, je te porte ton verre d’eau sucrée et que je t’aime bien ? Le clair de lune était admirable sur le parterre ; j’ai prié Dieu à sa douce clarté pour mes enfants bien-aimées ; elles se sont couchées de bonne heure. Mr L. nous a donné à lire de touchantes lettres de sa famille ; aujourd’hui, j’en ai reçu une aimable d</w:t>
      </w:r>
      <w:r w:rsidR="00CD5826">
        <w:t>e Mr Heredia.. Je demandais à Le</w:t>
      </w:r>
      <w:r>
        <w:t xml:space="preserve">ocadie à quelle demoiselle elle voulait ressembler ; elle m’a regardée d’un regard indicible et m’a répondu : </w:t>
      </w:r>
      <w:r w:rsidRPr="00CD5826">
        <w:rPr>
          <w:i/>
        </w:rPr>
        <w:t>« Je ne voudrais ressembler à personne qu’à toi</w:t>
      </w:r>
      <w:r>
        <w:t> ! » L’amour maternel et le seul sentiment qui nous force à nous perfectionner dans le bien ; on voudrait devenir parfaite pour ses enfants mais hélas, c’est difficile.</w:t>
      </w:r>
      <w:bookmarkEnd w:id="2010"/>
      <w:bookmarkEnd w:id="2011"/>
      <w:bookmarkEnd w:id="2012"/>
    </w:p>
    <w:p w:rsidR="00227B4D" w:rsidRDefault="00227B4D" w:rsidP="007C358D">
      <w:pPr>
        <w:pStyle w:val="citationbis"/>
      </w:pPr>
      <w:r>
        <w:tab/>
      </w:r>
      <w:bookmarkStart w:id="2013" w:name="_Toc119404752"/>
      <w:bookmarkStart w:id="2014" w:name="_Toc120092474"/>
      <w:bookmarkStart w:id="2015" w:name="_Toc120190470"/>
      <w:r>
        <w:t>Dimanche 4</w:t>
      </w:r>
      <w:bookmarkEnd w:id="2013"/>
      <w:bookmarkEnd w:id="2014"/>
      <w:bookmarkEnd w:id="2015"/>
    </w:p>
    <w:p w:rsidR="00227B4D" w:rsidRDefault="00227B4D" w:rsidP="007C358D">
      <w:pPr>
        <w:pStyle w:val="citationbis"/>
      </w:pPr>
      <w:r>
        <w:tab/>
      </w:r>
      <w:bookmarkStart w:id="2016" w:name="_Toc119404753"/>
      <w:bookmarkStart w:id="2017" w:name="_Toc120092475"/>
      <w:bookmarkStart w:id="2018" w:name="_Toc120190471"/>
      <w:r>
        <w:t>J’ai été passer la journée à La Zélie. Les visites sont pour moi un devoir de bienséance à accomplir ; sans la crainte de blesser mes amis je ne sortirai jamais car mes jouissances sont dans la solitude et la paix ; c’est là aussi qu’est l’indépendance. J’éprouve un sentiment intime et involontaire de jalousie en voyant la préférence marquée que témoigne Elisa à ces dames ; cela me rend froide, injuste peut-être et mécontente de moi-même ; je suis mal à l’aise ; c’est une illusion qui m’échappe ; j’ai cru me rendre la mère de</w:t>
      </w:r>
      <w:r w:rsidR="00463DDE">
        <w:t xml:space="preserve"> </w:t>
      </w:r>
      <w:r>
        <w:t>ces enfants là, j’ai agi tout à fait dans ce sens et voici que la première qui me revient ma prouve que je n’ai été qu’un instrument pour eux et que leur amour et  leur confiance seront à d’autres qui n’ont que des droits secondaires de parents de leur mère et qui, n’ayant point de devoir à remplir envers eux, peuvent les flatter, leur paraître toujours aimables, s’amuser d’eux ! Oh mes enfants, me paierez vous de mes peines ? Léocadie  a fait le diable, s’est frappé la tête en courant après une petite négresse ; son caractère turbulent la rend insupportable ; elle ne vaut rien que seule avec moi. Minette a fait la gentille avec tout le monde  et Maria, bonne et naturelle, est partout la même et revient toujours à sa place sur mes genoux</w:t>
      </w:r>
      <w:bookmarkEnd w:id="2016"/>
      <w:bookmarkEnd w:id="2017"/>
      <w:bookmarkEnd w:id="2018"/>
    </w:p>
    <w:p w:rsidR="00227B4D" w:rsidRDefault="00227B4D" w:rsidP="007C358D">
      <w:pPr>
        <w:pStyle w:val="citationbis"/>
      </w:pPr>
      <w:bookmarkStart w:id="2019" w:name="_Toc119404754"/>
      <w:bookmarkStart w:id="2020" w:name="_Toc120092476"/>
      <w:bookmarkStart w:id="2021" w:name="_Toc120190472"/>
      <w:r>
        <w:t>Léocadie est mal disposée ce matin, la dissipation ne lui vaut rien ; tout a mal été ; Elisa, fatiguée de deux soirées de veille et de musique était souffrante et maussade ; je lui ai fait quelques observations qu’elle a accueillies presque avec mépris ; je me suis fâchée et lui ai fait un tableau peut-être trop animé de ma peine et des conséquences de tout ce qui se passe ; elle s’est enfermée dans sa chambre, n’a voulu rien prendre et s’est enfermé dans un silence et une froideur qui me disent mon rôle désormais.</w:t>
      </w:r>
      <w:bookmarkEnd w:id="2019"/>
      <w:bookmarkEnd w:id="2020"/>
      <w:bookmarkEnd w:id="2021"/>
    </w:p>
    <w:p w:rsidR="00227B4D" w:rsidRDefault="00227B4D" w:rsidP="007C358D">
      <w:pPr>
        <w:pStyle w:val="citationbis"/>
      </w:pPr>
      <w:bookmarkStart w:id="2022" w:name="_Toc119404755"/>
      <w:bookmarkStart w:id="2023" w:name="_Toc120092477"/>
      <w:bookmarkStart w:id="2024" w:name="_Toc120190473"/>
      <w:r>
        <w:t>L’étude faible, Minette maussade, Elisa boudeuse toute la journée et d’une tristesse mortelle ; le soir, je l’appelais pour voir le clair de lune, je voulais devant ce beau ciel lui ouvrir mon cœur et mes bras maternels, elle n’a pas voulu sortir ; J’ai prié Dieu pour elle et mes enfants ; qu’Il les bénisse !</w:t>
      </w:r>
      <w:bookmarkEnd w:id="2022"/>
      <w:bookmarkEnd w:id="2023"/>
      <w:bookmarkEnd w:id="2024"/>
    </w:p>
    <w:p w:rsidR="00227B4D" w:rsidRDefault="00227B4D" w:rsidP="007C358D">
      <w:pPr>
        <w:pStyle w:val="citationbis"/>
      </w:pPr>
      <w:bookmarkStart w:id="2025" w:name="_Toc119404756"/>
      <w:bookmarkStart w:id="2026" w:name="_Toc120092478"/>
      <w:bookmarkStart w:id="2027" w:name="_Toc120190474"/>
      <w:r>
        <w:t>L’école a mieux été ; toutes les leçons se sont bien fait ; Maintenant, elles sont toutes trois auprès d’un pauvre, lui donnant des sons et des aumônes ; j’aime à leur voir trouver l’occasion de s’attendrir sur la misère.</w:t>
      </w:r>
      <w:bookmarkEnd w:id="2025"/>
      <w:bookmarkEnd w:id="2026"/>
      <w:bookmarkEnd w:id="2027"/>
    </w:p>
    <w:p w:rsidR="00227B4D" w:rsidRDefault="00227B4D" w:rsidP="007C358D">
      <w:pPr>
        <w:pStyle w:val="citationbis"/>
      </w:pPr>
      <w:bookmarkStart w:id="2028" w:name="_Toc119404757"/>
      <w:bookmarkStart w:id="2029" w:name="_Toc120092479"/>
      <w:bookmarkStart w:id="2030" w:name="_Toc120190475"/>
      <w:r>
        <w:t>Jeudi 8 : Les leçons reprennent, Léocadie aime ses petites sœurs ; elle a réservé une portion de son déjeuner ; elle avait recueilli dans ses courses des oranges, des mangos, des grappes de citrons nains. J’ai éprouvé une vraie jouissance en lui voyant faire l’inventaire de ses  provisions devant ses sœurs émerveillées qu’elle a régalées avec une douce joie.</w:t>
      </w:r>
      <w:bookmarkEnd w:id="2028"/>
      <w:bookmarkEnd w:id="2029"/>
      <w:bookmarkEnd w:id="2030"/>
    </w:p>
    <w:p w:rsidR="00227B4D" w:rsidRDefault="00227B4D" w:rsidP="007C358D">
      <w:pPr>
        <w:pStyle w:val="citationbis"/>
      </w:pPr>
      <w:bookmarkStart w:id="2031" w:name="_Toc119404758"/>
      <w:bookmarkStart w:id="2032" w:name="_Toc120092480"/>
      <w:bookmarkStart w:id="2033" w:name="_Toc120190476"/>
      <w:r>
        <w:t>Vendredi 9 : J’ai envoyé chercher leur papa en ville</w:t>
      </w:r>
      <w:bookmarkEnd w:id="2031"/>
      <w:bookmarkEnd w:id="2032"/>
      <w:bookmarkEnd w:id="2033"/>
    </w:p>
    <w:p w:rsidR="00227B4D" w:rsidRDefault="00227B4D" w:rsidP="007C358D">
      <w:pPr>
        <w:pStyle w:val="citationbis"/>
      </w:pPr>
      <w:bookmarkStart w:id="2034" w:name="_Toc119404759"/>
      <w:bookmarkStart w:id="2035" w:name="_Toc120092481"/>
      <w:bookmarkStart w:id="2036" w:name="_Toc120190477"/>
      <w:r>
        <w:t>Samedi 10 : douce attente, grande joie, bons-bons, jouxjoux</w:t>
      </w:r>
      <w:r w:rsidR="00463DDE">
        <w:t>(sic)</w:t>
      </w:r>
      <w:r>
        <w:t xml:space="preserve"> caresse que d’étude</w:t>
      </w:r>
      <w:bookmarkEnd w:id="2034"/>
      <w:bookmarkEnd w:id="2035"/>
      <w:bookmarkEnd w:id="2036"/>
    </w:p>
    <w:p w:rsidR="00227B4D" w:rsidRDefault="00227B4D" w:rsidP="007C358D">
      <w:pPr>
        <w:pStyle w:val="citationbis"/>
      </w:pPr>
      <w:bookmarkStart w:id="2037" w:name="_Toc119404760"/>
      <w:bookmarkStart w:id="2038" w:name="_Toc120092482"/>
      <w:bookmarkStart w:id="2039" w:name="_Toc120190478"/>
      <w:r>
        <w:t>Dimanche11 : Elles se sont bien tendrement amusée</w:t>
      </w:r>
      <w:r w:rsidR="00463DDE">
        <w:t>s ensemble toute la journée ; Le</w:t>
      </w:r>
      <w:r>
        <w:t>ocadie a l’autorité du Lion de la fable mais elle n’en abuse pas ; el</w:t>
      </w:r>
      <w:r w:rsidR="00463DDE">
        <w:t>le adore ses sœurs mais elle ve</w:t>
      </w:r>
      <w:r>
        <w:t>ut l</w:t>
      </w:r>
      <w:r w:rsidR="00463DDE">
        <w:t>e</w:t>
      </w:r>
      <w:r>
        <w:t>s dominer.</w:t>
      </w:r>
      <w:bookmarkEnd w:id="2037"/>
      <w:bookmarkEnd w:id="2038"/>
      <w:bookmarkEnd w:id="2039"/>
    </w:p>
    <w:p w:rsidR="00227B4D" w:rsidRDefault="00227B4D" w:rsidP="007C358D">
      <w:pPr>
        <w:pStyle w:val="citationbis"/>
      </w:pPr>
      <w:bookmarkStart w:id="2040" w:name="_Toc119404761"/>
      <w:bookmarkStart w:id="2041" w:name="_Toc120092483"/>
      <w:bookmarkStart w:id="2042" w:name="_Toc120190479"/>
      <w:r>
        <w:t>Lundi 12 : J’éprouve quelquefois cette langueur et cet ennui qui deviennent contagieux de l’élève au maître mais je veux vaincre</w:t>
      </w:r>
      <w:bookmarkEnd w:id="2040"/>
      <w:bookmarkEnd w:id="2041"/>
      <w:bookmarkEnd w:id="2042"/>
      <w:r w:rsidR="00463DDE">
        <w:t>.</w:t>
      </w:r>
    </w:p>
    <w:p w:rsidR="00227B4D" w:rsidRDefault="00227B4D" w:rsidP="007C358D">
      <w:pPr>
        <w:pStyle w:val="citationbis"/>
      </w:pPr>
      <w:r>
        <w:tab/>
      </w:r>
      <w:bookmarkStart w:id="2043" w:name="_Toc119404762"/>
      <w:bookmarkStart w:id="2044" w:name="_Toc120092484"/>
      <w:bookmarkStart w:id="2045" w:name="_Toc120190480"/>
      <w:r>
        <w:t>Mardi 13 juillet 1841: Bonne journée, leçons suivies avec exactitude ; Léocadie fait des progrès mais lorsqu’elle a quelques idées en tête elle se distrait et devient mauvaise ; Minette fait ses leçons avec moi ; elle est obéissante ;; je prends chaque jour plus d’empire sur le caractère emporté de Léocadie  et son cœur est si bon que déjà mes soins me donnent des jouissances</w:t>
      </w:r>
      <w:bookmarkEnd w:id="2043"/>
      <w:bookmarkEnd w:id="2044"/>
      <w:bookmarkEnd w:id="2045"/>
    </w:p>
    <w:p w:rsidR="00227B4D" w:rsidRDefault="00227B4D" w:rsidP="007C358D">
      <w:pPr>
        <w:pStyle w:val="citationbis"/>
      </w:pPr>
    </w:p>
    <w:p w:rsidR="00227B4D" w:rsidRDefault="00227B4D" w:rsidP="007C358D">
      <w:pPr>
        <w:pStyle w:val="citationbis"/>
      </w:pPr>
      <w:bookmarkStart w:id="2046" w:name="_Toc119404763"/>
      <w:bookmarkStart w:id="2047" w:name="_Toc120092485"/>
      <w:bookmarkStart w:id="2048" w:name="_Toc120190481"/>
      <w:r>
        <w:t>10 janvier 42 : Six mois passés de tracas et de tourments où j’ai été forcée de négliger Léocadie dont les défauts ont pris plus d’emprise que jamais ; une indocilité effrayante, une dissipation effrénée des impertinences réfléchies, voilà où nous en sommes ; Mon Dieu, aidez-moi à la corriger</w:t>
      </w:r>
      <w:bookmarkEnd w:id="2046"/>
      <w:bookmarkEnd w:id="2047"/>
      <w:bookmarkEnd w:id="2048"/>
      <w:r w:rsidR="00463DDE">
        <w:t>.</w:t>
      </w:r>
    </w:p>
    <w:p w:rsidR="00227B4D" w:rsidRDefault="00227B4D" w:rsidP="007C358D">
      <w:pPr>
        <w:pStyle w:val="citationbis"/>
      </w:pPr>
    </w:p>
    <w:p w:rsidR="00227B4D" w:rsidRDefault="00227B4D" w:rsidP="007C358D">
      <w:pPr>
        <w:pStyle w:val="citationbis"/>
      </w:pPr>
      <w:bookmarkStart w:id="2049" w:name="_Toc119404764"/>
      <w:bookmarkStart w:id="2050" w:name="_Toc120092486"/>
      <w:bookmarkStart w:id="2051" w:name="_Toc120190482"/>
      <w:r>
        <w:t>19 Janvier : Nous avons repris nos leçons après tant de temps perdu, il faut tout revoir, tout revoir et vaincre de mauvaises habitudes ; j’y veux mettre tous mes soins ; j’ai cherché à me délivrer de tout devoir étranger à celui-ci ; je voudrais une solitude profonde, une paix complète, que nous en sommes éloignés ! Léocadie veut parler de tout, elle ne tient aucun compte ni de défense, ni de menace ; une indépendance, une force de volonté sans égale sont le fond de son caractère ; il faudrait, hélas, que cela se tournât vers le devoir et l’étude et alors nous verrions des prodiges, mais que la route est longue et difficile pour y arriver ! Minette est chaque jour plus douce et plus aimante mais l’écueil de la vanité sera près de ses charmantes qualités ; elle veut le bien mais elle veut aussi la louange ; un excès de sensibilité la domine, l’ébranlement aussi chez elle par l’adoration qu’elle a prise pour son frère Gustave, entraîne des crises de pleurs sans cause ; j’avais trouvé cette observation dans Madame .Necker et hier, j’ai eu l’occasion de la faire moi-même : j’avais été saignée ; Gustave vint auprès de moi avec ses caresses accoutumées ; Minette y fut bientôt aussi, et je lui dis : « Vois comme ton frère m’aime » « Et moi, dit-elle, je t’aime aussi »-Pourquoi- « Parce que c’est mon plaisir ! » reprit-elle en cachant sa figure ; elle devint toute rouge et ses yeux se remplirent de larmes. L’après-midi, pour quelques plaisanteries de son parrain, elle devint toute triste et disait : « Il ne m’aime pas ! » et cette nuit elle a eu une longue crise de pleurs qui m’a fait me promettre de chercher à éviter cet écueil. Pour Maria, elle devient chaque jour plus jolie, plus spirituelle, plus espiègle ; elle a de tendres souvenirs de sa bonne qui est partie mais elle s’en est consolée mieux que je ne l’aurais cru peut-être parce qu’on a évité de s’apitoyer sur cette privation qu’elle éprouvait. En fait en éducation, il faut éviter plus que remédier ; il faut que je tâche de me rappeler cela.</w:t>
      </w:r>
      <w:bookmarkEnd w:id="2049"/>
      <w:bookmarkEnd w:id="2050"/>
      <w:bookmarkEnd w:id="2051"/>
    </w:p>
    <w:p w:rsidR="00227B4D" w:rsidRDefault="00227B4D" w:rsidP="007C358D">
      <w:pPr>
        <w:pStyle w:val="citationbis"/>
      </w:pPr>
    </w:p>
    <w:p w:rsidR="00227B4D" w:rsidRDefault="00227B4D" w:rsidP="002B5186">
      <w:pPr>
        <w:pStyle w:val="Titre3"/>
      </w:pPr>
      <w:r>
        <w:br w:type="page"/>
      </w:r>
    </w:p>
    <w:p w:rsidR="00227B4D" w:rsidRDefault="00227B4D">
      <w:pPr>
        <w:pStyle w:val="Titre4"/>
      </w:pPr>
      <w:bookmarkStart w:id="2052" w:name="_Toc120190483"/>
      <w:bookmarkStart w:id="2053" w:name="_Toc117068470"/>
      <w:bookmarkStart w:id="2054" w:name="_Toc117068520"/>
      <w:bookmarkStart w:id="2055" w:name="_Toc117068570"/>
      <w:bookmarkStart w:id="2056" w:name="_Toc117068620"/>
      <w:bookmarkStart w:id="2057" w:name="_Toc117096166"/>
      <w:bookmarkStart w:id="2058" w:name="_Toc119404765"/>
      <w:bookmarkStart w:id="2059" w:name="_Toc120092487"/>
      <w:r>
        <w:t>-Le retour de Gustave</w:t>
      </w:r>
      <w:bookmarkEnd w:id="2052"/>
      <w:r>
        <w:t> </w:t>
      </w:r>
      <w:bookmarkEnd w:id="2053"/>
      <w:bookmarkEnd w:id="2054"/>
      <w:bookmarkEnd w:id="2055"/>
      <w:bookmarkEnd w:id="2056"/>
      <w:bookmarkEnd w:id="2057"/>
      <w:bookmarkEnd w:id="2058"/>
      <w:bookmarkEnd w:id="2059"/>
    </w:p>
    <w:p w:rsidR="00227B4D" w:rsidRDefault="00227B4D">
      <w:pPr>
        <w:pStyle w:val="Titreindex"/>
      </w:pPr>
    </w:p>
    <w:p w:rsidR="00227B4D" w:rsidRDefault="00227B4D">
      <w:pPr>
        <w:pStyle w:val="Corpsdetexte"/>
      </w:pPr>
      <w:bookmarkStart w:id="2060" w:name="_Toc119404766"/>
      <w:bookmarkStart w:id="2061" w:name="_Toc120092488"/>
      <w:bookmarkStart w:id="2062" w:name="_Toc120190484"/>
      <w:r>
        <w:t>Louise Girard écrit à ce moment de sa vie sur deux cahiers à la fois ; celui que nous venons de citer est celui qu’elle entend consacrer à l’éducation de ses enfants ;il ne paraît pas avoir été poursuivi ; pendant ce temps elle continue à noter sur son journal intime proprement dit ses pensées les plus personnelles  qui complètent utilement ce cahier . En effet, Louise Girard a simplement noté que, pendant 6 mois entre août 1841 et janvier 1842, « six mois de tracas et de tourments l’ont forcée à négliger Léocadie » ; elle évoquera ensuite la présence de Gustave,son beau-fils,  frère d’Elisa qui trouble sa fille Minette ; lui aussi est revenu de France mais après des études assez peu satisfaisantes semble-t-il (au moins en ce qui concerne ses études supérieures) ; la médiocrité de ses résultats et l’ampleur de ses dépenses  ont conduit son père, mécontent, à le rappeler à Cuba ;ce retour est  longuement évoqué dans son journal et d’une manière bien particulière et là encore, on peut y mesurer la totale naïveté de Louise Girard dans son rôle de belle-mère ; ce retour paraît être une des raisons  de la négligence de Louise Girard vis à vis de ses propres enfants .</w:t>
      </w:r>
      <w:bookmarkEnd w:id="2060"/>
      <w:bookmarkEnd w:id="2061"/>
      <w:bookmarkEnd w:id="2062"/>
      <w:r>
        <w:t xml:space="preserve"> </w:t>
      </w:r>
    </w:p>
    <w:p w:rsidR="00227B4D" w:rsidRDefault="00227B4D">
      <w:pPr>
        <w:pStyle w:val="Corpsdetexte"/>
      </w:pPr>
    </w:p>
    <w:p w:rsidR="00227B4D" w:rsidRDefault="00227B4D" w:rsidP="007C358D">
      <w:pPr>
        <w:pStyle w:val="citation"/>
      </w:pPr>
      <w:bookmarkStart w:id="2063" w:name="_Toc119404767"/>
      <w:bookmarkStart w:id="2064" w:name="_Toc120092489"/>
      <w:bookmarkStart w:id="2065" w:name="_Toc120190485"/>
      <w:r>
        <w:t>25 Novembre 1841</w:t>
      </w:r>
      <w:bookmarkEnd w:id="2063"/>
      <w:bookmarkEnd w:id="2064"/>
      <w:bookmarkEnd w:id="2065"/>
    </w:p>
    <w:p w:rsidR="00227B4D" w:rsidRDefault="00227B4D" w:rsidP="007C358D">
      <w:pPr>
        <w:pStyle w:val="citation"/>
      </w:pPr>
    </w:p>
    <w:p w:rsidR="00227B4D" w:rsidRDefault="00227B4D" w:rsidP="007C358D">
      <w:pPr>
        <w:pStyle w:val="citation"/>
      </w:pPr>
      <w:bookmarkStart w:id="2066" w:name="_Toc119404768"/>
      <w:bookmarkStart w:id="2067" w:name="_Toc120092490"/>
      <w:bookmarkStart w:id="2068" w:name="_Toc120190486"/>
      <w:r>
        <w:t>Nous attendons Gustave</w:t>
      </w:r>
      <w:r>
        <w:fldChar w:fldCharType="begin"/>
      </w:r>
      <w:r>
        <w:instrText xml:space="preserve"> XE "Gustave" </w:instrText>
      </w:r>
      <w:r>
        <w:fldChar w:fldCharType="end"/>
      </w:r>
      <w:r>
        <w:rPr>
          <w:rStyle w:val="Appelnotedebasdep"/>
        </w:rPr>
        <w:footnoteReference w:id="137"/>
      </w:r>
      <w:r>
        <w:t xml:space="preserve"> ; Gustave, le rêve de ma tendresse de mère, qui doit remplacer mon fils ; il n’a pas répondu à nos espérances dans ses études mais je crois que son cœur me donnera tout ce que je lui demanderai ; Gustave et Agustin</w:t>
      </w:r>
      <w:r>
        <w:fldChar w:fldCharType="begin"/>
      </w:r>
      <w:r>
        <w:instrText xml:space="preserve"> XE "</w:instrText>
      </w:r>
      <w:r>
        <w:rPr>
          <w:sz w:val="22"/>
        </w:rPr>
        <w:instrText>Agustin</w:instrText>
      </w:r>
      <w:r>
        <w:instrText xml:space="preserve">" </w:instrText>
      </w:r>
      <w:r>
        <w:fldChar w:fldCharType="end"/>
      </w:r>
      <w:r>
        <w:t>, l’enfant du ciel et celui de la terre !</w:t>
      </w:r>
      <w:bookmarkEnd w:id="2066"/>
      <w:bookmarkEnd w:id="2067"/>
      <w:bookmarkEnd w:id="2068"/>
    </w:p>
    <w:p w:rsidR="00227B4D" w:rsidRDefault="00227B4D" w:rsidP="007C358D">
      <w:pPr>
        <w:pStyle w:val="citation"/>
      </w:pPr>
      <w:bookmarkStart w:id="2069" w:name="_Toc119404769"/>
      <w:bookmarkStart w:id="2070" w:name="_Toc120092491"/>
      <w:bookmarkStart w:id="2071" w:name="_Toc120190487"/>
      <w:r>
        <w:t>Le 5 décembre me l’a ramené ce fils chéri ; la nature a mis sur son front et dans ses yeux un noble cachet et un cœur d’or dans sa poitrine d’homme. O cher fils, tu m’as rendu les plus douces illusions, tu m’as rendu l’enfant que je pleurais ; tes caresses, le doux nom de mère qui est sans cesse sur tes lèvres, l’expression de ta tendresse filiale me ravissent ; je verse de douces larmes de bonheur ; mes yeux n’y sont pas accoutumés ; quand je le vois courir sur les glacis, une de ses petites sœurs sur l’épaule, ses beaux cheveux noirs au vent, puis revenir se jeter sur mon sein maternel, rouler coquettement sa belle tête sous mes baisers, je ne puis croire que mon sein ne l’a pas nourri et que mon sang ne coule pas dans ses veines. O Seigneur, faites-y couler mes pensées . Sainte adoption du cœur ! J’ai remplacé sa mère, il me rend mon fils ! Seigneur, je vous demande maintenant ses vertus et son avenir ! Donnez à mon âme la force, à mes paroles la persuasion, faites qu’il soit tout ce qu’il peut être et je vous bénirai, et ma mission ici bas sera accomplie ! Tout est joie dans notre demeure ; devant ma félicité, son bon père se tait mais une flamme de satisfaction illumine ses traits ;  ils semblent rajeunis !</w:t>
      </w:r>
      <w:bookmarkEnd w:id="2069"/>
      <w:bookmarkEnd w:id="2070"/>
      <w:bookmarkEnd w:id="2071"/>
    </w:p>
    <w:p w:rsidR="00227B4D" w:rsidRDefault="00227B4D" w:rsidP="007C358D">
      <w:pPr>
        <w:pStyle w:val="citation"/>
      </w:pPr>
    </w:p>
    <w:p w:rsidR="00227B4D" w:rsidRDefault="00227B4D" w:rsidP="007C358D">
      <w:pPr>
        <w:pStyle w:val="citation"/>
      </w:pPr>
      <w:bookmarkStart w:id="2072" w:name="_Toc119404770"/>
      <w:bookmarkStart w:id="2073" w:name="_Toc120092492"/>
      <w:bookmarkStart w:id="2074" w:name="_Toc120190488"/>
      <w:r>
        <w:t>:</w:t>
      </w:r>
      <w:bookmarkEnd w:id="2072"/>
      <w:bookmarkEnd w:id="2073"/>
      <w:bookmarkEnd w:id="2074"/>
    </w:p>
    <w:p w:rsidR="00227B4D" w:rsidRDefault="00227B4D" w:rsidP="007C358D">
      <w:pPr>
        <w:pStyle w:val="citation"/>
      </w:pPr>
    </w:p>
    <w:p w:rsidR="00227B4D" w:rsidRDefault="00227B4D" w:rsidP="007C358D">
      <w:pPr>
        <w:pStyle w:val="citation"/>
      </w:pPr>
      <w:bookmarkStart w:id="2075" w:name="_Toc119404771"/>
      <w:bookmarkStart w:id="2076" w:name="_Toc120092493"/>
      <w:bookmarkStart w:id="2077" w:name="_Toc120190489"/>
      <w:r>
        <w:t>27 Décembre 1841</w:t>
      </w:r>
      <w:bookmarkEnd w:id="2075"/>
      <w:bookmarkEnd w:id="2076"/>
      <w:bookmarkEnd w:id="2077"/>
    </w:p>
    <w:p w:rsidR="00227B4D" w:rsidRDefault="00227B4D" w:rsidP="007C358D">
      <w:pPr>
        <w:pStyle w:val="citation"/>
      </w:pPr>
      <w:bookmarkStart w:id="2078" w:name="_Toc119404772"/>
      <w:bookmarkStart w:id="2079" w:name="_Toc120092494"/>
      <w:bookmarkStart w:id="2080" w:name="_Toc120190490"/>
      <w:r>
        <w:t>Qui peut sonder les abîmes du cœur ? Qui me dira comment cette douleur si longtemps étouffée se réveille toute puissante dans mon âme après six ans ? Qui me dira comment elle se mêle à mon affection pour Gustave</w:t>
      </w:r>
      <w:r>
        <w:fldChar w:fldCharType="begin"/>
      </w:r>
      <w:r>
        <w:instrText xml:space="preserve"> XE "Gustave" </w:instrText>
      </w:r>
      <w:r>
        <w:fldChar w:fldCharType="end"/>
      </w:r>
      <w:r>
        <w:t>, si profondément et si intimement ? O nature, tes droits sont imprescriptibles et sacrés, toujours, toujours, près du jeune homme je vois l’enfant ; en chérissant le fils de mon cœur, je me demande pourquoi j’ai perdu celui de mon sang ; les baisers de Gustave, son respect, ses soins me disent Agustin</w:t>
      </w:r>
      <w:r>
        <w:fldChar w:fldCharType="begin"/>
      </w:r>
      <w:r>
        <w:instrText xml:space="preserve"> XE "</w:instrText>
      </w:r>
      <w:r>
        <w:rPr>
          <w:sz w:val="22"/>
        </w:rPr>
        <w:instrText>Agustin</w:instrText>
      </w:r>
      <w:r>
        <w:instrText xml:space="preserve">" </w:instrText>
      </w:r>
      <w:r>
        <w:fldChar w:fldCharType="end"/>
      </w:r>
      <w:r>
        <w:t>, Agustin ! Ah ! J’ai besoin d’être soutenue et consolée ; mon âme a perdu son énergie, je ne sais plus que souffrir :</w:t>
      </w:r>
      <w:bookmarkEnd w:id="2078"/>
      <w:bookmarkEnd w:id="2079"/>
      <w:bookmarkEnd w:id="2080"/>
    </w:p>
    <w:p w:rsidR="00227B4D" w:rsidRDefault="00227B4D" w:rsidP="007C358D">
      <w:pPr>
        <w:pStyle w:val="citation"/>
      </w:pPr>
    </w:p>
    <w:p w:rsidR="00227B4D" w:rsidRDefault="00227B4D" w:rsidP="007C358D">
      <w:pPr>
        <w:pStyle w:val="citation"/>
      </w:pPr>
      <w:bookmarkStart w:id="2081" w:name="_Toc119404773"/>
      <w:bookmarkStart w:id="2082" w:name="_Toc120092495"/>
      <w:bookmarkStart w:id="2083" w:name="_Toc120190491"/>
      <w:r>
        <w:t>D’un corps resté debout, l’âme est parfois brisée !</w:t>
      </w:r>
      <w:bookmarkEnd w:id="2081"/>
      <w:bookmarkEnd w:id="2082"/>
      <w:bookmarkEnd w:id="2083"/>
    </w:p>
    <w:p w:rsidR="00227B4D" w:rsidRDefault="00227B4D" w:rsidP="007C358D">
      <w:pPr>
        <w:pStyle w:val="citation"/>
      </w:pPr>
    </w:p>
    <w:p w:rsidR="00227B4D" w:rsidRDefault="00227B4D" w:rsidP="007C358D">
      <w:pPr>
        <w:pStyle w:val="citation"/>
      </w:pPr>
      <w:bookmarkStart w:id="2084" w:name="_Toc119404774"/>
      <w:bookmarkStart w:id="2085" w:name="_Toc120092496"/>
      <w:bookmarkStart w:id="2086" w:name="_Toc120190492"/>
      <w:r>
        <w:t>Il revient de la ville pour le premier de l’an.1842 a commencé par des douleurs pour moi et j’en ai ressenti plus  d’une depuis ; je n’ai eu qu’un doux moment lorsque Gustave</w:t>
      </w:r>
      <w:r>
        <w:fldChar w:fldCharType="begin"/>
      </w:r>
      <w:r>
        <w:instrText xml:space="preserve"> XE "Gustave" </w:instrText>
      </w:r>
      <w:r>
        <w:fldChar w:fldCharType="end"/>
      </w:r>
      <w:r>
        <w:t xml:space="preserve"> après m’ avoir embrassée s’est assis près de moi ; j’ai pris sa tête dans mes bras ; j’ai couvert son front de baisers et de bénédictions ; il éprouvait un émotion profonde, des pleurs baignaient ses yeux. Chacune de ses petites sœurs est venu lui offrir un petit présent ; mon Dieu, attache-t-il à tous mes sentiments l’idée profonde et tendre que j’y mets ? Comprend-il combien je l’aime ? Ce doute me tourmente ; un reproche, une plainte de son père sur lui me désespère et brise mon âme ; il faut qu’il réponde à cette âme ou je dois mourir ; il semble que toutes mes facultés se soient animées depuis quelques temps ; mon âme est toujours ébranlée, mes souvenirs vivants, ma pensée ne peut plus être soutenue dans mon cerveau ! Serait-ce que je touche à la fin de cette vie si tristement passée, où je compte des jours rares de félicité payés par des mois de douleurs, où j’ai vu tomber fleur à fleur ma couronne et se détruire mes joies. Il y a aujourd’hui douze ans que je me suis mariée et si je compte bien, je n’ai pas eu douze jours de bonheur parfait ; trois, trois seuls payés de mon Agustin</w:t>
      </w:r>
      <w:r>
        <w:fldChar w:fldCharType="begin"/>
      </w:r>
      <w:r>
        <w:instrText xml:space="preserve"> XE "</w:instrText>
      </w:r>
      <w:r>
        <w:rPr>
          <w:sz w:val="22"/>
        </w:rPr>
        <w:instrText>Agustin</w:instrText>
      </w:r>
      <w:r>
        <w:instrText xml:space="preserve">" </w:instrText>
      </w:r>
      <w:r>
        <w:fldChar w:fldCharType="end"/>
      </w:r>
      <w:r>
        <w:t>, de ma pensée vivante, du souffle de mon âme ; ô mon fils, il faudrait aller te retrouver dans les cieux ; tu m’y attends pour me consoler de mes peines. Mais si le ciel veut que ceux-ci soient vertueux, s’ils ont besoin de moi, je consens encore à une longue absence . Hélas comme je consentirai à serrer Gustave dans mes bras, à déposer le long baiser d’adieu sur son front pour qu’il aille chercher la gloire et le bonheur loin, bien loin de moi ,pour ne plus le revoir, car son séjour près de moi aura été un oasis dans le désert, un repos dans la douleur mais le désert brûlant et désolé est là tout près, on le voit, on l’entend gronder comme la douleur veille toujours dans un coin de mon âme de mon cœur pour me faire sentir son aiguillon glacé à côté du sourire et de la tendresse de mon fils d’adoption !</w:t>
      </w:r>
      <w:bookmarkEnd w:id="2084"/>
      <w:bookmarkEnd w:id="2085"/>
      <w:bookmarkEnd w:id="2086"/>
    </w:p>
    <w:p w:rsidR="00227B4D" w:rsidRDefault="00227B4D" w:rsidP="007C358D">
      <w:pPr>
        <w:pStyle w:val="citation"/>
      </w:pPr>
    </w:p>
    <w:p w:rsidR="00227B4D" w:rsidRDefault="00227B4D" w:rsidP="007C358D">
      <w:pPr>
        <w:pStyle w:val="citation"/>
      </w:pPr>
      <w:bookmarkStart w:id="2087" w:name="_Toc119404775"/>
      <w:bookmarkStart w:id="2088" w:name="_Toc120092497"/>
      <w:bookmarkStart w:id="2089" w:name="_Toc120190493"/>
      <w:r>
        <w:t>« Mon courage est éteint et mon âme flétrie,</w:t>
      </w:r>
      <w:bookmarkEnd w:id="2087"/>
      <w:bookmarkEnd w:id="2088"/>
      <w:bookmarkEnd w:id="2089"/>
    </w:p>
    <w:p w:rsidR="00227B4D" w:rsidRDefault="00227B4D" w:rsidP="007C358D">
      <w:pPr>
        <w:pStyle w:val="citation"/>
      </w:pPr>
      <w:bookmarkStart w:id="2090" w:name="_Toc119404776"/>
      <w:bookmarkStart w:id="2091" w:name="_Toc120092498"/>
      <w:bookmarkStart w:id="2092" w:name="_Toc120190494"/>
      <w:r>
        <w:t>Le dégoût m’accompagne au banquet de la vie »</w:t>
      </w:r>
      <w:bookmarkEnd w:id="2090"/>
      <w:bookmarkEnd w:id="2091"/>
      <w:bookmarkEnd w:id="2092"/>
    </w:p>
    <w:p w:rsidR="00227B4D" w:rsidRDefault="00227B4D" w:rsidP="007C358D">
      <w:pPr>
        <w:pStyle w:val="citation"/>
      </w:pPr>
      <w:r>
        <w:br w:type="page"/>
      </w:r>
    </w:p>
    <w:p w:rsidR="00227B4D" w:rsidRDefault="00227B4D">
      <w:pPr>
        <w:pStyle w:val="Titre4"/>
      </w:pPr>
    </w:p>
    <w:p w:rsidR="00227B4D" w:rsidRDefault="00227B4D"/>
    <w:p w:rsidR="00227B4D" w:rsidRDefault="00227B4D">
      <w:r>
        <w:tab/>
      </w:r>
      <w:bookmarkStart w:id="2093" w:name="_Toc120092499"/>
      <w:bookmarkStart w:id="2094" w:name="_Toc120190495"/>
      <w:bookmarkStart w:id="2095" w:name="_Toc119404777"/>
      <w:r>
        <w:t>Gustave s’était peut-être montré léger et dépensier lors de ses études parisiennes mais devant sa belle-mère profondément bouleversée, il sait réagir avec finesse et délicatesse ; Louise Girard l’a autorisé à écrire sur son journal quelque pieuses pensées et principes moraux qu’elle souhaite voir gravés dans son cœur ; il les écrit effectivement mais il n’écrit pas que cela : il commence même par y recopier plusieurs poèmes qui prennent en compte de la laçon la plus fine et la plus subtile, l’ampleur du désarroi qu’il discerne bien chez sa belle-mèe et la profondeur de sa souffrance.Parmi ces trois poèmes les deux derniers sont des poèmes   de Victor Hugo et sont extraits  de son dernier ouvrage paru « Les Rayons et les ombres »</w:t>
      </w:r>
      <w:r>
        <w:rPr>
          <w:rStyle w:val="Appelnotedebasdep"/>
          <w:i/>
          <w:iCs/>
        </w:rPr>
        <w:footnoteReference w:id="138"/>
      </w:r>
      <w:r>
        <w:t> ; il s’agit de</w:t>
      </w:r>
      <w:bookmarkEnd w:id="2093"/>
      <w:bookmarkEnd w:id="2094"/>
      <w:r>
        <w:t xml:space="preserve"> </w:t>
      </w:r>
    </w:p>
    <w:p w:rsidR="00C31F0C" w:rsidRDefault="00C31F0C"/>
    <w:p w:rsidR="00227B4D" w:rsidRDefault="00227B4D">
      <w:bookmarkStart w:id="2096" w:name="_Toc120092500"/>
      <w:bookmarkStart w:id="2097" w:name="_Toc120190496"/>
      <w:r>
        <w:t>« </w:t>
      </w:r>
      <w:r>
        <w:rPr>
          <w:i/>
          <w:iCs/>
        </w:rPr>
        <w:t>Mère</w:t>
      </w:r>
      <w:r w:rsidR="00C31F0C">
        <w:rPr>
          <w:i/>
          <w:iCs/>
        </w:rPr>
        <w:t>s</w:t>
      </w:r>
      <w:r>
        <w:rPr>
          <w:i/>
          <w:iCs/>
        </w:rPr>
        <w:t xml:space="preserve"> l’enfant qui joue à votre seuil, joyeux..</w:t>
      </w:r>
      <w:r>
        <w:t> »</w:t>
      </w:r>
      <w:bookmarkEnd w:id="2096"/>
      <w:bookmarkEnd w:id="2097"/>
    </w:p>
    <w:p w:rsidR="00227B4D" w:rsidRDefault="00227B4D">
      <w:bookmarkStart w:id="2098" w:name="_Toc120092501"/>
      <w:bookmarkStart w:id="2099" w:name="_Toc120190497"/>
      <w:r>
        <w:t>et de</w:t>
      </w:r>
      <w:bookmarkEnd w:id="2098"/>
      <w:bookmarkEnd w:id="2099"/>
    </w:p>
    <w:p w:rsidR="00227B4D" w:rsidRDefault="00227B4D">
      <w:pPr>
        <w:rPr>
          <w:i/>
          <w:iCs/>
        </w:rPr>
      </w:pPr>
      <w:r>
        <w:t xml:space="preserve"> </w:t>
      </w:r>
      <w:bookmarkStart w:id="2100" w:name="_Toc120092502"/>
      <w:bookmarkStart w:id="2101" w:name="_Toc120190498"/>
      <w:r>
        <w:rPr>
          <w:i/>
          <w:iCs/>
        </w:rPr>
        <w:t>« Ecrit sur le tombeau d’un petit enfant au bord de la mer.</w:t>
      </w:r>
      <w:bookmarkEnd w:id="2100"/>
      <w:bookmarkEnd w:id="2101"/>
      <w:r>
        <w:rPr>
          <w:i/>
          <w:iCs/>
        </w:rPr>
        <w:t xml:space="preserve"> </w:t>
      </w:r>
    </w:p>
    <w:p w:rsidR="00227B4D" w:rsidRDefault="00227B4D">
      <w:pPr>
        <w:rPr>
          <w:i/>
          <w:iCs/>
        </w:rPr>
      </w:pPr>
    </w:p>
    <w:p w:rsidR="00227B4D" w:rsidRDefault="00227B4D">
      <w:pPr>
        <w:pStyle w:val="Retraitcorpsdetexte3"/>
      </w:pPr>
      <w:r>
        <w:tab/>
      </w:r>
      <w:bookmarkStart w:id="2102" w:name="_Toc120092503"/>
      <w:bookmarkStart w:id="2103" w:name="_Toc120190499"/>
      <w:r>
        <w:t>Le premier poème est assez évidemment être l’œuvre de Gustave lui-même tant il est proche de la situation de Louise Girard et de ses tourments ;c’est le seul poème de Gustave qui soit connu  et c’est peut-être dommage </w:t>
      </w:r>
      <w:bookmarkEnd w:id="2095"/>
      <w:bookmarkEnd w:id="2102"/>
      <w:r>
        <w:t>car il révèle un certain talent :</w:t>
      </w:r>
      <w:bookmarkEnd w:id="2103"/>
    </w:p>
    <w:p w:rsidR="00227B4D" w:rsidRDefault="00227B4D" w:rsidP="007C358D">
      <w:pPr>
        <w:pStyle w:val="Style3"/>
      </w:pPr>
    </w:p>
    <w:p w:rsidR="00227B4D" w:rsidRDefault="00227B4D" w:rsidP="007C358D">
      <w:pPr>
        <w:pStyle w:val="Style3"/>
      </w:pPr>
    </w:p>
    <w:p w:rsidR="00227B4D" w:rsidRDefault="00227B4D">
      <w:pPr>
        <w:pStyle w:val="Style2"/>
      </w:pPr>
      <w:r>
        <w:t>« Mère, que chaque jour le désespoir ramène</w:t>
      </w:r>
      <w:r>
        <w:rPr>
          <w:rStyle w:val="Appelnotedebasdep"/>
        </w:rPr>
        <w:footnoteReference w:id="139"/>
      </w:r>
    </w:p>
    <w:p w:rsidR="00227B4D" w:rsidRDefault="00227B4D">
      <w:pPr>
        <w:pStyle w:val="Style2"/>
      </w:pPr>
      <w:r>
        <w:t>Sur la tombe de ton enfant</w:t>
      </w:r>
    </w:p>
    <w:p w:rsidR="00227B4D" w:rsidRDefault="00227B4D">
      <w:pPr>
        <w:pStyle w:val="Style2"/>
      </w:pPr>
      <w:r>
        <w:t>Que la voix d’un ami te calme et te console</w:t>
      </w:r>
    </w:p>
    <w:p w:rsidR="00227B4D" w:rsidRDefault="00227B4D">
      <w:pPr>
        <w:pStyle w:val="Style2"/>
      </w:pPr>
      <w:r>
        <w:t>Pauvre mère qui souffre tant</w:t>
      </w:r>
    </w:p>
    <w:p w:rsidR="00227B4D" w:rsidRDefault="00227B4D">
      <w:pPr>
        <w:pStyle w:val="Style2"/>
      </w:pPr>
    </w:p>
    <w:p w:rsidR="00227B4D" w:rsidRDefault="00227B4D">
      <w:pPr>
        <w:pStyle w:val="Style2"/>
      </w:pPr>
      <w:r>
        <w:t>Va, ne crains pas ces mots qu’une âme déchirée</w:t>
      </w:r>
    </w:p>
    <w:p w:rsidR="00227B4D" w:rsidRDefault="00227B4D">
      <w:pPr>
        <w:pStyle w:val="Style2"/>
      </w:pPr>
      <w:r>
        <w:t>Écoute avec effroi,</w:t>
      </w:r>
    </w:p>
    <w:p w:rsidR="00227B4D" w:rsidRDefault="00227B4D">
      <w:pPr>
        <w:pStyle w:val="Style2"/>
      </w:pPr>
      <w:r>
        <w:t>Ces mots qui du chagrin vous borne la durée</w:t>
      </w:r>
    </w:p>
    <w:p w:rsidR="00227B4D" w:rsidRDefault="00227B4D">
      <w:pPr>
        <w:pStyle w:val="Style2"/>
      </w:pPr>
      <w:r>
        <w:t>Non, je viens pleurer avec toi.</w:t>
      </w:r>
    </w:p>
    <w:p w:rsidR="00227B4D" w:rsidRDefault="00227B4D">
      <w:pPr>
        <w:pStyle w:val="Style2"/>
      </w:pPr>
    </w:p>
    <w:p w:rsidR="00227B4D" w:rsidRDefault="00227B4D">
      <w:pPr>
        <w:pStyle w:val="Style2"/>
      </w:pPr>
      <w:r>
        <w:t xml:space="preserve">Je viens te consoler pauvre mère abattue </w:t>
      </w:r>
    </w:p>
    <w:p w:rsidR="00227B4D" w:rsidRDefault="00227B4D">
      <w:pPr>
        <w:pStyle w:val="Style2"/>
      </w:pPr>
      <w:r>
        <w:t>Par un coup si cruel</w:t>
      </w:r>
    </w:p>
    <w:p w:rsidR="00227B4D" w:rsidRDefault="00227B4D">
      <w:pPr>
        <w:pStyle w:val="Style2"/>
      </w:pPr>
      <w:r>
        <w:t>Toi qui dis, succombant à la douleur qui tue :</w:t>
      </w:r>
    </w:p>
    <w:p w:rsidR="00227B4D" w:rsidRDefault="00227B4D">
      <w:pPr>
        <w:pStyle w:val="Style2"/>
      </w:pPr>
      <w:r>
        <w:t>« Il n’est pas de Dieu sous le ciel ! »</w:t>
      </w:r>
    </w:p>
    <w:p w:rsidR="00227B4D" w:rsidRDefault="00227B4D">
      <w:pPr>
        <w:pStyle w:val="Style2"/>
      </w:pPr>
    </w:p>
    <w:p w:rsidR="00227B4D" w:rsidRDefault="00227B4D">
      <w:pPr>
        <w:pStyle w:val="Style2"/>
      </w:pPr>
      <w:r>
        <w:t xml:space="preserve">Toi, ne pas croire en Dieu ! Tu perdrais l’espérance </w:t>
      </w:r>
    </w:p>
    <w:p w:rsidR="00227B4D" w:rsidRDefault="00227B4D">
      <w:pPr>
        <w:pStyle w:val="Style2"/>
      </w:pPr>
      <w:r>
        <w:t>De retrouver un jour</w:t>
      </w:r>
    </w:p>
    <w:p w:rsidR="00227B4D" w:rsidRDefault="00227B4D">
      <w:pPr>
        <w:pStyle w:val="Style2"/>
      </w:pPr>
      <w:r>
        <w:t>Cet être si chéri dont tu soignas l’enfance</w:t>
      </w:r>
    </w:p>
    <w:p w:rsidR="00227B4D" w:rsidRDefault="00227B4D">
      <w:pPr>
        <w:pStyle w:val="Style2"/>
      </w:pPr>
      <w:r>
        <w:t>Rêve de ton amour</w:t>
      </w:r>
    </w:p>
    <w:p w:rsidR="00227B4D" w:rsidRDefault="00227B4D">
      <w:pPr>
        <w:pStyle w:val="Style2"/>
      </w:pPr>
    </w:p>
    <w:p w:rsidR="00227B4D" w:rsidRDefault="00227B4D">
      <w:pPr>
        <w:pStyle w:val="Style2"/>
      </w:pPr>
      <w:r>
        <w:t>Dans un tombeau, ce cœur et ces désirs de flamme</w:t>
      </w:r>
    </w:p>
    <w:p w:rsidR="00227B4D" w:rsidRDefault="00227B4D">
      <w:pPr>
        <w:pStyle w:val="Style2"/>
      </w:pPr>
      <w:r>
        <w:t>Se pourraient enfermer !</w:t>
      </w:r>
    </w:p>
    <w:p w:rsidR="00227B4D" w:rsidRDefault="00227B4D">
      <w:pPr>
        <w:pStyle w:val="Style2"/>
      </w:pPr>
      <w:r>
        <w:t>Quoi, un même destin pour le corps et pour l’âme !</w:t>
      </w:r>
    </w:p>
    <w:p w:rsidR="00227B4D" w:rsidRDefault="00227B4D">
      <w:pPr>
        <w:pStyle w:val="Style2"/>
      </w:pPr>
      <w:r>
        <w:t>Pour l’âme qui sut tant aimer !</w:t>
      </w:r>
    </w:p>
    <w:p w:rsidR="00227B4D" w:rsidRDefault="00227B4D">
      <w:pPr>
        <w:pStyle w:val="Style2"/>
      </w:pPr>
    </w:p>
    <w:p w:rsidR="00227B4D" w:rsidRDefault="00227B4D">
      <w:pPr>
        <w:pStyle w:val="Style2"/>
      </w:pPr>
      <w:r>
        <w:t>Comment ! Lorsque toi-même aura cessé ta vie</w:t>
      </w:r>
    </w:p>
    <w:p w:rsidR="00227B4D" w:rsidRDefault="00227B4D">
      <w:pPr>
        <w:pStyle w:val="Style2"/>
      </w:pPr>
      <w:r>
        <w:t>Il ne serait pas là !</w:t>
      </w:r>
    </w:p>
    <w:p w:rsidR="00227B4D" w:rsidRDefault="00227B4D">
      <w:pPr>
        <w:pStyle w:val="Style2"/>
      </w:pPr>
      <w:r>
        <w:t>Sur les portes du ciel, sa nouvelle patrie</w:t>
      </w:r>
    </w:p>
    <w:p w:rsidR="00227B4D" w:rsidRDefault="00227B4D">
      <w:pPr>
        <w:pStyle w:val="Style2"/>
      </w:pPr>
      <w:r>
        <w:t>Pour  dire « Mère, me Voilà »</w:t>
      </w:r>
    </w:p>
    <w:p w:rsidR="00227B4D" w:rsidRDefault="00227B4D">
      <w:pPr>
        <w:pStyle w:val="Style2"/>
      </w:pPr>
    </w:p>
    <w:p w:rsidR="00227B4D" w:rsidRDefault="00227B4D">
      <w:pPr>
        <w:pStyle w:val="Style2"/>
      </w:pPr>
      <w:r>
        <w:t>Ne le vois-tu jamais la nuit pendant ton rêve</w:t>
      </w:r>
    </w:p>
    <w:p w:rsidR="00227B4D" w:rsidRDefault="00227B4D">
      <w:pPr>
        <w:pStyle w:val="Style2"/>
      </w:pPr>
      <w:r>
        <w:t>Dans le brillant séjour</w:t>
      </w:r>
    </w:p>
    <w:p w:rsidR="00227B4D" w:rsidRDefault="00227B4D">
      <w:pPr>
        <w:pStyle w:val="Style2"/>
      </w:pPr>
      <w:r>
        <w:t>De ce Dieu dont la main nous abats, nous relève</w:t>
      </w:r>
    </w:p>
    <w:p w:rsidR="00227B4D" w:rsidRDefault="00227B4D">
      <w:pPr>
        <w:pStyle w:val="Style2"/>
      </w:pPr>
      <w:r>
        <w:t>Et nous soutient toujours ?</w:t>
      </w:r>
    </w:p>
    <w:p w:rsidR="00227B4D" w:rsidRDefault="00227B4D">
      <w:pPr>
        <w:pStyle w:val="Style2"/>
      </w:pPr>
    </w:p>
    <w:p w:rsidR="00227B4D" w:rsidRDefault="00227B4D">
      <w:pPr>
        <w:pStyle w:val="Style2"/>
      </w:pPr>
      <w:r>
        <w:t>N’entends tu pas sa voix, touchante mélodie,</w:t>
      </w:r>
    </w:p>
    <w:p w:rsidR="00227B4D" w:rsidRDefault="00227B4D">
      <w:pPr>
        <w:pStyle w:val="Style2"/>
      </w:pPr>
      <w:r>
        <w:t>Errer le soir autour de toi</w:t>
      </w:r>
    </w:p>
    <w:p w:rsidR="00227B4D" w:rsidRDefault="00227B4D">
      <w:pPr>
        <w:pStyle w:val="Style2"/>
      </w:pPr>
      <w:r>
        <w:t>Et doucement te dire : « Il est une autre vie,</w:t>
      </w:r>
    </w:p>
    <w:p w:rsidR="00227B4D" w:rsidRDefault="00227B4D">
      <w:pPr>
        <w:pStyle w:val="Style2"/>
      </w:pPr>
      <w:r>
        <w:t>Il est un Dieu, mère,crois moi ! »</w:t>
      </w:r>
    </w:p>
    <w:p w:rsidR="00227B4D" w:rsidRDefault="00227B4D">
      <w:pPr>
        <w:pStyle w:val="Style2"/>
      </w:pPr>
    </w:p>
    <w:p w:rsidR="00227B4D" w:rsidRDefault="00227B4D">
      <w:pPr>
        <w:pStyle w:val="Style2"/>
      </w:pPr>
      <w:r>
        <w:t>Il est là pour toujours aux voutes éternelles</w:t>
      </w:r>
    </w:p>
    <w:p w:rsidR="00227B4D" w:rsidRDefault="00227B4D">
      <w:pPr>
        <w:pStyle w:val="Style2"/>
      </w:pPr>
      <w:r>
        <w:t>Bel ange que l’amour sauva ;</w:t>
      </w:r>
    </w:p>
    <w:p w:rsidR="00227B4D" w:rsidRDefault="00227B4D">
      <w:pPr>
        <w:pStyle w:val="Style2"/>
      </w:pPr>
      <w:r>
        <w:t>Et son front gracieux se voile de ses ailes</w:t>
      </w:r>
    </w:p>
    <w:p w:rsidR="00227B4D" w:rsidRDefault="00227B4D">
      <w:pPr>
        <w:pStyle w:val="Style2"/>
      </w:pPr>
      <w:r>
        <w:t>Devant le front de Jéhovah</w:t>
      </w:r>
    </w:p>
    <w:p w:rsidR="00227B4D" w:rsidRDefault="00227B4D">
      <w:pPr>
        <w:pStyle w:val="Style2"/>
      </w:pPr>
    </w:p>
    <w:p w:rsidR="00227B4D" w:rsidRDefault="00227B4D">
      <w:pPr>
        <w:pStyle w:val="Style2"/>
      </w:pPr>
      <w:r>
        <w:t>----------------------------------------------------------------</w:t>
      </w:r>
    </w:p>
    <w:p w:rsidR="00227B4D" w:rsidRDefault="00227B4D">
      <w:pPr>
        <w:pStyle w:val="Style2"/>
      </w:pPr>
      <w:r>
        <w:t>Mères, l’enfant qui joue à votre seuil, joyeux</w:t>
      </w:r>
    </w:p>
    <w:p w:rsidR="00227B4D" w:rsidRDefault="00227B4D">
      <w:pPr>
        <w:pStyle w:val="Style2"/>
      </w:pPr>
      <w:r>
        <w:t>Plus frêle que les fleurs, plus sereins que les cieux</w:t>
      </w:r>
    </w:p>
    <w:p w:rsidR="00227B4D" w:rsidRDefault="00227B4D">
      <w:pPr>
        <w:pStyle w:val="Style2"/>
      </w:pPr>
      <w:r>
        <w:t>Vous conseille l’amour, la pudeur, la sagesse</w:t>
      </w:r>
    </w:p>
    <w:p w:rsidR="00227B4D" w:rsidRDefault="00227B4D">
      <w:pPr>
        <w:pStyle w:val="Style2"/>
      </w:pPr>
      <w:r>
        <w:t>L’enfant, c’est un feu pur dont la chaleur caresse</w:t>
      </w:r>
    </w:p>
    <w:p w:rsidR="00227B4D" w:rsidRDefault="00227B4D">
      <w:pPr>
        <w:pStyle w:val="Style2"/>
      </w:pPr>
      <w:r>
        <w:t>C’est de la gaîté sainte et du bonheur sacré ;</w:t>
      </w:r>
    </w:p>
    <w:p w:rsidR="00227B4D" w:rsidRDefault="00227B4D">
      <w:pPr>
        <w:pStyle w:val="Style2"/>
      </w:pPr>
      <w:r>
        <w:t>C’est le nom paternel dans un rayons doré</w:t>
      </w:r>
    </w:p>
    <w:p w:rsidR="00227B4D" w:rsidRDefault="00227B4D">
      <w:pPr>
        <w:pStyle w:val="Style2"/>
      </w:pPr>
      <w:r>
        <w:t xml:space="preserve"> Et vous n’avez besoin que de cette humble flamme</w:t>
      </w:r>
    </w:p>
    <w:p w:rsidR="00227B4D" w:rsidRDefault="00227B4D">
      <w:pPr>
        <w:pStyle w:val="Style2"/>
      </w:pPr>
      <w:r>
        <w:t>Pour voir distinctement dans l’ombre de votre âme</w:t>
      </w:r>
    </w:p>
    <w:p w:rsidR="00227B4D" w:rsidRDefault="00227B4D">
      <w:pPr>
        <w:pStyle w:val="Style2"/>
      </w:pPr>
      <w:r>
        <w:t>Mères, l’enfant que l’on pleure et qui s’en est allé</w:t>
      </w:r>
    </w:p>
    <w:p w:rsidR="00227B4D" w:rsidRDefault="00227B4D">
      <w:pPr>
        <w:pStyle w:val="Style2"/>
      </w:pPr>
      <w:r>
        <w:t>Si vous levez vos fr</w:t>
      </w:r>
      <w:r w:rsidR="000625DD">
        <w:t>o</w:t>
      </w:r>
      <w:r>
        <w:t>nts vers le ciel constellé</w:t>
      </w:r>
    </w:p>
    <w:p w:rsidR="00227B4D" w:rsidRDefault="00227B4D">
      <w:pPr>
        <w:pStyle w:val="Style2"/>
      </w:pPr>
      <w:r>
        <w:t>Verse à votre douleur une lumière auguste</w:t>
      </w:r>
    </w:p>
    <w:p w:rsidR="00227B4D" w:rsidRDefault="00227B4D">
      <w:pPr>
        <w:pStyle w:val="Style2"/>
      </w:pPr>
      <w:r>
        <w:t>Car l’innocent éclaire aussi bien que le juste !</w:t>
      </w:r>
    </w:p>
    <w:p w:rsidR="00227B4D" w:rsidRDefault="00227B4D">
      <w:pPr>
        <w:pStyle w:val="Style2"/>
      </w:pPr>
      <w:r>
        <w:t>Il montre, clarté douce à vos yeux abattus,</w:t>
      </w:r>
    </w:p>
    <w:p w:rsidR="00227B4D" w:rsidRDefault="00227B4D">
      <w:pPr>
        <w:pStyle w:val="Style2"/>
      </w:pPr>
      <w:r>
        <w:t>Derrière</w:t>
      </w:r>
      <w:r w:rsidR="000625DD">
        <w:t xml:space="preserve"> </w:t>
      </w:r>
      <w:r>
        <w:t>la nuit noir</w:t>
      </w:r>
      <w:r w:rsidR="000625DD">
        <w:t>e</w:t>
      </w:r>
      <w:r>
        <w:t xml:space="preserve"> où l’âme en deuil s’exile</w:t>
      </w:r>
    </w:p>
    <w:p w:rsidR="00227B4D" w:rsidRDefault="00227B4D">
      <w:pPr>
        <w:pStyle w:val="Style2"/>
      </w:pPr>
      <w:r>
        <w:t>Derrière nos malheur</w:t>
      </w:r>
      <w:r w:rsidR="000625DD">
        <w:t>s</w:t>
      </w:r>
      <w:r>
        <w:t>, Dieu profond et tranquille.</w:t>
      </w:r>
    </w:p>
    <w:p w:rsidR="00227B4D" w:rsidRDefault="00227B4D">
      <w:pPr>
        <w:pStyle w:val="Style2"/>
      </w:pPr>
      <w:r>
        <w:t>Que l’enfant vive ou meure, il rayonne toujours !</w:t>
      </w:r>
    </w:p>
    <w:p w:rsidR="00227B4D" w:rsidRDefault="00227B4D">
      <w:pPr>
        <w:pStyle w:val="Style2"/>
      </w:pPr>
      <w:r>
        <w:t>Sur cette terre où rien ne va loin sans secours,</w:t>
      </w:r>
    </w:p>
    <w:p w:rsidR="00227B4D" w:rsidRDefault="00227B4D">
      <w:pPr>
        <w:pStyle w:val="Style2"/>
      </w:pPr>
      <w:r>
        <w:t>Où nos jours incertains sur tant d’abîmes pendent,</w:t>
      </w:r>
    </w:p>
    <w:p w:rsidR="00227B4D" w:rsidRDefault="00227B4D">
      <w:pPr>
        <w:pStyle w:val="Style2"/>
      </w:pPr>
      <w:r>
        <w:t>Comme un guide au milieu des brumes que répandent</w:t>
      </w:r>
    </w:p>
    <w:p w:rsidR="00227B4D" w:rsidRDefault="00227B4D">
      <w:pPr>
        <w:pStyle w:val="Style2"/>
      </w:pPr>
      <w:r>
        <w:t>Nos vices ténébreux et nos doutes moqueurs,</w:t>
      </w:r>
    </w:p>
    <w:p w:rsidR="00227B4D" w:rsidRDefault="00227B4D">
      <w:pPr>
        <w:pStyle w:val="Style2"/>
      </w:pPr>
      <w:r>
        <w:t>Vivant, l’enfant fait voir le devoir à nos cœurs ;</w:t>
      </w:r>
    </w:p>
    <w:p w:rsidR="00227B4D" w:rsidRDefault="00227B4D">
      <w:pPr>
        <w:pStyle w:val="Style2"/>
      </w:pPr>
      <w:r>
        <w:t>Mort, c’est la vérité qu’à votre âme il dévoile</w:t>
      </w:r>
    </w:p>
    <w:p w:rsidR="00227B4D" w:rsidRDefault="00227B4D">
      <w:pPr>
        <w:pStyle w:val="Style2"/>
      </w:pPr>
      <w:r>
        <w:t>Ici, c’est un flambeau ; là-haut, c’est une étoile.</w:t>
      </w:r>
    </w:p>
    <w:p w:rsidR="00227B4D" w:rsidRDefault="00227B4D">
      <w:pPr>
        <w:pStyle w:val="Style2"/>
      </w:pPr>
    </w:p>
    <w:p w:rsidR="00227B4D" w:rsidRDefault="00227B4D">
      <w:pPr>
        <w:pStyle w:val="Style2"/>
      </w:pPr>
      <w:r>
        <w:tab/>
      </w:r>
      <w:r>
        <w:tab/>
      </w:r>
      <w:r>
        <w:tab/>
      </w:r>
      <w:r>
        <w:tab/>
        <w:t>Victor Hugo</w:t>
      </w:r>
    </w:p>
    <w:p w:rsidR="00227B4D" w:rsidRDefault="00227B4D">
      <w:pPr>
        <w:pStyle w:val="Style2"/>
      </w:pPr>
      <w:r>
        <w:tab/>
      </w:r>
      <w:r>
        <w:tab/>
      </w:r>
      <w:r>
        <w:tab/>
      </w:r>
      <w:r>
        <w:tab/>
        <w:t>Mars 1840</w:t>
      </w:r>
      <w:r>
        <w:rPr>
          <w:rStyle w:val="Appelnotedebasdep"/>
        </w:rPr>
        <w:footnoteReference w:id="140"/>
      </w:r>
    </w:p>
    <w:p w:rsidR="00227B4D" w:rsidRDefault="00227B4D">
      <w:pPr>
        <w:pStyle w:val="Style2"/>
      </w:pPr>
    </w:p>
    <w:p w:rsidR="00227B4D" w:rsidRDefault="00227B4D" w:rsidP="007C358D">
      <w:pPr>
        <w:pStyle w:val="citation"/>
      </w:pPr>
      <w:bookmarkStart w:id="2104" w:name="_Toc119404778"/>
      <w:bookmarkStart w:id="2105" w:name="_Toc120092504"/>
      <w:bookmarkStart w:id="2106" w:name="_Toc120190500"/>
      <w:r>
        <w:t>A Minette toute petite</w:t>
      </w:r>
      <w:bookmarkEnd w:id="2104"/>
      <w:bookmarkEnd w:id="2105"/>
      <w:bookmarkEnd w:id="2106"/>
    </w:p>
    <w:p w:rsidR="00227B4D" w:rsidRDefault="00227B4D" w:rsidP="007C358D">
      <w:pPr>
        <w:pStyle w:val="citation"/>
      </w:pPr>
      <w:bookmarkStart w:id="2107" w:name="_Toc119404779"/>
      <w:bookmarkStart w:id="2108" w:name="_Toc120092505"/>
      <w:bookmarkStart w:id="2109" w:name="_Toc120190501"/>
      <w:r>
        <w:t>Lorsque je vois ton doux visage</w:t>
      </w:r>
      <w:bookmarkEnd w:id="2107"/>
      <w:bookmarkEnd w:id="2108"/>
      <w:bookmarkEnd w:id="2109"/>
    </w:p>
    <w:p w:rsidR="00227B4D" w:rsidRDefault="00227B4D" w:rsidP="007C358D">
      <w:pPr>
        <w:pStyle w:val="citation"/>
      </w:pPr>
      <w:bookmarkStart w:id="2110" w:name="_Toc119404780"/>
      <w:bookmarkStart w:id="2111" w:name="_Toc120092506"/>
      <w:bookmarkStart w:id="2112" w:name="_Toc120190502"/>
      <w:r>
        <w:t>Je ………………..volupté</w:t>
      </w:r>
      <w:bookmarkEnd w:id="2110"/>
      <w:bookmarkEnd w:id="2111"/>
      <w:bookmarkEnd w:id="2112"/>
    </w:p>
    <w:p w:rsidR="00227B4D" w:rsidRDefault="00227B4D" w:rsidP="007C358D">
      <w:pPr>
        <w:pStyle w:val="citation"/>
      </w:pPr>
      <w:bookmarkStart w:id="2113" w:name="_Toc119404781"/>
      <w:bookmarkStart w:id="2114" w:name="_Toc120092507"/>
      <w:bookmarkStart w:id="2115" w:name="_Toc120190503"/>
      <w:r>
        <w:t>Car tu me retrace l’image</w:t>
      </w:r>
      <w:bookmarkEnd w:id="2113"/>
      <w:bookmarkEnd w:id="2114"/>
      <w:bookmarkEnd w:id="2115"/>
    </w:p>
    <w:p w:rsidR="00227B4D" w:rsidRDefault="00227B4D" w:rsidP="007C358D">
      <w:pPr>
        <w:pStyle w:val="citation"/>
      </w:pPr>
      <w:bookmarkStart w:id="2116" w:name="_Toc119404782"/>
      <w:bookmarkStart w:id="2117" w:name="_Toc120092508"/>
      <w:bookmarkStart w:id="2118" w:name="_Toc120190504"/>
      <w:r>
        <w:t>De mon aimable premier-né ;</w:t>
      </w:r>
      <w:r>
        <w:rPr>
          <w:rStyle w:val="Appelnotedebasdep"/>
        </w:rPr>
        <w:footnoteReference w:id="141"/>
      </w:r>
      <w:bookmarkEnd w:id="2116"/>
      <w:bookmarkEnd w:id="2117"/>
      <w:bookmarkEnd w:id="2118"/>
    </w:p>
    <w:p w:rsidR="00227B4D" w:rsidRDefault="00227B4D" w:rsidP="007C358D">
      <w:pPr>
        <w:pStyle w:val="citation"/>
      </w:pPr>
      <w:bookmarkStart w:id="2119" w:name="_Toc119404783"/>
      <w:bookmarkStart w:id="2120" w:name="_Toc120092509"/>
      <w:bookmarkStart w:id="2121" w:name="_Toc120190505"/>
      <w:r>
        <w:t>Le son chéri de sa voix argentine</w:t>
      </w:r>
      <w:bookmarkEnd w:id="2119"/>
      <w:bookmarkEnd w:id="2120"/>
      <w:bookmarkEnd w:id="2121"/>
    </w:p>
    <w:p w:rsidR="00227B4D" w:rsidRDefault="00227B4D" w:rsidP="007C358D">
      <w:pPr>
        <w:pStyle w:val="citation"/>
      </w:pPr>
      <w:bookmarkStart w:id="2122" w:name="_Toc119404784"/>
      <w:bookmarkStart w:id="2123" w:name="_Toc120092510"/>
      <w:bookmarkStart w:id="2124" w:name="_Toc120190506"/>
      <w:r>
        <w:t>Son doux regard et sa grâce enfantine ;</w:t>
      </w:r>
      <w:bookmarkEnd w:id="2122"/>
      <w:bookmarkEnd w:id="2123"/>
      <w:bookmarkEnd w:id="2124"/>
    </w:p>
    <w:p w:rsidR="00227B4D" w:rsidRDefault="00227B4D" w:rsidP="007C358D">
      <w:pPr>
        <w:pStyle w:val="citation"/>
      </w:pPr>
      <w:bookmarkStart w:id="2125" w:name="_Toc119404785"/>
      <w:bookmarkStart w:id="2126" w:name="_Toc120092511"/>
      <w:bookmarkStart w:id="2127" w:name="_Toc120190507"/>
      <w:r>
        <w:t>Tu me rends tout</w:t>
      </w:r>
      <w:r w:rsidR="000625DD">
        <w:t>,</w:t>
      </w:r>
      <w:r>
        <w:t xml:space="preserve"> enfant de mon amour</w:t>
      </w:r>
      <w:bookmarkEnd w:id="2125"/>
      <w:bookmarkEnd w:id="2126"/>
      <w:bookmarkEnd w:id="2127"/>
    </w:p>
    <w:p w:rsidR="00227B4D" w:rsidRDefault="00227B4D" w:rsidP="007C358D">
      <w:pPr>
        <w:pStyle w:val="citation"/>
      </w:pPr>
      <w:bookmarkStart w:id="2128" w:name="_Toc119404786"/>
      <w:bookmarkStart w:id="2129" w:name="_Toc120092512"/>
      <w:bookmarkStart w:id="2130" w:name="_Toc120190508"/>
      <w:r>
        <w:t>Et ta naissance embelli</w:t>
      </w:r>
      <w:r w:rsidR="000625DD">
        <w:t>t</w:t>
      </w:r>
      <w:r w:rsidR="00247CCC">
        <w:rPr>
          <w:noProof/>
        </w:rPr>
        <w:drawing>
          <wp:inline distT="0" distB="0" distL="0" distR="0" wp14:anchorId="62DEB022" wp14:editId="5A4AB662">
            <wp:extent cx="5760085" cy="3644265"/>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760085" cy="3644265"/>
                    </a:xfrm>
                    <a:prstGeom prst="rect">
                      <a:avLst/>
                    </a:prstGeom>
                  </pic:spPr>
                </pic:pic>
              </a:graphicData>
            </a:graphic>
          </wp:inline>
        </w:drawing>
      </w:r>
      <w:r w:rsidR="00247CCC">
        <w:rPr>
          <w:noProof/>
        </w:rPr>
        <w:drawing>
          <wp:inline distT="0" distB="0" distL="0" distR="0" wp14:anchorId="4E8C9586" wp14:editId="5160A092">
            <wp:extent cx="5760085" cy="3026410"/>
            <wp:effectExtent l="0" t="0" r="0" b="254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60085" cy="3026410"/>
                    </a:xfrm>
                    <a:prstGeom prst="rect">
                      <a:avLst/>
                    </a:prstGeom>
                  </pic:spPr>
                </pic:pic>
              </a:graphicData>
            </a:graphic>
          </wp:inline>
        </w:drawing>
      </w:r>
      <w:r>
        <w:t xml:space="preserve"> mon séjour</w:t>
      </w:r>
      <w:bookmarkEnd w:id="2128"/>
      <w:bookmarkEnd w:id="2129"/>
      <w:bookmarkEnd w:id="2130"/>
    </w:p>
    <w:p w:rsidR="00227B4D" w:rsidRDefault="00227B4D" w:rsidP="007C358D">
      <w:pPr>
        <w:pStyle w:val="citation"/>
      </w:pPr>
      <w:r>
        <w:tab/>
      </w:r>
      <w:bookmarkStart w:id="2131" w:name="_Toc119404787"/>
      <w:bookmarkStart w:id="2132" w:name="_Toc120092513"/>
      <w:bookmarkStart w:id="2133" w:name="_Toc120190509"/>
      <w:r>
        <w:t>Comme un beau jour !</w:t>
      </w:r>
      <w:bookmarkEnd w:id="2131"/>
      <w:bookmarkEnd w:id="2132"/>
      <w:bookmarkEnd w:id="2133"/>
    </w:p>
    <w:p w:rsidR="00227B4D" w:rsidRDefault="00227B4D">
      <w:pPr>
        <w:pStyle w:val="Style2"/>
      </w:pPr>
      <w:r>
        <w:br w:type="page"/>
        <w:t>De la destinée de l’homme</w:t>
      </w:r>
      <w:r>
        <w:rPr>
          <w:rStyle w:val="Appelnotedebasdep"/>
          <w:rFonts w:ascii="French Script MT" w:hAnsi="French Script MT"/>
          <w:vertAlign w:val="baseline"/>
        </w:rPr>
        <w:footnoteReference w:id="142"/>
      </w:r>
    </w:p>
    <w:p w:rsidR="00227B4D" w:rsidRDefault="00227B4D">
      <w:pPr>
        <w:pStyle w:val="Style2"/>
      </w:pPr>
    </w:p>
    <w:p w:rsidR="00227B4D" w:rsidRDefault="00227B4D">
      <w:pPr>
        <w:pStyle w:val="Style2"/>
      </w:pPr>
      <w:r>
        <w:t>La destinée de l’homme est contenue dans ces mots de la doctrine chrétienne : connaître, aimer et servir Dieu. L’homme le connaît par l’intelligence ; il doit l’aimer par la sensibilité et le servir par la liberté. Connaître, aimer et servir Dieu, c’est faire un bon usage de ses facultés ; c’est connaître, aimer et faire le bien ; c’est arriver au bonheur par la Vertu</w:t>
      </w:r>
    </w:p>
    <w:p w:rsidR="00227B4D" w:rsidRDefault="00227B4D">
      <w:pPr>
        <w:pStyle w:val="Style2"/>
      </w:pPr>
      <w:r>
        <w:t>Telle est la destinée de l’homme</w:t>
      </w:r>
    </w:p>
    <w:p w:rsidR="00227B4D" w:rsidRDefault="00227B4D">
      <w:pPr>
        <w:pStyle w:val="Style2"/>
      </w:pPr>
      <w:r>
        <w:t>Or d’une part le bonheur n’accompagne pas toujours la vertu ; c’est un fait incontestable ; d’autre part, il ne pourrait pas toujours l’accompagner sans compromettre le mérite, puisqu’elle deviendrait alors un calcul ; il faut donc une autre vie qui serve de sanction  à la loi morale.</w:t>
      </w:r>
    </w:p>
    <w:p w:rsidR="00227B4D" w:rsidRDefault="00227B4D">
      <w:pPr>
        <w:pStyle w:val="Style2"/>
      </w:pPr>
    </w:p>
    <w:p w:rsidR="00227B4D" w:rsidRDefault="00227B4D">
      <w:pPr>
        <w:pStyle w:val="Style2"/>
      </w:pPr>
      <w:r>
        <w:tab/>
        <w:t>Preuves de l’immortalité de l’âme :</w:t>
      </w:r>
    </w:p>
    <w:p w:rsidR="00227B4D" w:rsidRDefault="00227B4D">
      <w:pPr>
        <w:pStyle w:val="Style2"/>
      </w:pPr>
      <w:r>
        <w:tab/>
        <w:t>Ces preuves peuvent se réduire à trois :</w:t>
      </w:r>
    </w:p>
    <w:p w:rsidR="00227B4D" w:rsidRDefault="00227B4D">
      <w:pPr>
        <w:pStyle w:val="Style2"/>
      </w:pPr>
      <w:r>
        <w:t>L’immatérialité de l’âme</w:t>
      </w:r>
    </w:p>
    <w:p w:rsidR="00227B4D" w:rsidRDefault="00227B4D">
      <w:pPr>
        <w:pStyle w:val="Style2"/>
      </w:pPr>
      <w:r>
        <w:t>Le désir inné de l’immortalité</w:t>
      </w:r>
    </w:p>
    <w:p w:rsidR="00227B4D" w:rsidRDefault="00227B4D">
      <w:pPr>
        <w:pStyle w:val="Style2"/>
      </w:pPr>
      <w:r>
        <w:t>La nécessité de l’immortalité de l’âme</w:t>
      </w:r>
    </w:p>
    <w:p w:rsidR="00227B4D" w:rsidRDefault="00227B4D">
      <w:pPr>
        <w:pStyle w:val="Style2"/>
      </w:pPr>
    </w:p>
    <w:p w:rsidR="00227B4D" w:rsidRDefault="00227B4D">
      <w:pPr>
        <w:pStyle w:val="Style2"/>
      </w:pPr>
      <w:r>
        <w:t>1° L’âme est immatérielle ; or une substance simple ne peut mourir puisque la mort n’est qu’une décomposition des parties</w:t>
      </w:r>
    </w:p>
    <w:p w:rsidR="00227B4D" w:rsidRDefault="00227B4D">
      <w:pPr>
        <w:pStyle w:val="Style2"/>
      </w:pPr>
      <w:r>
        <w:t>2°L’âme désire naturellement un bonheur qui se prolonge au-delà du trépas et ce désir inné nous vient de Dieu qui ne peut nous avoir trompés</w:t>
      </w:r>
    </w:p>
    <w:p w:rsidR="00227B4D" w:rsidRDefault="00227B4D">
      <w:pPr>
        <w:pStyle w:val="Style2"/>
      </w:pPr>
      <w:r>
        <w:t>3°Dieu est souverainement juste et rétribue chacun selon ses œuvres ; or cette rétribution n’est pas équitable ici-bas. Il doit donc exister une autre vie qui répare les désordres de la vie présente</w:t>
      </w:r>
    </w:p>
    <w:p w:rsidR="00227B4D" w:rsidRDefault="00227B4D">
      <w:pPr>
        <w:pStyle w:val="Style2"/>
      </w:pPr>
      <w:r>
        <w:t>Donc l’âme est immortelle</w:t>
      </w:r>
    </w:p>
    <w:p w:rsidR="00227B4D" w:rsidRDefault="00227B4D">
      <w:pPr>
        <w:pStyle w:val="Style2"/>
        <w:rPr>
          <w:rStyle w:val="Numrodepage"/>
        </w:rPr>
      </w:pPr>
      <w:r>
        <w:rPr>
          <w:rStyle w:val="Numrodepage"/>
        </w:rPr>
        <w:tab/>
      </w:r>
    </w:p>
    <w:p w:rsidR="00227B4D" w:rsidRDefault="00227B4D">
      <w:pPr>
        <w:pStyle w:val="Style2"/>
        <w:rPr>
          <w:rStyle w:val="Numrodepage"/>
        </w:rPr>
      </w:pPr>
      <w:r>
        <w:rPr>
          <w:rStyle w:val="Numrodepage"/>
        </w:rPr>
        <w:tab/>
      </w:r>
      <w:r>
        <w:rPr>
          <w:rStyle w:val="Numrodepage"/>
        </w:rPr>
        <w:tab/>
        <w:t>G.H.</w:t>
      </w:r>
    </w:p>
    <w:p w:rsidR="00227B4D" w:rsidRDefault="00227B4D">
      <w:pPr>
        <w:pStyle w:val="Style2"/>
      </w:pPr>
      <w:r>
        <w:tab/>
      </w:r>
      <w:r>
        <w:tab/>
        <w:t>Juillet 40</w:t>
      </w:r>
    </w:p>
    <w:p w:rsidR="00227B4D" w:rsidRDefault="00227B4D">
      <w:pPr>
        <w:pStyle w:val="Style2"/>
      </w:pPr>
    </w:p>
    <w:p w:rsidR="00227B4D" w:rsidRDefault="00227B4D">
      <w:pPr>
        <w:pStyle w:val="Style2"/>
      </w:pPr>
      <w:r>
        <w:t xml:space="preserve">Ecrit sur le tombeau d’un petit enfant </w:t>
      </w:r>
    </w:p>
    <w:p w:rsidR="00227B4D" w:rsidRDefault="00227B4D">
      <w:pPr>
        <w:pStyle w:val="Style2"/>
      </w:pPr>
      <w:r>
        <w:t>Au bord de la mer</w:t>
      </w:r>
    </w:p>
    <w:p w:rsidR="00227B4D" w:rsidRDefault="00227B4D">
      <w:pPr>
        <w:pStyle w:val="Style2"/>
      </w:pPr>
    </w:p>
    <w:p w:rsidR="00227B4D" w:rsidRDefault="00227B4D">
      <w:pPr>
        <w:pStyle w:val="Style2"/>
      </w:pPr>
      <w:r>
        <w:t>Vieux lierre, frais gazon, herbe, roseaux, corolles,</w:t>
      </w:r>
    </w:p>
    <w:p w:rsidR="00227B4D" w:rsidRDefault="00227B4D">
      <w:pPr>
        <w:pStyle w:val="Style2"/>
      </w:pPr>
      <w:r>
        <w:t>Eglise où l’esprit voit le Dieu qu’il rêve ailleurs</w:t>
      </w:r>
    </w:p>
    <w:p w:rsidR="00227B4D" w:rsidRDefault="00227B4D">
      <w:pPr>
        <w:pStyle w:val="Style2"/>
      </w:pPr>
      <w:r>
        <w:t>Mouches qui murmurez d’ineffables paroles</w:t>
      </w:r>
    </w:p>
    <w:p w:rsidR="00227B4D" w:rsidRDefault="00227B4D">
      <w:pPr>
        <w:pStyle w:val="Style2"/>
      </w:pPr>
      <w:r>
        <w:t>A l’oreille du pâtre assoupi dans les fleurs ;</w:t>
      </w:r>
    </w:p>
    <w:p w:rsidR="00227B4D" w:rsidRDefault="00227B4D">
      <w:pPr>
        <w:pStyle w:val="Style2"/>
      </w:pPr>
    </w:p>
    <w:p w:rsidR="00227B4D" w:rsidRDefault="00227B4D">
      <w:pPr>
        <w:pStyle w:val="Style2"/>
      </w:pPr>
      <w:r>
        <w:t>Vents, flots, hymne orageux, cheur sans fin, voix sans nombre ;</w:t>
      </w:r>
    </w:p>
    <w:p w:rsidR="00227B4D" w:rsidRDefault="00227B4D">
      <w:pPr>
        <w:pStyle w:val="Style2"/>
      </w:pPr>
      <w:r>
        <w:t>Bois qui faites songer le passant sérieux</w:t>
      </w:r>
    </w:p>
    <w:p w:rsidR="00227B4D" w:rsidRDefault="00227B4D">
      <w:pPr>
        <w:pStyle w:val="Style2"/>
      </w:pPr>
      <w:r>
        <w:t>Fruits qui tombez de l’arbre impénétrable et sombre</w:t>
      </w:r>
    </w:p>
    <w:p w:rsidR="00227B4D" w:rsidRDefault="00227B4D">
      <w:pPr>
        <w:pStyle w:val="Style2"/>
      </w:pPr>
      <w:r>
        <w:t>Etoiles qui tombez du ciel mystérieux</w:t>
      </w:r>
    </w:p>
    <w:p w:rsidR="00227B4D" w:rsidRDefault="00227B4D">
      <w:pPr>
        <w:pStyle w:val="Style2"/>
      </w:pPr>
    </w:p>
    <w:p w:rsidR="00227B4D" w:rsidRDefault="00227B4D">
      <w:pPr>
        <w:pStyle w:val="Style2"/>
      </w:pPr>
      <w:r>
        <w:t>Oiseaux aux cris joyeux, vague aux plaintes profondes ;</w:t>
      </w:r>
    </w:p>
    <w:p w:rsidR="00227B4D" w:rsidRDefault="00227B4D">
      <w:pPr>
        <w:pStyle w:val="Style2"/>
      </w:pPr>
      <w:r>
        <w:t>Froid lézard des vieux murs dans les pierres tapi,</w:t>
      </w:r>
    </w:p>
    <w:p w:rsidR="00227B4D" w:rsidRDefault="00227B4D">
      <w:pPr>
        <w:pStyle w:val="Style2"/>
      </w:pPr>
      <w:r>
        <w:t>Plaines qui répandaient vos souffles sur les ondes</w:t>
      </w:r>
    </w:p>
    <w:p w:rsidR="00227B4D" w:rsidRDefault="00227B4D">
      <w:pPr>
        <w:pStyle w:val="Style2"/>
      </w:pPr>
      <w:r>
        <w:t>Mer où la perle éclôt, terre où germe l’épi ;</w:t>
      </w:r>
    </w:p>
    <w:p w:rsidR="00227B4D" w:rsidRDefault="00227B4D">
      <w:pPr>
        <w:pStyle w:val="Style2"/>
      </w:pPr>
    </w:p>
    <w:p w:rsidR="00227B4D" w:rsidRDefault="00227B4D">
      <w:pPr>
        <w:pStyle w:val="Style2"/>
      </w:pPr>
      <w:r>
        <w:t>Nature d’où tout sort, nature où tout retombe</w:t>
      </w:r>
    </w:p>
    <w:p w:rsidR="00227B4D" w:rsidRDefault="00227B4D">
      <w:pPr>
        <w:pStyle w:val="Style2"/>
      </w:pPr>
      <w:r>
        <w:t>Feuilles, nids, doux rameaux que l’air ose effleurer</w:t>
      </w:r>
    </w:p>
    <w:p w:rsidR="00227B4D" w:rsidRDefault="00227B4D">
      <w:pPr>
        <w:pStyle w:val="Style2"/>
      </w:pPr>
      <w:r>
        <w:t>Ne faites pas de bruit autour de cette tombe ;</w:t>
      </w:r>
    </w:p>
    <w:p w:rsidR="00227B4D" w:rsidRDefault="00227B4D">
      <w:pPr>
        <w:pStyle w:val="Style2"/>
      </w:pPr>
      <w:r>
        <w:t>Laissez l’enfant dormir et la mère pleurer</w:t>
      </w:r>
    </w:p>
    <w:p w:rsidR="00227B4D" w:rsidRDefault="00227B4D">
      <w:pPr>
        <w:pStyle w:val="Style2"/>
      </w:pPr>
      <w:r>
        <w:tab/>
      </w:r>
      <w:r>
        <w:tab/>
        <w:t>V.Hugo</w:t>
      </w:r>
    </w:p>
    <w:p w:rsidR="00227B4D" w:rsidRDefault="00227B4D">
      <w:pPr>
        <w:pStyle w:val="Style2"/>
      </w:pPr>
      <w:r>
        <w:tab/>
      </w:r>
      <w:r>
        <w:tab/>
        <w:t>1840</w:t>
      </w:r>
    </w:p>
    <w:p w:rsidR="00227B4D" w:rsidRDefault="00227B4D">
      <w:pPr>
        <w:pStyle w:val="Style2"/>
      </w:pPr>
    </w:p>
    <w:p w:rsidR="00227B4D" w:rsidRDefault="00227B4D">
      <w:pPr>
        <w:pStyle w:val="Corpsdetexte"/>
      </w:pPr>
      <w:bookmarkStart w:id="2134" w:name="_Toc119404788"/>
      <w:bookmarkStart w:id="2135" w:name="_Toc120092514"/>
      <w:bookmarkStart w:id="2136" w:name="_Toc120190510"/>
      <w:r>
        <w:t>L’écriture virile et racée du jeune Gustave faisant irruption dans le journal de sa belle-mère crée à la lecture du texte une surprise et procure une impression de soulagement agréable par rapport à la petite écriture fine, serrée et torturée de Louise Girard. Il est bien clair cependant que leur relation est tout à fait ambivalente ; il ne peut évidemment remplacer Agustin, l’  enfant perdu , « l’ange envolé » que pleure Louise Girard et cette idée ne fait que réveiller la détresse de cette pauvre mère. Par ailleurs, il a vingt ans passé et toute « rééducation » de son caractère, visant à lui apprendre«le sens des valeurs morales essentielles » paraît bien aléatoire à cet âge ; enfin, ce n’est plus un enfant mais un homme qui laisse du reste entrevoir dans certains domaines une personnalité plus formée qu’on ne l’imagine et qui réagit ,dans ses écrits, avec sensibilité et délicatesse à la situation difficile dans laquelle le place les manifestations  d’affection  et les exigences parfois maladroites  de sa belle-mère. Peut-être n’était-il pas lui-même tout à fait insensible au charme de cette femme encore jeune dont la tristesse était poignante et la bonne volonté évidente ; il est bien difficile de le savoir ; il est assez clair en tout cas que Louise Girard est assez inconsciente de la complexité réelle de ses propres sentiments .</w:t>
      </w:r>
      <w:bookmarkEnd w:id="2134"/>
      <w:bookmarkEnd w:id="2135"/>
      <w:bookmarkEnd w:id="2136"/>
    </w:p>
    <w:p w:rsidR="00227B4D" w:rsidRDefault="00227B4D" w:rsidP="007C358D">
      <w:pPr>
        <w:pStyle w:val="Style3"/>
      </w:pPr>
    </w:p>
    <w:p w:rsidR="00227B4D" w:rsidRDefault="00227B4D" w:rsidP="007C358D">
      <w:pPr>
        <w:pStyle w:val="Style3"/>
      </w:pPr>
    </w:p>
    <w:p w:rsidR="00227B4D" w:rsidRDefault="00227B4D" w:rsidP="007C358D">
      <w:pPr>
        <w:pStyle w:val="citation"/>
      </w:pPr>
      <w:r>
        <w:br w:type="page"/>
      </w:r>
    </w:p>
    <w:p w:rsidR="00227B4D" w:rsidRDefault="00227B4D" w:rsidP="007C358D">
      <w:pPr>
        <w:pStyle w:val="citation"/>
      </w:pPr>
    </w:p>
    <w:p w:rsidR="00227B4D" w:rsidRDefault="00227B4D" w:rsidP="007C358D">
      <w:pPr>
        <w:pStyle w:val="citation"/>
      </w:pPr>
    </w:p>
    <w:p w:rsidR="00227B4D" w:rsidRDefault="00227B4D" w:rsidP="007C358D">
      <w:pPr>
        <w:pStyle w:val="citation"/>
      </w:pPr>
    </w:p>
    <w:p w:rsidR="00227B4D" w:rsidRDefault="00227B4D" w:rsidP="007C358D">
      <w:pPr>
        <w:pStyle w:val="Style3"/>
      </w:pPr>
    </w:p>
    <w:p w:rsidR="00227B4D" w:rsidRDefault="00227B4D">
      <w:pPr>
        <w:pStyle w:val="Normalcentr"/>
        <w:rPr>
          <w:b w:val="0"/>
          <w:bCs w:val="0"/>
        </w:rPr>
      </w:pPr>
    </w:p>
    <w:p w:rsidR="00227B4D" w:rsidRDefault="00227B4D" w:rsidP="007C358D">
      <w:pPr>
        <w:pStyle w:val="citation"/>
      </w:pPr>
      <w:bookmarkStart w:id="2137" w:name="_Toc119404789"/>
      <w:bookmarkStart w:id="2138" w:name="_Toc120092515"/>
      <w:bookmarkStart w:id="2139" w:name="_Toc120190511"/>
      <w:r>
        <w:t>2 Juin 1842</w:t>
      </w:r>
      <w:r>
        <w:rPr>
          <w:rStyle w:val="Appelnotedebasdep"/>
        </w:rPr>
        <w:footnoteReference w:id="143"/>
      </w:r>
      <w:bookmarkEnd w:id="2137"/>
      <w:bookmarkEnd w:id="2138"/>
      <w:bookmarkEnd w:id="2139"/>
    </w:p>
    <w:p w:rsidR="00227B4D" w:rsidRDefault="00227B4D" w:rsidP="007C358D">
      <w:pPr>
        <w:pStyle w:val="citation"/>
      </w:pPr>
    </w:p>
    <w:p w:rsidR="00227B4D" w:rsidRDefault="00227B4D" w:rsidP="007C358D">
      <w:pPr>
        <w:pStyle w:val="citation"/>
      </w:pPr>
      <w:bookmarkStart w:id="2140" w:name="_Toc119404790"/>
      <w:bookmarkStart w:id="2141" w:name="_Toc120092516"/>
      <w:bookmarkStart w:id="2142" w:name="_Toc120190512"/>
      <w:r>
        <w:t>On dirait que ces deux pages sont restès vides, entre les devoirs de la piété filiale qu’il a voulu écrire sur mes souvenirs afin que j’y trouve mes pensées sur cet enfant chéri , la réalisation de mon plus beau rêve, cher gustave, comme ma vie lui a appartenue pendant six mois ! J’ai vécu de ses impressions de sa vie ; pauvre fils, des douleurs et des sacrifices ont marqué son séjour près de nous mais il nous les devait ! C’est une expiation de ses tort de jeunesse ; il va vivre une vie nouvelle ; âme jeune et passionnée, il va se jeter dans les sentiers de la vertu avec toute la force de nos sentiments ! Cher fils, en partant il m’a fait agrafer son manteau Espagnol ; il était si noble, si beau ainsi qu’une pensée de gloire a traversé moncoeur ! Grand d’Espagne, couvrez-vous ! lui ai-je dit à travers mes larmes et mon sourire de mère l’a fait sourire lui-même et son père attendri a souri aussi à ce présage de mon amour ! Seigneur, Seigneur, des vertus, de la force, d’heureux jours à ce fils adoré et je vous bénirai chaque heure de ma vie ! Que de belles traces et de tendre souvenirs il a marqué sur ces pages ! Il s’est associé à mes sentiments, à mes regrets ; il a répondu comme en écho aux pensées de mon âme ; Est ce un présage, mon Dieu ?L’avez vous bien rendu mon fils par le cœur et par les idées</w:t>
      </w:r>
      <w:bookmarkEnd w:id="2140"/>
      <w:bookmarkEnd w:id="2141"/>
      <w:bookmarkEnd w:id="2142"/>
    </w:p>
    <w:p w:rsidR="00227B4D" w:rsidRDefault="00227B4D">
      <w:pPr>
        <w:pStyle w:val="Normalcentr"/>
        <w:rPr>
          <w:b w:val="0"/>
          <w:bCs w:val="0"/>
          <w:iCs/>
        </w:rPr>
      </w:pPr>
    </w:p>
    <w:p w:rsidR="00227B4D" w:rsidRDefault="00227B4D" w:rsidP="007C358D">
      <w:pPr>
        <w:pStyle w:val="citation"/>
      </w:pPr>
      <w:r>
        <w:tab/>
      </w:r>
      <w:bookmarkStart w:id="2143" w:name="_Toc119404791"/>
      <w:bookmarkStart w:id="2144" w:name="_Toc120092517"/>
      <w:bookmarkStart w:id="2145" w:name="_Toc120190513"/>
      <w:r>
        <w:t>4 juin 1842</w:t>
      </w:r>
      <w:bookmarkEnd w:id="2143"/>
      <w:bookmarkEnd w:id="2144"/>
      <w:bookmarkEnd w:id="2145"/>
    </w:p>
    <w:p w:rsidR="00227B4D" w:rsidRDefault="00227B4D" w:rsidP="007C358D">
      <w:pPr>
        <w:pStyle w:val="citation"/>
      </w:pPr>
      <w:bookmarkStart w:id="2146" w:name="_Toc119404792"/>
      <w:bookmarkStart w:id="2147" w:name="_Toc120092518"/>
      <w:bookmarkStart w:id="2148" w:name="_Toc120190514"/>
      <w:r>
        <w:t>C’est aujourd’hui que mon Gustave a du partir à quatre heures du matin. Je me suis habillée pour le bénir, pour prier pour lui, pour mêler nos larmes et nos regrets ! Fils bien-aimé, il ne m’a écrit que quelques lignes mais qu’elles sont douces et expressives et quelle bonne lettre à sa sœur lui recommandant de m’aimer, de nous consoler ! Pourrait-il être au dessous de  lui-même ? Oh non ! Je me souviens, la veille de son départ, j’étais un peu fâchée contre lui de son excès de douleur et d’impatience ; il vint me dire bonsoir et mefis de doux reproches de lui avoir dit qu’il ne m’écrirait plus de longues lettres ; après un doux et tendre épanchement, je lui dis : « Va te reposer mon fils et sois toujours digne de mes bénédictions » ; Il me serra convulsivement dans ses bras et me dit avec des sanglots étouffés : « Eh, n’ai-je pas tout sacrifié pour les  mériter ? »</w:t>
      </w:r>
      <w:bookmarkEnd w:id="2146"/>
      <w:bookmarkEnd w:id="2147"/>
      <w:bookmarkEnd w:id="2148"/>
    </w:p>
    <w:p w:rsidR="00227B4D" w:rsidRDefault="00227B4D">
      <w:pPr>
        <w:pStyle w:val="Corpsdetexte"/>
      </w:pPr>
    </w:p>
    <w:p w:rsidR="00227B4D" w:rsidRDefault="00227B4D">
      <w:pPr>
        <w:pStyle w:val="Corpsdetexte"/>
      </w:pPr>
      <w:bookmarkStart w:id="2149" w:name="_Toc119404793"/>
      <w:bookmarkStart w:id="2150" w:name="_Toc120092519"/>
      <w:bookmarkStart w:id="2151" w:name="_Toc120190515"/>
      <w:r>
        <w:t>En juin 1842, la « rééducation » de Gustave</w:t>
      </w:r>
      <w:r>
        <w:fldChar w:fldCharType="begin"/>
      </w:r>
      <w:r>
        <w:instrText xml:space="preserve"> XE "Gustave" </w:instrText>
      </w:r>
      <w:r>
        <w:fldChar w:fldCharType="end"/>
      </w:r>
      <w:r>
        <w:t xml:space="preserve"> paraît donc achevée et il repart  plein de bonnes résolutions achever ses études en Europe ; sa mère adoptive consigne soigneusement dans les mois qui suivent ses espoirs et ses craintes ; Gustave, son « fils chéri » saura-t-il désormais faire preuve de force de caractère et de courage ? Elle l’espère fermement. Et  c’est là, semble-t-il, le seul souci qu’elle puisse avoir en tête.</w:t>
      </w:r>
      <w:bookmarkEnd w:id="2149"/>
      <w:bookmarkEnd w:id="2150"/>
      <w:bookmarkEnd w:id="2151"/>
    </w:p>
    <w:p w:rsidR="00227B4D" w:rsidRDefault="00227B4D">
      <w:pPr>
        <w:pStyle w:val="Corpsdetexte"/>
      </w:pPr>
      <w:bookmarkStart w:id="2152" w:name="_Toc119404794"/>
      <w:bookmarkStart w:id="2153" w:name="_Toc120092520"/>
      <w:bookmarkStart w:id="2154" w:name="_Toc120190516"/>
      <w:r>
        <w:t>Les premières lettres de lui arrivent à La Fortune en novembre ; hélas, elles sont déjà inquiétantes :</w:t>
      </w:r>
      <w:bookmarkEnd w:id="2152"/>
      <w:bookmarkEnd w:id="2153"/>
      <w:bookmarkEnd w:id="2154"/>
    </w:p>
    <w:p w:rsidR="00227B4D" w:rsidRDefault="00227B4D">
      <w:pPr>
        <w:pStyle w:val="Corpsdetexte"/>
      </w:pPr>
    </w:p>
    <w:p w:rsidR="00227B4D" w:rsidRDefault="00227B4D" w:rsidP="007C358D">
      <w:pPr>
        <w:pStyle w:val="citation"/>
      </w:pPr>
      <w:bookmarkStart w:id="2155" w:name="_Toc119404795"/>
      <w:bookmarkStart w:id="2156" w:name="_Toc120092521"/>
      <w:bookmarkStart w:id="2157" w:name="_Toc120190517"/>
      <w:r>
        <w:t>20 Novembre 1842</w:t>
      </w:r>
      <w:bookmarkEnd w:id="2155"/>
      <w:bookmarkEnd w:id="2156"/>
      <w:bookmarkEnd w:id="2157"/>
    </w:p>
    <w:p w:rsidR="00227B4D" w:rsidRDefault="00227B4D" w:rsidP="007C358D">
      <w:pPr>
        <w:pStyle w:val="citation"/>
      </w:pPr>
      <w:bookmarkStart w:id="2158" w:name="_Toc119404796"/>
      <w:bookmarkStart w:id="2159" w:name="_Toc120092522"/>
      <w:bookmarkStart w:id="2160" w:name="_Toc120190518"/>
      <w:r>
        <w:t>Que d’aimables lettres ne nous a-t-il pas écrites, ce cher fils ! Et pourtant, son désordre et sa légèreté reparaissent encore !</w:t>
      </w:r>
      <w:bookmarkEnd w:id="2158"/>
      <w:bookmarkEnd w:id="2159"/>
      <w:bookmarkEnd w:id="2160"/>
    </w:p>
    <w:p w:rsidR="00227B4D" w:rsidRDefault="00227B4D" w:rsidP="007C358D">
      <w:pPr>
        <w:pStyle w:val="citation"/>
      </w:pPr>
      <w:r>
        <w:tab/>
      </w:r>
    </w:p>
    <w:p w:rsidR="00227B4D" w:rsidRDefault="00227B4D" w:rsidP="007C358D">
      <w:pPr>
        <w:pStyle w:val="citation"/>
      </w:pPr>
      <w:bookmarkStart w:id="2161" w:name="_Toc119404797"/>
      <w:bookmarkStart w:id="2162" w:name="_Toc120092523"/>
      <w:bookmarkStart w:id="2163" w:name="_Toc120190519"/>
      <w:r>
        <w:t>Cher Gustave</w:t>
      </w:r>
      <w:r>
        <w:fldChar w:fldCharType="begin"/>
      </w:r>
      <w:r>
        <w:instrText xml:space="preserve"> XE "Gustave" </w:instrText>
      </w:r>
      <w:r>
        <w:fldChar w:fldCharType="end"/>
      </w:r>
      <w:r>
        <w:t>, que le ciel te rende digne de toi- même qu’il guérisse tes défauts par le cœur si tendre et si bon qu’il t’a donné. Je ne puis douter de lui quand je pense aux trésors de tendresse et de sentiments que renferme son âme !</w:t>
      </w:r>
      <w:bookmarkEnd w:id="2161"/>
      <w:bookmarkEnd w:id="2162"/>
      <w:bookmarkEnd w:id="2163"/>
    </w:p>
    <w:p w:rsidR="00227B4D" w:rsidRDefault="00227B4D" w:rsidP="007C358D">
      <w:pPr>
        <w:pStyle w:val="citation"/>
      </w:pPr>
    </w:p>
    <w:p w:rsidR="00227B4D" w:rsidRDefault="00227B4D">
      <w:pPr>
        <w:pStyle w:val="Corpsdetexte"/>
      </w:pPr>
    </w:p>
    <w:p w:rsidR="00227B4D" w:rsidRDefault="00227B4D">
      <w:pPr>
        <w:pStyle w:val="Corpsdetexte"/>
      </w:pPr>
    </w:p>
    <w:p w:rsidR="00227B4D" w:rsidRDefault="00227B4D" w:rsidP="002B5186">
      <w:pPr>
        <w:pStyle w:val="Titre3"/>
      </w:pPr>
      <w:bookmarkStart w:id="2164" w:name="_Toc103241130"/>
      <w:bookmarkStart w:id="2165" w:name="_Toc117068471"/>
      <w:bookmarkStart w:id="2166" w:name="_Toc117068521"/>
      <w:bookmarkStart w:id="2167" w:name="_Toc117068571"/>
      <w:bookmarkStart w:id="2168" w:name="_Toc117068621"/>
      <w:bookmarkStart w:id="2169" w:name="_Toc117096167"/>
      <w:bookmarkStart w:id="2170" w:name="_Toc119404798"/>
      <w:bookmarkStart w:id="2171" w:name="_Toc120092524"/>
      <w:bookmarkStart w:id="2172" w:name="_Toc120190520"/>
      <w:r>
        <w:t>-2-L’enfant du miracle</w:t>
      </w:r>
      <w:bookmarkEnd w:id="2164"/>
      <w:bookmarkEnd w:id="2165"/>
      <w:bookmarkEnd w:id="2166"/>
      <w:bookmarkEnd w:id="2167"/>
      <w:bookmarkEnd w:id="2168"/>
      <w:bookmarkEnd w:id="2169"/>
      <w:bookmarkEnd w:id="2170"/>
      <w:bookmarkEnd w:id="2171"/>
      <w:bookmarkEnd w:id="2172"/>
    </w:p>
    <w:p w:rsidR="00227B4D" w:rsidRDefault="00227B4D"/>
    <w:p w:rsidR="00227B4D" w:rsidRDefault="00227B4D">
      <w:pPr>
        <w:pStyle w:val="Corpsdetexte"/>
      </w:pPr>
      <w:bookmarkStart w:id="2173" w:name="_Toc120092525"/>
      <w:bookmarkStart w:id="2174" w:name="_Toc120190521"/>
      <w:bookmarkStart w:id="2175" w:name="_Toc119404799"/>
      <w:r>
        <w:t>En réalité, Louise Girard</w:t>
      </w:r>
      <w:r>
        <w:fldChar w:fldCharType="begin"/>
      </w:r>
      <w:r>
        <w:instrText xml:space="preserve"> XE "Girard" </w:instrText>
      </w:r>
      <w:r>
        <w:fldChar w:fldCharType="end"/>
      </w:r>
      <w:r>
        <w:t xml:space="preserve"> est agitée en secret par d’autres soucis et d’autres espérances qu’elle n’ose plus même exprimer ; elle est en effet à nouveau enceinte et, 48 heures après avoir écrit ces lignes, </w:t>
      </w:r>
      <w:r>
        <w:rPr>
          <w:b/>
          <w:bCs/>
        </w:rPr>
        <w:t>le 22 novembre 1842</w:t>
      </w:r>
      <w:r>
        <w:t>, elle met au monde son dernier enfant, ce fils qu’elle désirait avec tant d’ardeur depuis la mort de son aîné et qu’elle n’osait plus espérer lui est enfin donné ! José Maria</w:t>
      </w:r>
      <w:r>
        <w:fldChar w:fldCharType="begin"/>
      </w:r>
      <w:r>
        <w:instrText xml:space="preserve"> XE "Maria" </w:instrText>
      </w:r>
      <w:r>
        <w:fldChar w:fldCharType="end"/>
      </w:r>
      <w:r>
        <w:t xml:space="preserve"> naquit donc dans des conditions bien particulières ; il était l’héritier que l’on avait cessé d’attendre, il vient au monde à l’heure où sa mère s’était, semble-t-il définitivement résignée à ne plus le désirer, ; reportant ses sentiments sur les fils de son époux. Il est aussi l’enfant d’une mère durement éprouvée qui pleure encore et pleurera toute sa vie son premier-né à jamais irremplaçable. Cette situation d’enfant de remplacement, d’enfant sur lequel repose tout l’espoir d’une mère est évidemment lourde à porter pour un enfant et retentit d’une manière ou d’une autre sur son développement</w:t>
      </w:r>
      <w:bookmarkEnd w:id="2173"/>
      <w:bookmarkEnd w:id="2174"/>
    </w:p>
    <w:p w:rsidR="00227B4D" w:rsidRDefault="00227B4D">
      <w:pPr>
        <w:pStyle w:val="Corpsdetexte"/>
      </w:pPr>
      <w:bookmarkStart w:id="2176" w:name="_Toc120092526"/>
      <w:bookmarkStart w:id="2177" w:name="_Toc120190522"/>
      <w:r>
        <w:t>Quoiqu’il en soit, sa naissance  fut accueillie par toute sa famille et d’abord par sa mère avec la joie que l’on peut imaginer. Louise Girard  attendit quatre mois avant d’oser laisser éclater cette joie, avant d’oser l’inscrire dans son journal :</w:t>
      </w:r>
      <w:bookmarkEnd w:id="2175"/>
      <w:bookmarkEnd w:id="2176"/>
      <w:bookmarkEnd w:id="2177"/>
    </w:p>
    <w:p w:rsidR="00227B4D" w:rsidRDefault="00227B4D">
      <w:pPr>
        <w:pStyle w:val="Corpsdetexte"/>
      </w:pPr>
    </w:p>
    <w:p w:rsidR="00227B4D" w:rsidRDefault="00227B4D" w:rsidP="007C358D">
      <w:pPr>
        <w:pStyle w:val="citation"/>
      </w:pPr>
      <w:bookmarkStart w:id="2178" w:name="_Toc119404800"/>
      <w:bookmarkStart w:id="2179" w:name="_Toc120092527"/>
      <w:bookmarkStart w:id="2180" w:name="_Toc120190523"/>
      <w:r>
        <w:t>21 Mars1843</w:t>
      </w:r>
      <w:bookmarkEnd w:id="2178"/>
      <w:bookmarkEnd w:id="2179"/>
      <w:bookmarkEnd w:id="2180"/>
    </w:p>
    <w:p w:rsidR="00227B4D" w:rsidRDefault="00227B4D" w:rsidP="007C358D">
      <w:pPr>
        <w:pStyle w:val="citation"/>
        <w:rPr>
          <w:kern w:val="18"/>
        </w:rPr>
      </w:pPr>
      <w:bookmarkStart w:id="2181" w:name="_Toc119404801"/>
      <w:bookmarkStart w:id="2182" w:name="_Toc120092528"/>
      <w:bookmarkStart w:id="2183" w:name="_Toc120190524"/>
      <w:r>
        <w:t xml:space="preserve">Après tant de pleurs, tant de vains désirs, Dieu m’a donné un fils ! Un fils ! J’ai encore un fils ! Qui,dit-on, me ressemble ! Je le couvre de baisers et d’amour, je remercie, je prie le ciel de me conserver celui-là ; il me rend moins amer le souvenir de mon ange adoré mais il ne lui ressemble pas assez à mon gré ; ce cher fils a fait renaître toute la famille à la joie ; son père est heureux et consolé ; sa bonne grand-mère </w:t>
      </w:r>
      <w:r>
        <w:rPr>
          <w:rStyle w:val="Appelnotedebasdep"/>
          <w:i/>
          <w:iCs w:val="0"/>
        </w:rPr>
        <w:footnoteReference w:id="144"/>
      </w:r>
      <w:r>
        <w:t xml:space="preserve">le soigne et le bénit, ses sœurs l’adorent ; il est beau, frais et souriant ; ses yeux pétillent d’intelligence </w:t>
      </w:r>
      <w:r>
        <w:rPr>
          <w:kern w:val="18"/>
        </w:rPr>
        <w:t>et son sourire de tendresse ; beau rameau fleuri d’un tronc déjà flétri par le temps et les peines, embaumeras-tu nos vieux jours ? Seras-tu un noble cœur ? Une belle destinée ? Je lui ai donné un nom de poète</w:t>
      </w:r>
      <w:r>
        <w:rPr>
          <w:rStyle w:val="Appelnotedebasdep"/>
          <w:b/>
          <w:bCs/>
          <w:i/>
          <w:iCs w:val="0"/>
          <w:kern w:val="18"/>
        </w:rPr>
        <w:footnoteReference w:id="145"/>
      </w:r>
      <w:r>
        <w:rPr>
          <w:kern w:val="18"/>
        </w:rPr>
        <w:t>, Joseph-Marie, que le Seigneur te bénisse, que ta vie soit longue et heureuse !</w:t>
      </w:r>
      <w:bookmarkEnd w:id="2181"/>
      <w:bookmarkEnd w:id="2182"/>
      <w:bookmarkEnd w:id="2183"/>
    </w:p>
    <w:p w:rsidR="00227B4D" w:rsidRDefault="00227B4D" w:rsidP="007C358D">
      <w:pPr>
        <w:pStyle w:val="citation"/>
      </w:pPr>
    </w:p>
    <w:p w:rsidR="00227B4D" w:rsidRDefault="00227B4D">
      <w:pPr>
        <w:pStyle w:val="Corpsdetexte"/>
      </w:pPr>
      <w:r>
        <w:tab/>
      </w:r>
      <w:bookmarkStart w:id="2184" w:name="_Toc119404802"/>
      <w:bookmarkStart w:id="2185" w:name="_Toc120092529"/>
      <w:bookmarkStart w:id="2186" w:name="_Toc120190525"/>
      <w:r>
        <w:t>Louise Girard</w:t>
      </w:r>
      <w:r>
        <w:fldChar w:fldCharType="begin"/>
      </w:r>
      <w:r>
        <w:instrText xml:space="preserve"> XE "Girard" </w:instrText>
      </w:r>
      <w:r>
        <w:fldChar w:fldCharType="end"/>
      </w:r>
      <w:r>
        <w:t xml:space="preserve"> confirmera ce choix et l’expliquera à son dernier-né à plusieurs reprises lorsqu’il sera pensionnaire au collège Saint Vincent de Senlis.</w:t>
      </w:r>
      <w:bookmarkEnd w:id="2184"/>
      <w:bookmarkEnd w:id="2185"/>
      <w:bookmarkEnd w:id="2186"/>
    </w:p>
    <w:p w:rsidR="00227B4D" w:rsidRDefault="00227B4D">
      <w:pPr>
        <w:pStyle w:val="Corpsdetexte"/>
      </w:pPr>
      <w:bookmarkStart w:id="2187" w:name="_Toc119404803"/>
      <w:bookmarkStart w:id="2188" w:name="_Toc120092530"/>
      <w:bookmarkStart w:id="2189" w:name="_Toc120190526"/>
      <w:r>
        <w:t>La vie devient enfin un peu plus douce pour cette maman si longtemps éprouvée :</w:t>
      </w:r>
      <w:bookmarkEnd w:id="2187"/>
      <w:bookmarkEnd w:id="2188"/>
      <w:bookmarkEnd w:id="2189"/>
    </w:p>
    <w:p w:rsidR="00227B4D" w:rsidRDefault="00227B4D">
      <w:pPr>
        <w:pStyle w:val="Corpsdetexte"/>
      </w:pPr>
    </w:p>
    <w:p w:rsidR="00227B4D" w:rsidRDefault="00227B4D" w:rsidP="007C358D">
      <w:pPr>
        <w:pStyle w:val="citation"/>
      </w:pPr>
      <w:r>
        <w:t xml:space="preserve"> </w:t>
      </w:r>
      <w:bookmarkStart w:id="2190" w:name="_Toc119404804"/>
      <w:bookmarkStart w:id="2191" w:name="_Toc120092531"/>
      <w:bookmarkStart w:id="2192" w:name="_Toc120190527"/>
      <w:r>
        <w:t>Mon âme a repris une douce égalité ; je renais à une vie nouvelle. Seigneur, ne la troublez plus ! Donnez-moi du temps, de la force pour les diriger tous, les rendre heureux et bons.</w:t>
      </w:r>
      <w:bookmarkEnd w:id="2190"/>
      <w:bookmarkEnd w:id="2191"/>
      <w:bookmarkEnd w:id="2192"/>
    </w:p>
    <w:p w:rsidR="00227B4D" w:rsidRDefault="00227B4D" w:rsidP="007C358D">
      <w:pPr>
        <w:pStyle w:val="citation"/>
      </w:pPr>
      <w:bookmarkStart w:id="2193" w:name="_Toc119404805"/>
      <w:bookmarkStart w:id="2194" w:name="_Toc120092532"/>
      <w:bookmarkStart w:id="2195" w:name="_Toc120190528"/>
      <w:r>
        <w:t>Il aura quatre mois demain : 22 Novembre 1842, soyez le jour heureux, entre mes jours les plus heureux !</w:t>
      </w:r>
      <w:bookmarkEnd w:id="2193"/>
      <w:bookmarkEnd w:id="2194"/>
      <w:bookmarkEnd w:id="2195"/>
    </w:p>
    <w:p w:rsidR="00227B4D" w:rsidRDefault="00227B4D" w:rsidP="007C358D">
      <w:pPr>
        <w:pStyle w:val="citation"/>
      </w:pPr>
    </w:p>
    <w:p w:rsidR="00227B4D" w:rsidRDefault="00227B4D" w:rsidP="007C358D">
      <w:pPr>
        <w:pStyle w:val="citation"/>
      </w:pPr>
      <w:r>
        <w:br w:type="page"/>
      </w:r>
    </w:p>
    <w:p w:rsidR="00227B4D" w:rsidRDefault="00227B4D" w:rsidP="007C358D">
      <w:pPr>
        <w:pStyle w:val="citation"/>
      </w:pPr>
    </w:p>
    <w:p w:rsidR="00227B4D" w:rsidRDefault="00227B4D" w:rsidP="007C358D">
      <w:pPr>
        <w:pStyle w:val="citation"/>
      </w:pPr>
      <w:bookmarkStart w:id="2196" w:name="_Toc119404806"/>
      <w:bookmarkStart w:id="2197" w:name="_Toc120092533"/>
      <w:bookmarkStart w:id="2198" w:name="_Toc120190529"/>
      <w:r>
        <w:t>21 mars 1843.</w:t>
      </w:r>
      <w:r>
        <w:rPr>
          <w:rStyle w:val="Appelnotedebasdep"/>
          <w:iCs w:val="0"/>
        </w:rPr>
        <w:footnoteReference w:id="146"/>
      </w:r>
      <w:r>
        <w:t xml:space="preserve"> Je veux reprendre ces souvenirs, voler, forcer un moment pour garder à mes enfants c</w:t>
      </w:r>
      <w:r w:rsidR="00C1603E">
        <w:t>es rêves dorés de toute la vie,</w:t>
      </w:r>
      <w:r>
        <w:t xml:space="preserve"> ces souvenirs d’enfance ; depuis quelque temps déjà, l’école va mieux ; Léocadie se corrige ; sa sœur s’occupe d’elle le matin ; j’ai une quatrième fille aînée qui me promet de douces jouissances. Minette profite tous les jours, ; elles grandissent ; ! Un doux petit frère au gracieux visage est venu charmer route la maison, j’ai arrangé ma vie plus à mon aise ; ma bonne mère est avec moi</w:t>
      </w:r>
      <w:r w:rsidR="00C1603E">
        <w:t>. Hier j’ai reçu la visite de M</w:t>
      </w:r>
      <w:r>
        <w:t xml:space="preserve">lle C. : elle a deux petites sœurs jumelles, charmantes ; sa mère est morte après les avoir mises au monde et, elle, toute jeune fille, les a nourries, soignées, élevées en tenant le ménage de son père et avec d’autres enfants ; la vertu fait du bien a voir ! J’ai été ravie de revoir ici cette jeune mère, car ses sœurs lui donnent ce doux nom ; elles viennent se jeter à son cou à chaque </w:t>
      </w:r>
      <w:r w:rsidR="00C1603E">
        <w:t>j</w:t>
      </w:r>
      <w:r w:rsidR="003044FD">
        <w:t>zssss</w:t>
      </w:r>
      <w:r>
        <w:t>oie à chaque petit mécompte ; doux tableau que l’on est heureux de rencontrer sur son chemin dans cette triste vie ! Mes enfants ont été ravies ; elles ont fait mille caresses, mille amitiés à ces belles petites ; je les ai fait danser et chanter ; elisa leur a joué des valses.</w:t>
      </w:r>
      <w:bookmarkEnd w:id="2196"/>
      <w:bookmarkEnd w:id="2197"/>
      <w:bookmarkEnd w:id="2198"/>
    </w:p>
    <w:p w:rsidR="00227B4D" w:rsidRDefault="00227B4D" w:rsidP="007C358D">
      <w:pPr>
        <w:pStyle w:val="citation"/>
      </w:pPr>
      <w:r>
        <w:tab/>
      </w:r>
      <w:bookmarkStart w:id="2199" w:name="_Toc119404807"/>
      <w:bookmarkStart w:id="2200" w:name="_Toc120092534"/>
      <w:bookmarkStart w:id="2201" w:name="_Toc120190530"/>
      <w:r>
        <w:t>Aujourd’hui, il a bien fallu permettre que mes enfants aillent passer la journée à La Zélie avec elles. L’école n’en ira pas mieux demain mais elles auront été heureuses tout un jour.</w:t>
      </w:r>
      <w:bookmarkEnd w:id="2199"/>
      <w:bookmarkEnd w:id="2200"/>
      <w:bookmarkEnd w:id="2201"/>
    </w:p>
    <w:p w:rsidR="00227B4D" w:rsidRDefault="00227B4D" w:rsidP="007C358D">
      <w:pPr>
        <w:pStyle w:val="citation"/>
      </w:pPr>
      <w:bookmarkStart w:id="2202" w:name="_Toc119404808"/>
      <w:bookmarkStart w:id="2203" w:name="_Toc120092535"/>
      <w:bookmarkStart w:id="2204" w:name="_Toc120190531"/>
      <w:r>
        <w:t>Je me demande parfois si je deviens égoïste car je sens toute ma vie se concentrer sur mes enfants ! C’est ma joie, ma peine, mon avenir à moi ! et lorsque je me les figure grandes, vertueuses, aimables, consolant leur vieux père, rendant radieux son visage fatigué, payant ses travaux ses vertus, de leurs vertus et de leur amour, je prie Dieu de m’aider à les conduire et les guider ; lui seul peut me les faire ce que je veux qu’elles soient</w:t>
      </w:r>
      <w:bookmarkEnd w:id="2202"/>
      <w:bookmarkEnd w:id="2203"/>
      <w:bookmarkEnd w:id="2204"/>
    </w:p>
    <w:p w:rsidR="00227B4D" w:rsidRDefault="00227B4D"/>
    <w:p w:rsidR="00227B4D" w:rsidRDefault="00227B4D" w:rsidP="007C358D">
      <w:pPr>
        <w:pStyle w:val="citationbis"/>
      </w:pPr>
      <w:r>
        <w:br w:type="page"/>
      </w:r>
    </w:p>
    <w:p w:rsidR="00227B4D" w:rsidRDefault="00227B4D" w:rsidP="007C358D">
      <w:pPr>
        <w:pStyle w:val="citation"/>
      </w:pPr>
    </w:p>
    <w:p w:rsidR="00227B4D" w:rsidRDefault="00227B4D" w:rsidP="007C358D">
      <w:pPr>
        <w:pStyle w:val="citation"/>
      </w:pPr>
      <w:bookmarkStart w:id="2205" w:name="_Toc119404809"/>
      <w:bookmarkStart w:id="2206" w:name="_Toc120092536"/>
      <w:bookmarkStart w:id="2207" w:name="_Toc120190532"/>
      <w:r>
        <w:t>23 Juin 1843</w:t>
      </w:r>
      <w:r>
        <w:rPr>
          <w:rStyle w:val="Appelnotedebasdep"/>
          <w:iCs w:val="0"/>
        </w:rPr>
        <w:footnoteReference w:id="147"/>
      </w:r>
      <w:bookmarkEnd w:id="2205"/>
      <w:bookmarkEnd w:id="2206"/>
      <w:bookmarkEnd w:id="2207"/>
    </w:p>
    <w:p w:rsidR="00227B4D" w:rsidRDefault="00227B4D" w:rsidP="007C358D">
      <w:pPr>
        <w:pStyle w:val="citation"/>
      </w:pPr>
      <w:bookmarkStart w:id="2208" w:name="_Toc119404810"/>
      <w:bookmarkStart w:id="2209" w:name="_Toc120092537"/>
      <w:bookmarkStart w:id="2210" w:name="_Toc120190533"/>
      <w:r>
        <w:t xml:space="preserve">Nous avons eu un beau spectacle, une immense comète ! La vue d’un tel astre traversant le ciel semble un éclair de la puissance de Dieu ! Quels rêves ne font pas faire aux natures contemplatives ces manifestations de la grandeur suprême ! Beaux astres du firmament, ciel épuré au-dessus d’eux, vous attirez mon âme par une puissance irrésistible ; je vous contemple, je vous étudie et je demande au Seigneur </w:t>
      </w:r>
      <w:r>
        <w:tab/>
        <w:t>« Quelle est donc l’immensité de votre pouvoir, quelle est la beauté de vos œuvres, puisque nous, imparfaits, nous en voyon</w:t>
      </w:r>
      <w:r w:rsidR="003044FD">
        <w:t>s de si sublimes échantillons ! »</w:t>
      </w:r>
      <w:r>
        <w:t>Et de là, je descends à la culture de mes fleurs, et dans leurs fraîches corolles, dans leurs couleurs variées, dans leurs merveilleux parfums, je trouve une preuve si touchante de cette bonté souveraine que je l’adore dans mon cœur avec amour, avec tendresse ! O mon Dieu, que sera votre vie éternelle puisque vous répandez de si doux bienfaits en ce monde sur ceux qui pense à vous dans leurs joies.</w:t>
      </w:r>
      <w:bookmarkEnd w:id="2208"/>
      <w:bookmarkEnd w:id="2209"/>
      <w:bookmarkEnd w:id="2210"/>
    </w:p>
    <w:p w:rsidR="00227B4D" w:rsidRDefault="00227B4D" w:rsidP="007C358D">
      <w:pPr>
        <w:pStyle w:val="citation"/>
      </w:pPr>
      <w:bookmarkStart w:id="2211" w:name="_Toc119404811"/>
      <w:bookmarkStart w:id="2212" w:name="_Toc120092538"/>
      <w:bookmarkStart w:id="2213" w:name="_Toc120190534"/>
      <w:r>
        <w:t>Mon Pepillo</w:t>
      </w:r>
      <w:r>
        <w:fldChar w:fldCharType="begin"/>
      </w:r>
      <w:r>
        <w:instrText xml:space="preserve"> XE "Pepillo" </w:instrText>
      </w:r>
      <w:r>
        <w:fldChar w:fldCharType="end"/>
      </w:r>
      <w:r w:rsidR="003044FD">
        <w:t xml:space="preserve"> croît en grâce</w:t>
      </w:r>
      <w:r>
        <w:t xml:space="preserve"> et en beauté ; il adore son père ; Dieu lui rend la tendresse de notre Agustin</w:t>
      </w:r>
      <w:r>
        <w:fldChar w:fldCharType="begin"/>
      </w:r>
      <w:r>
        <w:instrText xml:space="preserve"> XE "</w:instrText>
      </w:r>
      <w:r>
        <w:rPr>
          <w:sz w:val="22"/>
        </w:rPr>
        <w:instrText>Agustin</w:instrText>
      </w:r>
      <w:r>
        <w:instrText xml:space="preserve">" </w:instrText>
      </w:r>
      <w:r>
        <w:fldChar w:fldCharType="end"/>
      </w:r>
      <w:r>
        <w:t xml:space="preserve"> ! Idole de toute  la maison qu’il éclaire de son doux sourire, puisse-t-il être notre dernier bonheur, la consolation de notre vieillesse, après tant d’années de larmes et de douleurs !</w:t>
      </w:r>
      <w:bookmarkEnd w:id="2211"/>
      <w:bookmarkEnd w:id="2212"/>
      <w:bookmarkEnd w:id="2213"/>
    </w:p>
    <w:p w:rsidR="00227B4D" w:rsidRDefault="00227B4D" w:rsidP="007C358D">
      <w:pPr>
        <w:pStyle w:val="citation"/>
      </w:pPr>
    </w:p>
    <w:p w:rsidR="00227B4D" w:rsidRDefault="00227B4D">
      <w:pPr>
        <w:pStyle w:val="Corpsdetexte"/>
      </w:pPr>
    </w:p>
    <w:p w:rsidR="00227B4D" w:rsidRDefault="00227B4D">
      <w:pPr>
        <w:pStyle w:val="Corpsdetexte"/>
      </w:pPr>
    </w:p>
    <w:p w:rsidR="00227B4D" w:rsidRDefault="00227B4D" w:rsidP="007C358D">
      <w:pPr>
        <w:pStyle w:val="citation"/>
      </w:pPr>
    </w:p>
    <w:p w:rsidR="00227B4D" w:rsidRDefault="00227B4D" w:rsidP="007C358D">
      <w:pPr>
        <w:pStyle w:val="citation"/>
      </w:pPr>
    </w:p>
    <w:p w:rsidR="00227B4D" w:rsidRDefault="00227B4D" w:rsidP="007C358D">
      <w:pPr>
        <w:pStyle w:val="citation"/>
      </w:pPr>
    </w:p>
    <w:p w:rsidR="00227B4D" w:rsidRDefault="00227B4D" w:rsidP="007C358D">
      <w:pPr>
        <w:pStyle w:val="citation"/>
      </w:pPr>
    </w:p>
    <w:p w:rsidR="00227B4D" w:rsidRDefault="00227B4D" w:rsidP="007C358D">
      <w:pPr>
        <w:pStyle w:val="citation"/>
      </w:pPr>
    </w:p>
    <w:p w:rsidR="00227B4D" w:rsidRDefault="00227B4D" w:rsidP="007C358D">
      <w:pPr>
        <w:pStyle w:val="citation"/>
      </w:pPr>
    </w:p>
    <w:p w:rsidR="00227B4D" w:rsidRDefault="00227B4D" w:rsidP="007C358D">
      <w:pPr>
        <w:pStyle w:val="citation"/>
      </w:pPr>
    </w:p>
    <w:p w:rsidR="00227B4D" w:rsidRDefault="00227B4D" w:rsidP="007C358D">
      <w:pPr>
        <w:pStyle w:val="citation"/>
      </w:pPr>
    </w:p>
    <w:p w:rsidR="00227B4D" w:rsidRDefault="00227B4D"/>
    <w:p w:rsidR="00227B4D" w:rsidRDefault="00227B4D" w:rsidP="007C358D">
      <w:pPr>
        <w:pStyle w:val="citation"/>
      </w:pPr>
    </w:p>
    <w:p w:rsidR="00227B4D" w:rsidRDefault="00227B4D" w:rsidP="007C358D">
      <w:pPr>
        <w:pStyle w:val="citation"/>
      </w:pPr>
    </w:p>
    <w:p w:rsidR="00227B4D" w:rsidRDefault="00227B4D" w:rsidP="007C358D">
      <w:pPr>
        <w:pStyle w:val="citation"/>
      </w:pPr>
    </w:p>
    <w:p w:rsidR="00227B4D" w:rsidRDefault="00227B4D" w:rsidP="007C358D">
      <w:pPr>
        <w:pStyle w:val="citation"/>
      </w:pPr>
    </w:p>
    <w:p w:rsidR="00227B4D" w:rsidRDefault="00227B4D" w:rsidP="007C358D">
      <w:pPr>
        <w:pStyle w:val="citation"/>
      </w:pPr>
    </w:p>
    <w:p w:rsidR="00227B4D" w:rsidRDefault="00227B4D" w:rsidP="007C358D">
      <w:pPr>
        <w:pStyle w:val="citation"/>
      </w:pPr>
    </w:p>
    <w:p w:rsidR="00227B4D" w:rsidRDefault="00227B4D" w:rsidP="007C358D">
      <w:pPr>
        <w:pStyle w:val="citation"/>
      </w:pPr>
      <w:bookmarkStart w:id="2214" w:name="_Toc119404812"/>
      <w:bookmarkStart w:id="2215" w:name="_Toc120092539"/>
      <w:bookmarkStart w:id="2216" w:name="_Toc120190535"/>
      <w:r>
        <w:t>23 Juin 1843</w:t>
      </w:r>
      <w:bookmarkEnd w:id="2214"/>
      <w:bookmarkEnd w:id="2215"/>
      <w:bookmarkEnd w:id="2216"/>
    </w:p>
    <w:p w:rsidR="00227B4D" w:rsidRDefault="00227B4D" w:rsidP="007C358D">
      <w:pPr>
        <w:pStyle w:val="citation"/>
      </w:pPr>
      <w:bookmarkStart w:id="2217" w:name="_Toc119404813"/>
      <w:bookmarkStart w:id="2218" w:name="_Toc120092540"/>
      <w:bookmarkStart w:id="2219" w:name="_Toc120190536"/>
      <w:r>
        <w:t>Hélas, tout se succède dans la vie, joies délicieuses puis tristesses amères : Ma pauvre Mina aussi vient de se voir enlever en quinze jours deux de ses beaux enfants ; Amélie, Jules, doux anges que je n’ai pas connus et que j’ai pleuré avec leur mère. Elle a eu le courage en ces jours de malheur, d’envoyer néanmoins les aînés en France pour leur éducation. Ces chers enfants ont passé quelques temps ici ; ils étaient avec moi comme avec une mère ; Caroline est forte, belle, intelligente et aimante, Edouard est un enfant accompli ! Dans quelques années, nous verrons se réaliser les belles espérances qu’ils promettent, mais, ni leur départ, ni les instances de maman n’ont pu me décider à envoyer Léocadie</w:t>
      </w:r>
      <w:r>
        <w:fldChar w:fldCharType="begin"/>
      </w:r>
      <w:r>
        <w:instrText xml:space="preserve"> XE "</w:instrText>
      </w:r>
      <w:r>
        <w:rPr>
          <w:sz w:val="22"/>
        </w:rPr>
        <w:instrText>Léocadie</w:instrText>
      </w:r>
      <w:r>
        <w:instrText xml:space="preserve">" </w:instrText>
      </w:r>
      <w:r>
        <w:fldChar w:fldCharType="end"/>
      </w:r>
      <w:r>
        <w:t xml:space="preserve"> avec </w:t>
      </w:r>
      <w:r w:rsidR="003044FD">
        <w:t>eux ! M.</w:t>
      </w:r>
      <w:r>
        <w:t xml:space="preserve"> Heredia</w:t>
      </w:r>
      <w:r>
        <w:fldChar w:fldCharType="begin"/>
      </w:r>
      <w:r>
        <w:instrText xml:space="preserve"> XE "Heredia" </w:instrText>
      </w:r>
      <w:r>
        <w:fldChar w:fldCharType="end"/>
      </w:r>
      <w:r>
        <w:t xml:space="preserve"> m’a laissé libre d’en décider : Dieu m’a créée pour être mère, pour en remplir tous les devoirs ; aussi je veux essayer, avec sa bonté pour aide, de faire de mes filles des femmes selon mes pensées, pleines de bonté, de tendresse et de dévouement ; je chercherai à leur donner des talents agréables plutôt que brillants ! Je demande à présent la vie, la santé, pour me consacrer à ces filles chéries, pour les instruire et les cultiver comme les dons les plus précieux de la bonté divine à laquelle tout est subordonné. Marquerai-je un jour  sur ces souvenirs le succès de mes vœux pour ces chers enfants, seuls mobiles de ma vie ? Dieu seul le sait ! Lui seul est maître !</w:t>
      </w:r>
      <w:bookmarkEnd w:id="2217"/>
      <w:bookmarkEnd w:id="2218"/>
      <w:bookmarkEnd w:id="2219"/>
    </w:p>
    <w:p w:rsidR="00227B4D" w:rsidRDefault="00227B4D" w:rsidP="007C358D">
      <w:pPr>
        <w:pStyle w:val="citation"/>
      </w:pPr>
    </w:p>
    <w:p w:rsidR="00227B4D" w:rsidRDefault="00227B4D" w:rsidP="007C358D">
      <w:pPr>
        <w:pStyle w:val="citation"/>
      </w:pPr>
    </w:p>
    <w:p w:rsidR="00227B4D" w:rsidRDefault="00227B4D" w:rsidP="007C358D">
      <w:pPr>
        <w:pStyle w:val="citation"/>
      </w:pPr>
      <w:bookmarkStart w:id="2220" w:name="_Toc119404814"/>
      <w:bookmarkStart w:id="2221" w:name="_Toc120092541"/>
      <w:bookmarkStart w:id="2222" w:name="_Toc120190537"/>
      <w:r>
        <w:t>17 Novembre 1843</w:t>
      </w:r>
      <w:bookmarkEnd w:id="2220"/>
      <w:bookmarkEnd w:id="2221"/>
      <w:bookmarkEnd w:id="2222"/>
    </w:p>
    <w:p w:rsidR="00227B4D" w:rsidRDefault="00227B4D" w:rsidP="007C358D">
      <w:pPr>
        <w:pStyle w:val="citation"/>
      </w:pPr>
      <w:bookmarkStart w:id="2223" w:name="_Toc119404815"/>
      <w:bookmarkStart w:id="2224" w:name="_Toc120092542"/>
      <w:bookmarkStart w:id="2225" w:name="_Toc120190538"/>
      <w:r>
        <w:t>Je lis et je m’instruis ; je suis parvenue à étudier et connaître les constellations, à contempler avec fruit cette belle voûte du ciel ; nous avions en vue les planètes de notre système cette année ; Léocadie</w:t>
      </w:r>
      <w:r>
        <w:fldChar w:fldCharType="begin"/>
      </w:r>
      <w:r>
        <w:instrText xml:space="preserve"> XE "</w:instrText>
      </w:r>
      <w:r>
        <w:rPr>
          <w:sz w:val="22"/>
        </w:rPr>
        <w:instrText>Léocadie</w:instrText>
      </w:r>
      <w:r>
        <w:instrText xml:space="preserve">" </w:instrText>
      </w:r>
      <w:r>
        <w:fldChar w:fldCharType="end"/>
      </w:r>
      <w:r>
        <w:t xml:space="preserve"> a déjà plus d’instruction réelle que je n’en avais à vingt ans. Je travaille à acquérir des connaissances pour mes filles, bien sûr, mais aussi par amour de la science ; cette soif de savoir qui m’a possédée toute ma vie s’est développée en voulant enseigner mes enfants car à mesure que j’apprends, je comprends mon ignorance, à mesure que j’avance sur le chemin de la vertu, je sais aussi mes imperfections et le désir de les combattre ne les effacent pas !</w:t>
      </w:r>
      <w:bookmarkEnd w:id="2223"/>
      <w:bookmarkEnd w:id="2224"/>
      <w:bookmarkEnd w:id="2225"/>
      <w:r>
        <w:t xml:space="preserve"> </w:t>
      </w:r>
    </w:p>
    <w:p w:rsidR="00227B4D" w:rsidRDefault="003044FD" w:rsidP="007C358D">
      <w:pPr>
        <w:pStyle w:val="citation"/>
      </w:pPr>
      <w:bookmarkStart w:id="2226" w:name="_Toc119404816"/>
      <w:bookmarkStart w:id="2227" w:name="_Toc120092543"/>
      <w:bookmarkStart w:id="2228" w:name="_Toc120190539"/>
      <w:r>
        <w:t>M.</w:t>
      </w:r>
      <w:r w:rsidR="00227B4D">
        <w:t xml:space="preserve"> Heredia</w:t>
      </w:r>
      <w:r w:rsidR="00227B4D">
        <w:fldChar w:fldCharType="begin"/>
      </w:r>
      <w:r w:rsidR="00227B4D">
        <w:instrText xml:space="preserve"> XE "Heredia" </w:instrText>
      </w:r>
      <w:r w:rsidR="00227B4D">
        <w:fldChar w:fldCharType="end"/>
      </w:r>
      <w:r w:rsidR="00227B4D">
        <w:t xml:space="preserve"> a repris toutes ses tristesses ; les dépenses de Gustave</w:t>
      </w:r>
      <w:r w:rsidR="00227B4D">
        <w:fldChar w:fldCharType="begin"/>
      </w:r>
      <w:r w:rsidR="00227B4D">
        <w:instrText xml:space="preserve"> XE "Gustave" </w:instrText>
      </w:r>
      <w:r w:rsidR="00227B4D">
        <w:fldChar w:fldCharType="end"/>
      </w:r>
      <w:r w:rsidR="00227B4D">
        <w:t>, sa légèreté, ses dettes ont recommencé ; il veut revenir ! Mon Dieu, vos pensées sont au-dessus de nos faibles lumières ; mais, lorsque je vois mon beau Pepillo</w:t>
      </w:r>
      <w:r w:rsidR="00227B4D">
        <w:fldChar w:fldCharType="begin"/>
      </w:r>
      <w:r w:rsidR="00227B4D">
        <w:instrText xml:space="preserve"> XE "Pepillo" </w:instrText>
      </w:r>
      <w:r w:rsidR="00227B4D">
        <w:fldChar w:fldCharType="end"/>
      </w:r>
      <w:r w:rsidR="00227B4D">
        <w:t>, ce divin sourire de votre bonté, ce présent de votre miséricorde, je ne puis douter et j’élève vers vous mon cœur plein d’amour. Vous  me rendrez aussi  le bon, le noble Gustave tel que je l’ai rêvé, vous le ramènerez à la vertu, au devoir et son vieux père aura quelques beaux jours.</w:t>
      </w:r>
      <w:bookmarkEnd w:id="2226"/>
      <w:bookmarkEnd w:id="2227"/>
      <w:bookmarkEnd w:id="2228"/>
    </w:p>
    <w:p w:rsidR="00227B4D" w:rsidRDefault="00227B4D" w:rsidP="007C358D">
      <w:pPr>
        <w:pStyle w:val="citation"/>
      </w:pPr>
    </w:p>
    <w:p w:rsidR="00227B4D" w:rsidRDefault="00227B4D" w:rsidP="007C358D">
      <w:pPr>
        <w:pStyle w:val="citation"/>
      </w:pPr>
      <w:bookmarkStart w:id="2229" w:name="_Toc119404817"/>
      <w:bookmarkStart w:id="2230" w:name="_Toc120092544"/>
      <w:bookmarkStart w:id="2231" w:name="_Toc120190540"/>
      <w:r>
        <w:t>Il est des jours sereins dans ma pénible vie</w:t>
      </w:r>
      <w:bookmarkEnd w:id="2229"/>
      <w:bookmarkEnd w:id="2230"/>
      <w:bookmarkEnd w:id="2231"/>
    </w:p>
    <w:p w:rsidR="00227B4D" w:rsidRDefault="00227B4D" w:rsidP="007C358D">
      <w:pPr>
        <w:pStyle w:val="citation"/>
      </w:pPr>
      <w:bookmarkStart w:id="2232" w:name="_Toc119404818"/>
      <w:bookmarkStart w:id="2233" w:name="_Toc120092545"/>
      <w:bookmarkStart w:id="2234" w:name="_Toc120190541"/>
      <w:r>
        <w:t>Où mon cœur fatigué se repose et s’oublie</w:t>
      </w:r>
      <w:bookmarkEnd w:id="2232"/>
      <w:bookmarkEnd w:id="2233"/>
      <w:bookmarkEnd w:id="2234"/>
    </w:p>
    <w:p w:rsidR="00227B4D" w:rsidRDefault="00227B4D" w:rsidP="007C358D">
      <w:pPr>
        <w:pStyle w:val="citation"/>
      </w:pPr>
      <w:bookmarkStart w:id="2235" w:name="_Toc119404819"/>
      <w:bookmarkStart w:id="2236" w:name="_Toc120092546"/>
      <w:bookmarkStart w:id="2237" w:name="_Toc120190542"/>
      <w:r>
        <w:t>Des débris du passé, du tendre souvenir</w:t>
      </w:r>
      <w:bookmarkEnd w:id="2235"/>
      <w:bookmarkEnd w:id="2236"/>
      <w:bookmarkEnd w:id="2237"/>
    </w:p>
    <w:p w:rsidR="00227B4D" w:rsidRDefault="00227B4D" w:rsidP="007C358D">
      <w:pPr>
        <w:pStyle w:val="citation"/>
      </w:pPr>
      <w:bookmarkStart w:id="2238" w:name="_Toc119404820"/>
      <w:bookmarkStart w:id="2239" w:name="_Toc120092547"/>
      <w:bookmarkStart w:id="2240" w:name="_Toc120190543"/>
      <w:r>
        <w:t>Je vois encor briller l’incertain souvenir</w:t>
      </w:r>
      <w:bookmarkEnd w:id="2238"/>
      <w:bookmarkEnd w:id="2239"/>
      <w:bookmarkEnd w:id="2240"/>
    </w:p>
    <w:p w:rsidR="00227B4D" w:rsidRDefault="00227B4D" w:rsidP="007C358D">
      <w:pPr>
        <w:pStyle w:val="citation"/>
      </w:pPr>
      <w:bookmarkStart w:id="2241" w:name="_Toc119404821"/>
      <w:bookmarkStart w:id="2242" w:name="_Toc120092548"/>
      <w:bookmarkStart w:id="2243" w:name="_Toc120190544"/>
      <w:r>
        <w:t>Mon esprit se réveille en sainte poésie</w:t>
      </w:r>
      <w:bookmarkEnd w:id="2241"/>
      <w:bookmarkEnd w:id="2242"/>
      <w:bookmarkEnd w:id="2243"/>
    </w:p>
    <w:p w:rsidR="00227B4D" w:rsidRDefault="00227B4D" w:rsidP="007C358D">
      <w:pPr>
        <w:pStyle w:val="citation"/>
      </w:pPr>
      <w:bookmarkStart w:id="2244" w:name="_Toc119404822"/>
      <w:bookmarkStart w:id="2245" w:name="_Toc120092549"/>
      <w:bookmarkStart w:id="2246" w:name="_Toc120190545"/>
      <w:r>
        <w:t>Je dis : reviens, ô bon génie</w:t>
      </w:r>
      <w:bookmarkEnd w:id="2244"/>
      <w:bookmarkEnd w:id="2245"/>
      <w:bookmarkEnd w:id="2246"/>
    </w:p>
    <w:p w:rsidR="00227B4D" w:rsidRDefault="00227B4D" w:rsidP="007C358D">
      <w:pPr>
        <w:pStyle w:val="citation"/>
      </w:pPr>
      <w:bookmarkStart w:id="2247" w:name="_Toc119404823"/>
      <w:bookmarkStart w:id="2248" w:name="_Toc120092550"/>
      <w:bookmarkStart w:id="2249" w:name="_Toc120190546"/>
      <w:r>
        <w:t>Qui veillais à mon oreiller</w:t>
      </w:r>
      <w:bookmarkEnd w:id="2247"/>
      <w:bookmarkEnd w:id="2248"/>
      <w:bookmarkEnd w:id="2249"/>
    </w:p>
    <w:p w:rsidR="00227B4D" w:rsidRDefault="00227B4D" w:rsidP="007C358D">
      <w:pPr>
        <w:pStyle w:val="citation"/>
      </w:pPr>
      <w:bookmarkStart w:id="2250" w:name="_Toc119404824"/>
      <w:bookmarkStart w:id="2251" w:name="_Toc120092551"/>
      <w:bookmarkStart w:id="2252" w:name="_Toc120190547"/>
      <w:r>
        <w:t>Qui parlais tout bas à mon âme</w:t>
      </w:r>
      <w:bookmarkEnd w:id="2250"/>
      <w:bookmarkEnd w:id="2251"/>
      <w:bookmarkEnd w:id="2252"/>
    </w:p>
    <w:p w:rsidR="00227B4D" w:rsidRDefault="00227B4D" w:rsidP="007C358D">
      <w:pPr>
        <w:pStyle w:val="citation"/>
      </w:pPr>
      <w:bookmarkStart w:id="2253" w:name="_Toc119404825"/>
      <w:bookmarkStart w:id="2254" w:name="_Toc120092552"/>
      <w:bookmarkStart w:id="2255" w:name="_Toc120190548"/>
      <w:r>
        <w:t>Qui m’éclairais de rayonnante flamme</w:t>
      </w:r>
      <w:bookmarkEnd w:id="2253"/>
      <w:bookmarkEnd w:id="2254"/>
      <w:bookmarkEnd w:id="2255"/>
    </w:p>
    <w:p w:rsidR="00227B4D" w:rsidRDefault="00227B4D" w:rsidP="007C358D">
      <w:pPr>
        <w:pStyle w:val="citation"/>
      </w:pPr>
      <w:bookmarkStart w:id="2256" w:name="_Toc119404826"/>
      <w:bookmarkStart w:id="2257" w:name="_Toc120092553"/>
      <w:bookmarkStart w:id="2258" w:name="_Toc120190549"/>
      <w:r>
        <w:t>Reviens, reviens, je veux veiller</w:t>
      </w:r>
      <w:bookmarkEnd w:id="2256"/>
      <w:bookmarkEnd w:id="2257"/>
      <w:bookmarkEnd w:id="2258"/>
    </w:p>
    <w:p w:rsidR="00227B4D" w:rsidRDefault="00227B4D" w:rsidP="007C358D">
      <w:pPr>
        <w:pStyle w:val="citation"/>
      </w:pPr>
      <w:bookmarkStart w:id="2259" w:name="_Toc119404827"/>
      <w:bookmarkStart w:id="2260" w:name="_Toc120092554"/>
      <w:bookmarkStart w:id="2261" w:name="_Toc120190550"/>
      <w:r>
        <w:t>Veiller, chanter, ô mes saintes extases</w:t>
      </w:r>
      <w:bookmarkEnd w:id="2259"/>
      <w:bookmarkEnd w:id="2260"/>
      <w:bookmarkEnd w:id="2261"/>
    </w:p>
    <w:p w:rsidR="00227B4D" w:rsidRDefault="00227B4D" w:rsidP="007C358D">
      <w:pPr>
        <w:pStyle w:val="citation"/>
      </w:pPr>
      <w:bookmarkStart w:id="2262" w:name="_Toc119404828"/>
      <w:bookmarkStart w:id="2263" w:name="_Toc120092555"/>
      <w:bookmarkStart w:id="2264" w:name="_Toc120190551"/>
      <w:r>
        <w:t>O travail matériel vainement tu m’écrases</w:t>
      </w:r>
      <w:bookmarkEnd w:id="2262"/>
      <w:bookmarkEnd w:id="2263"/>
      <w:bookmarkEnd w:id="2264"/>
    </w:p>
    <w:p w:rsidR="00227B4D" w:rsidRDefault="00227B4D" w:rsidP="007C358D">
      <w:pPr>
        <w:pStyle w:val="citation"/>
      </w:pPr>
      <w:bookmarkStart w:id="2265" w:name="_Toc119404829"/>
      <w:bookmarkStart w:id="2266" w:name="_Toc120092556"/>
      <w:bookmarkStart w:id="2267" w:name="_Toc120190552"/>
      <w:r>
        <w:t>Ce feu divin peut-il s’anéantir ?</w:t>
      </w:r>
      <w:bookmarkEnd w:id="2265"/>
      <w:bookmarkEnd w:id="2266"/>
      <w:bookmarkEnd w:id="2267"/>
    </w:p>
    <w:p w:rsidR="00227B4D" w:rsidRDefault="00227B4D" w:rsidP="007C358D">
      <w:pPr>
        <w:pStyle w:val="citation"/>
      </w:pPr>
      <w:bookmarkStart w:id="2268" w:name="_Toc119404830"/>
      <w:bookmarkStart w:id="2269" w:name="_Toc120092557"/>
      <w:bookmarkStart w:id="2270" w:name="_Toc120190553"/>
      <w:r>
        <w:t>Non pour le rallumer il n’y faut qu’un désir</w:t>
      </w:r>
      <w:bookmarkEnd w:id="2268"/>
      <w:bookmarkEnd w:id="2269"/>
      <w:bookmarkEnd w:id="2270"/>
    </w:p>
    <w:p w:rsidR="00227B4D" w:rsidRDefault="00227B4D" w:rsidP="007C358D">
      <w:pPr>
        <w:pStyle w:val="citation"/>
      </w:pPr>
    </w:p>
    <w:p w:rsidR="00227B4D" w:rsidRDefault="00227B4D">
      <w:pPr>
        <w:pStyle w:val="Corpsdetexte"/>
      </w:pPr>
      <w:r>
        <w:tab/>
      </w:r>
      <w:r>
        <w:tab/>
      </w:r>
      <w:bookmarkStart w:id="2271" w:name="_Toc120092558"/>
      <w:bookmarkStart w:id="2272" w:name="_Toc120190554"/>
      <w:r>
        <w:t>Pendant ces  années, Domingo de Heredia</w:t>
      </w:r>
      <w:r>
        <w:fldChar w:fldCharType="begin"/>
      </w:r>
      <w:r>
        <w:instrText xml:space="preserve"> XE "Heredia" </w:instrText>
      </w:r>
      <w:r>
        <w:fldChar w:fldCharType="end"/>
      </w:r>
      <w:r>
        <w:t xml:space="preserve"> avait remarquablement développé sa propriété de La Fortune et, si les temps difficiles de son arrivée à Cuba sont oubliés, c’est au prix d’un travail acharné, mené avec intelligence et détermination. Il a su ainsi reprendre la place qui convenait à sa famille et à son rang social et  il est en état d’assurer l’éducation et l’avenir de sa nombreuse famille. Sous son gouvernement, la propriété de la Fortune devient tout à fait prospère ; Domingo y reçoit du reste en grand seigneur, avec cœur et avec générosité</w:t>
      </w:r>
      <w:r>
        <w:rPr>
          <w:rStyle w:val="Appelnotedebasdep"/>
          <w:sz w:val="22"/>
        </w:rPr>
        <w:footnoteReference w:id="148"/>
      </w:r>
      <w:r>
        <w:t xml:space="preserve">comme le note Jean-Baptiste Rosemond de Beauvallon dans un livre paru en 1843 et intitulé </w:t>
      </w:r>
      <w:r>
        <w:rPr>
          <w:i/>
          <w:iCs/>
        </w:rPr>
        <w:t>Voyage à Cuba</w:t>
      </w:r>
      <w:r w:rsidR="00C55907">
        <w:t xml:space="preserve"> dont le chapitre XI est dédié à</w:t>
      </w:r>
      <w:r>
        <w:t xml:space="preserve"> « </w:t>
      </w:r>
      <w:r>
        <w:rPr>
          <w:i/>
          <w:iCs/>
        </w:rPr>
        <w:t>Son excellence Don Domingo de Heredia »</w:t>
      </w:r>
      <w:r>
        <w:t xml:space="preserve"> et raconte l’accueil reçu à La Fortune par le maître des lieux et sa charmante  épouse «  un nourrisson à la mamelle ». Le nourrisson est bien entendu le futur auteur des Trophées qui apparaît ainsi pour la première fois dans la littérature française.</w:t>
      </w:r>
      <w:bookmarkEnd w:id="2271"/>
      <w:bookmarkEnd w:id="2272"/>
    </w:p>
    <w:p w:rsidR="00227B4D" w:rsidRDefault="00227B4D">
      <w:pPr>
        <w:pStyle w:val="Corpsdetexte"/>
      </w:pPr>
    </w:p>
    <w:p w:rsidR="00227B4D" w:rsidRDefault="00227B4D" w:rsidP="007C358D">
      <w:pPr>
        <w:pStyle w:val="citation"/>
      </w:pPr>
      <w:r>
        <w:tab/>
      </w:r>
      <w:r>
        <w:tab/>
      </w:r>
    </w:p>
    <w:p w:rsidR="00227B4D" w:rsidRDefault="00227B4D" w:rsidP="007C358D">
      <w:pPr>
        <w:pStyle w:val="citation"/>
      </w:pPr>
      <w:bookmarkStart w:id="2273" w:name="_Toc119404831"/>
      <w:bookmarkStart w:id="2274" w:name="_Toc120092559"/>
      <w:bookmarkStart w:id="2275" w:name="_Toc120190555"/>
      <w:r>
        <w:t>Avril 1844</w:t>
      </w:r>
      <w:bookmarkEnd w:id="2273"/>
      <w:bookmarkEnd w:id="2274"/>
      <w:bookmarkEnd w:id="2275"/>
    </w:p>
    <w:p w:rsidR="00227B4D" w:rsidRDefault="00227B4D" w:rsidP="007C358D">
      <w:pPr>
        <w:pStyle w:val="citation"/>
      </w:pPr>
      <w:bookmarkStart w:id="2276" w:name="_Toc119404832"/>
      <w:bookmarkStart w:id="2277" w:name="_Toc120092560"/>
      <w:bookmarkStart w:id="2278" w:name="_Toc120190556"/>
      <w:r>
        <w:t>Je n’ai encore  marqué aucun souvenir cette année ; cependant, les événements se passent dans ma vie et les chagrins dans mon cœur ! J’ai revu mon pauvre Léonce</w:t>
      </w:r>
      <w:r>
        <w:fldChar w:fldCharType="begin"/>
      </w:r>
      <w:r>
        <w:instrText xml:space="preserve"> XE "Léonce" </w:instrText>
      </w:r>
      <w:r>
        <w:fldChar w:fldCharType="end"/>
      </w:r>
      <w:r>
        <w:t>, l’enfant de ma jeunesse, lui que sa pauvre mère m’avait confié encore nourrisson avant sa mort ! Vous savez, Seigneur si j’ai rempli son vœu, si je les ai tous aimés, soutenus, conseillés ; à vous le reste, ô mon Dieu, ma tâche est accomplie ! ..</w:t>
      </w:r>
      <w:bookmarkEnd w:id="2276"/>
      <w:bookmarkEnd w:id="2277"/>
      <w:bookmarkEnd w:id="2278"/>
    </w:p>
    <w:p w:rsidR="00227B4D" w:rsidRDefault="00227B4D" w:rsidP="007C358D">
      <w:pPr>
        <w:pStyle w:val="citation"/>
      </w:pPr>
      <w:bookmarkStart w:id="2279" w:name="_Toc119404833"/>
      <w:bookmarkStart w:id="2280" w:name="_Toc120092561"/>
      <w:bookmarkStart w:id="2281" w:name="_Toc120190557"/>
      <w:r>
        <w:t>Léonce</w:t>
      </w:r>
      <w:r>
        <w:fldChar w:fldCharType="begin"/>
      </w:r>
      <w:r>
        <w:instrText xml:space="preserve"> XE "Léonce" </w:instrText>
      </w:r>
      <w:r>
        <w:fldChar w:fldCharType="end"/>
      </w:r>
      <w:r>
        <w:t xml:space="preserve"> est arrivé ici le 19 janvier, il est reparti le 15 mars ; C’est un beau garçon, grand, de noble cœur, mais brusque, ignorant du monde et de la vie ; il est sensible, franc jusqu’à l’excès ; on peut compter sur ce qu’il dit, sur ce qu’il promet ; je crois qu’il réussira et qu’il nous aimera ; il va achever son éducation en Allemagne ; peut-être en ce pays calme et grave y deviendra-t-il sage et tranquille ; il adore la musique ; son visage prend une toute autre expression, pleine de charme et de douceur quand il se livre à l’attrait de cet art qui répand tant d’enchantement et de poésie dans l’âme.</w:t>
      </w:r>
      <w:bookmarkEnd w:id="2279"/>
      <w:bookmarkEnd w:id="2280"/>
      <w:bookmarkEnd w:id="2281"/>
    </w:p>
    <w:p w:rsidR="00227B4D" w:rsidRDefault="00227B4D" w:rsidP="007C358D">
      <w:pPr>
        <w:pStyle w:val="citation"/>
      </w:pPr>
      <w:bookmarkStart w:id="2282" w:name="_Toc119404834"/>
      <w:bookmarkStart w:id="2283" w:name="_Toc120092562"/>
      <w:bookmarkStart w:id="2284" w:name="_Toc120190558"/>
      <w:r>
        <w:t>Pauvre Léonce</w:t>
      </w:r>
      <w:r>
        <w:fldChar w:fldCharType="begin"/>
      </w:r>
      <w:r>
        <w:instrText xml:space="preserve"> XE "Léonce" </w:instrText>
      </w:r>
      <w:r>
        <w:fldChar w:fldCharType="end"/>
      </w:r>
      <w:r>
        <w:t>, il a regretté aussi le nid paternel, et les baisers de sa seconde mère ! Il s’endormait auprès de ses petites sœurs, et quand je le réveillais, il me disait : « Oh, j’aurais bien passé la nuit là ». La veille de son départ, il s’est livré à une explosion de sensibilité qui m’a saisi le cœur ; il avait à peine goûté de la vie de famille qu’il a fallu le sevrer comme un nourrisson auquel on refuserait trop tôt le sein maternel. Hélas ! ... Dieu veuille qu’il réussisse et revienne prendre sa place au foyer !</w:t>
      </w:r>
      <w:bookmarkEnd w:id="2282"/>
      <w:bookmarkEnd w:id="2283"/>
      <w:bookmarkEnd w:id="2284"/>
    </w:p>
    <w:p w:rsidR="00227B4D" w:rsidRDefault="00227B4D">
      <w:pPr>
        <w:pStyle w:val="Corpsdetexte"/>
      </w:pPr>
    </w:p>
    <w:p w:rsidR="00227B4D" w:rsidRDefault="00227B4D">
      <w:pPr>
        <w:pStyle w:val="Corpsdetexte"/>
      </w:pPr>
      <w:r>
        <w:tab/>
      </w:r>
      <w:r>
        <w:tab/>
      </w:r>
      <w:r>
        <w:tab/>
      </w:r>
    </w:p>
    <w:p w:rsidR="00227B4D" w:rsidRDefault="00227B4D">
      <w:pPr>
        <w:pStyle w:val="Corpsdetexte"/>
      </w:pPr>
    </w:p>
    <w:p w:rsidR="00227B4D" w:rsidRDefault="00227B4D">
      <w:pPr>
        <w:pStyle w:val="Corpsdetexte"/>
      </w:pPr>
      <w:bookmarkStart w:id="2285" w:name="_Toc119404835"/>
      <w:bookmarkStart w:id="2286" w:name="_Toc120092563"/>
      <w:bookmarkStart w:id="2287" w:name="_Toc120190559"/>
      <w:r>
        <w:t>Curieusement, quelques mois à peine après le passage du jeune Léonce</w:t>
      </w:r>
      <w:r>
        <w:fldChar w:fldCharType="begin"/>
      </w:r>
      <w:r>
        <w:instrText xml:space="preserve"> XE "Léonce" </w:instrText>
      </w:r>
      <w:r>
        <w:fldChar w:fldCharType="end"/>
      </w:r>
      <w:r>
        <w:t xml:space="preserve"> (dont l’éducation à l’étranger loin du domicile familial pendant de longues années ne semble pas vraiment être  réussie) et en dépit de ses préventions personnelles et de son désir d’élever elle-même ses filles Louise Girard</w:t>
      </w:r>
      <w:r>
        <w:fldChar w:fldCharType="begin"/>
      </w:r>
      <w:r>
        <w:instrText xml:space="preserve"> XE "Girard" </w:instrText>
      </w:r>
      <w:r>
        <w:fldChar w:fldCharType="end"/>
      </w:r>
      <w:r>
        <w:t xml:space="preserve"> se résout non sans une certaine amertume à envoyer sa fille aînée, Léocadie</w:t>
      </w:r>
      <w:r>
        <w:fldChar w:fldCharType="begin"/>
      </w:r>
      <w:r>
        <w:instrText xml:space="preserve"> XE "Léocadie" </w:instrText>
      </w:r>
      <w:r>
        <w:fldChar w:fldCharType="end"/>
      </w:r>
      <w:r>
        <w:t>, qui a alors dix ans poursuivre son éducation en France.</w:t>
      </w:r>
      <w:bookmarkEnd w:id="2285"/>
      <w:bookmarkEnd w:id="2286"/>
      <w:bookmarkEnd w:id="2287"/>
    </w:p>
    <w:p w:rsidR="00227B4D" w:rsidRDefault="00227B4D">
      <w:pPr>
        <w:pStyle w:val="Corpsdetexte"/>
      </w:pPr>
    </w:p>
    <w:p w:rsidR="00227B4D" w:rsidRDefault="00227B4D">
      <w:pPr>
        <w:pStyle w:val="Corpsdetexte"/>
      </w:pPr>
    </w:p>
    <w:p w:rsidR="00227B4D" w:rsidRDefault="00227B4D" w:rsidP="007C358D">
      <w:pPr>
        <w:pStyle w:val="citation"/>
      </w:pPr>
      <w:bookmarkStart w:id="2288" w:name="_Toc119404836"/>
      <w:bookmarkStart w:id="2289" w:name="_Toc120092564"/>
      <w:bookmarkStart w:id="2290" w:name="_Toc120190560"/>
      <w:r>
        <w:t>22 Août 1844</w:t>
      </w:r>
      <w:bookmarkEnd w:id="2288"/>
      <w:bookmarkEnd w:id="2289"/>
      <w:bookmarkEnd w:id="2290"/>
      <w:r>
        <w:t xml:space="preserve">  </w:t>
      </w:r>
      <w:r>
        <w:tab/>
        <w:t xml:space="preserve"> </w:t>
      </w:r>
    </w:p>
    <w:p w:rsidR="00227B4D" w:rsidRDefault="00227B4D" w:rsidP="007C358D">
      <w:pPr>
        <w:pStyle w:val="citation"/>
      </w:pPr>
      <w:r>
        <w:tab/>
      </w:r>
    </w:p>
    <w:p w:rsidR="00227B4D" w:rsidRDefault="00227B4D" w:rsidP="007C358D">
      <w:pPr>
        <w:pStyle w:val="citation"/>
      </w:pPr>
      <w:bookmarkStart w:id="2291" w:name="_Toc119404837"/>
      <w:bookmarkStart w:id="2292" w:name="_Toc120092565"/>
      <w:bookmarkStart w:id="2293" w:name="_Toc120190561"/>
      <w:r>
        <w:t>Les mois, les années passent et nous voyons s’évanouir chaque jour quelques douces illusions ! Ma vie va vite à présent ; aurai-je le temps de connaître mes enfants, quelles espérances me restent dans l’avenir? Usée, flétrie, désenchantée, je me vois forcée de renoncer à les élever moi-même ; il me faudra les envoyer loin de moi, les livrer à l’océan, aux terribles mers, et à cet autre océan du monde qui me les rendra Dieu seul sait comment ! Enfin, que sa volonté soit faite ! Ma pauvre Léocadie</w:t>
      </w:r>
      <w:r>
        <w:fldChar w:fldCharType="begin"/>
      </w:r>
      <w:r>
        <w:instrText xml:space="preserve"> XE "</w:instrText>
      </w:r>
      <w:r>
        <w:rPr>
          <w:sz w:val="22"/>
        </w:rPr>
        <w:instrText>Léocadie</w:instrText>
      </w:r>
      <w:r>
        <w:instrText xml:space="preserve">" </w:instrText>
      </w:r>
      <w:r>
        <w:fldChar w:fldCharType="end"/>
      </w:r>
      <w:r>
        <w:t>, âme chérie, formée à l’image de la mienne, si j’avais été autre part, je t’aurais cultivée, embellie ; mais non, le matériel a vaincu ; je n’ai plus la faculté d’enseigner, mon esprit est troublé, ; aucune de mes lectures ne me sert, je ne peux pas... et, m’avouant mon impuissance, j’ai du renoncer, car, je ne veux pas qu’elle puisse dire un jour comme sa mère, l’éducation a manqué à ma vie ! Hélas les dons du créateur se sont anéantis en moi ; en vain, j’ai lutté contre ma destinée ! ...Mes chères filles ! Je les veux fières, nobles, sûres d’elles-mêmes ; je les veux appréciées, recherchées ; je mourrai à la tâche mais ell</w:t>
      </w:r>
      <w:r w:rsidR="001E704E">
        <w:t xml:space="preserve">es auront une éducation soignée </w:t>
      </w:r>
      <w:r>
        <w:t>et une dot afin qu’elles puissent choisir et ne se croient obligées à aucun sacrifice. Mais, nous voici, à présent trompés dans toutes nos espérances, accablés de dettes, et forcés de nous imposer plus de travaux que jamais ; je ne puis donc réaliser mon vœu ; pour garder près de moi mes enfants, il faudrait quelques maîtres qui coûteraient plus encore. Je songe alors à Euphémie</w:t>
      </w:r>
      <w:r>
        <w:fldChar w:fldCharType="begin"/>
      </w:r>
      <w:r>
        <w:instrText xml:space="preserve"> XE "Euphémie" </w:instrText>
      </w:r>
      <w:r>
        <w:fldChar w:fldCharType="end"/>
      </w:r>
      <w:r>
        <w:t xml:space="preserve"> (sa plus jeune sœur) qui est à Paris et je me décide à lui écrire pour la prier de trouver pour ma chère Léocadie une maison d’éducation adaptée, qui instruira et formera ma fille chérie selon mes vœux ; Léocadie, elle-même, souhaite partir, aussi, j’accède à son désir ; ai-je raison, ai-je tort ? Le temps me le dira. En attendant, nouvelles douleurs, nouvelles inquiétudes, sur tant d’autres misères ; ainsi passe ma vie jusqu’à la seule paix, celle du tombeau ; je n’en aurai jamais ici-bas.</w:t>
      </w:r>
      <w:bookmarkEnd w:id="2291"/>
      <w:bookmarkEnd w:id="2292"/>
      <w:bookmarkEnd w:id="2293"/>
      <w:r>
        <w:t xml:space="preserve"> </w:t>
      </w:r>
    </w:p>
    <w:p w:rsidR="00227B4D" w:rsidRDefault="00227B4D">
      <w:pPr>
        <w:pStyle w:val="Corpsdetexte"/>
      </w:pPr>
    </w:p>
    <w:p w:rsidR="00227B4D" w:rsidRDefault="00227B4D">
      <w:pPr>
        <w:pStyle w:val="Corpsdetexte"/>
      </w:pPr>
      <w:bookmarkStart w:id="2294" w:name="_Toc119404838"/>
      <w:bookmarkStart w:id="2295" w:name="_Toc120092566"/>
      <w:bookmarkStart w:id="2296" w:name="_Toc120190562"/>
      <w:r>
        <w:t>D’où vient ce brusque revirement et quelles sont les difficultés financières qu’évoque Louise Girard</w:t>
      </w:r>
      <w:r>
        <w:fldChar w:fldCharType="begin"/>
      </w:r>
      <w:r>
        <w:instrText xml:space="preserve"> XE "Girard" </w:instrText>
      </w:r>
      <w:r>
        <w:fldChar w:fldCharType="end"/>
      </w:r>
      <w:r>
        <w:t xml:space="preserve"> ici pour la première fois ? Deux problèmes principaux se font jour  :</w:t>
      </w:r>
      <w:bookmarkEnd w:id="2294"/>
      <w:bookmarkEnd w:id="2295"/>
      <w:bookmarkEnd w:id="2296"/>
      <w:r>
        <w:t xml:space="preserve"> </w:t>
      </w:r>
    </w:p>
    <w:p w:rsidR="00227B4D" w:rsidRDefault="00227B4D">
      <w:pPr>
        <w:pStyle w:val="Corpsdetexte"/>
      </w:pPr>
      <w:r>
        <w:tab/>
      </w:r>
      <w:r>
        <w:tab/>
      </w:r>
      <w:bookmarkStart w:id="2297" w:name="_Toc119404839"/>
      <w:bookmarkStart w:id="2298" w:name="_Toc120092567"/>
      <w:bookmarkStart w:id="2299" w:name="_Toc120190563"/>
      <w:r>
        <w:t>- Le premier n’est pas exactement une nouveauté mais son poids s’accentue au fil des ans : les enfants du premier mariage de Domingo de Heredia</w:t>
      </w:r>
      <w:r>
        <w:fldChar w:fldCharType="begin"/>
      </w:r>
      <w:r>
        <w:instrText xml:space="preserve"> XE "Heredia" </w:instrText>
      </w:r>
      <w:r>
        <w:fldChar w:fldCharType="end"/>
      </w:r>
      <w:r>
        <w:t xml:space="preserve"> ont grandi et sont maintenant tous en principe adultes ; en pratique, deux d’entre eux, Léonce</w:t>
      </w:r>
      <w:r>
        <w:fldChar w:fldCharType="begin"/>
      </w:r>
      <w:r>
        <w:instrText xml:space="preserve"> XE "Léonce" </w:instrText>
      </w:r>
      <w:r>
        <w:fldChar w:fldCharType="end"/>
      </w:r>
      <w:r>
        <w:t xml:space="preserve"> et Gustave</w:t>
      </w:r>
      <w:r>
        <w:fldChar w:fldCharType="begin"/>
      </w:r>
      <w:r>
        <w:instrText xml:space="preserve"> XE "Gustave" </w:instrText>
      </w:r>
      <w:r>
        <w:fldChar w:fldCharType="end"/>
      </w:r>
      <w:r>
        <w:t>, poursuivent encore des études dont la réussite est assez incertaine ; il semble de surcroît que ces jeunes gens livrés à eux-mêmes en Europe se montrent fort dépensiers; en tout cas, aucun des trois fils de Domingo ne semble songer le moins du monde à reprendre l’exploitation paternelle ; il ne leur apparaît pas, semble-t-il, que la seule source de richesses de leur père, richesses dont ils bénéficient, vient de ses plantations de cafés à la gestion desquelles il serait fort souhaitable qu’ils commencent à s’initier car leur père atteint sa soixantième année... et la vie d’ « habitant » n’est pas de tout repos ; la présence de l’un au moins des trois fils de Domingo aurait pu constituer, bien sûr, une aide précieuse pour leur père mais aussi pour Louise Girard</w:t>
      </w:r>
      <w:r>
        <w:fldChar w:fldCharType="begin"/>
      </w:r>
      <w:r>
        <w:instrText xml:space="preserve"> XE "Girard" </w:instrText>
      </w:r>
      <w:r>
        <w:fldChar w:fldCharType="end"/>
      </w:r>
      <w:r>
        <w:t xml:space="preserve"> sur laquelle repose tous les travaux que Domingo n’a plus le temps d’assumer personnellement et qui peuvent être accomplis par une femme (comptabilité, gestion des stocks de café, du « magasin», vêtements, nourritures et boissons pour les esclaves et pour la famille, etc...)</w:t>
      </w:r>
      <w:bookmarkEnd w:id="2297"/>
      <w:bookmarkEnd w:id="2298"/>
      <w:bookmarkEnd w:id="2299"/>
    </w:p>
    <w:p w:rsidR="003044FD" w:rsidRDefault="003044FD">
      <w:pPr>
        <w:pStyle w:val="Corpsdetexte"/>
      </w:pPr>
    </w:p>
    <w:p w:rsidR="00227B4D" w:rsidRDefault="003044FD">
      <w:pPr>
        <w:pStyle w:val="Corpsdetexte"/>
      </w:pPr>
      <w:bookmarkStart w:id="2300" w:name="_Toc119404840"/>
      <w:bookmarkStart w:id="2301" w:name="_Toc120092568"/>
      <w:bookmarkStart w:id="2302" w:name="_Toc120190564"/>
      <w:r>
        <w:t>-</w:t>
      </w:r>
      <w:r w:rsidR="00227B4D">
        <w:t>Le second problème n’est pas sans liens avec le premier : en effet, la propriété de Don Domingo de Heredia</w:t>
      </w:r>
      <w:r w:rsidR="00227B4D">
        <w:fldChar w:fldCharType="begin"/>
      </w:r>
      <w:r w:rsidR="00227B4D">
        <w:instrText xml:space="preserve"> XE "Heredia" </w:instrText>
      </w:r>
      <w:r w:rsidR="00227B4D">
        <w:fldChar w:fldCharType="end"/>
      </w:r>
      <w:r w:rsidR="00227B4D">
        <w:t>, «La Fortune» a maintenant trente ans ; or les plantations de caféiers ne sont pas éternelles ; à l’époque, au bout de quelques dizaines d’années le sol s’appauvrissait, les plants vieillissaient et le rendement de l’exploitation baissait ; il convenait alors d’aller s’établir en d’autres lieux si l’on souhaitait conserver le même « train de vie » ; or, Domingo de Heredia a encore de gros besoins d’argent ! Il s</w:t>
      </w:r>
      <w:r w:rsidR="00C55907">
        <w:t xml:space="preserve">e sent encore plein d’ardeur et </w:t>
      </w:r>
      <w:r w:rsidR="00227B4D">
        <w:t>d’énergie malgré son âge ; il acquière donc dans le « Taurus », massif montagneux, situé à près de cent kilomètres au nord-est de « La Fortune », dans la chaîne montagneuse qui forme l’épine dorsale de l’île de Cuba, des terres royales, encore entièrement vierges et désertes mais qui lui paraissent fertiles ; cette acquisition explique en partie les dettes qu’évoque son épouse. Il convient bien sûr de rentabiliser au plus tôt cet investissement et donc de défricher et de planter ; Domingo entreprend avec courage ce nouveau travail ce qui implique d’y établir une partie des esclaves qui travaillait à  « La Fortune » et d’y diriger leurs travaux ; cette nouvelle habitation naissante, San Luis du Potosi, est assez éloignée et les chemins d’accès  très rudimentaires. Domingo est donc fréquemment absent pour plusieurs semaines, laissant pendant son absence un surcroît important de responsabilités à son épouse. On comprend donc mieux que celle-ci ne puisse plus trouver le temps et la disponibilité d’esprit nécessaire à l’éducation de ses filles</w:t>
      </w:r>
      <w:bookmarkEnd w:id="2300"/>
      <w:bookmarkEnd w:id="2301"/>
      <w:bookmarkEnd w:id="2302"/>
      <w:r w:rsidR="00227B4D">
        <w:t xml:space="preserve"> </w:t>
      </w:r>
    </w:p>
    <w:p w:rsidR="003044FD" w:rsidRDefault="003044FD">
      <w:pPr>
        <w:pStyle w:val="Corpsdetexte"/>
      </w:pPr>
    </w:p>
    <w:p w:rsidR="00227B4D" w:rsidRDefault="003044FD">
      <w:pPr>
        <w:pStyle w:val="Corpsdetexte"/>
      </w:pPr>
      <w:bookmarkStart w:id="2303" w:name="_Toc119404841"/>
      <w:bookmarkStart w:id="2304" w:name="_Toc120092569"/>
      <w:bookmarkStart w:id="2305" w:name="_Toc120190565"/>
      <w:r>
        <w:t>-</w:t>
      </w:r>
      <w:r w:rsidR="00227B4D">
        <w:t>Mais surtout et avant tout, Louise Girard</w:t>
      </w:r>
      <w:r w:rsidR="00227B4D">
        <w:fldChar w:fldCharType="begin"/>
      </w:r>
      <w:r w:rsidR="00227B4D">
        <w:instrText xml:space="preserve"> XE "Girard" </w:instrText>
      </w:r>
      <w:r w:rsidR="00227B4D">
        <w:fldChar w:fldCharType="end"/>
      </w:r>
      <w:r w:rsidR="00227B4D">
        <w:t xml:space="preserve"> est éprise de perfection ; elle ne veut rien négliger pour l’éducation de ses enfants ; elle a le sentiment pour elle-même d’avoir reçu une éducation incomplète et ne veut à aucun prix que sa fille puisse un jour lui faire un reproche de ce genre</w:t>
      </w:r>
      <w:bookmarkEnd w:id="2303"/>
      <w:bookmarkEnd w:id="2304"/>
      <w:bookmarkEnd w:id="2305"/>
    </w:p>
    <w:p w:rsidR="00227B4D" w:rsidRDefault="00227B4D">
      <w:pPr>
        <w:pStyle w:val="Corpsdetexte"/>
      </w:pPr>
    </w:p>
    <w:p w:rsidR="00227B4D" w:rsidRDefault="00227B4D">
      <w:pPr>
        <w:pStyle w:val="Corpsdetexte"/>
      </w:pPr>
      <w:r>
        <w:tab/>
      </w:r>
      <w:r>
        <w:tab/>
      </w:r>
    </w:p>
    <w:p w:rsidR="00227B4D" w:rsidRDefault="00227B4D" w:rsidP="007C358D">
      <w:pPr>
        <w:pStyle w:val="citation"/>
      </w:pPr>
      <w:bookmarkStart w:id="2306" w:name="_Toc119404842"/>
      <w:bookmarkStart w:id="2307" w:name="_Toc120092570"/>
      <w:bookmarkStart w:id="2308" w:name="_Toc120190566"/>
      <w:r>
        <w:t>19 Mars1845</w:t>
      </w:r>
      <w:bookmarkEnd w:id="2306"/>
      <w:bookmarkEnd w:id="2307"/>
      <w:bookmarkEnd w:id="2308"/>
    </w:p>
    <w:p w:rsidR="00227B4D" w:rsidRDefault="00227B4D" w:rsidP="007C358D">
      <w:pPr>
        <w:pStyle w:val="citation"/>
      </w:pPr>
      <w:bookmarkStart w:id="2309" w:name="_Toc119404843"/>
      <w:bookmarkStart w:id="2310" w:name="_Toc120092571"/>
      <w:bookmarkStart w:id="2311" w:name="_Toc120190567"/>
      <w:r>
        <w:t>Depuis longtemps je n’ai pu écrire ; mes trois filles ont été malades, et je l’ai été moi-même ce qui m’a donné l’occasion de recevoir mille preuves d’amitié et de sollicitude ; ce matin, je priais de bon cœur avec mes trois filles sous le berceau de chèvrefeuille. Bientôt ma Léocadie</w:t>
      </w:r>
      <w:r>
        <w:fldChar w:fldCharType="begin"/>
      </w:r>
      <w:r>
        <w:instrText xml:space="preserve"> XE "</w:instrText>
      </w:r>
      <w:r>
        <w:rPr>
          <w:sz w:val="22"/>
        </w:rPr>
        <w:instrText>Léocadie</w:instrText>
      </w:r>
      <w:r>
        <w:instrText xml:space="preserve">" </w:instrText>
      </w:r>
      <w:r>
        <w:fldChar w:fldCharType="end"/>
      </w:r>
      <w:r>
        <w:t xml:space="preserve"> ne sera plus avec nous ; mais peut-être rapportera-t-elle des trésors de vertu et d’instruction pour ses sœurs ! Que de prières je vais faire pour la réussite de son éducation ! J’ai repris aujourd’hui toutes leurs études ; ce fut une bonne journée, mais, quand les occupations forcées s’accumulent, il faut tout abandonner, et voilà pourquoi je ne puis les élever moi-même près de moi !</w:t>
      </w:r>
      <w:bookmarkEnd w:id="2309"/>
      <w:bookmarkEnd w:id="2310"/>
      <w:bookmarkEnd w:id="2311"/>
    </w:p>
    <w:p w:rsidR="00227B4D" w:rsidRDefault="00227B4D" w:rsidP="007C358D">
      <w:pPr>
        <w:pStyle w:val="Style4"/>
      </w:pPr>
      <w:bookmarkStart w:id="2312" w:name="_Toc119404844"/>
      <w:bookmarkStart w:id="2313" w:name="_Toc120092572"/>
      <w:bookmarkStart w:id="2314" w:name="_Toc120190568"/>
      <w:r>
        <w:t>Mon Pepillo</w:t>
      </w:r>
      <w:r>
        <w:fldChar w:fldCharType="begin"/>
      </w:r>
      <w:r>
        <w:instrText xml:space="preserve"> XE "Pepillo" </w:instrText>
      </w:r>
      <w:r>
        <w:fldChar w:fldCharType="end"/>
      </w:r>
      <w:r>
        <w:t xml:space="preserve"> est sevré ; il me disait l’autre jour en me montrant le sein : « Ceça li té bon» Cher ange ; il a couché deux semaines près de son père pour éviter la scarlatine de ses sœurs ; hier, il a repris son berceau avec bonheur ; je les voyais tous les quatre autour de moi ; que ne puis-je les garder toujours ainsi ! Qui dira les douleurs maternelles, les déchirements intimes du cœur  à l’idée des séparations inévitables ; ah, je voudrais mourir jeune encore et j’ai déjà près de quarante ans !</w:t>
      </w:r>
      <w:bookmarkEnd w:id="2312"/>
      <w:bookmarkEnd w:id="2313"/>
      <w:bookmarkEnd w:id="2314"/>
    </w:p>
    <w:p w:rsidR="00227B4D" w:rsidRDefault="00227B4D" w:rsidP="007C358D">
      <w:pPr>
        <w:pStyle w:val="citation"/>
      </w:pPr>
      <w:bookmarkStart w:id="2315" w:name="_Toc119404845"/>
      <w:bookmarkStart w:id="2316" w:name="_Toc120092573"/>
      <w:bookmarkStart w:id="2317" w:name="_Toc120190569"/>
      <w:r>
        <w:t>Le 18 Juin 1845</w:t>
      </w:r>
      <w:bookmarkEnd w:id="2315"/>
      <w:bookmarkEnd w:id="2316"/>
      <w:bookmarkEnd w:id="2317"/>
      <w:r>
        <w:t xml:space="preserve"> </w:t>
      </w:r>
    </w:p>
    <w:p w:rsidR="00227B4D" w:rsidRDefault="00227B4D" w:rsidP="007C358D">
      <w:pPr>
        <w:pStyle w:val="citation"/>
      </w:pPr>
    </w:p>
    <w:p w:rsidR="00227B4D" w:rsidRDefault="00227B4D" w:rsidP="007C358D">
      <w:pPr>
        <w:pStyle w:val="citation"/>
      </w:pPr>
      <w:bookmarkStart w:id="2318" w:name="_Toc119404846"/>
      <w:bookmarkStart w:id="2319" w:name="_Toc120092574"/>
      <w:bookmarkStart w:id="2320" w:name="_Toc120190570"/>
      <w:r>
        <w:t>Notre cher Emile</w:t>
      </w:r>
      <w:r>
        <w:rPr>
          <w:rStyle w:val="Appelnotedebasdep"/>
          <w:iCs w:val="0"/>
        </w:rPr>
        <w:footnoteReference w:id="149"/>
      </w:r>
      <w:r>
        <w:t xml:space="preserve"> est arrivé après une longue absence de dix-sept ans ! C’était le seul dont je n’avais pas soigné l’enfance mais par une de ces faveurs de la providence son premier mouvement en arrivant lui a donné toute mon affection ! j’ignore si j’ai produit sur lui la même impression ; je me défie maintenant de moi-même ; je crains que cette longue vie de tristesse et d’abnégation, apparaissant à leurs yeux, ne leur semble ridicule…Ridicule, mot affreux quand il s’attache à nos affections. L’idée seule de paraître ridicule à ses enfants, à ceux que l’on aime, peut dénaturer tout notre cœur et rien n’est plus contraire aux douces et pures affections que l’esprit de moquerie !….</w:t>
      </w:r>
      <w:bookmarkEnd w:id="2318"/>
      <w:bookmarkEnd w:id="2319"/>
      <w:bookmarkEnd w:id="2320"/>
    </w:p>
    <w:p w:rsidR="00227B4D" w:rsidRDefault="00227B4D" w:rsidP="007C358D">
      <w:pPr>
        <w:pStyle w:val="citation"/>
      </w:pPr>
      <w:r>
        <w:tab/>
      </w:r>
      <w:bookmarkStart w:id="2321" w:name="_Toc119404847"/>
      <w:bookmarkStart w:id="2322" w:name="_Toc120092575"/>
      <w:bookmarkStart w:id="2323" w:name="_Toc120190571"/>
      <w:r>
        <w:t>Emile est un homme fait, plein d’énergie, décidé dans ses opinions ; son âme paraît généreuse ; il est plein de noblesse et d’honneur ; sa figure expressive, son regard d’aigle, son aimable sourire le font juger de suite favorablement. Mon Dieu, pourquoi ne sont-ils pas véritablement mes enfants puisque je m’étais si bien faite leur mère ? Mais rien ne donne cette douce voix du sang, rien ne remplace ces liens de la naissance et tous, les uns après les autres, ont préféré ceux qui n’ont rien été pour eux depuis leur enfance, parce qu’ils sont les parents de leur mère ! C’est de la justice puisque c’est la nature….</w:t>
      </w:r>
      <w:bookmarkEnd w:id="2321"/>
      <w:bookmarkEnd w:id="2322"/>
      <w:bookmarkEnd w:id="2323"/>
    </w:p>
    <w:p w:rsidR="00227B4D" w:rsidRDefault="00227B4D" w:rsidP="007C358D">
      <w:pPr>
        <w:pStyle w:val="citation"/>
      </w:pPr>
    </w:p>
    <w:p w:rsidR="00227B4D" w:rsidRDefault="00227B4D">
      <w:pPr>
        <w:pStyle w:val="Titre4"/>
      </w:pPr>
      <w:bookmarkStart w:id="2324" w:name="_Toc120092576"/>
      <w:bookmarkStart w:id="2325" w:name="_Toc120190572"/>
      <w:r>
        <w:t>-Le départ de Léocadie</w:t>
      </w:r>
      <w:bookmarkEnd w:id="2324"/>
      <w:bookmarkEnd w:id="2325"/>
    </w:p>
    <w:p w:rsidR="00227B4D" w:rsidRDefault="00227B4D" w:rsidP="002B5186">
      <w:pPr>
        <w:pStyle w:val="Titre3"/>
      </w:pPr>
    </w:p>
    <w:p w:rsidR="00227B4D" w:rsidRDefault="00227B4D" w:rsidP="007C358D">
      <w:pPr>
        <w:pStyle w:val="citation"/>
      </w:pPr>
      <w:bookmarkStart w:id="2326" w:name="_Toc119404848"/>
      <w:bookmarkStart w:id="2327" w:name="_Toc120092577"/>
      <w:bookmarkStart w:id="2328" w:name="_Toc120190573"/>
      <w:r>
        <w:t>4 Juillet 1845</w:t>
      </w:r>
      <w:bookmarkEnd w:id="2326"/>
      <w:bookmarkEnd w:id="2327"/>
      <w:bookmarkEnd w:id="2328"/>
    </w:p>
    <w:p w:rsidR="00227B4D" w:rsidRDefault="00227B4D" w:rsidP="007C358D">
      <w:pPr>
        <w:pStyle w:val="citation"/>
      </w:pPr>
      <w:bookmarkStart w:id="2329" w:name="_Toc119404849"/>
      <w:bookmarkStart w:id="2330" w:name="_Toc120092578"/>
      <w:bookmarkStart w:id="2331" w:name="_Toc120190574"/>
      <w:r>
        <w:t>Le 30 j</w:t>
      </w:r>
      <w:r w:rsidR="00C55907">
        <w:t>uin, m</w:t>
      </w:r>
      <w:r>
        <w:t>a Léocadie</w:t>
      </w:r>
      <w:r>
        <w:fldChar w:fldCharType="begin"/>
      </w:r>
      <w:r>
        <w:instrText xml:space="preserve"> XE "</w:instrText>
      </w:r>
      <w:r>
        <w:rPr>
          <w:sz w:val="22"/>
        </w:rPr>
        <w:instrText>Léocadie</w:instrText>
      </w:r>
      <w:r>
        <w:instrText xml:space="preserve">" </w:instrText>
      </w:r>
      <w:r>
        <w:fldChar w:fldCharType="end"/>
      </w:r>
      <w:r>
        <w:t xml:space="preserve"> m’a quittée ; je ne la reverrai peut-être plus ; qui peut lire dans ce triste avenir qui chaque jour se décolore pour moi ! Chère enfant, il a fallu t’éloigner de moi, t’envoyer bien loin ! Que Dieu te bénisse et te rende heureuse ! </w:t>
      </w:r>
      <w:r w:rsidR="00C55907">
        <w:t>Surtout, ne me ressemble pas : S</w:t>
      </w:r>
      <w:r>
        <w:t xml:space="preserve">ois </w:t>
      </w:r>
      <w:r w:rsidR="00C55907">
        <w:t>forte, sache te faire apprécier</w:t>
      </w:r>
      <w:r>
        <w:t>! Oui, le malheur de mon existence intime me fait désirer que mes filles ne me ressemble</w:t>
      </w:r>
      <w:r w:rsidR="00C55907">
        <w:t>nt</w:t>
      </w:r>
      <w:r>
        <w:t xml:space="preserve"> pas ; il est trop facile d’être oubliée des autres quand on s’est oubliée soi-même et qu’on a demandé à la vie que le bonheur qu’elle pouvait donner...</w:t>
      </w:r>
      <w:bookmarkEnd w:id="2329"/>
      <w:bookmarkEnd w:id="2330"/>
      <w:bookmarkEnd w:id="2331"/>
      <w:r>
        <w:t xml:space="preserve"> </w:t>
      </w:r>
    </w:p>
    <w:p w:rsidR="00227B4D" w:rsidRDefault="00227B4D" w:rsidP="007C358D">
      <w:pPr>
        <w:pStyle w:val="citation"/>
      </w:pPr>
    </w:p>
    <w:p w:rsidR="00227B4D" w:rsidRDefault="00227B4D">
      <w:pPr>
        <w:pStyle w:val="Corpsdetexte"/>
      </w:pPr>
      <w:bookmarkStart w:id="2332" w:name="_Toc119404850"/>
      <w:bookmarkStart w:id="2333" w:name="_Toc120092579"/>
      <w:bookmarkStart w:id="2334" w:name="_Toc120190575"/>
      <w:r>
        <w:rPr>
          <w:b/>
          <w:bCs/>
        </w:rPr>
        <w:t>Le départ de sa fille</w:t>
      </w:r>
      <w:r>
        <w:t xml:space="preserve"> fait renaître chez Louise le sentiment de dépression profondément enfoui qui en fait ne l’a jamais quittée vraiment depuis la mort de son fils aîné</w:t>
      </w:r>
      <w:bookmarkEnd w:id="2332"/>
      <w:bookmarkEnd w:id="2333"/>
      <w:bookmarkEnd w:id="2334"/>
      <w:r>
        <w:t> </w:t>
      </w:r>
    </w:p>
    <w:p w:rsidR="00227B4D" w:rsidRDefault="00227B4D">
      <w:pPr>
        <w:pStyle w:val="Corpsdetexte"/>
      </w:pPr>
    </w:p>
    <w:p w:rsidR="00227B4D" w:rsidRDefault="00227B4D" w:rsidP="007C358D">
      <w:pPr>
        <w:pStyle w:val="citation"/>
      </w:pPr>
      <w:bookmarkStart w:id="2335" w:name="_Toc119404851"/>
      <w:bookmarkStart w:id="2336" w:name="_Toc120092580"/>
      <w:bookmarkStart w:id="2337" w:name="_Toc120190576"/>
      <w:r>
        <w:t>Le 4 juillet, ma fille aînée s’est embarquée pleine de courage et de bons désirs ; peut-être une autre existence ; me viendra d’elle ? ...Je sens encore la tendresse de ses dernières caresses, la douce étreinte de ses bras, chère enfant... On m’a envoyé son portrait en daguerréotype ; il ne m’a inspiré que de la pristesse et pourtant je suis reconnaissante, mais cette figure si triste fait mal à regarder !</w:t>
      </w:r>
      <w:bookmarkEnd w:id="2335"/>
      <w:bookmarkEnd w:id="2336"/>
      <w:bookmarkEnd w:id="2337"/>
    </w:p>
    <w:p w:rsidR="00227B4D" w:rsidRDefault="00227B4D" w:rsidP="007C358D">
      <w:pPr>
        <w:pStyle w:val="citation"/>
      </w:pPr>
    </w:p>
    <w:p w:rsidR="00227B4D" w:rsidRDefault="00227B4D" w:rsidP="007C358D">
      <w:pPr>
        <w:pStyle w:val="citation"/>
      </w:pPr>
      <w:r>
        <w:tab/>
      </w:r>
      <w:r>
        <w:tab/>
      </w:r>
    </w:p>
    <w:p w:rsidR="00227B4D" w:rsidRDefault="00227B4D" w:rsidP="007C358D">
      <w:pPr>
        <w:pStyle w:val="citation"/>
      </w:pPr>
      <w:bookmarkStart w:id="2338" w:name="_Toc119404852"/>
      <w:bookmarkStart w:id="2339" w:name="_Toc120092581"/>
      <w:bookmarkStart w:id="2340" w:name="_Toc120190577"/>
      <w:r>
        <w:t>3 Août</w:t>
      </w:r>
      <w:bookmarkEnd w:id="2338"/>
      <w:r>
        <w:t xml:space="preserve"> 1845</w:t>
      </w:r>
      <w:bookmarkEnd w:id="2339"/>
      <w:bookmarkEnd w:id="2340"/>
    </w:p>
    <w:p w:rsidR="00227B4D" w:rsidRDefault="00227B4D" w:rsidP="007C358D">
      <w:pPr>
        <w:pStyle w:val="citation"/>
      </w:pPr>
      <w:bookmarkStart w:id="2341" w:name="_Toc119404853"/>
      <w:bookmarkStart w:id="2342" w:name="_Toc120092582"/>
      <w:bookmarkStart w:id="2343" w:name="_Toc120190578"/>
      <w:r>
        <w:t>Depuis que j’ai été malade et que mon âme a été ébranlée par différentes circonstances, je ressens une sorte de tristesse qui ressemble à l’anéantissement ; tout se décolore pour moi ; je ne me sens même plus le courage d’écrire, écrire... cette faculté qui s’emparait de moi, me dictait ces longues lettres que j’adressais à Gustave</w:t>
      </w:r>
      <w:r>
        <w:fldChar w:fldCharType="begin"/>
      </w:r>
      <w:r>
        <w:instrText xml:space="preserve"> XE "Gustave" </w:instrText>
      </w:r>
      <w:r>
        <w:fldChar w:fldCharType="end"/>
      </w:r>
      <w:r>
        <w:t>, à sa sœur, mes pauvres enfants n’auront même pas cela de moi ! J’ai tout usé, tout employé pour d’autres ; je demande à Dieu le réveil de mon âme, de ma pensée ! Serait-il donc vrai que j’aie perdu ces seules facultés qui me restaient, trésor  caché où je puisais de saintes prières, mon cœur serait-il mort ? Oh non... car il suit encore dans le silence de la nuit le navire sur l’immensité des mers ; il y cherche ma pauvre enfant bien ennuyée de ces longs jours de chaleur et de prison... Hélas, j’aurais voulu l’élever moi-même mais je n’ai pas pu ; depuis 16 ans j’ai tout sacrifié, tout immolé ; tout a été froissé, refoulé désenchanté. J’ai perdu jusqu’à cette confiance en moi-même, cette force intérieure, cette vie de mon âme, je suis lasse, incomprise oubliée ; je ne suis plus bonne qu’aux tâches matérielles. Que la vie est longue, mon Dieu ; qu’elle est lourde à porter au milieu des désenchantements, des inquiétudes et des douleurs ; deux fois dans ma vie, je me suis sentie ainsi anéantie et brisée : la première avant mon mariage devant les  craintes de ma famille et mes propres tristesses, et je me suis dis alors : « je vaincrai à force d’affection, de soin, de dévouement, je ferai ma place » ; et j’ai cru vaincre, j’ai cru quelquefois l’avoir fait ! La seconde fois, à la mort de mes enfants, la religion, la conscience d’un malheur qui m’était envoyé  comme une épreuve, non comme une punition, l’espoir d’être aimée m’ont encore relevée et soutenue, je me suis plus étroitement attachée à toutes mes affections, à tous mes devoirs, et j’ai encore vaincu mon découragement. Je croyais valoir quelque chose, je croyais à l’estime de tous parce que je ne sentais rien en moi qui n’en fut digne, et après tant d’années de dévouement, d’amours saints et prouvés mille fois, je me trouve devant un abîme ; tout ce que j’ai pu faire n’est rien, je cherche des appuis où je croyais les pouvoir trouver et je ne rencontre que le vide; je cherche l’estime que je pensais mériter, je trouve l’ironie, la moquerie ! Le néant pour qui a tout donné, tout prodigué sans demander d’autre retour que la tendresse ! ...O cœur humain, gouffre sans fond et sans lumière !</w:t>
      </w:r>
      <w:bookmarkEnd w:id="2341"/>
      <w:bookmarkEnd w:id="2342"/>
      <w:bookmarkEnd w:id="2343"/>
    </w:p>
    <w:p w:rsidR="00227B4D" w:rsidRDefault="00227B4D" w:rsidP="007C358D">
      <w:pPr>
        <w:pStyle w:val="citation"/>
      </w:pPr>
      <w:bookmarkStart w:id="2344" w:name="_Toc119404854"/>
      <w:bookmarkStart w:id="2345" w:name="_Toc120092583"/>
      <w:bookmarkStart w:id="2346" w:name="_Toc120190579"/>
      <w:r>
        <w:t>Que me réserve l’avenir ? Et mes enfants, que seront-ils ? Dieu seul est le refuge de sa créature quand tout s’effondre autour d’elle et qu’elle-même ne voit plus que trouble et désespoir dans son cœur ; mais, la prière a besoin du calme de la pensée pour être consolante ; au milieu des douleurs profondes que nous cause la perte d’un être aimé, elle vient adoucir et purifier nos larmes et nous montrer l’éternelle paix ; mais, dans l’agitation de mille contradictions, de mille déchirements, elle ne peut exercer sur nous sa salutaire influence et il est bien difficile de se retrouver en paix avec soi-même quand on est heurté, froissé meurtri de mille choses, petites, légères, insignifiantes, et pourtant graves pour celui qui en souffre ! ..</w:t>
      </w:r>
      <w:bookmarkEnd w:id="2344"/>
      <w:bookmarkEnd w:id="2345"/>
      <w:bookmarkEnd w:id="2346"/>
    </w:p>
    <w:p w:rsidR="00227B4D" w:rsidRDefault="00227B4D" w:rsidP="007C358D">
      <w:pPr>
        <w:pStyle w:val="citation"/>
      </w:pPr>
      <w:bookmarkStart w:id="2347" w:name="_Toc119404855"/>
      <w:bookmarkStart w:id="2348" w:name="_Toc120092584"/>
      <w:bookmarkStart w:id="2349" w:name="_Toc120190580"/>
      <w:r>
        <w:t>Enfin, que la volonté de Dieu soit faite, mais que la vie est longue et lourde à porter.</w:t>
      </w:r>
      <w:bookmarkEnd w:id="2347"/>
      <w:bookmarkEnd w:id="2348"/>
      <w:bookmarkEnd w:id="2349"/>
    </w:p>
    <w:p w:rsidR="00227B4D" w:rsidRDefault="00227B4D" w:rsidP="007C358D">
      <w:pPr>
        <w:pStyle w:val="citation"/>
      </w:pPr>
    </w:p>
    <w:p w:rsidR="00227B4D" w:rsidRDefault="00227B4D">
      <w:pPr>
        <w:pStyle w:val="Corpsdetexte"/>
      </w:pPr>
      <w:r>
        <w:t xml:space="preserve"> </w:t>
      </w:r>
      <w:bookmarkStart w:id="2350" w:name="_Toc120092585"/>
      <w:bookmarkStart w:id="2351" w:name="_Toc120190581"/>
      <w:r>
        <w:t>Louise Girard est attristée par ses difficultés relationnelles avec les enfants de Domingo ; elle a de plus l’impress</w:t>
      </w:r>
      <w:r w:rsidR="003044FD">
        <w:t>ion que son mari ne la comprend</w:t>
      </w:r>
      <w:r>
        <w:t xml:space="preserve"> pas bien ; cet impression est probablement aggravée par les travaux supplémentaires et les absences que Domingo de Heredia s’impose en vue de la construction de sa nouvelle propriété du Taurus, San Luis del Potosi .Tout est à faire à nouveau sur ces terres vierges  et désertes : Il faut défricher, construire, planter les caféiers, percer les chemins de communications; c’est là une rude besogne que Domingo entreprend aidé d’une quinzaine d’esclaves ; mais, il lui faut aussi continuer à s’occuper de «La Fortune » et, donc, rapidement il cherche de l’aide ; deux jeunes gens se succèdent à la tête du Potosi, comme apprentis gérants mais ils ne restent que quelques mois ; Domingo propose alors la gestion du Potosi, à Jules Raoulx</w:t>
      </w:r>
      <w:r>
        <w:fldChar w:fldCharType="begin"/>
      </w:r>
      <w:r>
        <w:instrText xml:space="preserve"> XE "Jules Raoulx" </w:instrText>
      </w:r>
      <w:r>
        <w:fldChar w:fldCharType="end"/>
      </w:r>
      <w:r>
        <w:t>,</w:t>
      </w:r>
      <w:r>
        <w:fldChar w:fldCharType="begin"/>
      </w:r>
      <w:r>
        <w:instrText xml:space="preserve"> XE "Raoulx," </w:instrText>
      </w:r>
      <w:r>
        <w:fldChar w:fldCharType="end"/>
      </w:r>
      <w:r>
        <w:t xml:space="preserve"> le jeune gérant de Monti-Bello, propriété des Girard</w:t>
      </w:r>
      <w:r>
        <w:fldChar w:fldCharType="begin"/>
      </w:r>
      <w:r>
        <w:instrText xml:space="preserve"> XE "Girard" </w:instrText>
      </w:r>
      <w:r>
        <w:fldChar w:fldCharType="end"/>
      </w:r>
      <w:r>
        <w:t>,</w:t>
      </w:r>
      <w:r>
        <w:fldChar w:fldCharType="begin"/>
      </w:r>
      <w:r>
        <w:instrText xml:space="preserve"> XE "Girard," </w:instrText>
      </w:r>
      <w:r>
        <w:fldChar w:fldCharType="end"/>
      </w:r>
      <w:r>
        <w:t xml:space="preserve"> beaux-parents de Domingo. Ce garçon, arrivé à Cuba à l’âge de treize ans a donné toute satisfaction et s’est vite révélé malgré son jeune âge un gérant intelligent, dynamique, efficace et d’une probité absolue ; dès 1836, Auguste Girard étant malade, il avait du prendre en main seul l’habitation, parvenant à se faire respecter des esclaves au début </w:t>
      </w:r>
      <w:r>
        <w:rPr>
          <w:iCs/>
          <w:kern w:val="0"/>
        </w:rPr>
        <w:t>«</w:t>
      </w:r>
      <w:r>
        <w:rPr>
          <w:i/>
          <w:kern w:val="0"/>
        </w:rPr>
        <w:t>furieux  d’être commandés par un jeune homme qui n’avait pas de barbe au menton</w:t>
      </w:r>
      <w:r>
        <w:rPr>
          <w:iCs/>
          <w:kern w:val="0"/>
        </w:rPr>
        <w:t> »</w:t>
      </w:r>
      <w:r>
        <w:rPr>
          <w:rStyle w:val="Appelnotedebasdep"/>
          <w:i/>
          <w:iCs/>
          <w:kern w:val="0"/>
        </w:rPr>
        <w:footnoteReference w:id="150"/>
      </w:r>
      <w:r>
        <w:rPr>
          <w:iCs/>
          <w:kern w:val="0"/>
        </w:rPr>
        <w:t xml:space="preserve">  </w:t>
      </w:r>
      <w:r>
        <w:t>par d’autres moyens  que la force et assurant ainsi aux Girard, retirés à Santiago, une fin de vie facile.  Jules Raoulx</w:t>
      </w:r>
      <w:r>
        <w:fldChar w:fldCharType="begin"/>
      </w:r>
      <w:r>
        <w:instrText xml:space="preserve"> XE "Raoulx" </w:instrText>
      </w:r>
      <w:r>
        <w:fldChar w:fldCharType="end"/>
      </w:r>
      <w:r>
        <w:t xml:space="preserve"> accepte la proposition de Domingo et commence à administrer la propriété le 1° septembre 1846</w:t>
      </w:r>
      <w:r>
        <w:rPr>
          <w:rStyle w:val="Appelnotedebasdep"/>
        </w:rPr>
        <w:footnoteReference w:id="151"/>
      </w:r>
      <w:r>
        <w:t>.</w:t>
      </w:r>
      <w:bookmarkEnd w:id="2350"/>
      <w:bookmarkEnd w:id="2351"/>
    </w:p>
    <w:p w:rsidR="00227B4D" w:rsidRDefault="00227B4D">
      <w:pPr>
        <w:pStyle w:val="Corpsdetexte"/>
      </w:pPr>
    </w:p>
    <w:p w:rsidR="00227B4D" w:rsidRDefault="00227B4D">
      <w:pPr>
        <w:pStyle w:val="Corpsdetexte"/>
      </w:pPr>
      <w:bookmarkStart w:id="2352" w:name="_Toc120092586"/>
      <w:bookmarkStart w:id="2353" w:name="_Toc120190582"/>
      <w:r>
        <w:t>Domingo retourne rapidement alors à La Fortune où l’on a besoin de lui ; mais il se sent las et fatigué et tombe malade une première fois en 1847 ; son naturel vigoureux lui permet de prendre le dessus et en quelques semaines, il paraît guéri.</w:t>
      </w:r>
      <w:bookmarkEnd w:id="2352"/>
      <w:bookmarkEnd w:id="2353"/>
    </w:p>
    <w:p w:rsidR="00227B4D" w:rsidRDefault="00227B4D">
      <w:pPr>
        <w:pStyle w:val="Corpsdetexte"/>
      </w:pPr>
      <w:bookmarkStart w:id="2354" w:name="_Toc120092587"/>
      <w:bookmarkStart w:id="2355" w:name="_Toc120190583"/>
      <w:r>
        <w:t>Heureusement, il est maintenant délivré de tout souci concernant le Potosi ; Jules Raoulx</w:t>
      </w:r>
      <w:r>
        <w:fldChar w:fldCharType="begin"/>
      </w:r>
      <w:r>
        <w:instrText xml:space="preserve"> XE "Jules Raoulx" </w:instrText>
      </w:r>
      <w:r>
        <w:fldChar w:fldCharType="end"/>
      </w:r>
      <w:r>
        <w:t xml:space="preserve"> lui écrit très régulièrement pour l’informer de l’état des travaux ; il a alors 27 ans et connaît  très bien son métier ; sous son impulsion les plants de cafés sont sarclés, entretenus, renouvelés si besoin ; dans le même temps les scieurs de long scient les  600 planches qui serviront d’armature à la nouvelle demeure ainsi que les travers, les solages et les 25000 essentes</w:t>
      </w:r>
      <w:r>
        <w:rPr>
          <w:rStyle w:val="Appelnotedebasdep"/>
          <w:i/>
          <w:iCs/>
        </w:rPr>
        <w:footnoteReference w:id="152"/>
      </w:r>
      <w:r>
        <w:t xml:space="preserve">  qui la recouvriront. Le four à chaux indispensable à la construction des glacis, aires de séchage du café, est monté avec succès de même que l’adduction d’eau qui «se fait très simplement par la construction d’un petit batardeau élevant l’eau dans la rivière »</w:t>
      </w:r>
      <w:r>
        <w:rPr>
          <w:rStyle w:val="Appelnotedebasdep"/>
          <w:i/>
          <w:iCs/>
        </w:rPr>
        <w:footnoteReference w:id="153"/>
      </w:r>
      <w:r>
        <w:t>L’ambiance est bonne parmi les esclaves qui sont écrit Jules Raoulx «joyeux et plein d’entrain ». Si bien que quand Domingo de Heredia</w:t>
      </w:r>
      <w:r>
        <w:fldChar w:fldCharType="begin"/>
      </w:r>
      <w:r>
        <w:instrText xml:space="preserve"> XE "Heredia" </w:instrText>
      </w:r>
      <w:r>
        <w:fldChar w:fldCharType="end"/>
      </w:r>
      <w:r>
        <w:t xml:space="preserve"> revient pour la dernière fois au Potosi en 1848, il constate avec satisfaction que tout est prêt pour recevoir la première récolte l’année suivante.</w:t>
      </w:r>
      <w:bookmarkEnd w:id="2354"/>
      <w:bookmarkEnd w:id="2355"/>
    </w:p>
    <w:p w:rsidR="00227B4D" w:rsidRDefault="00227B4D">
      <w:pPr>
        <w:pStyle w:val="Corpsdetexte"/>
      </w:pPr>
    </w:p>
    <w:p w:rsidR="00227B4D" w:rsidRDefault="00227B4D">
      <w:bookmarkStart w:id="2356" w:name="_Toc120092588"/>
      <w:bookmarkStart w:id="2357" w:name="_Toc120190584"/>
      <w:r>
        <w:t>Louise Girard attend des nouvelles de sa fille et constate toujours douloureusement combien il est difficile d’être une belle-mère sans reproches</w:t>
      </w:r>
      <w:bookmarkEnd w:id="2356"/>
      <w:r w:rsidR="003044FD">
        <w:t> </w:t>
      </w:r>
      <w:bookmarkEnd w:id="2357"/>
      <w:r w:rsidR="003044FD">
        <w:t>:</w:t>
      </w:r>
    </w:p>
    <w:p w:rsidR="003044FD" w:rsidRDefault="003044FD"/>
    <w:p w:rsidR="00227B4D" w:rsidRDefault="00227B4D" w:rsidP="007C358D">
      <w:pPr>
        <w:pStyle w:val="citation"/>
      </w:pPr>
      <w:r>
        <w:tab/>
      </w:r>
      <w:r>
        <w:tab/>
      </w:r>
      <w:bookmarkStart w:id="2358" w:name="_Toc119404856"/>
      <w:bookmarkStart w:id="2359" w:name="_Toc120092589"/>
      <w:bookmarkStart w:id="2360" w:name="_Toc120190585"/>
      <w:r>
        <w:t>10 Août 1845</w:t>
      </w:r>
      <w:bookmarkEnd w:id="2358"/>
      <w:bookmarkEnd w:id="2359"/>
      <w:bookmarkEnd w:id="2360"/>
    </w:p>
    <w:p w:rsidR="00227B4D" w:rsidRDefault="00227B4D" w:rsidP="007C358D">
      <w:pPr>
        <w:pStyle w:val="citation"/>
      </w:pPr>
      <w:bookmarkStart w:id="2361" w:name="_Toc119404857"/>
      <w:bookmarkStart w:id="2362" w:name="_Toc120092590"/>
      <w:bookmarkStart w:id="2363" w:name="_Toc120190586"/>
      <w:r>
        <w:t>J’ai tant désiré la perfection dans ma vie et dans mes sentiments ; je l’ai cherchée avec tant de résolution et pourtant, j’en suis si loin ! .. Il est donc vrai que l’homme porte en lui-même un mauvais principe, que nous ne pouvons nous soutenir  dans une bonne route sans faiblir et sans dévier ! Il me semble que, si j’étais parfaite, je n’aurais ni doutes ni tristesses sur ce qui m’entoure ; c’est ce doute de moi-même qui me rends malheureuse ; ne pouvons-nous donc arriver à cet oubli de nous-mêmes qui nous met au dessus des petitesses de l’amour propre.</w:t>
      </w:r>
      <w:bookmarkEnd w:id="2361"/>
      <w:bookmarkEnd w:id="2362"/>
      <w:bookmarkEnd w:id="2363"/>
    </w:p>
    <w:p w:rsidR="00227B4D" w:rsidRDefault="00227B4D" w:rsidP="007C358D">
      <w:pPr>
        <w:pStyle w:val="citation"/>
      </w:pPr>
      <w:bookmarkStart w:id="2364" w:name="_Toc119404858"/>
      <w:bookmarkStart w:id="2365" w:name="_Toc120092591"/>
      <w:bookmarkStart w:id="2366" w:name="_Toc120190587"/>
      <w:r>
        <w:t>Tant que les enfants sont petits, nous ne leur demandons rien ; notre affection pour eux ressemble à l’amour de Dieu pour les hommes ; nous sommes heureux de leur innocente tendresse qui nous apparaît comme un don gratuit de leur part. Et, plus tard, notre cœur devient susceptible, nous ne pouvons nous défendre d’être blessé par la moindre négligence et la plus légère marque de désapprobation ou même de n’avoir pas été deviné  ou admiré en tout...</w:t>
      </w:r>
      <w:bookmarkEnd w:id="2364"/>
      <w:bookmarkEnd w:id="2365"/>
      <w:bookmarkEnd w:id="2366"/>
    </w:p>
    <w:p w:rsidR="00227B4D" w:rsidRDefault="00227B4D" w:rsidP="007C358D">
      <w:pPr>
        <w:pStyle w:val="citation"/>
      </w:pPr>
      <w:bookmarkStart w:id="2367" w:name="_Toc119404859"/>
      <w:bookmarkStart w:id="2368" w:name="_Toc120092592"/>
      <w:bookmarkStart w:id="2369" w:name="_Toc120190588"/>
      <w:r>
        <w:t>Hélas... faiblesse humaine, amour propre, orgueil, misères, la religion fait bien de vous combattre comme nos plus cruels ennemis !</w:t>
      </w:r>
      <w:bookmarkEnd w:id="2367"/>
      <w:bookmarkEnd w:id="2368"/>
      <w:bookmarkEnd w:id="2369"/>
    </w:p>
    <w:p w:rsidR="00227B4D" w:rsidRDefault="00227B4D" w:rsidP="007C358D">
      <w:pPr>
        <w:pStyle w:val="citation"/>
      </w:pPr>
    </w:p>
    <w:p w:rsidR="00227B4D" w:rsidRDefault="00227B4D" w:rsidP="007C358D">
      <w:pPr>
        <w:pStyle w:val="citation"/>
      </w:pPr>
      <w:bookmarkStart w:id="2370" w:name="_Toc119404860"/>
      <w:bookmarkStart w:id="2371" w:name="_Toc120092593"/>
      <w:bookmarkStart w:id="2372" w:name="_Toc120190589"/>
      <w:r>
        <w:t>Pour être vraiment aimé et respecté de ses enfants, pour échapper à leur étude il faudrait ne s’être jamais séparé d’eux ; l’habitude de vous voir toujours effacerait toute espèce d’observation critique sur votre manière d’être ; mais ils se sont faits hommes loin de nous, ils reviennent avec leurs jeunes idées ; ils ne connaissent pas les tristesses de notre cœur, ni nos abnégations ; ils ne voient que ce qui est dissemblable et ils nous jugent sans indulgence ; peut-être, de loin nous ayant cru parfaits, nous pardonnent-ils d’autant moins de ne pas l’être !</w:t>
      </w:r>
      <w:bookmarkEnd w:id="2370"/>
      <w:bookmarkEnd w:id="2371"/>
      <w:bookmarkEnd w:id="2372"/>
      <w:r>
        <w:t xml:space="preserve"> </w:t>
      </w:r>
    </w:p>
    <w:p w:rsidR="00227B4D" w:rsidRDefault="00227B4D" w:rsidP="007C358D">
      <w:pPr>
        <w:pStyle w:val="citation"/>
      </w:pPr>
      <w:bookmarkStart w:id="2373" w:name="_Toc119404861"/>
      <w:bookmarkStart w:id="2374" w:name="_Toc120092594"/>
      <w:bookmarkStart w:id="2375" w:name="_Toc120190590"/>
      <w:r>
        <w:t>Ma pauvre Léocadie</w:t>
      </w:r>
      <w:r>
        <w:fldChar w:fldCharType="begin"/>
      </w:r>
      <w:r>
        <w:instrText xml:space="preserve"> XE "</w:instrText>
      </w:r>
      <w:r>
        <w:rPr>
          <w:sz w:val="22"/>
        </w:rPr>
        <w:instrText>Léocadie</w:instrText>
      </w:r>
      <w:r>
        <w:instrText xml:space="preserve">" </w:instrText>
      </w:r>
      <w:r>
        <w:fldChar w:fldCharType="end"/>
      </w:r>
      <w:r>
        <w:t>, feras-tu naître sous ma plume de si tristes observations ou bien me rapporteras-tu  dans la fleur de ta jeunesse, la loyauté, la franchise, la droiture d’une âme ingénue, Reviendras-tu lire dans mon cœur maternel, cicatriser mes plaies, relever mes idées ? Mon enfant, deux mille lieues nous séparent, mais mon cœur reste uni au tien</w:t>
      </w:r>
      <w:bookmarkEnd w:id="2373"/>
      <w:bookmarkEnd w:id="2374"/>
      <w:bookmarkEnd w:id="2375"/>
    </w:p>
    <w:p w:rsidR="00227B4D" w:rsidRDefault="00227B4D" w:rsidP="007C358D">
      <w:pPr>
        <w:pStyle w:val="citation"/>
      </w:pPr>
    </w:p>
    <w:p w:rsidR="00227B4D" w:rsidRDefault="00227B4D" w:rsidP="007C358D">
      <w:pPr>
        <w:pStyle w:val="citation"/>
      </w:pPr>
      <w:bookmarkStart w:id="2376" w:name="_Toc119404862"/>
      <w:bookmarkStart w:id="2377" w:name="_Toc120092595"/>
      <w:bookmarkStart w:id="2378" w:name="_Toc120190591"/>
      <w:r>
        <w:t>27 Septembre</w:t>
      </w:r>
      <w:bookmarkEnd w:id="2376"/>
      <w:bookmarkEnd w:id="2377"/>
      <w:bookmarkEnd w:id="2378"/>
    </w:p>
    <w:p w:rsidR="00227B4D" w:rsidRDefault="00227B4D" w:rsidP="007C358D">
      <w:pPr>
        <w:pStyle w:val="citation"/>
      </w:pPr>
      <w:bookmarkStart w:id="2379" w:name="_Toc119404863"/>
      <w:bookmarkStart w:id="2380" w:name="_Toc120092596"/>
      <w:bookmarkStart w:id="2381" w:name="_Toc120190592"/>
      <w:r>
        <w:t>Avant-hier, je croyais avoir des nouvelles de ma Léocadie</w:t>
      </w:r>
      <w:r>
        <w:fldChar w:fldCharType="begin"/>
      </w:r>
      <w:r>
        <w:instrText xml:space="preserve"> XE "</w:instrText>
      </w:r>
      <w:r>
        <w:rPr>
          <w:sz w:val="22"/>
        </w:rPr>
        <w:instrText>Léocadie</w:instrText>
      </w:r>
      <w:r>
        <w:instrText xml:space="preserve">" </w:instrText>
      </w:r>
      <w:r>
        <w:fldChar w:fldCharType="end"/>
      </w:r>
      <w:r>
        <w:t>, mais il est encore trop tôt ; la traversée a du être longue ; en un sens, je m’en réjouis car je ne voudrais pas qu’elle fut trop longtemps à Paris avant d’entrer au couvent, je craindrais qu’on lui donne le goût de la dissipation et qu’on fasse naître en elle quelque prévention pour la vie du couvent ! . Je compte les heures ; je me dis, il est dix heures ici, donc trois heures et demi du matin en France ; elle dort, et ma prière se penche sur mon enfant endormie qui peut-être me voit dans son rêve assis auprès de son petit lit !</w:t>
      </w:r>
      <w:bookmarkEnd w:id="2379"/>
      <w:bookmarkEnd w:id="2380"/>
      <w:bookmarkEnd w:id="2381"/>
    </w:p>
    <w:p w:rsidR="00227B4D" w:rsidRDefault="00227B4D" w:rsidP="007C358D">
      <w:pPr>
        <w:pStyle w:val="citation"/>
      </w:pPr>
    </w:p>
    <w:p w:rsidR="00227B4D" w:rsidRDefault="00227B4D">
      <w:bookmarkStart w:id="2382" w:name="_Toc120190593"/>
      <w:r>
        <w:t>Elle est toujours heureuse de pouvoir trouver refuge dans ses lectures au sein desquelles la littérature  français tient une place majeure</w:t>
      </w:r>
      <w:bookmarkEnd w:id="2382"/>
    </w:p>
    <w:p w:rsidR="00227B4D" w:rsidRDefault="00227B4D"/>
    <w:p w:rsidR="00227B4D" w:rsidRDefault="00227B4D" w:rsidP="007C358D">
      <w:pPr>
        <w:pStyle w:val="citation"/>
      </w:pPr>
    </w:p>
    <w:p w:rsidR="00227B4D" w:rsidRDefault="00227B4D" w:rsidP="007C358D">
      <w:pPr>
        <w:pStyle w:val="citation"/>
      </w:pPr>
    </w:p>
    <w:p w:rsidR="00227B4D" w:rsidRDefault="00227B4D" w:rsidP="007C358D">
      <w:pPr>
        <w:pStyle w:val="citation"/>
      </w:pPr>
    </w:p>
    <w:p w:rsidR="00227B4D" w:rsidRDefault="00227B4D" w:rsidP="007C358D">
      <w:pPr>
        <w:pStyle w:val="citation"/>
      </w:pPr>
    </w:p>
    <w:p w:rsidR="00227B4D" w:rsidRDefault="00227B4D" w:rsidP="007C358D">
      <w:pPr>
        <w:pStyle w:val="citation"/>
      </w:pPr>
      <w:bookmarkStart w:id="2383" w:name="_Toc119404864"/>
      <w:bookmarkStart w:id="2384" w:name="_Toc120092597"/>
      <w:bookmarkStart w:id="2385" w:name="_Toc120190594"/>
      <w:r>
        <w:t xml:space="preserve">Pour me distraire de cette attente, je lis avec une attention soutenue ; depuis le départ de ma fille j’ai lu « Le </w:t>
      </w:r>
      <w:r>
        <w:rPr>
          <w:b/>
          <w:bCs/>
        </w:rPr>
        <w:t>mémorial de Sainte Hélène</w:t>
      </w:r>
      <w:r>
        <w:t xml:space="preserve"> », le livre de </w:t>
      </w:r>
      <w:r>
        <w:rPr>
          <w:b/>
          <w:bCs/>
        </w:rPr>
        <w:t>Thiers</w:t>
      </w:r>
      <w:r>
        <w:fldChar w:fldCharType="begin"/>
      </w:r>
      <w:r>
        <w:instrText xml:space="preserve"> XE "Thiers" </w:instrText>
      </w:r>
      <w:r>
        <w:fldChar w:fldCharType="end"/>
      </w:r>
      <w:r>
        <w:t xml:space="preserve"> sur la Révolution et les discours de </w:t>
      </w:r>
      <w:r>
        <w:rPr>
          <w:b/>
          <w:bCs/>
        </w:rPr>
        <w:t>Mirabeau</w:t>
      </w:r>
      <w:r>
        <w:rPr>
          <w:b/>
          <w:bCs/>
        </w:rPr>
        <w:fldChar w:fldCharType="begin"/>
      </w:r>
      <w:r>
        <w:rPr>
          <w:b/>
          <w:bCs/>
        </w:rPr>
        <w:instrText xml:space="preserve"> XE "Mirabeau" </w:instrText>
      </w:r>
      <w:r>
        <w:rPr>
          <w:b/>
          <w:bCs/>
        </w:rPr>
        <w:fldChar w:fldCharType="end"/>
      </w:r>
      <w:r>
        <w:rPr>
          <w:b/>
          <w:bCs/>
        </w:rPr>
        <w:t xml:space="preserve"> </w:t>
      </w:r>
      <w:r>
        <w:t xml:space="preserve">; je viens également de </w:t>
      </w:r>
      <w:r>
        <w:rPr>
          <w:b/>
          <w:bCs/>
        </w:rPr>
        <w:t>relire les Harmonies de Lamartine</w:t>
      </w:r>
      <w:r>
        <w:rPr>
          <w:b/>
          <w:bCs/>
        </w:rPr>
        <w:fldChar w:fldCharType="begin"/>
      </w:r>
      <w:r>
        <w:rPr>
          <w:b/>
          <w:bCs/>
        </w:rPr>
        <w:instrText xml:space="preserve"> XE "Lamartine" </w:instrText>
      </w:r>
      <w:r>
        <w:rPr>
          <w:b/>
          <w:bCs/>
        </w:rPr>
        <w:fldChar w:fldCharType="end"/>
      </w:r>
      <w:r>
        <w:rPr>
          <w:b/>
          <w:bCs/>
        </w:rPr>
        <w:t xml:space="preserve"> et son discours de réception à l’Académie</w:t>
      </w:r>
      <w:r>
        <w:t xml:space="preserve">, suivi des </w:t>
      </w:r>
      <w:r>
        <w:rPr>
          <w:b/>
          <w:bCs/>
        </w:rPr>
        <w:t>« Destinées de la poésie</w:t>
      </w:r>
      <w:r>
        <w:t> ». Il me semble que sa destinée propre est de peindre l’amour et la douleur ; il s’égare  et fausse son talent quand il prend une autre route.</w:t>
      </w:r>
      <w:bookmarkEnd w:id="2383"/>
      <w:bookmarkEnd w:id="2384"/>
      <w:bookmarkEnd w:id="2385"/>
    </w:p>
    <w:p w:rsidR="00227B4D" w:rsidRDefault="00227B4D" w:rsidP="007C358D">
      <w:pPr>
        <w:pStyle w:val="citation"/>
      </w:pPr>
      <w:bookmarkStart w:id="2386" w:name="_Toc119404865"/>
      <w:bookmarkStart w:id="2387" w:name="_Toc120092598"/>
      <w:bookmarkStart w:id="2388" w:name="_Toc120190595"/>
      <w:r>
        <w:t>En fait, il faut bien reconnaître que, hors l’amour, Lamartine</w:t>
      </w:r>
      <w:r>
        <w:fldChar w:fldCharType="begin"/>
      </w:r>
      <w:r>
        <w:instrText xml:space="preserve"> XE "Lamartine" </w:instrText>
      </w:r>
      <w:r>
        <w:fldChar w:fldCharType="end"/>
      </w:r>
      <w:r>
        <w:t xml:space="preserve"> ne peint pas les sentiments du cœur comme peut le faire </w:t>
      </w:r>
      <w:r>
        <w:rPr>
          <w:b/>
          <w:bCs/>
        </w:rPr>
        <w:t>Victor Hugo</w:t>
      </w:r>
      <w:r>
        <w:rPr>
          <w:b/>
          <w:bCs/>
        </w:rPr>
        <w:fldChar w:fldCharType="begin"/>
      </w:r>
      <w:r>
        <w:rPr>
          <w:b/>
          <w:bCs/>
        </w:rPr>
        <w:instrText xml:space="preserve"> XE "Victor Hugo" </w:instrText>
      </w:r>
      <w:r>
        <w:rPr>
          <w:b/>
          <w:bCs/>
        </w:rPr>
        <w:fldChar w:fldCharType="end"/>
      </w:r>
      <w:r w:rsidR="003044FD">
        <w:t xml:space="preserve"> : Comparez «</w:t>
      </w:r>
      <w:r w:rsidR="003044FD" w:rsidRPr="003044FD">
        <w:rPr>
          <w:i/>
        </w:rPr>
        <w:t>L</w:t>
      </w:r>
      <w:r w:rsidRPr="003044FD">
        <w:rPr>
          <w:i/>
        </w:rPr>
        <w:t>es plaisirs d’enfance</w:t>
      </w:r>
      <w:r>
        <w:t xml:space="preserve"> » à ceux des </w:t>
      </w:r>
      <w:r w:rsidRPr="003044FD">
        <w:rPr>
          <w:i/>
        </w:rPr>
        <w:t>« Feuillantines</w:t>
      </w:r>
      <w:r>
        <w:t> », comparez donc « </w:t>
      </w:r>
      <w:r w:rsidRPr="003044FD">
        <w:rPr>
          <w:i/>
        </w:rPr>
        <w:t>Mon cœur est triste comme la mort </w:t>
      </w:r>
      <w:r>
        <w:t>» avec  l’ode à son jeune frère fou ; comparez les plus belles pensées de Lamartine sur sa Julia avec un vers, une pensée de Victor Hugo sur ses enfants, sur sa femme, si souvent froissée, mais si souvent chérie, si souvent chantée ! L’un trouve les bornes de son talent, l’autre va toujours plus harmonieux, plus tendre, plus profond ; il vous frappe vous attendrit, vous entraîne et vous ne savez où, ni pourquoi ! Vienne Domingo me dire que je suis une tête exaltée, je lui répondrais : « Si tu es sourd et aveugle, sois donc muet, la poésie répond à un sens de l’âme, comme la peinture aux yeux, la musique à l’ouïe, les parfums à l’odorat, qui ne possède pas ce sens n’a pas à en juger ! »</w:t>
      </w:r>
      <w:bookmarkEnd w:id="2386"/>
      <w:bookmarkEnd w:id="2387"/>
      <w:bookmarkEnd w:id="2388"/>
    </w:p>
    <w:p w:rsidR="00227B4D" w:rsidRDefault="00227B4D" w:rsidP="007C358D">
      <w:pPr>
        <w:pStyle w:val="citation"/>
      </w:pPr>
    </w:p>
    <w:p w:rsidR="00227B4D" w:rsidRDefault="00227B4D" w:rsidP="007C358D">
      <w:pPr>
        <w:pStyle w:val="citation"/>
      </w:pPr>
      <w:bookmarkStart w:id="2389" w:name="_Toc119404866"/>
      <w:bookmarkStart w:id="2390" w:name="_Toc120092599"/>
      <w:bookmarkStart w:id="2391" w:name="_Toc120190596"/>
      <w:r>
        <w:t>10 octobre</w:t>
      </w:r>
      <w:bookmarkEnd w:id="2389"/>
      <w:bookmarkEnd w:id="2390"/>
      <w:bookmarkEnd w:id="2391"/>
    </w:p>
    <w:p w:rsidR="00227B4D" w:rsidRDefault="00227B4D" w:rsidP="007C358D">
      <w:pPr>
        <w:pStyle w:val="citation"/>
      </w:pPr>
      <w:bookmarkStart w:id="2392" w:name="_Toc119404867"/>
      <w:bookmarkStart w:id="2393" w:name="_Toc120092600"/>
      <w:bookmarkStart w:id="2394" w:name="_Toc120190597"/>
      <w:r>
        <w:t>J’ai reçu cinq lettres de ma chère enfant, toutes remplies de raison de tendresse et de bonnes résolutions et c’est avec un cœur plein de reconnaissance que j’ai remercié le ciel ; bientôt, elle m’écrira du couvent ; j’ai suivi par la pensée et la prière la rentrée des classes ; que Dieu la bénisse ! Ceux qui l’ont vue sont pleins de bienveillance pour elle ; partout elle est aimée et donne bonne opinion de son cœur ; chère enfant, il faudra cinq ou six années avant de te revoir, tu te formeras, tu deviendras grande, instruite, tu auras un caractère à toi loin de mes yeux ; il faut un cœur de mère pour apprécier ces sacrifices !</w:t>
      </w:r>
      <w:bookmarkEnd w:id="2392"/>
      <w:bookmarkEnd w:id="2393"/>
      <w:bookmarkEnd w:id="2394"/>
    </w:p>
    <w:p w:rsidR="003044FD" w:rsidRDefault="003044FD" w:rsidP="007C358D">
      <w:pPr>
        <w:pStyle w:val="citation"/>
      </w:pPr>
    </w:p>
    <w:p w:rsidR="00227B4D" w:rsidRDefault="00227B4D" w:rsidP="007C358D">
      <w:pPr>
        <w:pStyle w:val="citation"/>
      </w:pPr>
      <w:bookmarkStart w:id="2395" w:name="_Toc119404868"/>
      <w:bookmarkStart w:id="2396" w:name="_Toc120092601"/>
      <w:bookmarkStart w:id="2397" w:name="_Toc120190598"/>
      <w:r>
        <w:t>22 Octobre,</w:t>
      </w:r>
      <w:bookmarkEnd w:id="2395"/>
      <w:bookmarkEnd w:id="2396"/>
      <w:bookmarkEnd w:id="2397"/>
    </w:p>
    <w:p w:rsidR="00227B4D" w:rsidRDefault="00227B4D" w:rsidP="007C358D">
      <w:pPr>
        <w:pStyle w:val="citation"/>
      </w:pPr>
      <w:bookmarkStart w:id="2398" w:name="_Toc119404869"/>
      <w:bookmarkStart w:id="2399" w:name="_Toc120092602"/>
      <w:bookmarkStart w:id="2400" w:name="_Toc120190599"/>
      <w:r>
        <w:t>Ma chère Euphémie</w:t>
      </w:r>
      <w:r>
        <w:fldChar w:fldCharType="begin"/>
      </w:r>
      <w:r>
        <w:instrText xml:space="preserve"> XE "Euphémie" </w:instrText>
      </w:r>
      <w:r>
        <w:fldChar w:fldCharType="end"/>
      </w:r>
      <w:r>
        <w:t xml:space="preserve"> a enfin un fils après avoir eu tant de peines, Dieu lui a donné ce bonheur ; j’avais fait une neuvaine pour elle avec mes petites ; j’ai confiance en Dieu qui a si bien exaucé mes prières depuis quelques temps</w:t>
      </w:r>
      <w:bookmarkEnd w:id="2398"/>
      <w:bookmarkEnd w:id="2399"/>
      <w:bookmarkEnd w:id="2400"/>
    </w:p>
    <w:p w:rsidR="003044FD" w:rsidRDefault="003044FD" w:rsidP="007C358D">
      <w:pPr>
        <w:pStyle w:val="citation"/>
      </w:pPr>
    </w:p>
    <w:p w:rsidR="00227B4D" w:rsidRDefault="00227B4D" w:rsidP="007C358D">
      <w:pPr>
        <w:pStyle w:val="citation"/>
      </w:pPr>
      <w:bookmarkStart w:id="2401" w:name="_Toc119404870"/>
      <w:bookmarkStart w:id="2402" w:name="_Toc120092603"/>
      <w:bookmarkStart w:id="2403" w:name="_Toc120190600"/>
      <w:r>
        <w:t>26 Octobre</w:t>
      </w:r>
      <w:bookmarkEnd w:id="2401"/>
      <w:bookmarkEnd w:id="2402"/>
      <w:bookmarkEnd w:id="2403"/>
      <w:r>
        <w:t xml:space="preserve"> </w:t>
      </w:r>
    </w:p>
    <w:p w:rsidR="00227B4D" w:rsidRDefault="00227B4D" w:rsidP="007C358D">
      <w:pPr>
        <w:pStyle w:val="citation"/>
      </w:pPr>
      <w:bookmarkStart w:id="2404" w:name="_Toc119404871"/>
      <w:bookmarkStart w:id="2405" w:name="_Toc120092604"/>
      <w:bookmarkStart w:id="2406" w:name="_Toc120190601"/>
      <w:r>
        <w:t>Je lis à nouveau avec plaisir le livre de M</w:t>
      </w:r>
      <w:r w:rsidRPr="003467F2">
        <w:rPr>
          <w:vertAlign w:val="superscript"/>
        </w:rPr>
        <w:t xml:space="preserve">me </w:t>
      </w:r>
      <w:r>
        <w:t>Necker</w:t>
      </w:r>
      <w:r>
        <w:fldChar w:fldCharType="begin"/>
      </w:r>
      <w:r>
        <w:instrText xml:space="preserve"> XE "Necker" </w:instrText>
      </w:r>
      <w:r>
        <w:fldChar w:fldCharType="end"/>
      </w:r>
      <w:r>
        <w:t xml:space="preserve"> sur l’éducation ainsi que son étude de la vie des femmes ; quels beaux livres ; il est impossible de ne pas devenir meilleure en les lisant ; je me proposais de le lire avec Elisa</w:t>
      </w:r>
      <w:r>
        <w:fldChar w:fldCharType="begin"/>
      </w:r>
      <w:r>
        <w:instrText xml:space="preserve"> XE "Elisa" </w:instrText>
      </w:r>
      <w:r>
        <w:fldChar w:fldCharType="end"/>
      </w:r>
      <w:r>
        <w:t>, mais cet espoir était vain ; peut-être, mes filles les liront-elles en leur temps ; je n’ai qu’un regret, c’est qu’elle ne soit pas catholique ! Quelles inspirations heureuses lui auraient fournies nos belles cérémonies ! La religion réformée est plus sèche; le cœur n’y prend pas le même élan que dans la notre ; on y voit l’influence du positivisme et d’une raison seulement humaine !</w:t>
      </w:r>
      <w:bookmarkEnd w:id="2404"/>
      <w:bookmarkEnd w:id="2405"/>
      <w:bookmarkEnd w:id="2406"/>
    </w:p>
    <w:p w:rsidR="00227B4D" w:rsidRDefault="00227B4D" w:rsidP="007C358D">
      <w:pPr>
        <w:pStyle w:val="citation"/>
      </w:pPr>
      <w:bookmarkStart w:id="2407" w:name="_Toc119404872"/>
      <w:bookmarkStart w:id="2408" w:name="_Toc120092605"/>
      <w:bookmarkStart w:id="2409" w:name="_Toc120190602"/>
      <w:r>
        <w:t>21 Décembre</w:t>
      </w:r>
      <w:bookmarkEnd w:id="2407"/>
      <w:bookmarkEnd w:id="2408"/>
      <w:bookmarkEnd w:id="2409"/>
    </w:p>
    <w:p w:rsidR="00227B4D" w:rsidRDefault="00227B4D" w:rsidP="007C358D">
      <w:pPr>
        <w:pStyle w:val="citation"/>
      </w:pPr>
      <w:bookmarkStart w:id="2410" w:name="_Toc119404873"/>
      <w:bookmarkStart w:id="2411" w:name="_Toc120092606"/>
      <w:bookmarkStart w:id="2412" w:name="_Toc120190603"/>
      <w:r>
        <w:t>Je voulais achever ce cahier pour en commencer un autre en abordant ma quarantième année, époque fatale où la vie est accomplie et où nous n’avons plus à demander à l’existence que ce que nous-mêmes y mettons. Il est triste de vieillir sans avoir été jeune sans avoir goûté aux joies du monde et de la société ; si du moins je pouvais donner à mes filles ce que je n’ai pas eu !</w:t>
      </w:r>
      <w:bookmarkEnd w:id="2410"/>
      <w:bookmarkEnd w:id="2411"/>
      <w:bookmarkEnd w:id="2412"/>
    </w:p>
    <w:p w:rsidR="00227B4D" w:rsidRDefault="00227B4D" w:rsidP="007C358D">
      <w:pPr>
        <w:pStyle w:val="citation"/>
      </w:pPr>
      <w:bookmarkStart w:id="2413" w:name="_Toc119404874"/>
      <w:bookmarkStart w:id="2414" w:name="_Toc120092607"/>
      <w:bookmarkStart w:id="2415" w:name="_Toc120190604"/>
      <w:r>
        <w:t>Le besoin d’étouffer en moi une foule de pensées, d’élever mon âme au-dessus de moi-même me fait suivre des lectures de plus en plus sérieuses, je lis pour m’instruire plus que pour briller... avec qui et pour qui brillerais-je du reste !  C’est le désir de perfectionnement de mon âme, incomplète comme ma vie qui me donne cet amour de l’étude ; je demande aux grands esprits ce qui les a occupés, je vais, devinant leurs pensées et leurs vies en lisant leurs ouvrages</w:t>
      </w:r>
      <w:bookmarkEnd w:id="2413"/>
      <w:bookmarkEnd w:id="2414"/>
      <w:bookmarkEnd w:id="2415"/>
    </w:p>
    <w:p w:rsidR="00227B4D" w:rsidRDefault="00227B4D" w:rsidP="007C358D">
      <w:pPr>
        <w:pStyle w:val="citation"/>
      </w:pPr>
      <w:bookmarkStart w:id="2416" w:name="_Toc119404875"/>
      <w:bookmarkStart w:id="2417" w:name="_Toc120092608"/>
      <w:bookmarkStart w:id="2418" w:name="_Toc120190605"/>
      <w:r>
        <w:t>A qui confierais-je ce que j’ai dans le cœur, celui sur lequel je comptais ne me comprend pas ou ne veut pas me comprendre ; il ne sent aucun des besoins de mon âme ; les glaces de l’âge mettent peu à peu une barrière entre nous. Il ne m’a jamais aimée ! Il m’estime mais il m’a sacrifiée à ses idées, à ses enfants ; s’il m’eut profondément et tendrement aimée, il ne m’en voudrait pas de ses torts envers moi, il aurait de ces douces complaisances rayonnantes à tout âge ; en fait, il a besoin de moi pour souffrir mais non pour être heureux ! Triste, triste conviction, tout se contrarie entre nous et le silence, l’éternel silence est mon seul rôle ! Mais, je ne veux pas que mes filles se marient sans être aimées, tendrement, profondément aimées, je saurais prendre sur elles l’ascendant nécessaire pour les guider sur cette voie si, du moins la mort ne vient pas contrarier mon dessein.</w:t>
      </w:r>
      <w:bookmarkEnd w:id="2416"/>
      <w:bookmarkEnd w:id="2417"/>
      <w:bookmarkEnd w:id="2418"/>
      <w:r>
        <w:t xml:space="preserve"> </w:t>
      </w:r>
    </w:p>
    <w:p w:rsidR="00227B4D" w:rsidRDefault="00227B4D" w:rsidP="007C358D">
      <w:pPr>
        <w:pStyle w:val="citation"/>
      </w:pPr>
      <w:bookmarkStart w:id="2419" w:name="_Toc119404876"/>
      <w:bookmarkStart w:id="2420" w:name="_Toc120092609"/>
      <w:bookmarkStart w:id="2421" w:name="_Toc120190606"/>
      <w:r>
        <w:t>Hier soir, j’ai longtemps contemplé les beautés du ciel  en me promenant dans la galerie. Les beautés de la nature ont pour moi plus de charmes que ces longues pages de Balzac où je vois l’âme humaine aux prises avec la civilisation, le luxe et les passions qui en découlent, laissant partout des lambeaux flétris et déchirés, ne conservant de sa belle origine que le pouvoir de mal faire. Ce tableau de la société doit être vrai mais il est fatigant ; ces récits me laissent des nuages dans l’esprit, des bourdonnements dans les oreilles comme les grandes réunions d’hommes. Il quitte puis reprend ses acteurs ; vous les voyez de près, ils s’éloignent, ils apparaissent, vous les retrouvez ; c’est le monde, mais c’est un vilain monde, je lui préfère ma retraite.</w:t>
      </w:r>
      <w:bookmarkEnd w:id="2419"/>
      <w:bookmarkEnd w:id="2420"/>
      <w:bookmarkEnd w:id="2421"/>
      <w:r>
        <w:t xml:space="preserve"> </w:t>
      </w:r>
    </w:p>
    <w:p w:rsidR="00227B4D" w:rsidRDefault="00227B4D" w:rsidP="007C358D">
      <w:pPr>
        <w:pStyle w:val="citation"/>
      </w:pPr>
    </w:p>
    <w:p w:rsidR="00227B4D" w:rsidRDefault="00227B4D" w:rsidP="007C358D">
      <w:pPr>
        <w:pStyle w:val="citation"/>
      </w:pPr>
      <w:r>
        <w:t xml:space="preserve"> </w:t>
      </w:r>
      <w:r>
        <w:tab/>
      </w:r>
      <w:r>
        <w:tab/>
      </w:r>
      <w:bookmarkStart w:id="2422" w:name="_Toc119404877"/>
      <w:bookmarkStart w:id="2423" w:name="_Toc120092610"/>
      <w:bookmarkStart w:id="2424" w:name="_Toc120190607"/>
      <w:r w:rsidR="003044FD">
        <w:t>1</w:t>
      </w:r>
      <w:r w:rsidR="003044FD" w:rsidRPr="003044FD">
        <w:rPr>
          <w:vertAlign w:val="superscript"/>
        </w:rPr>
        <w:t>e</w:t>
      </w:r>
      <w:r w:rsidR="003044FD">
        <w:t>J</w:t>
      </w:r>
      <w:r>
        <w:t>anvier 1846</w:t>
      </w:r>
      <w:bookmarkEnd w:id="2422"/>
      <w:bookmarkEnd w:id="2423"/>
      <w:bookmarkEnd w:id="2424"/>
    </w:p>
    <w:p w:rsidR="00227B4D" w:rsidRDefault="00227B4D" w:rsidP="007C358D">
      <w:pPr>
        <w:pStyle w:val="citation"/>
      </w:pPr>
      <w:bookmarkStart w:id="2425" w:name="_Toc119404878"/>
      <w:bookmarkStart w:id="2426" w:name="_Toc120092611"/>
      <w:bookmarkStart w:id="2427" w:name="_Toc120190608"/>
      <w:r>
        <w:t>Notons sur ces souvenirs ce beau jour marqué par les plus douces tendresses... J’étais triste depuis quelque temps. Hier, j’ai accompli ma tâche, fait toutes mes distributions et envoyé mille petits présents à tous nos amis. J’ai cueilli trois superbes roses que j’ai mêlées à un bouquet d’immortelles ; j’en ai fait trois bouquets que j’ai fait offrir par mes enfants à notre cher Emile</w:t>
      </w:r>
      <w:r>
        <w:rPr>
          <w:rStyle w:val="Appelnotedebasdep"/>
          <w:iCs w:val="0"/>
        </w:rPr>
        <w:footnoteReference w:id="154"/>
      </w:r>
      <w:r>
        <w:t xml:space="preserve"> dont c’est aujourd’hui la fête, puisque son nom vient de celui du Seigneur, Emmanuel ; il a été ravi de la jolie chaîne que je lui destinais et a su manifester sa reconnaissance de la façon la plus tendre ; Elisa</w:t>
      </w:r>
      <w:r>
        <w:fldChar w:fldCharType="begin"/>
      </w:r>
      <w:r>
        <w:instrText xml:space="preserve"> XE "Elisa" </w:instrText>
      </w:r>
      <w:r>
        <w:fldChar w:fldCharType="end"/>
      </w:r>
      <w:r>
        <w:t xml:space="preserve"> et Gustave</w:t>
      </w:r>
      <w:r>
        <w:fldChar w:fldCharType="begin"/>
      </w:r>
      <w:r>
        <w:instrText xml:space="preserve"> XE "Gustave" </w:instrText>
      </w:r>
      <w:r>
        <w:fldChar w:fldCharType="end"/>
      </w:r>
      <w:r>
        <w:t xml:space="preserve"> étaient tout heureux aussi de recevoir les petits présents que j’avais préparés pour eux et qu’ils n’attendaient pas ; mon Gustave m’a comblé  de douces caresses qui me sont allées droit au cœur. Mes enfants, dans le ravissement des jolies choses et des bonbons prodigués de toutes parts sont restées en extases devant les deux superbes poupées offertes par maman. Mon Pio entouré des joujoux et parures de son âge a tout quitté aux accents du tambour. Ces douces scènes ont éveillé de bons souvenirs dans nos cœurs, M. Heredia</w:t>
      </w:r>
      <w:r>
        <w:fldChar w:fldCharType="begin"/>
      </w:r>
      <w:r>
        <w:instrText xml:space="preserve"> XE "Heredia" </w:instrText>
      </w:r>
      <w:r>
        <w:fldChar w:fldCharType="end"/>
      </w:r>
      <w:r>
        <w:t xml:space="preserve"> et moi sommes revenus en esprit à Monti-Bello aux moments où se décidait notre union ; il m’a tenu compte de tout, il a ramené la confiance et la joie dans mon âme ; le cœur et ses pures affections restent jeunes l’âge ne peut les atteindre ; je me suis promis intérieurement de ne plus me tourmenter. Les témoignages d’affection  et de reconnaissance de tous nos nègres enfin ont achevé de m’épanouir le cœur ; je leur ai fait tous les petits cadeaux que j’ai pu, je les ai encouragés et conseillés.</w:t>
      </w:r>
      <w:r>
        <w:cr/>
        <w:t xml:space="preserve">           Que cette belle journée reste gravée dans mon cœur ! </w:t>
      </w:r>
      <w:r>
        <w:cr/>
        <w:t xml:space="preserve">           Donner, bonheur suprême ; Être aimée, Paradis sur la terre</w:t>
      </w:r>
      <w:r>
        <w:cr/>
      </w:r>
      <w:r>
        <w:cr/>
        <w:t>19 Juillet</w:t>
      </w:r>
      <w:r>
        <w:cr/>
        <w:t xml:space="preserve">M. Heredia est allé pour </w:t>
      </w:r>
      <w:r>
        <w:rPr>
          <w:b/>
          <w:bCs/>
        </w:rPr>
        <w:t>plusieurs mois au Potosi</w:t>
      </w:r>
      <w:r>
        <w:t>, il sacrifie sa vie personnelle et toutes ses aises au désir de fixer le sort de sa famille ; il nous a quittés le 9 juillet ; je l’ai vu partir avec une profonde tristesse ; hélas, la vie est si courte et les absences l’abrègent tant ! Que de misères et d’inquiétudes et comme tout se décolore à mesure que l’on avance sur cette route pénible et fatigante... telle le désert avec ses oasis où nous nous reposons un moment, et puis la destinée nous crie : « Marche, marche encore... » Allons donc, allons toujours et nous arriverons au seul but assuré qu’il y ait à notre course ici bas... Et pourtant, je ne puis me persuader que ma vie doit finir, que cette pensée si active, ce cœur si aimant s’arrêtent un jour comme une pendule dont la corde se brise ; non, il y a en nous quelque chose d’impérissable ; c’est le cachet divin que Dieu a mis sur son œuvre que cette conviction de l’immortalité !</w:t>
      </w:r>
      <w:r>
        <w:cr/>
        <w:t>Il y a 26 ans j’étais en mer pour venir en ce pays avec ma famille. J’emportais de la Nouvelle Orléans quelques doux souvenirs d’amitié, et surtout mon plus doux trésor, celui d’un aimable ami de la famille qui avait eu mille complaisances et mille bontés pour mon enfance ; j’avais treize ans, je l’aimais comme un frère, deux ans plus tard je l’aurais aimé comme. je n’ai jamais aimé dans ma vie...et son souvenir, rêve d’or de ma jeunesse me revient à présent; le petit secrétaire sur lequel j’écris est un souvenir, un cadeau de lui. Je ne veux pas que cette pensée d’enfance, ce rêve d’adolescence se perde dans ma vie, je veux donc clore ces souvenirs du milieu de ma vie par celui-là. Il est donc vrai que ma pensée et mon cœur sont restés incomplets ; une immense faculté d’apprendre était en moi, perdue, inutile, une immense puissance d’amour était en mon cœur inutile et vaine ; le seul homme que j’aie aimé et que j’aie du aimer ne m’a point comprise, et le ridicule s’attache à nos relations intérieures par ce peu de confiance et d’intimité de nos habitudes ; ô tristesses amères et silencieuses ! A cet âge où l’amitié la plus profonde et la plus pure doit régner dans un ménage, où deux existences ne doivent plus en faire qu’une, combien ces pensées peuvent jeter dans le cœur d’amertume et de découragement.</w:t>
      </w:r>
      <w:r>
        <w:cr/>
        <w:t>Ma vie de femme est achevée ; quarante ans vont sonner pour moi ; désormais, je ne suis plus que mère ! Un seul but doit remplir ma vie ! Je veux marcher courageuse et résignée... toutes mes illusions sont perdues ; je n’ai pas été au monde, le monde est venu à moi, mais ce sens intime que Dieu m’a donné n’a pas été perdu, je remplirai ma tâche, fidèle à tous mes serments, je ne me démentirai jamais et peut-être mon expérience sera-t-elle utile à d’autres !</w:t>
      </w:r>
      <w:r>
        <w:cr/>
        <w:t>Ami sûr et fidèle qui réprimait ma jeune imagination, qui parlaient poésie en me regardant, toi dont le souvenir plein de charme et d’innocence accompagnait mes jeunes pensées au milieu des brouillards de Monti-Bello, toi dont j’aurais voulu faire revivre le nom dans un de mes enfants, puissé-je te revoir hors de ce monde et que ce doux souvenir ferme ce cahier où sont venues tour à tour se déposer douleurs, espérances et déceptions</w:t>
      </w:r>
      <w:bookmarkEnd w:id="2425"/>
      <w:bookmarkEnd w:id="2426"/>
      <w:bookmarkEnd w:id="2427"/>
      <w:r>
        <w:t xml:space="preserve"> </w:t>
      </w:r>
    </w:p>
    <w:p w:rsidR="00227B4D" w:rsidRDefault="00227B4D" w:rsidP="007C358D">
      <w:pPr>
        <w:pStyle w:val="citation"/>
      </w:pPr>
    </w:p>
    <w:p w:rsidR="00227B4D" w:rsidRDefault="00227B4D">
      <w:r>
        <w:cr/>
      </w:r>
      <w:r>
        <w:cr/>
      </w:r>
      <w:r>
        <w:cr/>
      </w:r>
    </w:p>
    <w:p w:rsidR="00227B4D" w:rsidRDefault="00227B4D">
      <w:bookmarkStart w:id="2428" w:name="_Toc119404879"/>
      <w:bookmarkStart w:id="2429" w:name="_Toc120092612"/>
      <w:bookmarkStart w:id="2430" w:name="_Toc120190609"/>
      <w:r>
        <w:t>Les lettres que Louise Girard</w:t>
      </w:r>
      <w:r>
        <w:fldChar w:fldCharType="begin"/>
      </w:r>
      <w:r>
        <w:instrText xml:space="preserve"> XE "Girard" </w:instrText>
      </w:r>
      <w:r>
        <w:fldChar w:fldCharType="end"/>
      </w:r>
      <w:r>
        <w:t xml:space="preserve"> adresse à sa fille pendant les 5 années de leur séparation fournissent un second reflet intéressant de son attitude éducative vis à vis de ses enfants aussi bien en ce qui concerne léocadie elle-même qu’en ce qui concerne ses 3 autres enfants, Minette, Maria et José-Maria : à plusieurs reprises,elle fait mention dans ses lettres des progrès des trois enfants ; elle ne laisse pas leur éducation au hasard ; les heures de « classe » sont fixes dans la journée, de même que les jours de vacances ; elle s’entoure de livres et de méthodes éducatives et fait suivre à ses enfants un programme déterminé qu’elle adapte aux capacités et aux goûts de chacun ; elle a bien évidemment déjà fait ce même travail avec Léocadie</w:t>
      </w:r>
      <w:r>
        <w:fldChar w:fldCharType="begin"/>
      </w:r>
      <w:r>
        <w:instrText xml:space="preserve"> XE "Léocadie" </w:instrText>
      </w:r>
      <w:r>
        <w:fldChar w:fldCharType="end"/>
      </w:r>
      <w:r>
        <w:t>, sa fille aînée . Les trois enfants qu’elle a encore sous sa coupe semblent progresser rapidement et paraissent tout trois développer leur esprit et leur mémoire avec facilité : ses deux filles travaillent bien (non sans mal parfois car le goût de l’effort soutenu et du travail bien fait ne vient spontanément à personne) mais les résultats sont tout à fait probants ; son dernier-né José Maria (Pepillo) lui offre des joies toute particulières : son intelligence précoce, sa curiosité intellectuelle et ses facilités à apprendre la remplissent de joie ; elle contiendra toujours son émotion et son admiration et ne  montrera  jamais de vanité à ce sujet  voulant avant tout aider chacun de ses enfants à profiter de ses propres capacités et craignant d’autant plus pour eux qu’elles se révèlent importantes.</w:t>
      </w:r>
      <w:bookmarkEnd w:id="2428"/>
      <w:bookmarkEnd w:id="2429"/>
      <w:bookmarkEnd w:id="2430"/>
    </w:p>
    <w:p w:rsidR="00227B4D" w:rsidRDefault="00227B4D">
      <w:r>
        <w:tab/>
      </w:r>
      <w:bookmarkStart w:id="2431" w:name="_Toc119404880"/>
      <w:bookmarkStart w:id="2432" w:name="_Toc120092613"/>
      <w:bookmarkStart w:id="2433" w:name="_Toc120190610"/>
      <w:r>
        <w:t>Par contre l’éducation de sa fille aînée à Paris au Couvent des Oiseaux  se révèle assez vite être un échec évident ; il suffit du reste de lire les lettres que Léocadie</w:t>
      </w:r>
      <w:r>
        <w:fldChar w:fldCharType="begin"/>
      </w:r>
      <w:r>
        <w:instrText xml:space="preserve"> XE "Léocadie" </w:instrText>
      </w:r>
      <w:r>
        <w:fldChar w:fldCharType="end"/>
      </w:r>
      <w:r>
        <w:t xml:space="preserve"> envoie à sa mère pour constater de mois en mois et d’année en année une régression importante de l’écriture et de l’orthographe de cette petite fille qui grandit seule dans un état de  malaise profond ; les mauvais résultats scolaires qui ponctuent ses années de scolarité en sont une preuve supplémentaire : cet échec a des causes multiples que l’on peut simplement évoquer rapidement :</w:t>
      </w:r>
      <w:bookmarkEnd w:id="2431"/>
      <w:bookmarkEnd w:id="2432"/>
      <w:bookmarkEnd w:id="2433"/>
    </w:p>
    <w:p w:rsidR="00227B4D" w:rsidRDefault="00227B4D">
      <w:pPr>
        <w:pStyle w:val="Corpsdetexte"/>
      </w:pPr>
      <w:r>
        <w:tab/>
      </w:r>
      <w:bookmarkStart w:id="2434" w:name="_Toc119404881"/>
      <w:bookmarkStart w:id="2435" w:name="_Toc120092614"/>
      <w:bookmarkStart w:id="2436" w:name="_Toc120190611"/>
      <w:r>
        <w:t>-une des premières est l’absence presque totale de tout soutien familial à Paris : Léocadie</w:t>
      </w:r>
      <w:r>
        <w:fldChar w:fldCharType="begin"/>
      </w:r>
      <w:r>
        <w:instrText xml:space="preserve"> XE "Léocadie" </w:instrText>
      </w:r>
      <w:r>
        <w:fldChar w:fldCharType="end"/>
      </w:r>
      <w:r>
        <w:t xml:space="preserve">  était en principe confiée à sa tante Euphémie</w:t>
      </w:r>
      <w:r>
        <w:fldChar w:fldCharType="begin"/>
      </w:r>
      <w:r>
        <w:instrText xml:space="preserve"> XE "Euphémie" </w:instrText>
      </w:r>
      <w:r>
        <w:fldChar w:fldCharType="end"/>
      </w:r>
      <w:r>
        <w:t>, sœur cadette de Léocadie et épouse de Joseph de Dufourcq</w:t>
      </w:r>
      <w:r>
        <w:fldChar w:fldCharType="begin"/>
      </w:r>
      <w:r>
        <w:instrText xml:space="preserve"> XE "Dufourcq" </w:instrText>
      </w:r>
      <w:r>
        <w:fldChar w:fldCharType="end"/>
      </w:r>
      <w:r>
        <w:t> ; pour différentes raisons son oncle et sa tante ne vont pratiquement pas assumer la prise en charge famili</w:t>
      </w:r>
      <w:r w:rsidR="003044FD">
        <w:t>ale qui est absolument indispensabl</w:t>
      </w:r>
      <w:r>
        <w:t>e pour une enfant de dix ans vivan</w:t>
      </w:r>
      <w:r w:rsidR="003044FD">
        <w:t xml:space="preserve">t un changement de mode de vie, </w:t>
      </w:r>
      <w:r>
        <w:t>de culture et de climat aussi massif ; une infra-structure familiale attentive et soutenue est bien sûr nécessaire à la réussite d’une telle épreuve ; mais sa tante Euphémie a d’autres soucis : elle met au monde successivement en 1845 et 1847 deux petits garçons, découvre que sa seconde fille Louise a d’importants problèmes de santé physique et mentale et de toute façon quitte Paris en 1847 pour résider en Béarn, pays d’origine de son mari. Quelques amies et connaissances se montreront charitables envers cette petite fille perdue et la recevront de temps en temps pour quelques vacances ou quelques sorties mais elles ne pourront remplacer la référence familiale sécurisante et stable qui</w:t>
      </w:r>
      <w:r w:rsidR="003044FD">
        <w:t xml:space="preserve"> serait pourtant bien utile ; ;à la fin du séjour de Le</w:t>
      </w:r>
      <w:r>
        <w:t>ocadie en France en 1847 et 1848, un ami fidèle de Domingo de Heredia</w:t>
      </w:r>
      <w:r>
        <w:fldChar w:fldCharType="begin"/>
      </w:r>
      <w:r>
        <w:instrText xml:space="preserve"> XE "Heredia" </w:instrText>
      </w:r>
      <w:r>
        <w:fldChar w:fldCharType="end"/>
      </w:r>
      <w:r>
        <w:t>, M.Fauvelle</w:t>
      </w:r>
      <w:r>
        <w:fldChar w:fldCharType="begin"/>
      </w:r>
      <w:r>
        <w:instrText xml:space="preserve"> XE "Fauvelle" </w:instrText>
      </w:r>
      <w:r>
        <w:fldChar w:fldCharType="end"/>
      </w:r>
      <w:r>
        <w:t xml:space="preserve"> prend en charge la jeune fille malgré l’éloignement de Paris dans lequel il se trouve (il habite Senlis) ; il lui assure enfin un gîte stable autre que le couvent, une maison où elle dispose d’une chambre où elle peut laisser quelques objets personnels etc…</w:t>
      </w:r>
      <w:bookmarkEnd w:id="2434"/>
      <w:bookmarkEnd w:id="2435"/>
      <w:bookmarkEnd w:id="2436"/>
    </w:p>
    <w:p w:rsidR="00227B4D" w:rsidRDefault="00227B4D">
      <w:pPr>
        <w:pStyle w:val="Corpsdetexte"/>
      </w:pPr>
      <w:bookmarkStart w:id="2437" w:name="_Toc119404882"/>
      <w:bookmarkStart w:id="2438" w:name="_Toc120092615"/>
      <w:bookmarkStart w:id="2439" w:name="_Toc120190612"/>
      <w:r>
        <w:t>-Ce premier élément négatif est probablement suffisant pour expliquer l’échec de l’éducation reçue au couvent ; on doit cependant ajouter un deuxième problème assez évident : Léocadie</w:t>
      </w:r>
      <w:r>
        <w:fldChar w:fldCharType="begin"/>
      </w:r>
      <w:r>
        <w:instrText xml:space="preserve"> XE "Léocadie" </w:instrText>
      </w:r>
      <w:r>
        <w:fldChar w:fldCharType="end"/>
      </w:r>
      <w:r>
        <w:t xml:space="preserve"> est atteinte, de façon nette, d’une dysgraphie majeure (qui peut évoquer une gaucherie contrariée) et aura toute sa vie les plus grande difficultés à écrire proprement et lisiblement ; ce trouble n’affecte pas son intelligence mais va singulièrement obérer ses résultats scolaires .</w:t>
      </w:r>
      <w:bookmarkEnd w:id="2437"/>
      <w:bookmarkEnd w:id="2438"/>
      <w:bookmarkEnd w:id="2439"/>
    </w:p>
    <w:p w:rsidR="00227B4D" w:rsidRDefault="00227B4D">
      <w:pPr>
        <w:pStyle w:val="Corpsdetexte"/>
      </w:pPr>
      <w:bookmarkStart w:id="2440" w:name="_Toc119404883"/>
      <w:bookmarkStart w:id="2441" w:name="_Toc120092616"/>
      <w:bookmarkStart w:id="2442" w:name="_Toc120190613"/>
      <w:r>
        <w:t>-Enfin, on peut peut-être penser que cette petite fille que sa mère décrit en 1840 comme un garçon manqué aux gestes brusques et parfois maladroits n’a pas la féminité qui, en tout lieu (en famille comme au couvent) serait appréciée</w:t>
      </w:r>
      <w:bookmarkEnd w:id="2440"/>
      <w:bookmarkEnd w:id="2441"/>
      <w:bookmarkEnd w:id="2442"/>
    </w:p>
    <w:p w:rsidR="00227B4D" w:rsidRDefault="00227B4D">
      <w:pPr>
        <w:pStyle w:val="Corpsdetexte"/>
      </w:pPr>
      <w:bookmarkStart w:id="2443" w:name="_Toc119404884"/>
      <w:bookmarkStart w:id="2444" w:name="_Toc120092617"/>
      <w:bookmarkStart w:id="2445" w:name="_Toc120190614"/>
      <w:r>
        <w:t>L’intérêt de cet échec réside en fait dans l’attitude de sa mère à l’égard de sa petite fille chérie séparée d’elle pour plusieurs années et avec laquelle elle ne peut correspondre que très difficilement : les lettres mettent deux mois à aller de Paris à La Fortune (lorsqu’elles ne se perdent pas) et les réponses mettent autant de temps à faire le trajet inverse . Dans cet situation difficile Louise Girard</w:t>
      </w:r>
      <w:r>
        <w:fldChar w:fldCharType="begin"/>
      </w:r>
      <w:r>
        <w:instrText xml:space="preserve"> XE "Girard" </w:instrText>
      </w:r>
      <w:r>
        <w:fldChar w:fldCharType="end"/>
      </w:r>
      <w:r>
        <w:t xml:space="preserve"> s’ingénie pendant des années à témoigner à sa fille de son amour maternel indéfectible mais exigeant tout en lui faisant années après années les reproches qui convi</w:t>
      </w:r>
      <w:r w:rsidR="00EF58AD">
        <w:t>ennent ; elle se rend plus ou moins</w:t>
      </w:r>
      <w:r>
        <w:t xml:space="preserve"> clairement compte de l’état d’isolement dans lequel se trouve sa fille (mais les nouvelles ne lui parviennent que difficilement et avec retar</w:t>
      </w:r>
      <w:r w:rsidR="00EF58AD">
        <w:t>d) et de son absence de progrès</w:t>
      </w:r>
      <w:r>
        <w:t>;</w:t>
      </w:r>
      <w:r w:rsidR="00EF58AD">
        <w:t xml:space="preserve"> </w:t>
      </w:r>
      <w:r>
        <w:t>elle patiente, l’encourage avec tendresse et fermeté, lui adresse les compliments qu’elle attend pour les quelques résultats convenables qui émailleront sa  vie scolaire. En fait les évènements de 1848 seront pour elle un heureux prétexte pour interrompre une éducation à l’évidence peu profitable. Louise Girard ne laissera jamais rien paraître de cette déception et se dira heureuse d’avoir retrouvé sa fille « tendre et aimante » après une séparation de près de cinq ans à un âge crucial(entre dix et quinze ans)</w:t>
      </w:r>
      <w:bookmarkEnd w:id="2443"/>
      <w:bookmarkEnd w:id="2444"/>
      <w:bookmarkEnd w:id="2445"/>
    </w:p>
    <w:p w:rsidR="00227B4D" w:rsidRDefault="00227B4D">
      <w:pPr>
        <w:pStyle w:val="Corpsdetexte"/>
      </w:pPr>
    </w:p>
    <w:p w:rsidR="00227B4D" w:rsidRDefault="00227B4D">
      <w:pPr>
        <w:pStyle w:val="Index2"/>
      </w:pPr>
      <w:bookmarkStart w:id="2446" w:name="_Toc120092618"/>
      <w:r>
        <w:t xml:space="preserve"> </w:t>
      </w:r>
      <w:bookmarkStart w:id="2447" w:name="_Toc120190615"/>
      <w:r>
        <w:t>Lettres  à Léocadie ( 1845 et 1846</w:t>
      </w:r>
      <w:bookmarkEnd w:id="2446"/>
      <w:r>
        <w:t>) extraits</w:t>
      </w:r>
      <w:bookmarkEnd w:id="2447"/>
    </w:p>
    <w:p w:rsidR="00227B4D" w:rsidRDefault="00227B4D">
      <w:pPr>
        <w:pStyle w:val="Index2"/>
      </w:pPr>
    </w:p>
    <w:p w:rsidR="00227B4D" w:rsidRDefault="00227B4D">
      <w:pPr>
        <w:pStyle w:val="Textebrut"/>
      </w:pPr>
      <w:r>
        <w:t>12 octobre 1845,</w:t>
      </w:r>
    </w:p>
    <w:p w:rsidR="00227B4D" w:rsidRDefault="00227B4D">
      <w:pPr>
        <w:pStyle w:val="Textebrut"/>
        <w:rPr>
          <w:sz w:val="22"/>
        </w:rPr>
      </w:pPr>
      <w:r>
        <w:t>Je faisais la prière avec tes sœurs lorsque j’ai vu le bienheureux paquet..J’ai rendu grâce à Dieu pour ton bon voyage et du bon accueil que tu as reçu ; …je pense que tu es entrée le 5 au couvent Mina travaille bien et fait honneur à sa mère ; quand tu reviendras, c’est toi qui achèvera son éducation</w:t>
      </w:r>
    </w:p>
    <w:p w:rsidR="00227B4D" w:rsidRDefault="00227B4D">
      <w:pPr>
        <w:pStyle w:val="Textebrut"/>
      </w:pPr>
    </w:p>
    <w:p w:rsidR="00227B4D" w:rsidRDefault="00227B4D">
      <w:pPr>
        <w:pStyle w:val="Textebrut"/>
      </w:pPr>
    </w:p>
    <w:p w:rsidR="00227B4D" w:rsidRDefault="00227B4D">
      <w:pPr>
        <w:pStyle w:val="Textebrut"/>
      </w:pPr>
      <w:r>
        <w:t>28 octobre 1845</w:t>
      </w:r>
    </w:p>
    <w:p w:rsidR="00227B4D" w:rsidRDefault="00227B4D">
      <w:pPr>
        <w:pStyle w:val="Textebrut"/>
      </w:pPr>
      <w:r>
        <w:t>J’ai éprouvé et ressens encore une bien douce joie ma Léocadie</w:t>
      </w:r>
      <w:r>
        <w:fldChar w:fldCharType="begin"/>
      </w:r>
      <w:r>
        <w:instrText xml:space="preserve"> XE "</w:instrText>
      </w:r>
      <w:r>
        <w:rPr>
          <w:sz w:val="22"/>
        </w:rPr>
        <w:instrText>Léocadie</w:instrText>
      </w:r>
      <w:r>
        <w:instrText xml:space="preserve">" </w:instrText>
      </w:r>
      <w:r>
        <w:fldChar w:fldCharType="end"/>
      </w:r>
      <w:r>
        <w:t xml:space="preserve"> en recevant la petite lettre que tu m’as écrite de chez Mme Lavigne</w:t>
      </w:r>
      <w:r>
        <w:fldChar w:fldCharType="begin"/>
      </w:r>
      <w:r>
        <w:instrText xml:space="preserve"> XE "Lavigne" </w:instrText>
      </w:r>
      <w:r>
        <w:fldChar w:fldCharType="end"/>
      </w:r>
      <w:r>
        <w:rPr>
          <w:rStyle w:val="Appelnotedebasdep"/>
          <w:bCs w:val="0"/>
          <w:i/>
          <w:iCs/>
        </w:rPr>
        <w:footnoteReference w:id="155"/>
      </w:r>
      <w:r>
        <w:t>…Pio</w:t>
      </w:r>
      <w:r>
        <w:rPr>
          <w:rStyle w:val="Appelnotedebasdep"/>
          <w:bCs w:val="0"/>
          <w:i/>
          <w:iCs/>
        </w:rPr>
        <w:footnoteReference w:id="156"/>
      </w:r>
      <w:r>
        <w:t xml:space="preserve"> te fais de tendres caresses ; il veut toujours que tu viennes tout à l’heure pour t’embrasser ; Il parle espagnol et adore son papa. .Grand-maman est bien ravie de la naissance de ton petit cousin</w:t>
      </w:r>
      <w:r>
        <w:rPr>
          <w:rStyle w:val="Appelnotedebasdep"/>
          <w:bCs w:val="0"/>
          <w:i/>
          <w:iCs/>
        </w:rPr>
        <w:footnoteReference w:id="157"/>
      </w:r>
      <w:r>
        <w:t> ; sois bien prudente quand tu le vois pour ne pas lui faire mal ; sois bien sage et bien gentille avec Joséphine et Louise</w:t>
      </w:r>
      <w:r>
        <w:rPr>
          <w:rStyle w:val="Appelnotedebasdep"/>
          <w:bCs w:val="0"/>
          <w:i/>
          <w:iCs/>
        </w:rPr>
        <w:footnoteReference w:id="158"/>
      </w:r>
      <w:r>
        <w:t xml:space="preserve"> quand tu sors afin que ton oncle et ta tante aient du plaisir à t’avoir avec eux..Embrasse bien Caroline</w:t>
      </w:r>
      <w:r>
        <w:rPr>
          <w:rStyle w:val="Appelnotedebasdep"/>
          <w:bCs w:val="0"/>
          <w:i/>
          <w:iCs/>
        </w:rPr>
        <w:footnoteReference w:id="159"/>
      </w:r>
      <w:r>
        <w:t xml:space="preserve"> de ma part ; j’ai appris avec bien de la peine la mort de sa bonne grand-mère</w:t>
      </w:r>
      <w:r>
        <w:rPr>
          <w:rStyle w:val="Appelnotedebasdep"/>
          <w:bCs w:val="0"/>
          <w:i/>
          <w:iCs/>
        </w:rPr>
        <w:footnoteReference w:id="160"/>
      </w:r>
      <w:r>
        <w:t> ; ton pauvre tonton Ribeaux</w:t>
      </w:r>
      <w:r>
        <w:fldChar w:fldCharType="begin"/>
      </w:r>
      <w:r>
        <w:instrText xml:space="preserve"> XE "Ribeaux" </w:instrText>
      </w:r>
      <w:r>
        <w:fldChar w:fldCharType="end"/>
      </w:r>
      <w:r>
        <w:t xml:space="preserve"> en était tout désolé</w:t>
      </w:r>
    </w:p>
    <w:p w:rsidR="00227B4D" w:rsidRDefault="00227B4D">
      <w:pPr>
        <w:pStyle w:val="Textebrut"/>
      </w:pPr>
    </w:p>
    <w:p w:rsidR="00227B4D" w:rsidRDefault="00227B4D">
      <w:pPr>
        <w:pStyle w:val="Textebrut"/>
      </w:pPr>
      <w:r>
        <w:t>15 juin 1846</w:t>
      </w:r>
    </w:p>
    <w:p w:rsidR="00227B4D" w:rsidRDefault="00227B4D">
      <w:pPr>
        <w:pStyle w:val="Textebrut"/>
      </w:pPr>
      <w:r>
        <w:t>…J’ai été bien fâchée d’apprendre que tu ne faisais plus ta première communion cette année ; notre bon Manuel</w:t>
      </w:r>
      <w:r>
        <w:fldChar w:fldCharType="begin"/>
      </w:r>
      <w:r>
        <w:instrText xml:space="preserve"> XE "</w:instrText>
      </w:r>
      <w:r>
        <w:rPr>
          <w:sz w:val="22"/>
        </w:rPr>
        <w:instrText>Manuel</w:instrText>
      </w:r>
      <w:r>
        <w:instrText xml:space="preserve">" </w:instrText>
      </w:r>
      <w:r>
        <w:fldChar w:fldCharType="end"/>
      </w:r>
      <w:r>
        <w:rPr>
          <w:rStyle w:val="Appelnotedebasdep"/>
          <w:bCs w:val="0"/>
          <w:i/>
          <w:iCs/>
        </w:rPr>
        <w:footnoteReference w:id="161"/>
      </w:r>
      <w:r>
        <w:t xml:space="preserve"> part le 20 ; il ira te voir</w:t>
      </w:r>
    </w:p>
    <w:p w:rsidR="00227B4D" w:rsidRDefault="00227B4D">
      <w:pPr>
        <w:pStyle w:val="Textebrut"/>
      </w:pPr>
    </w:p>
    <w:p w:rsidR="00227B4D" w:rsidRDefault="00227B4D">
      <w:pPr>
        <w:pStyle w:val="Textebrut"/>
      </w:pPr>
      <w:r>
        <w:t>Fortuna 1° Juillet 1846</w:t>
      </w:r>
    </w:p>
    <w:p w:rsidR="00227B4D" w:rsidRDefault="00227B4D">
      <w:pPr>
        <w:pStyle w:val="Textebrut"/>
      </w:pPr>
      <w:r>
        <w:t>Il y a aujourd’hui un an ma fille chérie que tu as reçu mes derniers baisers, que nous avons fait la prière ensemble et que tu me regardais dans la galerie avec tant de tristesse ! Je n’ai pas voulu passer cet anniversaire sans t’écrire, sans te dire combien je t’aime et pense à toi, sans te répéter toutes les espérances de ma tendresse ; puisses-tu les réaliser, ma bien-aimée ; puisses-tu faire ma glire et mon bonheur et consoler toutes les peines de ma vie ! Je songe à toi à chaque moment ; je me demande ce que tu fais, ce qui t’occupe ; chère fille de mon cœur, rien ne ressemble à l’amour d’une mère et à cette pensée qui n’a de mobile que ses chers enfants. Sois digne de notre affection par ta bonne conduite et mets tous tes soins à bien profiter de ton éducation. J’attends avec impatience les nouveaux bulletins et les lettres dont le dernier paquet n’a porté aucune ce qui me fait bien faute ; en me réveillant la nuit, je me demande ce qui me manque et je me dis : « C’est une bonne petite lettre de ma chère enfant, mais j’en aurai une ces jours-ci », mon cœur me le dit ; peut-être auras-tu le temps de recevoir cette lettre avant l’arrivée de notre cher Manuel car ils sont partis le 20 et le 25, les navires étaient encore devant le Moro ! Nous sommes tous bien tristes de ce départ et faisons bien des prières pour lui. J’ai reçu un bon livre de prières : les neuvaines de marie ; nous y lisons, tes sœurs et moi, les prières de la Sainte Enfance pour être bien sages et bien bonnes toutes les trois . Que Dieu vous bénissent et que les innocentes prières pour ton cher frère lui fassent avoir un bon voyage !</w:t>
      </w:r>
    </w:p>
    <w:p w:rsidR="00227B4D" w:rsidRDefault="00227B4D">
      <w:pPr>
        <w:pStyle w:val="Textebrut"/>
      </w:pPr>
      <w:r>
        <w:t>Embrasse ta chère tante , ton oncle, tes petites cousines pour moi quand tu les verras, ainsi que ma bien-aimée Caroline</w:t>
      </w:r>
      <w:r>
        <w:rPr>
          <w:rStyle w:val="Appelnotedebasdep"/>
        </w:rPr>
        <w:footnoteReference w:id="162"/>
      </w:r>
      <w:r>
        <w:t xml:space="preserve"> qui te feras bien des caresses quand vous vous retrouverez. Tonton Ribeaux</w:t>
      </w:r>
      <w:r>
        <w:rPr>
          <w:rStyle w:val="Appelnotedebasdep"/>
        </w:rPr>
        <w:footnoteReference w:id="163"/>
      </w:r>
      <w:r>
        <w:t>est venu nous voir et nous a donné de bonnes nouvelles de toute la famille ; tout le monde vous embrasse. Ton cher papa va partir pour le Taurus, prie le bon Dieu qu’il réussisse à assurer votre sort par ses travaux si assidus quoiqu’il soit déjà âgé et que le repos lui soit bien nécessaire. Il te fait millle caresses, te recommande la raison, l’application et te dit qu’à ton retour, il aura le temps d’écouter ta musique et de jouir de tes talents ; ne voudras tu pas en avoir pour faire son bonheur quand il te verra telle que son cœur le désire ?Gustave, Cécé,tes petites sœurs, Pillo</w:t>
      </w:r>
      <w:r>
        <w:rPr>
          <w:rStyle w:val="Appelnotedebasdep"/>
        </w:rPr>
        <w:footnoteReference w:id="164"/>
      </w:r>
      <w:r>
        <w:t xml:space="preserve"> te font mille tendres caresses ; Zélie</w:t>
      </w:r>
      <w:r>
        <w:rPr>
          <w:rStyle w:val="Appelnotedebasdep"/>
        </w:rPr>
        <w:footnoteReference w:id="165"/>
      </w:r>
      <w:r>
        <w:t xml:space="preserve"> est un peu mieux ; Mme Thomas</w:t>
      </w:r>
      <w:r>
        <w:rPr>
          <w:rStyle w:val="Appelnotedebasdep"/>
        </w:rPr>
        <w:footnoteReference w:id="166"/>
      </w:r>
      <w:r>
        <w:t xml:space="preserve"> est malade ; tout ce monde te fait de tendres caresses ; Mr Gomez, Jules Raoulx sont sensibles à tes souvenirs, les domestiques parlent sans cesse de toi et sont trop contents quand je reçois tes lettres de ce que tu penses à eux.</w:t>
      </w:r>
    </w:p>
    <w:p w:rsidR="00227B4D" w:rsidRDefault="00227B4D">
      <w:pPr>
        <w:pStyle w:val="Textebrut"/>
      </w:pPr>
      <w:r>
        <w:t>Les mangos donnent ; trouves-tu les fruits en France meilleurs que les notres ?Le jardin est de toute beauté, les dahlias fleurissent ; tu sais, le petit tubercule quetu avais perdu et retrouvé, il fait un pied énorme à grosses fleurs d’un (…] velouté ; je l’aurais appelé Léocadie si [….]était moins grosse et plus riante ; les tuyas sont superbes ; ton berceau fait par Emile</w:t>
      </w:r>
      <w:r>
        <w:rPr>
          <w:rStyle w:val="Appelnotedebasdep"/>
        </w:rPr>
        <w:footnoteReference w:id="167"/>
      </w:r>
      <w:r>
        <w:t>est couvert de fleurs de jasmin d’Italie et de Cuba ; ton frère te contera tout cela.</w:t>
      </w:r>
    </w:p>
    <w:p w:rsidR="00227B4D" w:rsidRDefault="00227B4D">
      <w:pPr>
        <w:pStyle w:val="Textebrut"/>
      </w:pPr>
      <w:r>
        <w:tab/>
        <w:t>Adieu mon enfant bien-aimée, appliques toi, sois sage et sensée, profite de ton enfance pour acquérir toutes les vertus, tous les talents que tu pourras et que Dieu, dans sa bonté te bénisse et te protège comme je le lui demande tous les jours. Reçois mille bonnes choses de ta tendre mère qui te chérit</w:t>
      </w:r>
    </w:p>
    <w:p w:rsidR="00227B4D" w:rsidRDefault="00227B4D">
      <w:pPr>
        <w:pStyle w:val="Textebrut"/>
      </w:pPr>
      <w:r>
        <w:tab/>
        <w:t>LGH</w:t>
      </w:r>
    </w:p>
    <w:p w:rsidR="00227B4D" w:rsidRDefault="00227B4D">
      <w:pPr>
        <w:pStyle w:val="Textebrut"/>
      </w:pPr>
      <w:r>
        <w:t>Dis à ma chère Euphémie que j’ai reçu les deux livres qu’elle avait donnés à Mr Verbrugghe pour moi et que je l’en remercie bien tendrement ; j’en suis bien contente.</w:t>
      </w:r>
    </w:p>
    <w:p w:rsidR="00227B4D" w:rsidRDefault="00227B4D" w:rsidP="007C358D">
      <w:pPr>
        <w:pStyle w:val="Style3"/>
      </w:pPr>
    </w:p>
    <w:p w:rsidR="00227B4D" w:rsidRDefault="00227B4D" w:rsidP="007C358D">
      <w:pPr>
        <w:pStyle w:val="Style3"/>
      </w:pPr>
    </w:p>
    <w:p w:rsidR="00227B4D" w:rsidRDefault="00227B4D">
      <w:pPr>
        <w:pStyle w:val="Textebrut"/>
      </w:pPr>
      <w:r>
        <w:t>15 août 1846,</w:t>
      </w:r>
    </w:p>
    <w:p w:rsidR="00227B4D" w:rsidRDefault="00227B4D">
      <w:pPr>
        <w:pStyle w:val="Textebrut"/>
      </w:pPr>
      <w:r>
        <w:t>..Soigne ton écriture, tâche de la bien former. Minette</w:t>
      </w:r>
      <w:r>
        <w:fldChar w:fldCharType="begin"/>
      </w:r>
      <w:r>
        <w:instrText xml:space="preserve"> XE "Minette" </w:instrText>
      </w:r>
      <w:r>
        <w:fldChar w:fldCharType="end"/>
      </w:r>
      <w:r>
        <w:t xml:space="preserve"> a écrit à son papa une si jolie lettre qu’il dit qu’il l’a embrassée en l’ouvrant ; tu devrais rechercher à avoir les mêmes marques de satisfaction de ton bon père ; il a une passion pour les jolies écritures ; j’aime bien cela aussi ; c’est une preuve de soin et on est prévenu en faveur d’une personne qu’on ne connaît pas en recevant d’elle une lettre bien écrite…</w:t>
      </w:r>
      <w:r>
        <w:rPr>
          <w:rStyle w:val="Appelnotedebasdep"/>
          <w:i/>
          <w:iCs/>
        </w:rPr>
        <w:footnoteReference w:id="168"/>
      </w:r>
    </w:p>
    <w:p w:rsidR="00227B4D" w:rsidRDefault="00227B4D">
      <w:pPr>
        <w:pStyle w:val="Textebrut"/>
      </w:pPr>
    </w:p>
    <w:p w:rsidR="00227B4D" w:rsidRDefault="00227B4D">
      <w:pPr>
        <w:pStyle w:val="Textebrut"/>
      </w:pPr>
      <w:r>
        <w:t>En fait de pratiques de piété je t’engage toujours à faire peu et bien et ne pas te surcharger pour être ensuite fatiguée et abandonner de saints exercices après les avoir fait avec négligence</w:t>
      </w:r>
    </w:p>
    <w:p w:rsidR="00227B4D" w:rsidRDefault="00227B4D">
      <w:pPr>
        <w:pStyle w:val="Textebrut"/>
      </w:pPr>
    </w:p>
    <w:p w:rsidR="00227B4D" w:rsidRDefault="00227B4D">
      <w:pPr>
        <w:pStyle w:val="Textebrut"/>
      </w:pPr>
      <w:r>
        <w:t>Ton Papa a mis la nouvelle habitation sur un bon pied et va tout faire pour contribuer à la prospérité de ses enfants ; si tu pries bien le Seigneur pour nous, peut-être réussirons-nous ; songe que les dépenses de ton éducation sont fortes et prises sur nos privations ; songe que les leçons que tu fais mal, les choses que tu gâtes sont des gaspillages inutiles</w:t>
      </w:r>
      <w:r w:rsidR="00EF58AD">
        <w:t>.</w:t>
      </w:r>
    </w:p>
    <w:p w:rsidR="00227B4D" w:rsidRDefault="00227B4D">
      <w:pPr>
        <w:pStyle w:val="Textebrut"/>
      </w:pPr>
    </w:p>
    <w:p w:rsidR="00227B4D" w:rsidRDefault="00227B4D">
      <w:pPr>
        <w:pStyle w:val="Textebrut"/>
      </w:pPr>
    </w:p>
    <w:p w:rsidR="00227B4D" w:rsidRDefault="00227B4D">
      <w:pPr>
        <w:pStyle w:val="Textebrut"/>
      </w:pPr>
      <w:r>
        <w:tab/>
      </w:r>
      <w:r>
        <w:tab/>
        <w:t>Fortuna, le 15 février 1846</w:t>
      </w:r>
    </w:p>
    <w:p w:rsidR="00227B4D" w:rsidRDefault="00EF58AD">
      <w:pPr>
        <w:pStyle w:val="Textebrut"/>
      </w:pPr>
      <w:r>
        <w:t>… </w:t>
      </w:r>
      <w:r w:rsidR="00227B4D">
        <w:t>J’ai reçu les méthodes de l’abbé Gaultier qui sont fort bonnes ; Maria</w:t>
      </w:r>
      <w:r w:rsidR="00227B4D">
        <w:fldChar w:fldCharType="begin"/>
      </w:r>
      <w:r w:rsidR="00227B4D">
        <w:instrText xml:space="preserve"> XE "</w:instrText>
      </w:r>
      <w:r w:rsidR="00227B4D">
        <w:rPr>
          <w:sz w:val="22"/>
        </w:rPr>
        <w:instrText>Maria</w:instrText>
      </w:r>
      <w:r w:rsidR="00227B4D">
        <w:instrText xml:space="preserve">" </w:instrText>
      </w:r>
      <w:r w:rsidR="00227B4D">
        <w:fldChar w:fldCharType="end"/>
      </w:r>
      <w:r w:rsidR="00227B4D">
        <w:t xml:space="preserve"> fait de grands progrès ; Pepillo</w:t>
      </w:r>
      <w:r w:rsidR="00227B4D">
        <w:fldChar w:fldCharType="begin"/>
      </w:r>
      <w:r w:rsidR="00227B4D">
        <w:instrText xml:space="preserve"> XE "Pepillo" </w:instrText>
      </w:r>
      <w:r w:rsidR="00227B4D">
        <w:fldChar w:fldCharType="end"/>
      </w:r>
      <w:r w:rsidR="00227B4D">
        <w:t xml:space="preserve"> sait toute ses lettres et commence à épeler ; il a une facilité étonnante. Maria se développe et m’aime toujours avec tendresse ; Mina est  aussi très avancée dans toutes ses études mais elle ne se soumet qu’à sa sœur ; je me fâche un peu avec elle parfois</w:t>
      </w:r>
      <w:r>
        <w:t>.</w:t>
      </w:r>
    </w:p>
    <w:p w:rsidR="00227B4D" w:rsidRDefault="00227B4D">
      <w:pPr>
        <w:pStyle w:val="Textebrut"/>
      </w:pPr>
      <w:r>
        <w:t>N’oublie pas, ma fille chérie, de réciter chaque jour le Notre Père en espagnol et de prier à cette occasion pour ton bon père qui se donne tant de mal pour vous tous</w:t>
      </w:r>
    </w:p>
    <w:p w:rsidR="00227B4D" w:rsidRDefault="00227B4D">
      <w:pPr>
        <w:pStyle w:val="Textebrut"/>
      </w:pPr>
    </w:p>
    <w:p w:rsidR="00227B4D" w:rsidRDefault="00227B4D">
      <w:bookmarkStart w:id="2448" w:name="_Toc119404885"/>
      <w:bookmarkStart w:id="2449" w:name="_Toc120092619"/>
      <w:bookmarkStart w:id="2450" w:name="_Toc120190616"/>
      <w:r>
        <w:t>En 1853, c’est à José-Maria</w:t>
      </w:r>
      <w:r>
        <w:fldChar w:fldCharType="begin"/>
      </w:r>
      <w:r>
        <w:instrText xml:space="preserve"> XE "José-Maria" </w:instrText>
      </w:r>
      <w:r>
        <w:fldChar w:fldCharType="end"/>
      </w:r>
      <w:r>
        <w:t>, à son tour en France qu’elle fera la même recommandation :</w:t>
      </w:r>
      <w:bookmarkEnd w:id="2448"/>
      <w:bookmarkEnd w:id="2449"/>
      <w:bookmarkEnd w:id="2450"/>
    </w:p>
    <w:p w:rsidR="00227B4D" w:rsidRDefault="00227B4D">
      <w:pPr>
        <w:pStyle w:val="Textebrut"/>
      </w:pPr>
      <w:r>
        <w:tab/>
      </w:r>
      <w:r>
        <w:tab/>
      </w:r>
    </w:p>
    <w:p w:rsidR="00227B4D" w:rsidRDefault="00227B4D">
      <w:pPr>
        <w:pStyle w:val="Textebrut"/>
      </w:pPr>
      <w:r>
        <w:t>Dis bien tous le jour ton Pater en espagnol en souvenir de ton père</w:t>
      </w:r>
    </w:p>
    <w:p w:rsidR="00227B4D" w:rsidRDefault="00227B4D">
      <w:pPr>
        <w:pStyle w:val="Textebrut"/>
      </w:pPr>
    </w:p>
    <w:p w:rsidR="00227B4D" w:rsidRDefault="00227B4D" w:rsidP="007C358D">
      <w:pPr>
        <w:pStyle w:val="Style3"/>
      </w:pPr>
    </w:p>
    <w:p w:rsidR="00227B4D" w:rsidRDefault="00227B4D" w:rsidP="007C358D">
      <w:pPr>
        <w:pStyle w:val="Style3"/>
      </w:pPr>
    </w:p>
    <w:p w:rsidR="00227B4D" w:rsidRDefault="00227B4D" w:rsidP="007C358D">
      <w:pPr>
        <w:pStyle w:val="Style3"/>
      </w:pPr>
    </w:p>
    <w:p w:rsidR="00227B4D" w:rsidRDefault="00227B4D" w:rsidP="007C358D">
      <w:pPr>
        <w:pStyle w:val="Style3"/>
      </w:pPr>
    </w:p>
    <w:p w:rsidR="00227B4D" w:rsidRDefault="00227B4D" w:rsidP="007C358D">
      <w:pPr>
        <w:pStyle w:val="Style3"/>
      </w:pPr>
    </w:p>
    <w:p w:rsidR="00227B4D" w:rsidRDefault="00227B4D" w:rsidP="007C358D">
      <w:pPr>
        <w:pStyle w:val="Style3"/>
      </w:pPr>
    </w:p>
    <w:p w:rsidR="00227B4D" w:rsidRDefault="00227B4D"/>
    <w:p w:rsidR="00227B4D" w:rsidRDefault="00227B4D">
      <w:pPr>
        <w:pStyle w:val="Corpsdetexte"/>
      </w:pPr>
      <w:r>
        <w:t xml:space="preserve"> </w:t>
      </w:r>
    </w:p>
    <w:p w:rsidR="00EF58AD" w:rsidRDefault="00227B4D">
      <w:pPr>
        <w:pStyle w:val="Corpsdetexte"/>
      </w:pPr>
      <w:r>
        <w:t xml:space="preserve"> </w:t>
      </w:r>
    </w:p>
    <w:p w:rsidR="00EF58AD" w:rsidRDefault="00EF58AD">
      <w:pPr>
        <w:tabs>
          <w:tab w:val="clear" w:pos="700"/>
          <w:tab w:val="clear" w:pos="1420"/>
          <w:tab w:val="clear" w:pos="2120"/>
          <w:tab w:val="clear" w:pos="2840"/>
          <w:tab w:val="clear" w:pos="3540"/>
          <w:tab w:val="clear" w:pos="4240"/>
          <w:tab w:val="clear" w:pos="4960"/>
          <w:tab w:val="clear" w:pos="5660"/>
          <w:tab w:val="clear" w:pos="6380"/>
          <w:tab w:val="clear" w:pos="7080"/>
          <w:tab w:val="clear" w:pos="7780"/>
          <w:tab w:val="clear" w:pos="8500"/>
          <w:tab w:val="clear" w:pos="9200"/>
        </w:tabs>
        <w:ind w:firstLine="0"/>
        <w:jc w:val="left"/>
        <w:outlineLvl w:val="9"/>
        <w:rPr>
          <w:color w:val="auto"/>
          <w:kern w:val="18"/>
        </w:rPr>
      </w:pPr>
      <w:r>
        <w:br w:type="page"/>
      </w:r>
    </w:p>
    <w:p w:rsidR="00227B4D" w:rsidRDefault="00227B4D">
      <w:pPr>
        <w:pStyle w:val="Corpsdetexte"/>
      </w:pPr>
    </w:p>
    <w:p w:rsidR="00227B4D" w:rsidRDefault="00227B4D">
      <w:pPr>
        <w:pStyle w:val="Titre7"/>
      </w:pPr>
      <w:bookmarkStart w:id="2451" w:name="Cahier4"/>
      <w:bookmarkEnd w:id="2451"/>
    </w:p>
    <w:p w:rsidR="00227B4D" w:rsidRDefault="00227B4D">
      <w:pPr>
        <w:pStyle w:val="Titre7"/>
        <w:rPr>
          <w:sz w:val="20"/>
        </w:rPr>
      </w:pPr>
      <w:bookmarkStart w:id="2452" w:name="_Toc119404886"/>
      <w:bookmarkStart w:id="2453" w:name="_Toc120092620"/>
      <w:r>
        <w:rPr>
          <w:sz w:val="20"/>
        </w:rPr>
        <w:t>VI-QUATRIEME CAHI</w:t>
      </w:r>
      <w:r>
        <w:rPr>
          <w:iCs/>
          <w:sz w:val="20"/>
        </w:rPr>
        <w:t>ER</w:t>
      </w:r>
      <w:bookmarkEnd w:id="2452"/>
      <w:bookmarkEnd w:id="2453"/>
    </w:p>
    <w:p w:rsidR="00227B4D" w:rsidRDefault="00227B4D">
      <w:pPr>
        <w:pStyle w:val="Titre7"/>
      </w:pPr>
    </w:p>
    <w:p w:rsidR="00227B4D" w:rsidRDefault="00227B4D">
      <w:pPr>
        <w:pStyle w:val="Corpsdetexte"/>
      </w:pPr>
      <w:r>
        <w:tab/>
      </w:r>
    </w:p>
    <w:p w:rsidR="00227B4D" w:rsidRDefault="00227B4D">
      <w:pPr>
        <w:pStyle w:val="Corpsdetexte"/>
      </w:pPr>
    </w:p>
    <w:p w:rsidR="00227B4D" w:rsidRDefault="00227B4D">
      <w:pPr>
        <w:pStyle w:val="Corpsdetexte"/>
      </w:pPr>
      <w:bookmarkStart w:id="2454" w:name="_Toc119404887"/>
      <w:bookmarkStart w:id="2455" w:name="_Toc120092621"/>
      <w:bookmarkStart w:id="2456" w:name="_Toc120190617"/>
      <w:r>
        <w:t>Ce quatrième cahier s’inscrit en fait dans la suite du troisième ; Louise Girard</w:t>
      </w:r>
      <w:r>
        <w:fldChar w:fldCharType="begin"/>
      </w:r>
      <w:r>
        <w:instrText xml:space="preserve"> XE "Girard" </w:instrText>
      </w:r>
      <w:r>
        <w:fldChar w:fldCharType="end"/>
      </w:r>
      <w:r w:rsidR="006673C7">
        <w:t xml:space="preserve"> marquant simplement ici par</w:t>
      </w:r>
      <w:r>
        <w:t xml:space="preserve"> ce changement de cahier ses quarante ans révolus ; de la même façon, ce quatrième cahier durera dix ans c’est à dire jusqu’à la fin de l’année 1855.</w:t>
      </w:r>
      <w:bookmarkEnd w:id="2454"/>
      <w:bookmarkEnd w:id="2455"/>
      <w:bookmarkEnd w:id="2456"/>
    </w:p>
    <w:p w:rsidR="00227B4D" w:rsidRDefault="00227B4D">
      <w:pPr>
        <w:pStyle w:val="Corpsdetexte"/>
      </w:pPr>
    </w:p>
    <w:p w:rsidR="00227B4D" w:rsidRDefault="00227B4D">
      <w:pPr>
        <w:pStyle w:val="Corpsdetexte"/>
      </w:pPr>
    </w:p>
    <w:p w:rsidR="00227B4D" w:rsidRDefault="00227B4D">
      <w:pPr>
        <w:pStyle w:val="Corpsdetexte"/>
      </w:pPr>
      <w:bookmarkStart w:id="2457" w:name="_Toc119404888"/>
      <w:bookmarkStart w:id="2458" w:name="_Toc120092622"/>
      <w:bookmarkStart w:id="2459" w:name="_Toc120190618"/>
      <w:r>
        <w:t>Elle a pris plaisir aussi à élever elle-même ces filles mais n’a pas voulu risquer de priver sa fille aînée Léocadie</w:t>
      </w:r>
      <w:r>
        <w:fldChar w:fldCharType="begin"/>
      </w:r>
      <w:r>
        <w:instrText xml:space="preserve"> XE "Léocadie" </w:instrText>
      </w:r>
      <w:r>
        <w:fldChar w:fldCharType="end"/>
      </w:r>
      <w:r>
        <w:t xml:space="preserve"> de l’éducation qu’elle avait la chance de pouvoir recevoir en France ; ce type de choix était très habituel dans le monde colonial ; cependant Louise Girard</w:t>
      </w:r>
      <w:r>
        <w:fldChar w:fldCharType="begin"/>
      </w:r>
      <w:r>
        <w:instrText xml:space="preserve"> XE "Girard" </w:instrText>
      </w:r>
      <w:r>
        <w:fldChar w:fldCharType="end"/>
      </w:r>
      <w:r>
        <w:t>,</w:t>
      </w:r>
      <w:r>
        <w:fldChar w:fldCharType="begin"/>
      </w:r>
      <w:r>
        <w:instrText xml:space="preserve"> XE "Girard," </w:instrText>
      </w:r>
      <w:r>
        <w:fldChar w:fldCharType="end"/>
      </w:r>
      <w:r>
        <w:t xml:space="preserve"> comme on l’a vu ,a hésité longuement avant d’envoyer sa fille aux Oiseaux en 1845 ; il s’agissait, il faut bien le comprendre et le mesurer d’une séparation de plusieurs années pendant lesquelles, parents et enfants étaient totalement séparés ;en l’occurrence Léocadie est partie à 10 ans, petite fille et revenue à 15 ans, ayant vécu et mûri, comme elle le pouvait loin de sa mère  qui ne lui était présente que par ses lettres, fréquentes, certes mais qui arrivaient deux mois après avoir été écrites et répondaient à des lettres envoyées quatre mois auparavant . Ses deux plus jeunes sœurs ne pourront pas, après la mort de leur père en 1849, suivre le même chemin ; or la comparaison de leurs courriers respectifs ne montre en fait aucune différence éducative significative, tant en ce qui concerne l’orthographe que la clarté de la pensée ou les références culturelles entre Léocadie et ses deux sœurs ce qui laisse à penser que cette longue séparation n’était pas réellement utile ; on peut même retrouver, à l’inverse, un certain décalage, dans la m</w:t>
      </w:r>
      <w:r w:rsidR="006673C7">
        <w:t>aturation psycho-affective de Le</w:t>
      </w:r>
      <w:r>
        <w:t>ocadie par rapport à ses deux  sœurs cadettes ; elle mettra plus longtemps à assumer pleinement sa vie de d’épouse et de mère de famille</w:t>
      </w:r>
      <w:bookmarkEnd w:id="2457"/>
      <w:bookmarkEnd w:id="2458"/>
      <w:bookmarkEnd w:id="2459"/>
    </w:p>
    <w:p w:rsidR="00227B4D" w:rsidRDefault="00227B4D">
      <w:pPr>
        <w:pStyle w:val="Corpsdetexte"/>
      </w:pPr>
    </w:p>
    <w:p w:rsidR="00227B4D" w:rsidRDefault="00227B4D">
      <w:pPr>
        <w:pStyle w:val="Corpsdetexte"/>
      </w:pPr>
      <w:r>
        <w:tab/>
      </w:r>
      <w:bookmarkStart w:id="2460" w:name="_Toc119404889"/>
      <w:bookmarkStart w:id="2461" w:name="_Toc120092623"/>
      <w:bookmarkStart w:id="2462" w:name="_Toc120190619"/>
      <w:r>
        <w:t>On a pu voir également dans la fin du troisième cahier les déceptions que causent à Louise Girard</w:t>
      </w:r>
      <w:r>
        <w:fldChar w:fldCharType="begin"/>
      </w:r>
      <w:r>
        <w:instrText xml:space="preserve"> XE "Girard" </w:instrText>
      </w:r>
      <w:r>
        <w:fldChar w:fldCharType="end"/>
      </w:r>
      <w:r>
        <w:t xml:space="preserve"> les enfants du premier mariage de Domingo ; le rôle toujours délicat de belle-mère était bien sûr, rendu encore plus difficile par les longues séparations qui ont égaleme</w:t>
      </w:r>
      <w:r w:rsidR="006673C7">
        <w:t>nt éloigné du nid familial ces quatre</w:t>
      </w:r>
      <w:r>
        <w:t xml:space="preserve"> enfants qu’elle a à peine pu connaître et aimer et qui comme elle le dit fort justement « se sont faits hommes loin de nous »</w:t>
      </w:r>
      <w:bookmarkEnd w:id="2460"/>
      <w:bookmarkEnd w:id="2461"/>
      <w:bookmarkEnd w:id="2462"/>
    </w:p>
    <w:p w:rsidR="00227B4D" w:rsidRDefault="00227B4D">
      <w:pPr>
        <w:pStyle w:val="Corpsdetexte"/>
      </w:pPr>
      <w:r>
        <w:tab/>
      </w:r>
      <w:bookmarkStart w:id="2463" w:name="_Toc119404890"/>
      <w:bookmarkStart w:id="2464" w:name="_Toc120092624"/>
      <w:bookmarkStart w:id="2465" w:name="_Toc120190620"/>
      <w:r>
        <w:t>Les absences répétées de Domingo, pour justifiées qu’elles fussent ne l’aident pas à surmonter ces difficultés.</w:t>
      </w:r>
      <w:bookmarkEnd w:id="2463"/>
      <w:bookmarkEnd w:id="2464"/>
      <w:bookmarkEnd w:id="2465"/>
    </w:p>
    <w:p w:rsidR="00227B4D" w:rsidRDefault="00227B4D">
      <w:pPr>
        <w:pStyle w:val="Corpsdetexte"/>
      </w:pPr>
      <w:r>
        <w:tab/>
      </w:r>
      <w:bookmarkStart w:id="2466" w:name="_Toc119404891"/>
      <w:bookmarkStart w:id="2467" w:name="_Toc120092625"/>
      <w:bookmarkStart w:id="2468" w:name="_Toc120190621"/>
      <w:r>
        <w:t>Et pourtant les dix années qui s’ouvrent vont lui réserver des soucis et des peines bien plus graves ; c’est en fait au sein de ces épreuves que va se révéler nettement son caractère et la force de sa personnalité ;  après avoir passé deux mois, en ville, (c’est-à-dire à Santiago, auprès  d’elle )mais comme on peut le lire, c’est surtout pour elle une occasion de plus d’apprécier les qualités de son époux et de la vie qu’elle mène habituellement</w:t>
      </w:r>
      <w:bookmarkEnd w:id="2466"/>
      <w:bookmarkEnd w:id="2467"/>
      <w:bookmarkEnd w:id="2468"/>
      <w:r>
        <w:t xml:space="preserve"> </w:t>
      </w:r>
    </w:p>
    <w:p w:rsidR="00227B4D" w:rsidRDefault="00227B4D">
      <w:pPr>
        <w:pStyle w:val="Corpsdetexte"/>
      </w:pPr>
      <w:r>
        <w:tab/>
      </w:r>
      <w:r>
        <w:tab/>
      </w:r>
      <w:r>
        <w:tab/>
      </w:r>
      <w:r>
        <w:tab/>
      </w:r>
      <w:r>
        <w:tab/>
      </w:r>
    </w:p>
    <w:p w:rsidR="00227B4D" w:rsidRDefault="00227B4D">
      <w:pPr>
        <w:pStyle w:val="Corpsdetexte"/>
      </w:pPr>
    </w:p>
    <w:p w:rsidR="00227B4D" w:rsidRDefault="00227B4D" w:rsidP="007C358D">
      <w:pPr>
        <w:pStyle w:val="citation"/>
      </w:pPr>
      <w:bookmarkStart w:id="2469" w:name="_Toc119404892"/>
      <w:bookmarkStart w:id="2470" w:name="_Toc120092626"/>
      <w:bookmarkStart w:id="2471" w:name="_Toc120190622"/>
      <w:r>
        <w:t>L'été mène à l'automne, ô rigoureux passage,</w:t>
      </w:r>
      <w:bookmarkEnd w:id="2469"/>
      <w:bookmarkEnd w:id="2470"/>
      <w:bookmarkEnd w:id="2471"/>
    </w:p>
    <w:p w:rsidR="00227B4D" w:rsidRDefault="00227B4D" w:rsidP="007C358D">
      <w:pPr>
        <w:pStyle w:val="citation"/>
      </w:pPr>
      <w:bookmarkStart w:id="2472" w:name="_Toc119404893"/>
      <w:bookmarkStart w:id="2473" w:name="_Toc120092627"/>
      <w:bookmarkStart w:id="2474" w:name="_Toc120190623"/>
      <w:r>
        <w:t>Femme si belle encore rassemble ton courage,</w:t>
      </w:r>
      <w:bookmarkEnd w:id="2472"/>
      <w:bookmarkEnd w:id="2473"/>
      <w:bookmarkEnd w:id="2474"/>
    </w:p>
    <w:p w:rsidR="00227B4D" w:rsidRDefault="00227B4D" w:rsidP="007C358D">
      <w:pPr>
        <w:pStyle w:val="citation"/>
      </w:pPr>
      <w:bookmarkStart w:id="2475" w:name="_Toc119404894"/>
      <w:bookmarkStart w:id="2476" w:name="_Toc120092628"/>
      <w:bookmarkStart w:id="2477" w:name="_Toc120190624"/>
      <w:r>
        <w:t>Pour la chute des feuilles il est une saison</w:t>
      </w:r>
      <w:bookmarkEnd w:id="2475"/>
      <w:bookmarkEnd w:id="2476"/>
      <w:bookmarkEnd w:id="2477"/>
    </w:p>
    <w:p w:rsidR="00227B4D" w:rsidRDefault="00227B4D" w:rsidP="007C358D">
      <w:pPr>
        <w:pStyle w:val="citation"/>
      </w:pPr>
      <w:bookmarkStart w:id="2478" w:name="_Toc119404895"/>
      <w:bookmarkStart w:id="2479" w:name="_Toc120092629"/>
      <w:bookmarkStart w:id="2480" w:name="_Toc120190625"/>
      <w:r>
        <w:t>Et le soleil déjà baisse sur l'horizon</w:t>
      </w:r>
      <w:bookmarkEnd w:id="2478"/>
      <w:bookmarkEnd w:id="2479"/>
      <w:bookmarkEnd w:id="2480"/>
    </w:p>
    <w:p w:rsidR="00227B4D" w:rsidRDefault="00227B4D" w:rsidP="007C358D">
      <w:pPr>
        <w:pStyle w:val="citation"/>
      </w:pPr>
    </w:p>
    <w:p w:rsidR="00227B4D" w:rsidRDefault="00227B4D" w:rsidP="007C358D">
      <w:pPr>
        <w:pStyle w:val="citation"/>
      </w:pPr>
      <w:r>
        <w:t xml:space="preserve">      </w:t>
      </w:r>
      <w:bookmarkStart w:id="2481" w:name="_Toc119404896"/>
      <w:bookmarkStart w:id="2482" w:name="_Toc120092630"/>
      <w:bookmarkStart w:id="2483" w:name="_Toc120190626"/>
      <w:r>
        <w:t>Ce qui remplit le cœur, hélas, tu peux m'en croire,</w:t>
      </w:r>
      <w:bookmarkEnd w:id="2481"/>
      <w:bookmarkEnd w:id="2482"/>
      <w:bookmarkEnd w:id="2483"/>
    </w:p>
    <w:p w:rsidR="00227B4D" w:rsidRDefault="00227B4D" w:rsidP="007C358D">
      <w:pPr>
        <w:pStyle w:val="citation"/>
      </w:pPr>
      <w:bookmarkStart w:id="2484" w:name="_Toc119404897"/>
      <w:bookmarkStart w:id="2485" w:name="_Toc120092631"/>
      <w:bookmarkStart w:id="2486" w:name="_Toc120190627"/>
      <w:r>
        <w:t>Ce n'est pas un peu d'or ni quelque vaine gloire</w:t>
      </w:r>
      <w:bookmarkEnd w:id="2484"/>
      <w:bookmarkEnd w:id="2485"/>
      <w:bookmarkEnd w:id="2486"/>
    </w:p>
    <w:p w:rsidR="00227B4D" w:rsidRDefault="00227B4D" w:rsidP="007C358D">
      <w:pPr>
        <w:pStyle w:val="citation"/>
      </w:pPr>
      <w:r>
        <w:t xml:space="preserve"> </w:t>
      </w:r>
      <w:bookmarkStart w:id="2487" w:name="_Toc119404898"/>
      <w:bookmarkStart w:id="2488" w:name="_Toc120092632"/>
      <w:bookmarkStart w:id="2489" w:name="_Toc120190628"/>
      <w:r>
        <w:t>Poussière que l'orgueil rapporte des combats</w:t>
      </w:r>
      <w:bookmarkEnd w:id="2487"/>
      <w:bookmarkEnd w:id="2488"/>
      <w:bookmarkEnd w:id="2489"/>
    </w:p>
    <w:p w:rsidR="00227B4D" w:rsidRDefault="00227B4D" w:rsidP="007C358D">
      <w:pPr>
        <w:pStyle w:val="citation"/>
      </w:pPr>
      <w:bookmarkStart w:id="2490" w:name="_Toc119404899"/>
      <w:bookmarkStart w:id="2491" w:name="_Toc120092633"/>
      <w:bookmarkStart w:id="2492" w:name="_Toc120190629"/>
      <w:r>
        <w:t>Ce n'est pas cet amour du fragile ici-bas</w:t>
      </w:r>
      <w:bookmarkEnd w:id="2490"/>
      <w:bookmarkEnd w:id="2491"/>
      <w:bookmarkEnd w:id="2492"/>
    </w:p>
    <w:p w:rsidR="00227B4D" w:rsidRDefault="00227B4D" w:rsidP="007C358D">
      <w:pPr>
        <w:pStyle w:val="citation"/>
      </w:pPr>
      <w:bookmarkStart w:id="2493" w:name="_Toc119404900"/>
      <w:bookmarkStart w:id="2494" w:name="_Toc120092634"/>
      <w:bookmarkStart w:id="2495" w:name="_Toc120190630"/>
      <w:r>
        <w:t>C'est la paix du Seigneur que ne suit pas l'oubli</w:t>
      </w:r>
      <w:bookmarkEnd w:id="2493"/>
      <w:bookmarkEnd w:id="2494"/>
      <w:bookmarkEnd w:id="2495"/>
    </w:p>
    <w:p w:rsidR="00227B4D" w:rsidRDefault="00227B4D" w:rsidP="007C358D">
      <w:pPr>
        <w:pStyle w:val="citation"/>
      </w:pPr>
      <w:bookmarkStart w:id="2496" w:name="_Toc119404901"/>
      <w:bookmarkStart w:id="2497" w:name="_Toc120092635"/>
      <w:bookmarkStart w:id="2498" w:name="_Toc120190631"/>
      <w:r>
        <w:t>Le repos qui succède au devoir accompli</w:t>
      </w:r>
      <w:bookmarkEnd w:id="2496"/>
      <w:bookmarkEnd w:id="2497"/>
      <w:bookmarkEnd w:id="2498"/>
    </w:p>
    <w:p w:rsidR="00227B4D" w:rsidRDefault="00227B4D" w:rsidP="007C358D">
      <w:pPr>
        <w:pStyle w:val="citation"/>
      </w:pPr>
    </w:p>
    <w:p w:rsidR="00227B4D" w:rsidRDefault="00227B4D">
      <w:pPr>
        <w:pStyle w:val="Titre4"/>
      </w:pPr>
    </w:p>
    <w:p w:rsidR="00227B4D" w:rsidRDefault="00227B4D" w:rsidP="007C358D">
      <w:pPr>
        <w:pStyle w:val="citation"/>
      </w:pPr>
    </w:p>
    <w:p w:rsidR="00227B4D" w:rsidRDefault="00227B4D" w:rsidP="007C358D">
      <w:pPr>
        <w:pStyle w:val="citation"/>
      </w:pPr>
      <w:r>
        <w:tab/>
      </w:r>
      <w:r>
        <w:tab/>
      </w:r>
      <w:r>
        <w:tab/>
      </w:r>
      <w:bookmarkStart w:id="2499" w:name="_Toc119404902"/>
      <w:bookmarkStart w:id="2500" w:name="_Toc120092636"/>
      <w:bookmarkStart w:id="2501" w:name="_Toc120190632"/>
      <w:r>
        <w:t>Le 7 novembre 1846</w:t>
      </w:r>
      <w:bookmarkEnd w:id="2499"/>
      <w:bookmarkEnd w:id="2500"/>
      <w:bookmarkEnd w:id="2501"/>
      <w:r>
        <w:t xml:space="preserve"> </w:t>
      </w:r>
    </w:p>
    <w:p w:rsidR="00227B4D" w:rsidRDefault="00227B4D" w:rsidP="007C358D">
      <w:pPr>
        <w:pStyle w:val="citation"/>
      </w:pPr>
    </w:p>
    <w:p w:rsidR="00227B4D" w:rsidRDefault="00227B4D" w:rsidP="007C358D">
      <w:pPr>
        <w:pStyle w:val="citation"/>
      </w:pPr>
      <w:bookmarkStart w:id="2502" w:name="_Toc119404903"/>
      <w:bookmarkStart w:id="2503" w:name="_Toc120092637"/>
      <w:bookmarkStart w:id="2504" w:name="_Toc120190633"/>
      <w:r>
        <w:t>Ces quelques vers résument l'impression sous laquelle je recommence à travers ces souvenirs, une nouvelle période de ma vie où j’entre avec  courage et bien armée de profonds sentiments et de souvenirs encore plus vifs et plus profonds, car le passé devient plus précieux à mesure que la vie avance... Quarante ans, chiffre terrible pour les femmes qui se sont trop aimées elles-mêmes mais qui n'a rien qui m'effraie puisqu'il ne m'ôte pas la plus petite illusion et que j'aime à penser que c'est maintenant que s'ouvre la vraie vie de mon âme. Tout ce qui tenait à ma jeunesse est fini ; ma bonne mère s'est envolée vers le ciel ; c’est là où je vais désormais la retrouver par la pensée ; je ne demande à la vie que ce qu’elle lui a accordé à elle-même, le bonheur de mes nombreux enfants et la calme fin du juste</w:t>
      </w:r>
      <w:bookmarkEnd w:id="2502"/>
      <w:bookmarkEnd w:id="2503"/>
      <w:bookmarkEnd w:id="2504"/>
    </w:p>
    <w:p w:rsidR="00227B4D" w:rsidRDefault="00227B4D" w:rsidP="007C358D">
      <w:pPr>
        <w:pStyle w:val="citation"/>
      </w:pPr>
    </w:p>
    <w:p w:rsidR="00227B4D" w:rsidRDefault="00227B4D">
      <w:pPr>
        <w:pStyle w:val="Titre4"/>
        <w:ind w:firstLine="132"/>
      </w:pPr>
      <w:bookmarkStart w:id="2505" w:name="_Toc117068472"/>
      <w:bookmarkStart w:id="2506" w:name="_Toc117068522"/>
      <w:bookmarkStart w:id="2507" w:name="_Toc117068572"/>
      <w:bookmarkStart w:id="2508" w:name="_Toc117068622"/>
      <w:bookmarkStart w:id="2509" w:name="_Toc117096168"/>
      <w:bookmarkStart w:id="2510" w:name="_Toc119404904"/>
      <w:bookmarkStart w:id="2511" w:name="_Toc120092638"/>
      <w:bookmarkStart w:id="2512" w:name="_Toc120190634"/>
      <w:r>
        <w:t xml:space="preserve">La mort de </w:t>
      </w:r>
      <w:bookmarkEnd w:id="2505"/>
      <w:bookmarkEnd w:id="2506"/>
      <w:bookmarkEnd w:id="2507"/>
      <w:bookmarkEnd w:id="2508"/>
      <w:bookmarkEnd w:id="2509"/>
      <w:bookmarkEnd w:id="2510"/>
      <w:r>
        <w:t>Barbe Rey</w:t>
      </w:r>
      <w:bookmarkEnd w:id="2511"/>
      <w:bookmarkEnd w:id="2512"/>
    </w:p>
    <w:p w:rsidR="00227B4D" w:rsidRDefault="00227B4D"/>
    <w:p w:rsidR="00227B4D" w:rsidRDefault="00227B4D">
      <w:bookmarkStart w:id="2513" w:name="_Toc119404905"/>
      <w:bookmarkStart w:id="2514" w:name="_Toc120092639"/>
      <w:bookmarkStart w:id="2515" w:name="_Toc120190635"/>
      <w:r>
        <w:t>Comme Louise Girard l’indique en début de ce cahier, Barbe Rey, sa mère vient de mourir à Santiago ; Louise Girard est allée passer un mois auprès d’elle. C’est pour elle une occasion de retour sur elle-même et dans cette épreuve elle a la joie de voir que son mari sait, comme toujours dans les moments importants, lui témoigner son affection de façon simple et profonde</w:t>
      </w:r>
      <w:bookmarkEnd w:id="2513"/>
      <w:bookmarkEnd w:id="2514"/>
      <w:bookmarkEnd w:id="2515"/>
    </w:p>
    <w:p w:rsidR="00227B4D" w:rsidRDefault="00227B4D" w:rsidP="007C358D">
      <w:pPr>
        <w:pStyle w:val="citation"/>
      </w:pPr>
    </w:p>
    <w:p w:rsidR="00227B4D" w:rsidRDefault="00227B4D"/>
    <w:p w:rsidR="00227B4D" w:rsidRDefault="00227B4D" w:rsidP="007C358D">
      <w:pPr>
        <w:pStyle w:val="citation"/>
      </w:pPr>
      <w:bookmarkStart w:id="2516" w:name="_Toc119404906"/>
      <w:bookmarkStart w:id="2517" w:name="_Toc120092640"/>
      <w:bookmarkStart w:id="2518" w:name="_Toc120190636"/>
      <w:r>
        <w:t>10 novembre.</w:t>
      </w:r>
      <w:bookmarkEnd w:id="2516"/>
      <w:bookmarkEnd w:id="2517"/>
      <w:bookmarkEnd w:id="2518"/>
    </w:p>
    <w:p w:rsidR="00227B4D" w:rsidRDefault="00227B4D" w:rsidP="007C358D">
      <w:pPr>
        <w:pStyle w:val="citation"/>
      </w:pPr>
      <w:bookmarkStart w:id="2519" w:name="_Toc119404907"/>
      <w:bookmarkStart w:id="2520" w:name="_Toc120092641"/>
      <w:bookmarkStart w:id="2521" w:name="_Toc120190637"/>
      <w:r>
        <w:t>J'ai passé un mois entier isolée de toute ma famille auprès de son lit, avec des personnes étrangères à mes habitudes et plus encore à mes pensées. Je suis entrée en moi-même ; de profondes réflexions ont occupé mon esprit dans cette chambre silencieuse où la pauvre malade, souvent endormie s'éteignait peu à peu. Son âme avait parfois des éclairs de tendresse, parfois elle faisait effort pour dire encore une parole affectueuse, pour nous remercier des soins que nous lui donnions, pour bénir ses enfants ! Pauvre chère mère, j'étais la moins aimée de ses filles ; celle qui fut le plus longtemps séparée d'elle et pourtant peut-être celle qui l'a le mieux connue et le mieux appréciée ; ma part a été assez belle ; je l’ai aidée à remplir tous ses devoirs de religion ; mais, je ne sais pourquoi, la vue de sa préférence pour ma sœur  a refroidi mon cœur ! Mais peut-être est-ce là un de ses derniers bienfaits, car, à mon retour, je me suis sentie ranimée et consolée par ces jeunes cœurs qui m'entourent, par ces vies auxquelles je suis nécessaire !</w:t>
      </w:r>
      <w:bookmarkEnd w:id="2519"/>
      <w:bookmarkEnd w:id="2520"/>
      <w:bookmarkEnd w:id="2521"/>
    </w:p>
    <w:p w:rsidR="00227B4D" w:rsidRDefault="00227B4D" w:rsidP="007C358D">
      <w:pPr>
        <w:pStyle w:val="citation"/>
      </w:pPr>
      <w:bookmarkStart w:id="2522" w:name="_Toc119404908"/>
      <w:bookmarkStart w:id="2523" w:name="_Toc120092642"/>
      <w:bookmarkStart w:id="2524" w:name="_Toc120190638"/>
      <w:r>
        <w:t>Au moment suprême où je venais de recevoir le dernier soupir de cette chère mère, mon mari est accouru près de moi ; j'ai senti, j'ai deviné sa main protectrice ; je me suis relevée et son regard plein de tendresse et de pitié a répondu à mon cœur brisé ; c'est en lui que j'ai trouvé mon dernier refuge, en lui se résument désormais mes affections du passé. Que Dieu me préserve de le voir mourir, ce serait la douleur sans espoir sans consolation !</w:t>
      </w:r>
      <w:bookmarkEnd w:id="2522"/>
      <w:bookmarkEnd w:id="2523"/>
      <w:bookmarkEnd w:id="2524"/>
      <w:r>
        <w:t xml:space="preserve"> </w:t>
      </w:r>
    </w:p>
    <w:p w:rsidR="00227B4D" w:rsidRDefault="00227B4D" w:rsidP="007C358D">
      <w:pPr>
        <w:pStyle w:val="citation"/>
      </w:pPr>
      <w:bookmarkStart w:id="2525" w:name="_Toc119404909"/>
      <w:bookmarkStart w:id="2526" w:name="_Toc120092643"/>
      <w:bookmarkStart w:id="2527" w:name="_Toc120190639"/>
      <w:r>
        <w:t>Durant ces longs jours de silence et de tristesse au pied du lit de la pauvre mourante, je me suis livrée à bien des méditations : il est doux de voir que ma vie ignorée, dépouillée d'éclat, de jouissances extérieures a, en réalité, été mieux remplie que bien d'autres ! Il est donc vrai que je suis plus heureuse que ceux qui croient m'inspirer de l'envie. Le cœur paisible qui voit s'élever les fumées de l'orgueil ou les tourments de l'ambition reconnaît dans sa sérénité qu'il a pris la meilleure part et qu'elle ne lui sera point ôtée. Je ne cesse d'en rendre grâce à Dieu, le priant de me guider sur la route ferme et tranquille qu'il m'a tracée et de conserver la foi qu'il a mise en mon âme</w:t>
      </w:r>
      <w:bookmarkEnd w:id="2525"/>
      <w:bookmarkEnd w:id="2526"/>
      <w:bookmarkEnd w:id="2527"/>
    </w:p>
    <w:p w:rsidR="00227B4D" w:rsidRDefault="00227B4D" w:rsidP="007C358D">
      <w:pPr>
        <w:pStyle w:val="citation"/>
      </w:pPr>
    </w:p>
    <w:p w:rsidR="00227B4D" w:rsidRDefault="00227B4D">
      <w:r>
        <w:tab/>
      </w:r>
      <w:bookmarkStart w:id="2528" w:name="_Toc119404910"/>
      <w:bookmarkStart w:id="2529" w:name="_Toc120092644"/>
      <w:bookmarkStart w:id="2530" w:name="_Toc120190640"/>
      <w:r>
        <w:t>L’année 1847 sera, comme le dira Louise Girard elle-même un peu plus loin, bien remplie ; Domingo de Heredia tombe gravement malade en début d’année (sans qu’il soit  possible de discerner l’affection qu’il atteint) ; il paraît guérir cependant et reprend ses activités normales ; ce n’est, on le verra bien vite, que la première alerte d’une affection grave à laquelle il ne survivra pas. Pour l’heure il reprend ses activités normales, remonte au Potosi où tout se passe parfaitement bien sous l’impulsion ferme et intelligente de Jules Raoulx ; pendant ce temps la jeune Elisa qui  est née en 1823 et est donc tout à fait en âge de se marier s’éprend du fils d’une famille ami, Jules Dutocq ; Louise Girard et Domingo connaissent bien cette famille de planteurs voisins et amis ; cette union paraît donc tout à fait de bon aloi .</w:t>
      </w:r>
      <w:bookmarkEnd w:id="2528"/>
      <w:bookmarkEnd w:id="2529"/>
      <w:bookmarkEnd w:id="2530"/>
      <w:r>
        <w:t xml:space="preserve"> </w:t>
      </w:r>
    </w:p>
    <w:p w:rsidR="00227B4D" w:rsidRDefault="00227B4D">
      <w:r>
        <w:tab/>
      </w:r>
      <w:bookmarkStart w:id="2531" w:name="_Toc119404911"/>
      <w:bookmarkStart w:id="2532" w:name="_Toc120092645"/>
      <w:bookmarkStart w:id="2533" w:name="_Toc120190641"/>
      <w:r>
        <w:t>Par ailleurs Louise Girard continue à écrire régulièrement à sa fille aînée, Léocadie dont l’éducation se poursuit lentement et avec difficultés ; elle est peu entourée par sa famille et son insertion au Couvent des Oiseaux est loin d’être facile . Voici quelques extraits des lettres qu’elle lui adresse cherchant toujours à lui témoigner une affection  vraie qui n’exclut pas au contraire l’exigence :</w:t>
      </w:r>
      <w:bookmarkEnd w:id="2531"/>
      <w:bookmarkEnd w:id="2532"/>
      <w:bookmarkEnd w:id="2533"/>
    </w:p>
    <w:p w:rsidR="00227B4D" w:rsidRDefault="00227B4D">
      <w:pPr>
        <w:pStyle w:val="Titre4"/>
        <w:rPr>
          <w:rFonts w:ascii="Garamond" w:hAnsi="Garamond"/>
          <w:bCs w:val="0"/>
        </w:rPr>
      </w:pPr>
    </w:p>
    <w:p w:rsidR="00227B4D" w:rsidRDefault="00227B4D">
      <w:pPr>
        <w:pStyle w:val="Index2"/>
      </w:pPr>
      <w:bookmarkStart w:id="2534" w:name="_Toc120092646"/>
      <w:bookmarkStart w:id="2535" w:name="_Toc120190642"/>
      <w:r>
        <w:t>Lettres  à Léocadie 1847(extraits)</w:t>
      </w:r>
      <w:bookmarkEnd w:id="2534"/>
      <w:bookmarkEnd w:id="2535"/>
    </w:p>
    <w:p w:rsidR="00227B4D" w:rsidRDefault="00227B4D">
      <w:pPr>
        <w:pStyle w:val="Index2"/>
      </w:pPr>
    </w:p>
    <w:p w:rsidR="00227B4D" w:rsidRDefault="00227B4D">
      <w:pPr>
        <w:pStyle w:val="Textebrut"/>
      </w:pPr>
      <w:r>
        <w:t>janvier 1847</w:t>
      </w:r>
    </w:p>
    <w:p w:rsidR="00227B4D" w:rsidRDefault="00227B4D">
      <w:pPr>
        <w:pStyle w:val="Textebrut"/>
      </w:pPr>
    </w:p>
    <w:p w:rsidR="00227B4D" w:rsidRDefault="00227B4D">
      <w:pPr>
        <w:pStyle w:val="Textebrut"/>
      </w:pPr>
      <w:r>
        <w:t>Ma petite Vierge est arrivée la veille du jour de l’An ; je l’ai mise dans sa niche entourée de fleurs ; Pepillo</w:t>
      </w:r>
      <w:r>
        <w:fldChar w:fldCharType="begin"/>
      </w:r>
      <w:r>
        <w:instrText xml:space="preserve"> XE "Pepillo" </w:instrText>
      </w:r>
      <w:r>
        <w:fldChar w:fldCharType="end"/>
      </w:r>
      <w:r>
        <w:t xml:space="preserve"> va sans cesse la contempler</w:t>
      </w:r>
    </w:p>
    <w:p w:rsidR="00227B4D" w:rsidRDefault="00227B4D">
      <w:pPr>
        <w:pStyle w:val="Textebrut"/>
      </w:pPr>
    </w:p>
    <w:p w:rsidR="00227B4D" w:rsidRDefault="00227B4D">
      <w:pPr>
        <w:pStyle w:val="Textebrut"/>
      </w:pPr>
      <w:r>
        <w:t>14 avril 1847</w:t>
      </w:r>
    </w:p>
    <w:p w:rsidR="00227B4D" w:rsidRDefault="00227B4D">
      <w:pPr>
        <w:pStyle w:val="Textebrut"/>
      </w:pPr>
    </w:p>
    <w:p w:rsidR="00227B4D" w:rsidRDefault="00227B4D">
      <w:pPr>
        <w:pStyle w:val="Textebrut"/>
      </w:pPr>
      <w:r>
        <w:t xml:space="preserve">..J’ai été bien peu satisfaite de ton bulletin…Tu n’as donc pas de dispositions pour le piano ? Il faut tâcher de bien apprendre à lire la musique qui t’accompagnera quand tu chanteras et te dédier au dessin que je vois avec un </w:t>
      </w:r>
      <w:r>
        <w:rPr>
          <w:u w:val="single"/>
        </w:rPr>
        <w:t>bien</w:t>
      </w:r>
      <w:r>
        <w:t xml:space="preserve"> qui m’a été agréable</w:t>
      </w:r>
    </w:p>
    <w:p w:rsidR="00227B4D" w:rsidRDefault="00227B4D">
      <w:pPr>
        <w:pStyle w:val="Textebrut"/>
      </w:pPr>
      <w:r>
        <w:t>Mai 1847</w:t>
      </w:r>
    </w:p>
    <w:p w:rsidR="00227B4D" w:rsidRDefault="00227B4D">
      <w:pPr>
        <w:pStyle w:val="Textebrut"/>
      </w:pPr>
      <w:r>
        <w:t>Je t’envoie les lettres de tes petites sœurs ; Minette</w:t>
      </w:r>
      <w:r>
        <w:fldChar w:fldCharType="begin"/>
      </w:r>
      <w:r>
        <w:instrText xml:space="preserve"> XE "Minette" </w:instrText>
      </w:r>
      <w:r>
        <w:fldChar w:fldCharType="end"/>
      </w:r>
      <w:r>
        <w:t xml:space="preserve"> écrit bien à présent ; elle fait des dictées d’une page sans fautes d’orthographe ; elle aime beaucoup les leçons d’histoire et de géographie et a fait plusieurs problèmes d’arithmétique sans erreur ;  Maria</w:t>
      </w:r>
      <w:r>
        <w:fldChar w:fldCharType="begin"/>
      </w:r>
      <w:r>
        <w:instrText xml:space="preserve"> XE "</w:instrText>
      </w:r>
      <w:r>
        <w:rPr>
          <w:sz w:val="22"/>
        </w:rPr>
        <w:instrText>Maria</w:instrText>
      </w:r>
      <w:r>
        <w:instrText xml:space="preserve">" </w:instrText>
      </w:r>
      <w:r>
        <w:fldChar w:fldCharType="end"/>
      </w:r>
      <w:r>
        <w:t xml:space="preserve"> devient plus attentive ; sa curiosité s’éveille ; je ne suis plus obligée de l’enfermer pour l’obliger à apprendre ses leçons. </w:t>
      </w:r>
    </w:p>
    <w:p w:rsidR="00227B4D" w:rsidRDefault="00227B4D">
      <w:pPr>
        <w:pStyle w:val="Textebrut"/>
      </w:pPr>
      <w:r>
        <w:tab/>
        <w:t>27 août 1847</w:t>
      </w:r>
    </w:p>
    <w:p w:rsidR="00227B4D" w:rsidRDefault="00227B4D">
      <w:pPr>
        <w:pStyle w:val="Textebrut"/>
      </w:pPr>
    </w:p>
    <w:p w:rsidR="00227B4D" w:rsidRDefault="00227B4D">
      <w:pPr>
        <w:pStyle w:val="Textebrut"/>
        <w:rPr>
          <w:sz w:val="22"/>
        </w:rPr>
      </w:pPr>
      <w:r>
        <w:t>Ce n’est qu’hier ma fille chérie que j’ai reçu ta charmante lettre où tu me dis le jour de ta première communion…c’est aussi un 25 avril que j’ai fait ma première communion il y a bien des années de cela</w:t>
      </w:r>
    </w:p>
    <w:p w:rsidR="00227B4D" w:rsidRDefault="00227B4D">
      <w:pPr>
        <w:pStyle w:val="Textebrut"/>
      </w:pPr>
    </w:p>
    <w:p w:rsidR="00227B4D" w:rsidRDefault="00227B4D">
      <w:pPr>
        <w:pStyle w:val="Textebrut"/>
      </w:pPr>
      <w:r>
        <w:t>15 août 1847,</w:t>
      </w:r>
    </w:p>
    <w:p w:rsidR="00227B4D" w:rsidRDefault="00227B4D">
      <w:pPr>
        <w:pStyle w:val="Textebrut"/>
      </w:pPr>
    </w:p>
    <w:p w:rsidR="00227B4D" w:rsidRDefault="00227B4D">
      <w:pPr>
        <w:pStyle w:val="Textebrut"/>
        <w:rPr>
          <w:sz w:val="22"/>
        </w:rPr>
      </w:pPr>
      <w:r>
        <w:t>Te voilà sans aucun parent à Paris, ma Léocadie</w:t>
      </w:r>
      <w:r>
        <w:fldChar w:fldCharType="begin"/>
      </w:r>
      <w:r>
        <w:instrText xml:space="preserve"> XE "</w:instrText>
      </w:r>
      <w:r>
        <w:rPr>
          <w:sz w:val="22"/>
        </w:rPr>
        <w:instrText>Léocadie</w:instrText>
      </w:r>
      <w:r>
        <w:instrText xml:space="preserve">" </w:instrText>
      </w:r>
      <w:r>
        <w:fldChar w:fldCharType="end"/>
      </w:r>
      <w:r>
        <w:t>, ta bonne tante t’aura quitté depuis longtemps quand tu recevras cette lettre[…]après la joie que j’ai eu de ta première communion, ta dernière lettre m’a bien affligée : elle est remplie de fautes d’orthographe, toi qui n’en faisait pas une, bien souvent ici, dans une page de dictée ; ensuite, on te reproche une nonchalance et une insouciance que je n’aurais jamais attendue de toi ; ton écriture en est la preuve</w:t>
      </w:r>
    </w:p>
    <w:p w:rsidR="00227B4D" w:rsidRDefault="00227B4D">
      <w:pPr>
        <w:pStyle w:val="Textebrut"/>
      </w:pPr>
      <w:r>
        <w:tab/>
        <w:t>Jules Dutocq</w:t>
      </w:r>
      <w:r>
        <w:fldChar w:fldCharType="begin"/>
      </w:r>
      <w:r>
        <w:instrText xml:space="preserve"> XE "</w:instrText>
      </w:r>
      <w:r>
        <w:rPr>
          <w:sz w:val="22"/>
        </w:rPr>
        <w:instrText>Dutocq</w:instrText>
      </w:r>
      <w:r>
        <w:instrText xml:space="preserve">" </w:instrText>
      </w:r>
      <w:r>
        <w:fldChar w:fldCharType="end"/>
      </w:r>
      <w:r>
        <w:rPr>
          <w:rStyle w:val="Appelnotedebasdep"/>
          <w:b w:val="0"/>
          <w:bCs w:val="0"/>
          <w:i/>
          <w:iCs/>
        </w:rPr>
        <w:footnoteReference w:id="169"/>
      </w:r>
      <w:r>
        <w:t xml:space="preserve"> vient souvent faire de la musique avec ta sœur et Léonce</w:t>
      </w:r>
    </w:p>
    <w:p w:rsidR="00227B4D" w:rsidRDefault="00227B4D">
      <w:pPr>
        <w:pStyle w:val="Textebrut"/>
      </w:pPr>
    </w:p>
    <w:p w:rsidR="00227B4D" w:rsidRDefault="00227B4D">
      <w:pPr>
        <w:pStyle w:val="Textebrut"/>
      </w:pPr>
      <w:r>
        <w:tab/>
        <w:t>Elle tient bien sûr sa fille au courant des nouvelles familiales  du prochain mariage de sa sœur aîné Elisa mais aussi de l’état des plantations et des progrès de l’installation du Potosi sous l’impulsion de Jules Raoulx que Domingo de Heredia a engagé comme gérant le 1° septembre 1846</w:t>
      </w:r>
      <w:r>
        <w:rPr>
          <w:rStyle w:val="Appelnotedebasdep"/>
          <w:b w:val="0"/>
          <w:bCs w:val="0"/>
        </w:rPr>
        <w:footnoteReference w:id="170"/>
      </w:r>
    </w:p>
    <w:p w:rsidR="00227B4D" w:rsidRDefault="00227B4D">
      <w:pPr>
        <w:pStyle w:val="Textebrut"/>
      </w:pPr>
      <w:r>
        <w:fldChar w:fldCharType="begin"/>
      </w:r>
      <w:r>
        <w:instrText xml:space="preserve"> XE "Léonce" </w:instrText>
      </w:r>
      <w:r>
        <w:fldChar w:fldCharType="end"/>
      </w:r>
    </w:p>
    <w:p w:rsidR="00227B4D" w:rsidRDefault="00227B4D">
      <w:pPr>
        <w:pStyle w:val="Textebrut"/>
      </w:pPr>
      <w:r>
        <w:t>Fortuna,11 Novembre 1847</w:t>
      </w:r>
    </w:p>
    <w:p w:rsidR="00227B4D" w:rsidRDefault="00227B4D">
      <w:pPr>
        <w:pStyle w:val="Textebrut"/>
      </w:pPr>
    </w:p>
    <w:p w:rsidR="00227B4D" w:rsidRDefault="00227B4D">
      <w:pPr>
        <w:pStyle w:val="Textebrut"/>
      </w:pPr>
      <w:r>
        <w:t>J’ai mille choses heureuses à te dire ma bien-aimée Léocadie ; d’abord le plaisir que m’ont fait tes lettres de chez Mr Fauvelle et celles de cet excellent ami qui te décrit comme une bonne et aimante enfant quoique un peu étourdie ce qui ,j’espère, ne sera plus le cas l’année prochaine ; il faut que tu fasses ton possible mam chère enfant pour répondre aux bontés de cette aimable famille ; tu dois évrire à Mme fauvelle lui témoigner ta reconnaissance pour ses bontés ; je suis heureuse de te savoir aimée aux Oiseaux ; j’espère que cette année sera décisive et qu’elle va te classer parmi les bonnes élèves de cette maison si renommée et que tes chères institutrices s’attacheront à faire de toi une demoiselle distinguée digne de la famille à laquelle tu appartiens. Notre bon Manuel est arrivé il y a quatre jours, plus heureux, plus gai plus affectueux que jamais ; il aa un bon commendement et va rester près de nous ; juge de notre bonheur ! Sa réunion avec Léonce qu’il ne connaissait pas a été touchante ; ils s’aiment tendrement ; Gustave est aux anges et cette arrivée est d’autant plus agréable qu’elle se trouve au moment du mariage de notre chère Elisa qui se marie avec un aimable et bon jeune homme dont je parie que tu as déjà deviné le nom avant que je te le dise car tu te souviendrass de certains duos de piano et violon qui t’amusaient beaucoup ; c’est notre ami Jules Dutocq qui va devenir ton beau-frère ; tu sais mon amitié pour sa digne mère, si remplie de mérites et de vertus ; nous espérons qu’Elisa sera parfaitement heureuse ; elle sera souvent avec nous et habitera St Jules dans la faille de son mari qui fait en ce moment une belle habitation au Taurus tout près de Potosi. Ta pauvre sœur qui était allée en ville pour faire ses dévotions et ses emplètes de noces a été prise de la rougeole ; ton papa qui l’accompagnait zn a été aussi bien malade mais il est revenu assez bien remis ; ta sœur reviendra la semaine prochaine.</w:t>
      </w:r>
    </w:p>
    <w:p w:rsidR="00227B4D" w:rsidRDefault="00227B4D">
      <w:pPr>
        <w:pStyle w:val="Textebrut"/>
      </w:pPr>
      <w:r>
        <w:t>Je susi à la tête de ma petite école ; je te ferai écrire par tes sœurs ; je les tiens très bien et je t’attends pour leur faire faire leur première communion comme au couvent et pour leur donner le pur accent parisien ; je compte sur toi pour achever leur éducation.</w:t>
      </w:r>
    </w:p>
    <w:p w:rsidR="00227B4D" w:rsidRDefault="00227B4D">
      <w:pPr>
        <w:pStyle w:val="Textebrut"/>
      </w:pPr>
      <w:r>
        <w:t>Ici et à La Sympathie, nous faisons cette année de belles récoltes ; le Potosi ne produit que peu cette année ; c’est ton papa qui y va le plus souvent ; tes frères n’y vont que pour promener ; nous avons là Jules Raoulx qui voulait quitter Monti Bello pour aller travailler avec son frère Paul Raoulx ; et, comme c’est ce frère qui fait toutes les machines de notre établissement, Mr Heredia l’a pris pour son gérant et il est tout à fait dévoué à notre famille. On dit que le Potosi sera la plus belle habitation de ce nouveau quartier et que si ton papa n’avait pas tant de charges, il serait bientôt hors d’embarras mais il nous faut encore plusieurs années de travail et d’économie pour être liquides. J’emploie pour tes dépenses ma part des revenus de Monti-Bello ; tu vois que je te traite en fille raisonnable ; il faut répondre à ma confiance, cher trésor et me rendre une glorieuse mère.</w:t>
      </w:r>
    </w:p>
    <w:p w:rsidR="00227B4D" w:rsidRDefault="00227B4D">
      <w:pPr>
        <w:pStyle w:val="Textebrut"/>
      </w:pPr>
      <w:r>
        <w:tab/>
        <w:t xml:space="preserve">Je t’écrirai pour te conter les détails de la noce qui se fera en famille ; j’arrangerai un bel ’autel où figurera notre bonne vierge du jardin et je te conterai les réflexions de Pepillo qui est trop aimable ; il </w:t>
      </w:r>
      <w:r>
        <w:fldChar w:fldCharType="begin"/>
      </w:r>
      <w:r>
        <w:instrText xml:space="preserve"> XE "Pepillo" </w:instrText>
      </w:r>
      <w:r>
        <w:fldChar w:fldCharType="end"/>
      </w:r>
      <w:r>
        <w:t xml:space="preserve"> récite : « O Père qu’adore mon père » d’un bout à l’autre d’une façon charmante</w:t>
      </w:r>
      <w:r>
        <w:rPr>
          <w:rStyle w:val="Appelnotedebasdep"/>
          <w:b w:val="0"/>
          <w:bCs w:val="0"/>
          <w:i/>
          <w:iCs/>
        </w:rPr>
        <w:footnoteReference w:id="171"/>
      </w:r>
      <w:r>
        <w:t>. Minette est toujours gentille et gracieuse ; Maria devient raisonnable ; Gustave est trop occupé en ce moment mais il t’écrira bientôt ; Manuel aussi ; tous te prodiguent de tendres caresses.</w:t>
      </w:r>
    </w:p>
    <w:p w:rsidR="00227B4D" w:rsidRDefault="00227B4D">
      <w:pPr>
        <w:pStyle w:val="Textebrut"/>
      </w:pPr>
      <w:r>
        <w:tab/>
        <w:t>Je t’envoie deux médailles ?? de la bonne vierge de La Caridad que le bon padre Miura m’a envoyées ces jours-ci ; tu les donneras aux bonnes mères comme une dévotion de ton pays et la bonne vierge te bénira et te protègera. As-tu tes médailles ? Adieu mon cher ange, sois bonne, sois pure et reçois tous les baisers de ta mère.   LGH</w:t>
      </w:r>
    </w:p>
    <w:p w:rsidR="00227B4D" w:rsidRDefault="00227B4D"/>
    <w:p w:rsidR="00227B4D" w:rsidRDefault="00227B4D" w:rsidP="007C358D">
      <w:pPr>
        <w:pStyle w:val="citation"/>
      </w:pPr>
    </w:p>
    <w:p w:rsidR="00227B4D" w:rsidRDefault="00227B4D">
      <w:pPr>
        <w:pStyle w:val="Titre4"/>
      </w:pPr>
      <w:bookmarkStart w:id="2536" w:name="_Toc117068473"/>
      <w:bookmarkStart w:id="2537" w:name="_Toc117068523"/>
      <w:bookmarkStart w:id="2538" w:name="_Toc117068573"/>
      <w:bookmarkStart w:id="2539" w:name="_Toc117068623"/>
      <w:bookmarkStart w:id="2540" w:name="_Toc117096169"/>
      <w:bookmarkStart w:id="2541" w:name="_Toc119404912"/>
      <w:bookmarkStart w:id="2542" w:name="_Toc120092647"/>
      <w:bookmarkStart w:id="2543" w:name="_Toc120190643"/>
      <w:r>
        <w:t>-Le mariage d’Elisa</w:t>
      </w:r>
      <w:bookmarkEnd w:id="2536"/>
      <w:bookmarkEnd w:id="2537"/>
      <w:bookmarkEnd w:id="2538"/>
      <w:bookmarkEnd w:id="2539"/>
      <w:bookmarkEnd w:id="2540"/>
      <w:bookmarkEnd w:id="2541"/>
      <w:bookmarkEnd w:id="2542"/>
      <w:bookmarkEnd w:id="2543"/>
    </w:p>
    <w:p w:rsidR="00227B4D" w:rsidRDefault="00227B4D" w:rsidP="002B5186">
      <w:pPr>
        <w:pStyle w:val="Titre3"/>
      </w:pPr>
    </w:p>
    <w:p w:rsidR="00227B4D" w:rsidRPr="00371A8C" w:rsidRDefault="00227B4D" w:rsidP="002B5186">
      <w:pPr>
        <w:pStyle w:val="Titre3"/>
      </w:pPr>
      <w:r>
        <w:tab/>
      </w:r>
      <w:r>
        <w:tab/>
      </w:r>
      <w:bookmarkStart w:id="2544" w:name="_Toc119404913"/>
      <w:bookmarkStart w:id="2545" w:name="_Toc120092648"/>
      <w:bookmarkStart w:id="2546" w:name="_Toc120190644"/>
      <w:r w:rsidRPr="00371A8C">
        <w:t>19 octobre 1847</w:t>
      </w:r>
      <w:bookmarkEnd w:id="2544"/>
      <w:bookmarkEnd w:id="2545"/>
      <w:bookmarkEnd w:id="2546"/>
    </w:p>
    <w:p w:rsidR="00227B4D" w:rsidRDefault="00227B4D" w:rsidP="007C358D">
      <w:pPr>
        <w:pStyle w:val="citation"/>
      </w:pPr>
      <w:bookmarkStart w:id="2547" w:name="_Toc119404914"/>
      <w:bookmarkStart w:id="2548" w:name="_Toc120092649"/>
      <w:bookmarkStart w:id="2549" w:name="_Toc120190645"/>
      <w:r>
        <w:t>Une année presque s'est écoulée sans laisser de traces sur ce cahier, et pourtant qu'elle a été remplie : Maladies, inquiétudes terribles sur la vie de M. Heredia</w:t>
      </w:r>
      <w:r>
        <w:fldChar w:fldCharType="begin"/>
      </w:r>
      <w:r>
        <w:instrText xml:space="preserve"> XE "Heredia" </w:instrText>
      </w:r>
      <w:r>
        <w:fldChar w:fldCharType="end"/>
      </w:r>
      <w:r>
        <w:t xml:space="preserve"> que Dieu nous a rendu dans sa bonté. Retour de Léonce</w:t>
      </w:r>
      <w:r>
        <w:fldChar w:fldCharType="begin"/>
      </w:r>
      <w:r>
        <w:instrText xml:space="preserve"> XE "Léonce" </w:instrText>
      </w:r>
      <w:r>
        <w:fldChar w:fldCharType="end"/>
      </w:r>
      <w:r>
        <w:t xml:space="preserve"> parmi nous, digne de ses frères . Amours d'Elisa</w:t>
      </w:r>
      <w:r>
        <w:fldChar w:fldCharType="begin"/>
      </w:r>
      <w:r>
        <w:instrText xml:space="preserve"> XE "Elisa" </w:instrText>
      </w:r>
      <w:r>
        <w:fldChar w:fldCharType="end"/>
      </w:r>
      <w:r>
        <w:t>, son mariage décidé peut-être sous mon influence, mon cœur a été si pressé, si tourmenté qu'il en est devenu malade. Aujourd'hui, M. Lavigne</w:t>
      </w:r>
      <w:r>
        <w:rPr>
          <w:rStyle w:val="Appelnotedebasdep"/>
        </w:rPr>
        <w:footnoteReference w:id="172"/>
      </w:r>
      <w:r>
        <w:fldChar w:fldCharType="begin"/>
      </w:r>
      <w:r>
        <w:instrText xml:space="preserve"> XE "Lavigne" </w:instrText>
      </w:r>
      <w:r>
        <w:fldChar w:fldCharType="end"/>
      </w:r>
      <w:r>
        <w:rPr>
          <w:rStyle w:val="Appelnotedebasdep"/>
        </w:rPr>
        <w:footnoteReference w:id="173"/>
      </w:r>
      <w:r>
        <w:t xml:space="preserve"> est venu me voir ; il m'assure que je guérirai mais ce soir j'ai horriblement souffert ; mes jours sont peut-être comptés, peut-être quitterai-je cette terre avant d'avoir accompli ma tâche auprès de mes pauvres enfants ; je n'aurais alors vécu que pour ceux que j'avais adoptés, car, même ces dernières années leur présence, hélas m'a fait négliger les petites !</w:t>
      </w:r>
      <w:bookmarkEnd w:id="2547"/>
      <w:bookmarkEnd w:id="2548"/>
      <w:bookmarkEnd w:id="2549"/>
    </w:p>
    <w:p w:rsidR="00227B4D" w:rsidRDefault="00227B4D" w:rsidP="007C358D">
      <w:pPr>
        <w:pStyle w:val="citation"/>
      </w:pPr>
      <w:bookmarkStart w:id="2550" w:name="_Toc119404915"/>
      <w:bookmarkStart w:id="2551" w:name="_Toc120092650"/>
      <w:bookmarkStart w:id="2552" w:name="_Toc120190646"/>
      <w:r>
        <w:t>M. Heredia</w:t>
      </w:r>
      <w:r>
        <w:fldChar w:fldCharType="begin"/>
      </w:r>
      <w:r>
        <w:instrText xml:space="preserve"> XE "Heredia" </w:instrText>
      </w:r>
      <w:r>
        <w:fldChar w:fldCharType="end"/>
      </w:r>
      <w:r>
        <w:t>, après sa maladie m'a comblé de marques d'affection ; mon cœur a été trop rempli ; on dirait que, voulant s'agrandir, il ne peut plus tenir dans ma poitrine ! Si au moins j'étais assurée qu'Elisa</w:t>
      </w:r>
      <w:r>
        <w:fldChar w:fldCharType="begin"/>
      </w:r>
      <w:r>
        <w:instrText xml:space="preserve"> XE "Elisa" </w:instrText>
      </w:r>
      <w:r>
        <w:fldChar w:fldCharType="end"/>
      </w:r>
      <w:r>
        <w:t xml:space="preserve"> fut heureuse. Certes j'ai était entraînée dans l'affection que j'ai d'emblée portée à Jules</w:t>
      </w:r>
      <w:r>
        <w:rPr>
          <w:rStyle w:val="Appelnotedebasdep"/>
        </w:rPr>
        <w:footnoteReference w:id="174"/>
      </w:r>
      <w:r>
        <w:rPr>
          <w:rStyle w:val="Appelnotedebasdep"/>
        </w:rPr>
        <w:footnoteReference w:id="175"/>
      </w:r>
      <w:r>
        <w:t xml:space="preserve"> par la haute estime que j'avais pour sa mère ; son caractère réservé, l'air de passion qu'il avait auprès d'Elisa, la musique merveilleuse qui tombait de son archet m'ont peut-être trop impressionnée en sa faveur ; mais, dans le cas contraire, aurais-je rien pu empêcher ? Mon Dieu faites que les inquiétudes de M. Heredia se dissipent comme pour Gustave</w:t>
      </w:r>
      <w:r>
        <w:fldChar w:fldCharType="begin"/>
      </w:r>
      <w:r>
        <w:instrText xml:space="preserve"> XE "Gustave" </w:instrText>
      </w:r>
      <w:r>
        <w:fldChar w:fldCharType="end"/>
      </w:r>
      <w:r>
        <w:t>, que le bonheur entoure ces enfants que j'ai tant aimés et qui, peut-être, trouvent parfois que leur père aurait mieux fait de ne pas se marier ! Cette cruelle pensée que je crois lire quelquefois dans leur âme, pardonnez-moi, mon Dieu s'ils ne l'ont jamais eue, surtout chez celui auquel j'avais le plus donné des trésors de la bonté divine et dont je vois les sentiments s'affaisser et se décolorer sous le doute et sous une méfiance que je ne puis vaincre et qui me désespère. Et pourtant, tel est mon attachement pour M. Heredia... et pour eux, que si je devais recommencer ma vie avec la connaissance que j'ai acquise, je me dévouerais encore pour l'homme vertueux que j'estime si profondément que  malgré les ombres qui ont si souvent voilé son caractère et attristé notre union, malgré les tristesses qui ont provoqué le mal dont je suis atteinte, je ne voudrais pas ne pas avoir été sa compagne !</w:t>
      </w:r>
      <w:bookmarkEnd w:id="2550"/>
      <w:bookmarkEnd w:id="2551"/>
      <w:bookmarkEnd w:id="2552"/>
    </w:p>
    <w:p w:rsidR="00227B4D" w:rsidRDefault="00227B4D" w:rsidP="007C358D">
      <w:pPr>
        <w:pStyle w:val="citation"/>
      </w:pPr>
    </w:p>
    <w:p w:rsidR="00227B4D" w:rsidRDefault="00227B4D">
      <w:pPr>
        <w:pStyle w:val="Corpsdetexte"/>
      </w:pPr>
      <w:bookmarkStart w:id="2553" w:name="_Toc119404916"/>
      <w:bookmarkStart w:id="2554" w:name="_Toc120092651"/>
      <w:bookmarkStart w:id="2555" w:name="_Toc120190647"/>
      <w:r>
        <w:t>:</w:t>
      </w:r>
      <w:bookmarkEnd w:id="2553"/>
      <w:bookmarkEnd w:id="2554"/>
      <w:bookmarkEnd w:id="2555"/>
    </w:p>
    <w:p w:rsidR="00227B4D" w:rsidRDefault="00227B4D" w:rsidP="007C358D">
      <w:pPr>
        <w:pStyle w:val="citation"/>
      </w:pPr>
      <w:r>
        <w:tab/>
      </w:r>
      <w:r>
        <w:tab/>
      </w:r>
      <w:bookmarkStart w:id="2556" w:name="_Toc119404917"/>
      <w:bookmarkStart w:id="2557" w:name="_Toc120092652"/>
      <w:bookmarkStart w:id="2558" w:name="_Toc120190648"/>
      <w:r>
        <w:t>Décembre 1847</w:t>
      </w:r>
      <w:bookmarkEnd w:id="2556"/>
      <w:bookmarkEnd w:id="2557"/>
      <w:bookmarkEnd w:id="2558"/>
    </w:p>
    <w:p w:rsidR="00227B4D" w:rsidRDefault="00227B4D" w:rsidP="007C358D">
      <w:pPr>
        <w:pStyle w:val="citation"/>
      </w:pPr>
      <w:r>
        <w:tab/>
      </w:r>
      <w:bookmarkStart w:id="2559" w:name="_Toc119404918"/>
      <w:bookmarkStart w:id="2560" w:name="_Toc120092653"/>
      <w:bookmarkStart w:id="2561" w:name="_Toc120190649"/>
      <w:r>
        <w:t>Il y a eu dans ma vie cinq moments heureux pour mon affection conjugale, cinq moments qui resteront à jamais gravés dans ma mémoire, avec ce même visage qui n'a pas vieilli, avec ce même regard où Dieu a mis quelque chose de noble, de pur, c'est le cachet indélébile d'une belle âme qui m'est apparue alors sans aucun voile. Le premier de ces moments a été celui où, après bien des combats et des irrésolutions, j'ai consenti à me marier et me suis engagée irrévocablement à M. Heredia</w:t>
      </w:r>
      <w:r>
        <w:fldChar w:fldCharType="begin"/>
      </w:r>
      <w:r>
        <w:instrText xml:space="preserve"> XE "Heredia" </w:instrText>
      </w:r>
      <w:r>
        <w:fldChar w:fldCharType="end"/>
      </w:r>
      <w:r>
        <w:t xml:space="preserve"> ; le second a été le soir de mon arrivée ici après notre mariage ; dans le premier moment où nous nous sommes retrouvés seuls, il m'a entouré d'une tendresse si pure, si passionnée et si respectueuse que toute mon âme s'est donnée à lui avec une confiance sans bornes et que j'ai pensé qu'il était au-dessus de tout ce que j'avais pu croire. Le plus beau, le plus complet a été son retour de France, son arrivée ici ; ces deux jours sans pareils ont été l'éclat du soleil qui change de région, car, depuis, je n'ai plus connu la joie complète, la douleur est restée ma fidèle compagne ; le quatrième moment a été la mort de ma pauvre mère ! Hélas, c'est au bord de sa tombe que j'ai trouvé tout l'amour que j'avais demandé à la vie, c'est pour me consoler qu'il m'a ouvert tous les trésors de sa pensée et de son cœur ! Je ne l'oublierai jamais même dans une autre vie ! Et enfin, c'est comme père qu'il vient encore de répondre à toutes les espérances de ma tendresse et s'est montré sous son vrai caractère pendant les jours de cette union qui ne répond pas à ses vœux  mais qu'il a voulu bénir, s'élevant au-dessus de lui-même. Que je l'ai aimé dans cette sensibilité, comme j'ai suivi son âme jusqu'au ciel quand il priait au moment où le prêtre appelait la bénédiction du Seigneur sur le mariage de sa fille! Il ne songeait pas à moi, alors, et cependant, mon cœur répondait au sien et le suivait dans tous ses sentiments. Telle est la sublime révélation à laquelle Dieu nous fait parvenir ; les pensées s'élèvent et s'unissent devant Lui dans une céleste abnégation.</w:t>
      </w:r>
      <w:bookmarkEnd w:id="2559"/>
      <w:bookmarkEnd w:id="2560"/>
      <w:bookmarkEnd w:id="2561"/>
      <w:r>
        <w:t xml:space="preserve"> </w:t>
      </w:r>
    </w:p>
    <w:p w:rsidR="00227B4D" w:rsidRDefault="00227B4D" w:rsidP="007C358D">
      <w:pPr>
        <w:pStyle w:val="citation"/>
      </w:pPr>
      <w:r>
        <w:tab/>
      </w:r>
      <w:bookmarkStart w:id="2562" w:name="_Toc119404919"/>
      <w:bookmarkStart w:id="2563" w:name="_Toc120092654"/>
      <w:bookmarkStart w:id="2564" w:name="_Toc120190650"/>
      <w:r>
        <w:t>Manuel</w:t>
      </w:r>
      <w:r>
        <w:fldChar w:fldCharType="begin"/>
      </w:r>
      <w:r>
        <w:instrText xml:space="preserve"> XE "</w:instrText>
      </w:r>
      <w:r>
        <w:rPr>
          <w:sz w:val="22"/>
        </w:rPr>
        <w:instrText>Manuel</w:instrText>
      </w:r>
      <w:r>
        <w:instrText xml:space="preserve">" </w:instrText>
      </w:r>
      <w:r>
        <w:fldChar w:fldCharType="end"/>
      </w:r>
      <w:r>
        <w:t xml:space="preserve"> est revenu ici peu de jours avant le mariage, réalisant les désirs paternels ; de même la maladie de notre Gustave</w:t>
      </w:r>
      <w:r>
        <w:fldChar w:fldCharType="begin"/>
      </w:r>
      <w:r>
        <w:instrText xml:space="preserve"> XE "Gustave" </w:instrText>
      </w:r>
      <w:r>
        <w:fldChar w:fldCharType="end"/>
      </w:r>
      <w:r>
        <w:t xml:space="preserve"> a servi à faire mieux ressortir l’union  de notre famille qui a eu là, elle aussi, un de ces moments de bonheur rares dans les plus longues vies ! Que ce soit un présage de bonheur pour Elisa</w:t>
      </w:r>
      <w:r>
        <w:fldChar w:fldCharType="begin"/>
      </w:r>
      <w:r>
        <w:instrText xml:space="preserve"> XE "Elisa" </w:instrText>
      </w:r>
      <w:r>
        <w:fldChar w:fldCharType="end"/>
      </w:r>
      <w:r>
        <w:t xml:space="preserve"> et que sa nouvelle famille continue ce que nous avons voulu lui donner !</w:t>
      </w:r>
      <w:bookmarkEnd w:id="2562"/>
      <w:bookmarkEnd w:id="2563"/>
      <w:bookmarkEnd w:id="2564"/>
    </w:p>
    <w:p w:rsidR="00227B4D" w:rsidRDefault="00227B4D" w:rsidP="007C358D">
      <w:pPr>
        <w:pStyle w:val="citation"/>
      </w:pPr>
    </w:p>
    <w:p w:rsidR="00227B4D" w:rsidRDefault="00227B4D">
      <w:pPr>
        <w:pStyle w:val="Index2"/>
      </w:pPr>
      <w:bookmarkStart w:id="2565" w:name="_Toc120092655"/>
      <w:bookmarkStart w:id="2566" w:name="_Toc120190651"/>
      <w:r>
        <w:t>Lettres à Léocadie (extraits) année 1848</w:t>
      </w:r>
      <w:bookmarkEnd w:id="2565"/>
      <w:bookmarkEnd w:id="2566"/>
    </w:p>
    <w:p w:rsidR="00227B4D" w:rsidRDefault="00227B4D">
      <w:pPr>
        <w:pStyle w:val="Index2"/>
      </w:pPr>
    </w:p>
    <w:p w:rsidR="00227B4D" w:rsidRDefault="00227B4D">
      <w:pPr>
        <w:pStyle w:val="Retraitcorpsdetexte3"/>
      </w:pPr>
      <w:r>
        <w:tab/>
      </w:r>
      <w:bookmarkStart w:id="2567" w:name="_Toc119404920"/>
      <w:bookmarkStart w:id="2568" w:name="_Toc120092656"/>
      <w:bookmarkStart w:id="2569" w:name="_Toc120190652"/>
      <w:r>
        <w:t>En fait c’est la correspondance qu’elle continue à entretenir avec sa fille qui nous donne les meilleurs renseignements :</w:t>
      </w:r>
      <w:bookmarkEnd w:id="2567"/>
      <w:bookmarkEnd w:id="2568"/>
      <w:bookmarkEnd w:id="2569"/>
    </w:p>
    <w:p w:rsidR="00227B4D" w:rsidRDefault="00227B4D" w:rsidP="007C358D">
      <w:pPr>
        <w:pStyle w:val="Style3"/>
      </w:pPr>
    </w:p>
    <w:p w:rsidR="00227B4D" w:rsidRDefault="00227B4D">
      <w:pPr>
        <w:pStyle w:val="Textebrut"/>
        <w:rPr>
          <w:sz w:val="22"/>
        </w:rPr>
      </w:pPr>
      <w:r>
        <w:t>28 janvier  1848</w:t>
      </w:r>
    </w:p>
    <w:p w:rsidR="00227B4D" w:rsidRDefault="00227B4D">
      <w:pPr>
        <w:pStyle w:val="Textebrut"/>
        <w:rPr>
          <w:sz w:val="22"/>
        </w:rPr>
      </w:pPr>
      <w:r>
        <w:t>…Nous avons été conduire Elisa</w:t>
      </w:r>
      <w:r>
        <w:fldChar w:fldCharType="begin"/>
      </w:r>
      <w:r>
        <w:instrText xml:space="preserve"> XE "Elisa" </w:instrText>
      </w:r>
      <w:r>
        <w:fldChar w:fldCharType="end"/>
      </w:r>
      <w:r>
        <w:t xml:space="preserve"> chez les parents de son mari ; la bonne Madame Dutocq</w:t>
      </w:r>
      <w:r>
        <w:fldChar w:fldCharType="begin"/>
      </w:r>
      <w:r>
        <w:instrText xml:space="preserve"> XE "</w:instrText>
      </w:r>
      <w:r>
        <w:rPr>
          <w:sz w:val="22"/>
        </w:rPr>
        <w:instrText>Dutocq</w:instrText>
      </w:r>
      <w:r>
        <w:instrText xml:space="preserve">" </w:instrText>
      </w:r>
      <w:r>
        <w:fldChar w:fldCharType="end"/>
      </w:r>
      <w:r>
        <w:t xml:space="preserve"> nous a fait une réception digne d’elle ; nous avons eu de la musique, des vers, des promenades charmantes, des repas délicieux car Mme Dutocq est un gastronome de première classe ; nous sommes restés 3 jours à St Jules</w:t>
      </w:r>
      <w:r>
        <w:rPr>
          <w:rStyle w:val="Appelnotedebasdep"/>
          <w:b w:val="0"/>
          <w:bCs w:val="0"/>
          <w:i/>
          <w:iCs/>
        </w:rPr>
        <w:footnoteReference w:id="176"/>
      </w:r>
      <w:r>
        <w:t> ; […] Il y a à Cube une demoiselle Monnier qui fait une maison d’éducation, c’est une ancienne élève des Oiseaux.[…]Pio sait conter de jolies histoires, réciter des fables et des prières en vers ; il aime par dessus tout les récits de l’enfance du Seigneur ; il s’est choisi lui-même parmi les images qu’on vendait une Sainte Famille à Nazareth qu’il m’a fait attacher dans son berceau ; il l’aime à la folie a pont de ne pouvoir dormir ailleurs</w:t>
      </w:r>
    </w:p>
    <w:p w:rsidR="00227B4D" w:rsidRDefault="00227B4D" w:rsidP="007C358D">
      <w:pPr>
        <w:pStyle w:val="Style3"/>
      </w:pPr>
    </w:p>
    <w:p w:rsidR="00227B4D" w:rsidRDefault="00227B4D" w:rsidP="007C358D">
      <w:pPr>
        <w:pStyle w:val="citation"/>
      </w:pPr>
    </w:p>
    <w:p w:rsidR="00227B4D" w:rsidRDefault="00227B4D" w:rsidP="007C358D">
      <w:pPr>
        <w:pStyle w:val="citation"/>
      </w:pPr>
      <w:r>
        <w:tab/>
      </w:r>
      <w:r>
        <w:tab/>
      </w:r>
    </w:p>
    <w:p w:rsidR="00227B4D" w:rsidRDefault="00227B4D" w:rsidP="007C358D">
      <w:pPr>
        <w:pStyle w:val="citation"/>
      </w:pPr>
      <w:r>
        <w:tab/>
      </w:r>
      <w:r>
        <w:tab/>
      </w:r>
    </w:p>
    <w:p w:rsidR="00227B4D" w:rsidRPr="002B5186" w:rsidRDefault="00227B4D" w:rsidP="007C358D">
      <w:pPr>
        <w:pStyle w:val="citation"/>
      </w:pPr>
      <w:r>
        <w:tab/>
      </w:r>
      <w:r>
        <w:tab/>
      </w:r>
      <w:bookmarkStart w:id="2570" w:name="_Toc119404921"/>
      <w:bookmarkStart w:id="2571" w:name="_Toc120092657"/>
      <w:bookmarkStart w:id="2572" w:name="_Toc120190653"/>
      <w:r w:rsidRPr="002B5186">
        <w:t>Avril 1848</w:t>
      </w:r>
      <w:bookmarkEnd w:id="2570"/>
      <w:bookmarkEnd w:id="2571"/>
      <w:bookmarkEnd w:id="2572"/>
      <w:r w:rsidRPr="002B5186">
        <w:t xml:space="preserve"> </w:t>
      </w:r>
    </w:p>
    <w:p w:rsidR="00227B4D" w:rsidRDefault="00227B4D" w:rsidP="007C358D">
      <w:pPr>
        <w:pStyle w:val="citation"/>
      </w:pPr>
      <w:bookmarkStart w:id="2573" w:name="_Toc119404922"/>
      <w:bookmarkStart w:id="2574" w:name="_Toc120092658"/>
      <w:bookmarkStart w:id="2575" w:name="_Toc120190654"/>
      <w:r>
        <w:t>Aimables et tendres lettres de ma Léocadie</w:t>
      </w:r>
      <w:r>
        <w:fldChar w:fldCharType="begin"/>
      </w:r>
      <w:r>
        <w:instrText xml:space="preserve"> XE "</w:instrText>
      </w:r>
      <w:r>
        <w:rPr>
          <w:sz w:val="22"/>
        </w:rPr>
        <w:instrText>Léocadie</w:instrText>
      </w:r>
      <w:r>
        <w:instrText xml:space="preserve">" </w:instrText>
      </w:r>
      <w:r>
        <w:fldChar w:fldCharType="end"/>
      </w:r>
      <w:r>
        <w:t>, que de douces espérances vous me donnez, que de sentiments vous faites éclore dans mon esprit ! Vainement, je serai froissée dans d'autres affections, si Dieu répand sur ceux-ci toute la tendresse que j'étais en droit d'attendre de tous, je pourrai me consoler. Mais, hélas, nous ne sommes pas encore arrivés à remplir le précepte du Seigneur : "Lorsque vous aurez fait tout ce que vous aurez pu faire, dites-vous, nous sommes des serviteurs inutiles". Oui, mon Dieu, nous voulons bien vous le dire à vous notre maître, notre bienfaiteur éternel, mais nous ne voulons pas que ceux à qui nous avons donné notre vie, nos jouissances, notre santé, et pour qui nous avons même négligé d'autres devoirs, nous ne voulons pas que ceux là nous disent que nous sommes des serviteurs inutiles ! Inutiles pour vous, ô mon Dieu, oui, toujours mais non pour eux ! Oui, j'ai épuisé la coupe du devoir et des affections ; à qui de droit maintenant la tâche, je n'entreprendrai plus au-delà de mes forces ; je n'ai plus à répondre devant vous, Seigneur que de ces chers innocents qu'il faut protéger, entourer, élever ! A moi, sainte volonté, à moi, dignité maternelle, à moi, force du devoir, et, à vous, mon Dieu, la réussite !</w:t>
      </w:r>
      <w:bookmarkEnd w:id="2573"/>
      <w:bookmarkEnd w:id="2574"/>
      <w:bookmarkEnd w:id="2575"/>
    </w:p>
    <w:p w:rsidR="00227B4D" w:rsidRDefault="00227B4D" w:rsidP="007C358D">
      <w:pPr>
        <w:pStyle w:val="citation"/>
      </w:pPr>
    </w:p>
    <w:p w:rsidR="00227B4D" w:rsidRDefault="00227B4D" w:rsidP="007C358D">
      <w:pPr>
        <w:pStyle w:val="Style3"/>
      </w:pPr>
    </w:p>
    <w:p w:rsidR="00227B4D" w:rsidRDefault="00227B4D">
      <w:pPr>
        <w:pStyle w:val="Textebrut"/>
        <w:rPr>
          <w:sz w:val="22"/>
        </w:rPr>
      </w:pPr>
      <w:r>
        <w:t xml:space="preserve"> Non datée probablement 6 mars 1848 </w:t>
      </w:r>
    </w:p>
    <w:p w:rsidR="00227B4D" w:rsidRDefault="00227B4D">
      <w:pPr>
        <w:pStyle w:val="Textebrut"/>
        <w:rPr>
          <w:sz w:val="22"/>
        </w:rPr>
      </w:pPr>
      <w:r>
        <w:t>Tâche ma chère enfant de me donner toutes les joies que Caroline procure à sa mère par ses lettres et ses bulletins ; il ne faut plus faire le diable ; nous avons 14 ans ; j’ai bien prié pour toi il y a deux jours ; je fais toujours dire une messe le 4 mars pour te recommander à la bonté divine</w:t>
      </w:r>
    </w:p>
    <w:p w:rsidR="00227B4D" w:rsidRDefault="00227B4D">
      <w:pPr>
        <w:pStyle w:val="Textebrut"/>
      </w:pPr>
    </w:p>
    <w:p w:rsidR="00227B4D" w:rsidRDefault="00227B4D">
      <w:pPr>
        <w:pStyle w:val="Textebrut"/>
      </w:pPr>
    </w:p>
    <w:p w:rsidR="00227B4D" w:rsidRDefault="00227B4D">
      <w:pPr>
        <w:pStyle w:val="Textebrut"/>
        <w:rPr>
          <w:sz w:val="22"/>
        </w:rPr>
      </w:pPr>
      <w:r>
        <w:t>12 mai 1848</w:t>
      </w:r>
    </w:p>
    <w:p w:rsidR="00227B4D" w:rsidRDefault="00227B4D">
      <w:pPr>
        <w:pStyle w:val="Textebrut"/>
        <w:rPr>
          <w:sz w:val="22"/>
        </w:rPr>
      </w:pPr>
      <w:r>
        <w:t>..dans tous ses grands évènements de Paris, ..Dieu donne à la France la paix et le bonheur, telle est ma prière de chaque jour car je suis française de cœur et toutes les vicissitudes de ce beau pays m’intéressent profondément…Je te remets une petite note que tu donneras à Mr Lourmand</w:t>
      </w:r>
      <w:r>
        <w:fldChar w:fldCharType="begin"/>
      </w:r>
      <w:r>
        <w:instrText xml:space="preserve"> XE "</w:instrText>
      </w:r>
      <w:r>
        <w:rPr>
          <w:sz w:val="22"/>
        </w:rPr>
        <w:instrText>Lourmand</w:instrText>
      </w:r>
      <w:r>
        <w:instrText xml:space="preserve">" </w:instrText>
      </w:r>
      <w:r>
        <w:fldChar w:fldCharType="end"/>
      </w:r>
      <w:r>
        <w:t xml:space="preserve"> quand il viendra te voir ; c’est un cousin de Jules</w:t>
      </w:r>
      <w:r>
        <w:rPr>
          <w:rStyle w:val="Appelnotedebasdep"/>
          <w:b w:val="0"/>
          <w:bCs w:val="0"/>
          <w:i/>
          <w:iCs/>
        </w:rPr>
        <w:footnoteReference w:id="177"/>
      </w:r>
      <w:r>
        <w:rPr>
          <w:rStyle w:val="Appelnotedebasdep"/>
          <w:b w:val="0"/>
          <w:bCs w:val="0"/>
          <w:i/>
          <w:iCs/>
        </w:rPr>
        <w:footnoteReference w:id="178"/>
      </w:r>
      <w:r>
        <w:t>, comme je te l’ai écrit ; tu m’enverras par lui ta couronne de première communion ; Elisa</w:t>
      </w:r>
      <w:r>
        <w:fldChar w:fldCharType="begin"/>
      </w:r>
      <w:r>
        <w:instrText xml:space="preserve"> XE "Elisa" </w:instrText>
      </w:r>
      <w:r>
        <w:fldChar w:fldCharType="end"/>
      </w:r>
      <w:r>
        <w:t xml:space="preserve"> est retournée à St Jules ; son mari travaille à se mettre dans le commerce car les habitations n’offrent plus les mêmes ressources qu’autrefois et sans doute le trouveras-tu installé en ville lorsque tu reviendras ; Elisa y sera bien plus heureuse car tu dois te rappeler son aversion pour la campagne ; je suis à faire son trousseau de nouveau-né après avoir fait celui de mariée</w:t>
      </w:r>
    </w:p>
    <w:p w:rsidR="00227B4D" w:rsidRDefault="00227B4D">
      <w:pPr>
        <w:pStyle w:val="Textebrut"/>
      </w:pPr>
      <w:r>
        <w:tab/>
        <w:t>Dieu permette que la République n’assure que de belles institutions de charité et de paix évangélique, alors on sera bien heureux d’être français ; prions le ciel mon enfant pour la paix et le bonheur du monde, le nôtre y sera compris.. Tu devrais envoyer par Ferdinand  Lourmand</w:t>
      </w:r>
      <w:r>
        <w:fldChar w:fldCharType="begin"/>
      </w:r>
      <w:r>
        <w:instrText xml:space="preserve"> XE "</w:instrText>
      </w:r>
      <w:r>
        <w:rPr>
          <w:sz w:val="22"/>
        </w:rPr>
        <w:instrText>Lourmand</w:instrText>
      </w:r>
      <w:r>
        <w:instrText xml:space="preserve">" </w:instrText>
      </w:r>
      <w:r>
        <w:fldChar w:fldCharType="end"/>
      </w:r>
      <w:r>
        <w:t xml:space="preserve"> un joli bonnet pour le petit de ta sœur ; il arrivera à temps pour la naissance.. Tu ne saurais croire le plaisir que m’a fait ta chère mesure ; on l’a marquée en blanc sur la porte de la salle ; je ne savais pas que tu avais coupé tes cheveux ; la lettre où tu me l’as écrit est de celles qui se sont perdues</w:t>
      </w:r>
    </w:p>
    <w:p w:rsidR="00227B4D" w:rsidRDefault="00227B4D" w:rsidP="007C358D">
      <w:pPr>
        <w:pStyle w:val="Style3"/>
      </w:pPr>
    </w:p>
    <w:p w:rsidR="00227B4D" w:rsidRDefault="00227B4D" w:rsidP="007C358D">
      <w:pPr>
        <w:pStyle w:val="Style3"/>
      </w:pPr>
    </w:p>
    <w:p w:rsidR="00227B4D" w:rsidRDefault="00227B4D" w:rsidP="007C358D">
      <w:pPr>
        <w:pStyle w:val="Style3"/>
      </w:pPr>
    </w:p>
    <w:p w:rsidR="00227B4D" w:rsidRDefault="00227B4D">
      <w:r>
        <w:tab/>
      </w:r>
      <w:bookmarkStart w:id="2576" w:name="_Toc119404923"/>
      <w:bookmarkStart w:id="2577" w:name="_Toc120092659"/>
      <w:bookmarkStart w:id="2578" w:name="_Toc120190655"/>
      <w:r>
        <w:t>Léocadie tant bien que mal grandit difficilement certes mais elle aquiert tout doucement son autonomie et, à l’occasion du retour de sa cousine Caroline qui quitte la France pour retourner à Cuba, elle sait exprimer clairement à sa mère combien elle serait heureuse d’être, elle aussi, de retour dans sa famille.Sa mère lui répond intelligemment ;elle comprend  bien sûr le désarroi à peine voilé de sa fille mais ne se hâte pas de lui répondre positivement</w:t>
      </w:r>
      <w:bookmarkEnd w:id="2576"/>
      <w:bookmarkEnd w:id="2577"/>
      <w:bookmarkEnd w:id="2578"/>
    </w:p>
    <w:p w:rsidR="00227B4D" w:rsidRDefault="00227B4D">
      <w:pPr>
        <w:pStyle w:val="Textebrut"/>
      </w:pPr>
    </w:p>
    <w:p w:rsidR="00227B4D" w:rsidRDefault="00227B4D">
      <w:pPr>
        <w:pStyle w:val="Textebrut"/>
      </w:pPr>
      <w:r>
        <w:t>12 juillet 1848</w:t>
      </w:r>
    </w:p>
    <w:p w:rsidR="00227B4D" w:rsidRDefault="00227B4D">
      <w:pPr>
        <w:pStyle w:val="Textebrut"/>
      </w:pPr>
    </w:p>
    <w:p w:rsidR="00227B4D" w:rsidRDefault="00227B4D">
      <w:pPr>
        <w:pStyle w:val="Textebrut"/>
      </w:pPr>
      <w:r>
        <w:t>Comment t’exprimer ma Léocadie</w:t>
      </w:r>
      <w:r>
        <w:fldChar w:fldCharType="begin"/>
      </w:r>
      <w:r>
        <w:instrText xml:space="preserve"> XE "</w:instrText>
      </w:r>
      <w:r>
        <w:rPr>
          <w:sz w:val="22"/>
        </w:rPr>
        <w:instrText>Léocadie</w:instrText>
      </w:r>
      <w:r>
        <w:instrText xml:space="preserve">" </w:instrText>
      </w:r>
      <w:r>
        <w:fldChar w:fldCharType="end"/>
      </w:r>
      <w:r>
        <w:t xml:space="preserve"> le plaisir que ma causée ta dernière lettre …et ton désir de revenir parmi nous, chère fille …mais ton Papa et tes frères sont d’avis qu’il faut d’abord achever ton éducation, chère enfant. Je suis bien étonnée du peu de désir qu’a Caroline de revoir sa famille. sa mère n’a plus un seul enfant auprès d’elle en envoyant Alphonse qui part ces jours ci…</w:t>
      </w:r>
    </w:p>
    <w:p w:rsidR="00227B4D" w:rsidRDefault="00227B4D">
      <w:pPr>
        <w:pStyle w:val="Textebrut"/>
      </w:pPr>
      <w:r>
        <w:t>Léonce</w:t>
      </w:r>
      <w:r>
        <w:fldChar w:fldCharType="begin"/>
      </w:r>
      <w:r>
        <w:instrText xml:space="preserve"> XE "Léonce" </w:instrText>
      </w:r>
      <w:r>
        <w:fldChar w:fldCharType="end"/>
      </w:r>
      <w:r>
        <w:t xml:space="preserve"> a une très belle voix et  fait avec Jules Dutocq</w:t>
      </w:r>
      <w:r>
        <w:fldChar w:fldCharType="begin"/>
      </w:r>
      <w:r>
        <w:instrText xml:space="preserve"> XE "</w:instrText>
      </w:r>
      <w:r>
        <w:rPr>
          <w:sz w:val="22"/>
        </w:rPr>
        <w:instrText>Dutocq</w:instrText>
      </w:r>
      <w:r>
        <w:instrText xml:space="preserve">" </w:instrText>
      </w:r>
      <w:r>
        <w:fldChar w:fldCharType="end"/>
      </w:r>
      <w:r>
        <w:t xml:space="preserve"> parti de la société philharmonique de Santiago…tu chanteras avec eux quand tu reviendras parmi nous et tu seras la joie de ton bon vieux père qui travaille à 64 ans comme un jeune homme !!  Pepillo</w:t>
      </w:r>
      <w:r>
        <w:fldChar w:fldCharType="begin"/>
      </w:r>
      <w:r>
        <w:instrText xml:space="preserve"> XE "Pepillo" </w:instrText>
      </w:r>
      <w:r>
        <w:fldChar w:fldCharType="end"/>
      </w:r>
      <w:r>
        <w:t xml:space="preserve"> commence à lire il est causant, spirituel et observateur ; je passe de doux moment dans le jardin à l’écouter</w:t>
      </w:r>
    </w:p>
    <w:p w:rsidR="00227B4D" w:rsidRDefault="00227B4D" w:rsidP="002B5186">
      <w:pPr>
        <w:pStyle w:val="Titre3"/>
      </w:pPr>
      <w:bookmarkStart w:id="2579" w:name="_Toc120092660"/>
    </w:p>
    <w:p w:rsidR="00227B4D" w:rsidRDefault="00227B4D" w:rsidP="002B5186">
      <w:pPr>
        <w:pStyle w:val="Titre3"/>
      </w:pPr>
      <w:bookmarkStart w:id="2580" w:name="_Toc120190656"/>
      <w:r>
        <w:t>Pepillo : un enfant p</w:t>
      </w:r>
      <w:bookmarkEnd w:id="2579"/>
      <w:r>
        <w:t>récoce</w:t>
      </w:r>
      <w:bookmarkEnd w:id="2580"/>
    </w:p>
    <w:p w:rsidR="00227B4D" w:rsidRDefault="00227B4D" w:rsidP="007C358D">
      <w:pPr>
        <w:pStyle w:val="Style3"/>
      </w:pPr>
    </w:p>
    <w:p w:rsidR="00227B4D" w:rsidRDefault="00227B4D">
      <w:r>
        <w:tab/>
      </w:r>
      <w:bookmarkStart w:id="2581" w:name="_Toc119404924"/>
      <w:bookmarkStart w:id="2582" w:name="_Toc120092661"/>
      <w:bookmarkStart w:id="2583" w:name="_Toc120190657"/>
      <w:r>
        <w:t>C‘est  avec son dernier-né que Louise Girard trouve les plus grandes satisfactions dans sa tâche d’éducatrice ; il n’a que 5 ans alors mais sa mère discerne déjà et avec quelle joie son futur talent ainsi, à la même date elle inscrit dans son journal</w:t>
      </w:r>
      <w:bookmarkEnd w:id="2581"/>
      <w:r>
        <w:t xml:space="preserve"> ces lignes :</w:t>
      </w:r>
      <w:bookmarkEnd w:id="2582"/>
      <w:bookmarkEnd w:id="2583"/>
    </w:p>
    <w:p w:rsidR="00227B4D" w:rsidRDefault="00227B4D" w:rsidP="007C358D">
      <w:pPr>
        <w:pStyle w:val="Style3"/>
      </w:pPr>
    </w:p>
    <w:p w:rsidR="00227B4D" w:rsidRPr="002F0C50" w:rsidRDefault="00227B4D" w:rsidP="002F0C50">
      <w:pPr>
        <w:pStyle w:val="Style7"/>
        <w:rPr>
          <w:rStyle w:val="lev"/>
          <w:b w:val="0"/>
          <w:bCs w:val="0"/>
        </w:rPr>
      </w:pPr>
      <w:r w:rsidRPr="002F0C50">
        <w:rPr>
          <w:rStyle w:val="lev"/>
          <w:b w:val="0"/>
          <w:bCs w:val="0"/>
        </w:rPr>
        <w:t xml:space="preserve">   </w:t>
      </w:r>
      <w:bookmarkStart w:id="2584" w:name="_Toc119404925"/>
      <w:bookmarkStart w:id="2585" w:name="_Toc120092662"/>
      <w:bookmarkStart w:id="2586" w:name="_Toc120190658"/>
      <w:r w:rsidRPr="002F0C50">
        <w:rPr>
          <w:rStyle w:val="lev"/>
          <w:b w:val="0"/>
          <w:bCs w:val="0"/>
        </w:rPr>
        <w:t>12 Juillet 1848</w:t>
      </w:r>
      <w:bookmarkEnd w:id="2584"/>
      <w:bookmarkEnd w:id="2585"/>
      <w:bookmarkEnd w:id="2586"/>
    </w:p>
    <w:p w:rsidR="00227B4D" w:rsidRDefault="00227B4D" w:rsidP="002F0C50">
      <w:pPr>
        <w:pStyle w:val="Style7"/>
      </w:pPr>
      <w:r w:rsidRPr="002F0C50">
        <w:rPr>
          <w:rStyle w:val="lev"/>
          <w:b w:val="0"/>
          <w:bCs w:val="0"/>
        </w:rPr>
        <w:tab/>
      </w:r>
      <w:bookmarkStart w:id="2587" w:name="_Toc119404926"/>
      <w:bookmarkStart w:id="2588" w:name="_Toc120092663"/>
      <w:bookmarkStart w:id="2589" w:name="_Toc120190659"/>
      <w:r w:rsidRPr="002F0C50">
        <w:rPr>
          <w:rStyle w:val="lev"/>
          <w:b w:val="0"/>
          <w:bCs w:val="0"/>
        </w:rPr>
        <w:t>Je reprends mes souvenirs ; je veux les suivre avec plus d'exactitude maintenant que j'ai un peu de solitude ; je tâcherai de laisser à mes enfants quelques pages de mon cœur, quelques rêveries de mes soirées. Déjà mes soins fructifient, déjà se développent leurs pensées et se régularise leur éducation. J'ai à détruire chez Minette</w:t>
      </w:r>
      <w:r w:rsidRPr="002F0C50">
        <w:rPr>
          <w:rStyle w:val="lev"/>
          <w:b w:val="0"/>
          <w:bCs w:val="0"/>
        </w:rPr>
        <w:fldChar w:fldCharType="begin"/>
      </w:r>
      <w:r w:rsidRPr="002F0C50">
        <w:rPr>
          <w:rStyle w:val="lev"/>
          <w:b w:val="0"/>
          <w:bCs w:val="0"/>
        </w:rPr>
        <w:instrText xml:space="preserve"> XE "Minette" </w:instrText>
      </w:r>
      <w:r w:rsidRPr="002F0C50">
        <w:rPr>
          <w:rStyle w:val="lev"/>
          <w:b w:val="0"/>
          <w:bCs w:val="0"/>
        </w:rPr>
        <w:fldChar w:fldCharType="end"/>
      </w:r>
      <w:r w:rsidRPr="002F0C50">
        <w:rPr>
          <w:rStyle w:val="lev"/>
          <w:b w:val="0"/>
          <w:bCs w:val="0"/>
        </w:rPr>
        <w:t xml:space="preserve"> un peu de sécheresse de cœur, de futilité d'esprit et une vanité qui ne se connaît pas bien encore. J'ai à combattre chez Maria</w:t>
      </w:r>
      <w:r w:rsidRPr="002F0C50">
        <w:rPr>
          <w:rStyle w:val="lev"/>
          <w:b w:val="0"/>
          <w:bCs w:val="0"/>
        </w:rPr>
        <w:fldChar w:fldCharType="begin"/>
      </w:r>
      <w:r w:rsidRPr="002F0C50">
        <w:rPr>
          <w:rStyle w:val="lev"/>
          <w:b w:val="0"/>
          <w:bCs w:val="0"/>
        </w:rPr>
        <w:instrText xml:space="preserve"> XE "Maria" </w:instrText>
      </w:r>
      <w:r w:rsidRPr="002F0C50">
        <w:rPr>
          <w:rStyle w:val="lev"/>
          <w:b w:val="0"/>
          <w:bCs w:val="0"/>
        </w:rPr>
        <w:fldChar w:fldCharType="end"/>
      </w:r>
      <w:r w:rsidRPr="002F0C50">
        <w:rPr>
          <w:rStyle w:val="lev"/>
          <w:b w:val="0"/>
          <w:bCs w:val="0"/>
        </w:rPr>
        <w:t xml:space="preserve"> la paresse, l'entêtement, l'inattention mais elle m'aime et elle n'est pas sotte ; elle se corrigera. J'ai à cultiver chez mon Pepillo</w:t>
      </w:r>
      <w:r w:rsidRPr="002F0C50">
        <w:rPr>
          <w:rStyle w:val="lev"/>
          <w:b w:val="0"/>
          <w:bCs w:val="0"/>
        </w:rPr>
        <w:fldChar w:fldCharType="begin"/>
      </w:r>
      <w:r w:rsidRPr="002F0C50">
        <w:rPr>
          <w:rStyle w:val="lev"/>
          <w:b w:val="0"/>
          <w:bCs w:val="0"/>
        </w:rPr>
        <w:instrText xml:space="preserve"> XE "Pepillo" </w:instrText>
      </w:r>
      <w:r w:rsidRPr="002F0C50">
        <w:rPr>
          <w:rStyle w:val="lev"/>
          <w:b w:val="0"/>
          <w:bCs w:val="0"/>
        </w:rPr>
        <w:fldChar w:fldCharType="end"/>
      </w:r>
      <w:r w:rsidRPr="002F0C50">
        <w:rPr>
          <w:rStyle w:val="lev"/>
          <w:b w:val="0"/>
          <w:bCs w:val="0"/>
        </w:rPr>
        <w:t xml:space="preserve"> les plus beaux dons de la nature : cet aimable enfant est le plus tendre, le plus</w:t>
      </w:r>
      <w:r>
        <w:t xml:space="preserve"> caressant et le plus spirituel des enfants que j'ai vus ; ses défauts disparaissent au moindre soin que l'on prend pour les corriger ; dernière fleur d'hiver, son père l'adore et en est chéri. Je ne puis exprimer ce qu'il me fait sentir quand il se met à improviser comme un chant mille pensées enfantines et gracieuses où les anges, les fleurs, les oiseaux, la musique, la beauté viennent tour à tour jouer leur note ; Il me semble voir des tableaux animés. Ce n'est point un orgueil de mère qui me préoccupe mais j'écris ces pensées pour voir s'il se réalise un jour quelque chose des plus ambitieuses. O divine poésie, véritable esprit de Dieu, tu as toujours été l'objet de mon culte et, si Dieu t'avais fait tomber sur ce front bien aimé, que je serais heureuse ! Il me disait ce soir,  « C'est Dieu qui me dit tout cela, c'est Lui qui met dans ma tête ces pensées » et il passait en revue la création toute entière en un chant varié et attachant ; je suis restée une heure à l'écouter, il  frappait de temps à l'autre sur le piano tantôt avec douceur, tantôt avec force selon ses idées et enfin, après avoir décrit son jardin et des fleurs fantastiques, il m'a dit: « C'est assez, demain j'en ferai un plus bel encore »</w:t>
      </w:r>
      <w:bookmarkEnd w:id="2587"/>
      <w:bookmarkEnd w:id="2588"/>
      <w:bookmarkEnd w:id="2589"/>
    </w:p>
    <w:p w:rsidR="00227B4D" w:rsidRDefault="00227B4D">
      <w:pPr>
        <w:pStyle w:val="Corpsdetexte"/>
      </w:pPr>
      <w:r>
        <w:t xml:space="preserve">                                                                                  </w:t>
      </w:r>
    </w:p>
    <w:p w:rsidR="00227B4D" w:rsidRDefault="00227B4D">
      <w:pPr>
        <w:pStyle w:val="Corpsdetexte"/>
      </w:pPr>
    </w:p>
    <w:p w:rsidR="00227B4D" w:rsidRDefault="00227B4D">
      <w:r>
        <w:t xml:space="preserve"> </w:t>
      </w:r>
      <w:bookmarkStart w:id="2590" w:name="_Toc119404927"/>
      <w:bookmarkStart w:id="2591" w:name="_Toc120092664"/>
      <w:bookmarkStart w:id="2592" w:name="_Toc120190660"/>
      <w:r>
        <w:t>Mais elle n’en continue pas moins à tenter de stimuler sa fille aînée qui en grandissant prend enfin un peu d’aisance et devient « dissipée » ; on serait tenté de dire que c’est une fort bonne chose mais bien entendu Louise Girard ne l’entend pas de cette oreille :</w:t>
      </w:r>
      <w:bookmarkEnd w:id="2590"/>
      <w:bookmarkEnd w:id="2591"/>
      <w:bookmarkEnd w:id="2592"/>
    </w:p>
    <w:p w:rsidR="00227B4D" w:rsidRDefault="00227B4D"/>
    <w:p w:rsidR="00227B4D" w:rsidRDefault="00227B4D">
      <w:pPr>
        <w:pStyle w:val="Index2"/>
      </w:pPr>
      <w:bookmarkStart w:id="2593" w:name="_Toc120190661"/>
      <w:r>
        <w:t>Lettres à Léocadie (1848) extraits</w:t>
      </w:r>
      <w:bookmarkEnd w:id="2593"/>
    </w:p>
    <w:p w:rsidR="00227B4D" w:rsidRDefault="00227B4D"/>
    <w:p w:rsidR="00227B4D" w:rsidRDefault="00227B4D">
      <w:pPr>
        <w:pStyle w:val="Textebrut"/>
        <w:rPr>
          <w:sz w:val="22"/>
        </w:rPr>
      </w:pPr>
      <w:r>
        <w:t>Ce 3 août 1848, demain, c’est la fête de ton papa ; nous avons écris tous et envoyé de petits bouquets là-bas</w:t>
      </w:r>
    </w:p>
    <w:p w:rsidR="00227B4D" w:rsidRDefault="00227B4D">
      <w:pPr>
        <w:pStyle w:val="Textebrut"/>
        <w:rPr>
          <w:sz w:val="22"/>
        </w:rPr>
      </w:pPr>
      <w:r>
        <w:tab/>
        <w:t>Tu ne saurais croire, ma chère Léocadie, combien j’ai été affligée en lisant ton bulletin  ; moi qui me figurais que ma fille chérie était une grande demoiselle pleine de raison digne de toute ma confiance, je trouve des notes dont Maria</w:t>
      </w:r>
      <w:r>
        <w:fldChar w:fldCharType="begin"/>
      </w:r>
      <w:r>
        <w:instrText xml:space="preserve"> XE "</w:instrText>
      </w:r>
      <w:r>
        <w:rPr>
          <w:sz w:val="22"/>
        </w:rPr>
        <w:instrText>Maria</w:instrText>
      </w:r>
      <w:r>
        <w:instrText xml:space="preserve">" </w:instrText>
      </w:r>
      <w:r>
        <w:fldChar w:fldCharType="end"/>
      </w:r>
      <w:r>
        <w:t xml:space="preserve"> aurait honte ! Je t’en prie ma chère fille, que ce soit la dernière fois si tu tiens à ce que je ne te croie pas ingrate. Le temps des enfantillages est passé ; il te faut terminer au plus tôt ton éducation et me ramener une amie telle que ma tendresse la mérite, ma chère enfant ! Tu n’es pas sage ! Ta conduite donne des sujets de plainte dans ta quinzième année, alors que tu dois servir de modèle à tes deux petites sœurs ! J’avais été si heureuse de ton avant dernière lettre ; ne gâtes plus mes joies, je t’en prie si tu tiens à ce que je croie que tu m’aimes comme tu me le dis. J’ai été bien souffrante ce mois-ci ; j’ai eu un mal d’yeux qui m’a empêché d’écrire ; je le fais à la hâte ce soir pour que tu ne restes pas sans nouvelles de nous quoique j’eusse bien mieux aimé avoir de nouvelles lettres plus satisfaisantes avant de t’écrire ; il est si cruel de gronder une enfant à 2000 lieues quand vous pensez que vos reproches arriveront peut-être dans un moment d’efforts généreux et d’approbation de ses maîtres ! Oui, ma fille, c’est un affreux sacrifice que d’envoyer ainsi ses enfants et si je n’avais pas cru que tu devais en profiter de toutes manières et m’en remercier un jour, je n’aurais jamais eu le courage de me l’imposer ; c’est à toi ma fille à payer mes douleurs, mes craintes, mes prières ; et tu sais le prix que j’en désire : ton bonheur fondé sur tes vertus et tes succès ! C’est le seul qui soit digne de mon amour maternel et si tu n’es pas digne d’appeler tes sœurs à tout ce qu’il y a de plus désirable en cette vie, mon but sera manqué d’une manière bien humiliante pour nous deux puisque je te cite sans cesse comme celle qui veut me rendre plus heureuse et soulager toutes mes peines.</w:t>
      </w:r>
    </w:p>
    <w:p w:rsidR="00227B4D" w:rsidRDefault="00227B4D">
      <w:pPr>
        <w:pStyle w:val="Textebrut"/>
        <w:rPr>
          <w:sz w:val="22"/>
        </w:rPr>
      </w:pPr>
      <w:r>
        <w:t>Ton Papa est toujours dans ses bois</w:t>
      </w:r>
      <w:r>
        <w:rPr>
          <w:rStyle w:val="Appelnotedebasdep"/>
          <w:b w:val="0"/>
          <w:bCs w:val="0"/>
        </w:rPr>
        <w:footnoteReference w:id="179"/>
      </w:r>
      <w:r>
        <w:t> ; il travaille comme un jeune homme et a créé une habitation magnifique qui va faire une superbe récolte cette année mais ici le sec nous dévore et le jardin est bien abîmé</w:t>
      </w:r>
    </w:p>
    <w:p w:rsidR="00227B4D" w:rsidRPr="00F959BA" w:rsidRDefault="00227B4D">
      <w:pPr>
        <w:pStyle w:val="Textebrut"/>
      </w:pPr>
      <w:r>
        <w:t>Elisa</w:t>
      </w:r>
      <w:r>
        <w:fldChar w:fldCharType="begin"/>
      </w:r>
      <w:r>
        <w:instrText xml:space="preserve"> XE "Elisa" </w:instrText>
      </w:r>
      <w:r>
        <w:fldChar w:fldCharType="end"/>
      </w:r>
      <w:r>
        <w:t xml:space="preserve"> est revenue ici et y restera jusqu’à ses couches ; elle se porte parfaitement bien ; Jules qui est tantôt ici tantôt chez lui ; [….] a voulu qu’Elisa donnât ici le jour à son premier enfant pour qu’il fut comme vous tous un enfant de La Fortune ; ce vieux toit paternel a droit à tous les premiers-nés ; elle a trouvé son trousseau  achevé ; tes petites sœurs y ont bien travaillé et elle est toute heureuse de  la tendresse dont elle voit son enfant jouir à l’avance ; . Jules</w:t>
      </w:r>
      <w:r>
        <w:rPr>
          <w:rStyle w:val="Appelnotedebasdep"/>
          <w:b w:val="0"/>
          <w:bCs w:val="0"/>
        </w:rPr>
        <w:footnoteReference w:id="180"/>
      </w:r>
      <w:r>
        <w:t xml:space="preserve"> a donné ses premières leçons de musique à Pepillo</w:t>
      </w:r>
      <w:r>
        <w:fldChar w:fldCharType="begin"/>
      </w:r>
      <w:r>
        <w:instrText xml:space="preserve"> XE "Pepillo" </w:instrText>
      </w:r>
      <w:r>
        <w:fldChar w:fldCharType="end"/>
      </w:r>
      <w:r>
        <w:t xml:space="preserve"> qui est dans le ravissement et qui ne remue pas tant qu’on fait de la musique ; il comprend et retient tout. Ils te font tous mille caresses. Manuel et Léonce sont à leurs travaux ; Gustave de son côté emploie bien son temps ; pour moi, malade ou bien portante, je travaille toujours et trouve que le temps passe vite. Tu auras déjà vu Mr Lourmand</w:t>
      </w:r>
      <w:r>
        <w:fldChar w:fldCharType="begin"/>
      </w:r>
      <w:r>
        <w:instrText xml:space="preserve"> XE "</w:instrText>
      </w:r>
      <w:r>
        <w:rPr>
          <w:sz w:val="22"/>
        </w:rPr>
        <w:instrText>Lourmand</w:instrText>
      </w:r>
      <w:r>
        <w:instrText xml:space="preserve">" </w:instrText>
      </w:r>
      <w:r>
        <w:fldChar w:fldCharType="end"/>
      </w:r>
      <w:r>
        <w:t xml:space="preserve"> je pense ma fille chérie  et tu auras reçu ton doublon. Songe à tout ce que je </w:t>
      </w:r>
      <w:r w:rsidRPr="00F959BA">
        <w:t>t’ai […]</w:t>
      </w:r>
    </w:p>
    <w:p w:rsidR="00227B4D" w:rsidRDefault="00227B4D">
      <w:pPr>
        <w:pStyle w:val="Textebrut"/>
      </w:pPr>
      <w:r>
        <w:t>Adieu, ma bien-aimée ; n’afflige plus mon cœur par des défauts et des fautes ; sois bonne ; la bonté contient toutes les autres choses ! Sois l’enfant bien aimée de la plus tendre des mères qui te couvre de ses baisers et de ses bénédictions.  L.G.H.</w:t>
      </w:r>
    </w:p>
    <w:p w:rsidR="00227B4D" w:rsidRDefault="00227B4D">
      <w:pPr>
        <w:pStyle w:val="Style1"/>
        <w:ind w:left="700"/>
      </w:pPr>
    </w:p>
    <w:p w:rsidR="00227B4D" w:rsidRDefault="00227B4D">
      <w:pPr>
        <w:pStyle w:val="Style1"/>
      </w:pPr>
    </w:p>
    <w:p w:rsidR="00227B4D" w:rsidRDefault="00227B4D" w:rsidP="007C358D">
      <w:pPr>
        <w:pStyle w:val="citation"/>
      </w:pPr>
    </w:p>
    <w:p w:rsidR="00227B4D" w:rsidRDefault="00227B4D">
      <w:bookmarkStart w:id="2594" w:name="_Toc119404928"/>
      <w:bookmarkStart w:id="2595" w:name="_Toc120092665"/>
      <w:bookmarkStart w:id="2596" w:name="_Toc120190662"/>
      <w:r>
        <w:t>Par chance les évènements parisiens vont hâter le retour de Léocadie à Cuba :  Paris est en effet en pleine révolution :</w:t>
      </w:r>
      <w:bookmarkEnd w:id="2594"/>
      <w:bookmarkEnd w:id="2595"/>
      <w:bookmarkEnd w:id="2596"/>
    </w:p>
    <w:p w:rsidR="00227B4D" w:rsidRDefault="00227B4D">
      <w:r>
        <w:t xml:space="preserve"> </w:t>
      </w:r>
      <w:bookmarkStart w:id="2597" w:name="_Toc119404929"/>
      <w:bookmarkStart w:id="2598" w:name="_Toc120092666"/>
      <w:bookmarkStart w:id="2599" w:name="_Toc120190663"/>
      <w:r>
        <w:t>Dès le mois de février 1848, après trois jours d’émeute, la démission du roy et la proclamation de la République créent quelques inquiètudes lorsque ces nouvelles arrivent à Cuba mais les sanglantes journées de juin qui rappellent fâcheusement les troubles de 1793  ôtent toute hésitation à Louise Girard qui a toutes les raisons à présent de rappeler au plus tôt sa fille à Cuba</w:t>
      </w:r>
      <w:bookmarkEnd w:id="2597"/>
      <w:bookmarkEnd w:id="2598"/>
      <w:bookmarkEnd w:id="2599"/>
    </w:p>
    <w:p w:rsidR="00227B4D" w:rsidRDefault="00227B4D"/>
    <w:p w:rsidR="00227B4D" w:rsidRDefault="00227B4D">
      <w:pPr>
        <w:pStyle w:val="Textebrut"/>
        <w:rPr>
          <w:sz w:val="22"/>
        </w:rPr>
      </w:pPr>
      <w:r>
        <w:tab/>
      </w:r>
      <w:r>
        <w:tab/>
        <w:t>14 août 1848</w:t>
      </w:r>
    </w:p>
    <w:p w:rsidR="00227B4D" w:rsidRDefault="00227B4D">
      <w:pPr>
        <w:pStyle w:val="Textebrut"/>
        <w:rPr>
          <w:sz w:val="22"/>
        </w:rPr>
      </w:pPr>
      <w:r>
        <w:tab/>
      </w:r>
      <w:r>
        <w:tab/>
        <w:t>Ma Léocadie</w:t>
      </w:r>
      <w:r>
        <w:fldChar w:fldCharType="begin"/>
      </w:r>
      <w:r>
        <w:instrText xml:space="preserve"> XE "</w:instrText>
      </w:r>
      <w:r>
        <w:rPr>
          <w:sz w:val="22"/>
        </w:rPr>
        <w:instrText>Léocadie</w:instrText>
      </w:r>
      <w:r>
        <w:instrText xml:space="preserve">" </w:instrText>
      </w:r>
      <w:r>
        <w:fldChar w:fldCharType="end"/>
      </w:r>
      <w:r>
        <w:t xml:space="preserve"> bien aimée, </w:t>
      </w:r>
    </w:p>
    <w:p w:rsidR="00227B4D" w:rsidRDefault="00227B4D">
      <w:pPr>
        <w:pStyle w:val="Textebrut"/>
        <w:rPr>
          <w:sz w:val="22"/>
        </w:rPr>
      </w:pPr>
      <w:r>
        <w:t>Te figures-tu mon saisissement en apprenant les affreux évènements de Paris et ma reconnaissance pour notre bon Mr Fauvelle</w:t>
      </w:r>
      <w:r>
        <w:fldChar w:fldCharType="begin"/>
      </w:r>
      <w:r>
        <w:instrText xml:space="preserve"> XE "</w:instrText>
      </w:r>
      <w:r>
        <w:rPr>
          <w:sz w:val="22"/>
        </w:rPr>
        <w:instrText>Fauvelle</w:instrText>
      </w:r>
      <w:r>
        <w:instrText xml:space="preserve">" </w:instrText>
      </w:r>
      <w:r>
        <w:fldChar w:fldCharType="end"/>
      </w:r>
      <w:r>
        <w:t xml:space="preserve"> qui nous écrivait pour nous rassurer sur ton compte Que Dieu veuille mettre un terme à ces terribles émeutes, à cette guerre civile ; mais si les choses ne changent pas j’espère que nos amis, d’après les prières que nous leur faisons te retireront et t’enverront avec Caroline.. Nous prions pour la France…Ton grand-père était à Paris en 93 ; il en est revenu saint et sauf avec une excellente éducation</w:t>
      </w:r>
    </w:p>
    <w:p w:rsidR="00227B4D" w:rsidRDefault="00227B4D">
      <w:pPr>
        <w:pStyle w:val="Textebrut"/>
        <w:rPr>
          <w:sz w:val="22"/>
        </w:rPr>
      </w:pPr>
      <w:r>
        <w:t>3 septembre,</w:t>
      </w:r>
    </w:p>
    <w:p w:rsidR="00227B4D" w:rsidRDefault="00227B4D">
      <w:pPr>
        <w:pStyle w:val="Textebrut"/>
        <w:rPr>
          <w:sz w:val="22"/>
        </w:rPr>
      </w:pPr>
      <w:r>
        <w:t>Ma bien aimée Léocadie</w:t>
      </w:r>
      <w:r>
        <w:fldChar w:fldCharType="begin"/>
      </w:r>
      <w:r>
        <w:instrText xml:space="preserve"> XE "</w:instrText>
      </w:r>
      <w:r>
        <w:rPr>
          <w:sz w:val="22"/>
        </w:rPr>
        <w:instrText>Léocadie</w:instrText>
      </w:r>
      <w:r>
        <w:instrText xml:space="preserve">" </w:instrText>
      </w:r>
      <w:r>
        <w:fldChar w:fldCharType="end"/>
      </w:r>
      <w:r>
        <w:t>, je viens d’écrire à nos amis pour qu’ils te renvoient avec Caroline</w:t>
      </w:r>
    </w:p>
    <w:p w:rsidR="00227B4D" w:rsidRDefault="00227B4D">
      <w:pPr>
        <w:pStyle w:val="Textebrut"/>
        <w:rPr>
          <w:sz w:val="22"/>
        </w:rPr>
      </w:pPr>
      <w:r>
        <w:t>17 septembre 1848</w:t>
      </w:r>
    </w:p>
    <w:p w:rsidR="00227B4D" w:rsidRDefault="00227B4D">
      <w:pPr>
        <w:pStyle w:val="Textebrut"/>
      </w:pPr>
      <w:r>
        <w:t>..Dans le doute où je suis de l’endroit où tu te trouves je t’écris par ton oncle et par Mr Fauvelle</w:t>
      </w:r>
      <w:r>
        <w:fldChar w:fldCharType="begin"/>
      </w:r>
      <w:r>
        <w:instrText xml:space="preserve"> XE "</w:instrText>
      </w:r>
      <w:r>
        <w:rPr>
          <w:sz w:val="22"/>
        </w:rPr>
        <w:instrText>Fauvelle</w:instrText>
      </w:r>
      <w:r>
        <w:instrText xml:space="preserve">" </w:instrText>
      </w:r>
      <w:r>
        <w:fldChar w:fldCharType="end"/>
      </w:r>
      <w:r>
        <w:t xml:space="preserve"> pour te dire que ton désir est exaucé ; tu rentres avec Caroline.. Il faut que tu portes des petits souvenirs à chacun de tes frères et sœurs…. Nous attendons à chaque moment le petit de ta sœur ; porte deux petits livres de prières pour Irma et Zélie et les neuvaines à Marie pour tante Nancy</w:t>
      </w:r>
    </w:p>
    <w:p w:rsidR="00227B4D" w:rsidRDefault="00227B4D">
      <w:pPr>
        <w:pStyle w:val="Textebrut"/>
      </w:pPr>
    </w:p>
    <w:p w:rsidR="00227B4D" w:rsidRDefault="00227B4D">
      <w:pPr>
        <w:pStyle w:val="Titre4"/>
      </w:pPr>
      <w:bookmarkStart w:id="2600" w:name="_Toc120190664"/>
      <w:r>
        <w:t>Le retour de Léocadie et le départ de Domingo</w:t>
      </w:r>
      <w:bookmarkEnd w:id="2600"/>
      <w:r>
        <w:t xml:space="preserve"> </w:t>
      </w:r>
    </w:p>
    <w:p w:rsidR="00227B4D" w:rsidRDefault="00227B4D">
      <w:pPr>
        <w:pStyle w:val="Notedebasdepage"/>
      </w:pPr>
    </w:p>
    <w:p w:rsidR="00227B4D" w:rsidRDefault="00227B4D">
      <w:r>
        <w:tab/>
      </w:r>
      <w:bookmarkStart w:id="2601" w:name="_Toc119404930"/>
      <w:bookmarkStart w:id="2602" w:name="_Toc120092667"/>
      <w:bookmarkStart w:id="2603" w:name="_Toc120190665"/>
      <w:r>
        <w:t>En fait, le retour de Léocadie</w:t>
      </w:r>
      <w:r>
        <w:fldChar w:fldCharType="begin"/>
      </w:r>
      <w:r>
        <w:instrText xml:space="preserve"> XE "Léocadie" </w:instrText>
      </w:r>
      <w:r>
        <w:fldChar w:fldCharType="end"/>
      </w:r>
      <w:r>
        <w:t xml:space="preserve"> s’avère doublement urgent : la situation à Paris est bien inquiétante certes mais par ailleurs, la santé de son père s’est sérieusement dégradée pendant l’absence de sa fille si bien qu’au moment où celle-ci arrive à  Santiago à bord du Sévère venant de Bordeaux, elle aura juste le temps d’embrasser son père qui repartira un mois plus tard pour Bordeaux par le même navire. Louise Girard</w:t>
      </w:r>
      <w:r>
        <w:fldChar w:fldCharType="begin"/>
      </w:r>
      <w:r>
        <w:instrText xml:space="preserve"> XE "Girard" </w:instrText>
      </w:r>
      <w:r>
        <w:fldChar w:fldCharType="end"/>
      </w:r>
      <w:r>
        <w:t xml:space="preserve"> est heureuse de retrouver sa fille mais elle constate d’elle-même l’absence de maturation affective de sa fille aînée</w:t>
      </w:r>
      <w:bookmarkEnd w:id="2601"/>
      <w:bookmarkEnd w:id="2602"/>
      <w:bookmarkEnd w:id="2603"/>
    </w:p>
    <w:p w:rsidR="00227B4D" w:rsidRDefault="00227B4D" w:rsidP="007C358D">
      <w:pPr>
        <w:pStyle w:val="citation"/>
      </w:pPr>
    </w:p>
    <w:p w:rsidR="00227B4D" w:rsidRDefault="00227B4D" w:rsidP="007C358D">
      <w:pPr>
        <w:pStyle w:val="citation"/>
      </w:pPr>
    </w:p>
    <w:p w:rsidR="00227B4D" w:rsidRDefault="00227B4D" w:rsidP="002F0C50">
      <w:pPr>
        <w:pStyle w:val="Style7"/>
      </w:pPr>
      <w:r>
        <w:tab/>
      </w:r>
      <w:bookmarkStart w:id="2604" w:name="_Toc119404931"/>
      <w:bookmarkStart w:id="2605" w:name="_Toc120092668"/>
      <w:bookmarkStart w:id="2606" w:name="_Toc120190666"/>
      <w:r>
        <w:t>6 mai 1849</w:t>
      </w:r>
      <w:bookmarkEnd w:id="2604"/>
      <w:bookmarkEnd w:id="2605"/>
      <w:bookmarkEnd w:id="2606"/>
    </w:p>
    <w:p w:rsidR="00227B4D" w:rsidRDefault="00227B4D" w:rsidP="002F0C50">
      <w:pPr>
        <w:pStyle w:val="Style7"/>
      </w:pPr>
      <w:bookmarkStart w:id="2607" w:name="_Toc119404932"/>
      <w:bookmarkStart w:id="2608" w:name="_Toc120092669"/>
      <w:bookmarkStart w:id="2609" w:name="_Toc120190667"/>
      <w:r>
        <w:t>Léocadie</w:t>
      </w:r>
      <w:r>
        <w:fldChar w:fldCharType="begin"/>
      </w:r>
      <w:r>
        <w:instrText xml:space="preserve"> XE "Léocadie" </w:instrText>
      </w:r>
      <w:r>
        <w:fldChar w:fldCharType="end"/>
      </w:r>
      <w:r>
        <w:t xml:space="preserve"> est bonne, bien bonne, pleine de cœur et de tendresse mais elle est étourdie et emportée comme dans son enfance ; mais elle se corrigera, elle m'aime tant ! Maria</w:t>
      </w:r>
      <w:r>
        <w:fldChar w:fldCharType="begin"/>
      </w:r>
      <w:r>
        <w:instrText xml:space="preserve"> XE "Maria" </w:instrText>
      </w:r>
      <w:r>
        <w:fldChar w:fldCharType="end"/>
      </w:r>
      <w:r>
        <w:t xml:space="preserve"> est excellente. Pepillo</w:t>
      </w:r>
      <w:r>
        <w:fldChar w:fldCharType="begin"/>
      </w:r>
      <w:r>
        <w:instrText xml:space="preserve"> XE "Pepillo" </w:instrText>
      </w:r>
      <w:r>
        <w:fldChar w:fldCharType="end"/>
      </w:r>
      <w:r>
        <w:t xml:space="preserve"> a perdu la grâce ingénue du premier âge, c'est à présent un petit garçon qu'il faut corriger gronder et instruire. Bénissez les mon Dieu, et faites que comme la sainte mère de Lamartine</w:t>
      </w:r>
      <w:r>
        <w:fldChar w:fldCharType="begin"/>
      </w:r>
      <w:r>
        <w:instrText xml:space="preserve"> XE "Lamartine" </w:instrText>
      </w:r>
      <w:r>
        <w:fldChar w:fldCharType="end"/>
      </w:r>
      <w:r>
        <w:t xml:space="preserve"> je leur laisse quelques saintes pages de mon âme pour les consoler et leur parler quand je ne serai plus</w:t>
      </w:r>
      <w:bookmarkEnd w:id="2607"/>
      <w:bookmarkEnd w:id="2608"/>
      <w:bookmarkEnd w:id="2609"/>
    </w:p>
    <w:p w:rsidR="00227B4D" w:rsidRDefault="00227B4D" w:rsidP="002F0C50">
      <w:pPr>
        <w:pStyle w:val="Style7"/>
      </w:pPr>
    </w:p>
    <w:p w:rsidR="00227B4D" w:rsidRDefault="00227B4D" w:rsidP="002F0C50">
      <w:pPr>
        <w:pStyle w:val="Style7"/>
      </w:pPr>
    </w:p>
    <w:p w:rsidR="00227B4D" w:rsidRDefault="00227B4D" w:rsidP="002F0C50">
      <w:pPr>
        <w:pStyle w:val="Style7"/>
      </w:pPr>
      <w:r>
        <w:t xml:space="preserve"> </w:t>
      </w:r>
      <w:bookmarkStart w:id="2610" w:name="_Toc119404933"/>
      <w:bookmarkStart w:id="2611" w:name="_Toc120092670"/>
      <w:bookmarkStart w:id="2612" w:name="_Toc120190668"/>
      <w:r>
        <w:t>8 avril 1849</w:t>
      </w:r>
      <w:bookmarkEnd w:id="2610"/>
      <w:bookmarkEnd w:id="2611"/>
      <w:bookmarkEnd w:id="2612"/>
    </w:p>
    <w:p w:rsidR="00227B4D" w:rsidRDefault="00227B4D" w:rsidP="002F0C50">
      <w:pPr>
        <w:pStyle w:val="Style7"/>
      </w:pPr>
      <w:r>
        <w:tab/>
      </w:r>
      <w:bookmarkStart w:id="2613" w:name="_Toc119404934"/>
      <w:bookmarkStart w:id="2614" w:name="_Toc120092671"/>
      <w:bookmarkStart w:id="2615" w:name="_Toc120190669"/>
      <w:r>
        <w:t>Une année presque entière s'est écoulée sans que j'inscrive une ligne sur ce cahier ! Hélas, j'ai subi de longues et cruelles épreuves qui m'ont fait douter de moi-même et de mon cœur.</w:t>
      </w:r>
      <w:bookmarkEnd w:id="2613"/>
      <w:bookmarkEnd w:id="2614"/>
      <w:bookmarkEnd w:id="2615"/>
      <w:r>
        <w:t xml:space="preserve"> </w:t>
      </w:r>
    </w:p>
    <w:p w:rsidR="00227B4D" w:rsidRDefault="00227B4D" w:rsidP="002F0C50">
      <w:pPr>
        <w:pStyle w:val="Style7"/>
      </w:pPr>
      <w:bookmarkStart w:id="2616" w:name="_Toc119404935"/>
      <w:bookmarkStart w:id="2617" w:name="_Toc120092672"/>
      <w:bookmarkStart w:id="2618" w:name="_Toc120190670"/>
      <w:r>
        <w:t>Je me consolerais de tout si la santé de M. Heredia</w:t>
      </w:r>
      <w:r>
        <w:fldChar w:fldCharType="begin"/>
      </w:r>
      <w:r>
        <w:instrText xml:space="preserve"> XE "Heredia" </w:instrText>
      </w:r>
      <w:r>
        <w:fldChar w:fldCharType="end"/>
      </w:r>
      <w:r>
        <w:t xml:space="preserve"> ne s'était pas si gravement altérée que j'ai cru le voir mourir ! Lui mon soutien, mon protecteur, mon seul ami, la plus profonde affection de mon cœur brisé ! Ce sentiment est resté en moi si entier, si complet que je crois que ma vie s'en irait avec la sienne ! O l'avoir vu s'anéantir sous mes yeux, ne plus prendre aucune nourriture, voir la vieillesse s'appesantir sur lui de tout son poids, ses yeux se voiler , l'avoir vu partir, emporté par cette litière qui m'avait fait si triste impression ! Lui avoir donné ce dernier baiser glacé par la douleur et la maladie, avoir entendu cette voix murmurer une prière de résignation quand le voile de la litière retombait entre nous ! Avoir suivi de loin ce cortège, l'avoir vu disparaître et puis être rentrée dans ma maison vide et désolée pour recueillir tout ce qui avait servi dans ces derniers jours à ses habitudes comme des reliques chéries pour attendre un retour indécis,... mon Dieu, indécis</w:t>
      </w:r>
      <w:r>
        <w:rPr>
          <w:rStyle w:val="Appelnotedebasdep"/>
        </w:rPr>
        <w:footnoteReference w:id="181"/>
      </w:r>
      <w:r>
        <w:t xml:space="preserve"> ! Avoir lu mille fois cette dernière lettre d'adieu avec tant de larmes ! Mon Dieu, mon Dieu, si mon cœur s'est endurci quelquefois devant la folie, l'égoïsme et l'ingratitude, si j'ai plus accordé au devoir qu'à l'affection et à la bonté, pardonnez mon Dieu car la mesure a été comble ! Faites qu'il revienne à nous avec une santé raffermie, un esprit reposé, faites moi retrouver cette confiance et cette amitié qui sont la vie de mon âme afin qu'il puisse rendre à notre jeune famille tout ce qu'il avait donné à la première ! Mais, peut-être, de semblables dévouements, de semblables tendresses ne se peuvent prolonger au-delà d'un certain terme, peut-être la vie s'use à trop aimer ses enfants ! Hélas, mon Dieu, malheur, alors, malheur à la seconde mère !</w:t>
      </w:r>
      <w:bookmarkEnd w:id="2616"/>
      <w:bookmarkEnd w:id="2617"/>
      <w:bookmarkEnd w:id="2618"/>
    </w:p>
    <w:p w:rsidR="00227B4D" w:rsidRDefault="00227B4D" w:rsidP="002F0C50">
      <w:pPr>
        <w:pStyle w:val="Style7"/>
      </w:pPr>
      <w:r>
        <w:tab/>
      </w:r>
      <w:bookmarkStart w:id="2619" w:name="_Toc119404936"/>
      <w:bookmarkStart w:id="2620" w:name="_Toc120092673"/>
      <w:bookmarkStart w:id="2621" w:name="_Toc120190671"/>
      <w:r>
        <w:t>Ma Léocadie</w:t>
      </w:r>
      <w:r>
        <w:fldChar w:fldCharType="begin"/>
      </w:r>
      <w:r>
        <w:instrText xml:space="preserve"> XE "Léocadie" </w:instrText>
      </w:r>
      <w:r>
        <w:fldChar w:fldCharType="end"/>
      </w:r>
      <w:r>
        <w:t xml:space="preserve"> est revenue le six février : pas une joie, pas un de ces doux épanchements d'autrefois n'a célébré son retour parmi nous comme pour les autres ; il n'a vécu que pour eux,... et moi aussi, Seigneur, moi aussi ! Mais, les frères paieront la dette du père, ils aimeront et protégeront aussi mes pauvres enfants. Aussi, si Dieu me reprend mon ami, qu'il me rappelle aussi à Lui afin qu'ils soient obligés d'être généreux et tendres</w:t>
      </w:r>
      <w:bookmarkEnd w:id="2619"/>
      <w:bookmarkEnd w:id="2620"/>
      <w:bookmarkEnd w:id="2621"/>
    </w:p>
    <w:p w:rsidR="00227B4D" w:rsidRDefault="00227B4D" w:rsidP="002F0C50">
      <w:pPr>
        <w:pStyle w:val="Style7"/>
      </w:pPr>
    </w:p>
    <w:p w:rsidR="00227B4D" w:rsidRDefault="00227B4D" w:rsidP="002F0C50">
      <w:pPr>
        <w:pStyle w:val="Style7"/>
      </w:pPr>
    </w:p>
    <w:p w:rsidR="00227B4D" w:rsidRDefault="00227B4D" w:rsidP="002F0C50">
      <w:pPr>
        <w:pStyle w:val="Style7"/>
      </w:pPr>
      <w:bookmarkStart w:id="2622" w:name="_Toc119404937"/>
      <w:bookmarkStart w:id="2623" w:name="_Toc120092674"/>
      <w:bookmarkStart w:id="2624" w:name="_Toc120190672"/>
      <w:r>
        <w:t>6 mai 1849</w:t>
      </w:r>
      <w:bookmarkEnd w:id="2622"/>
      <w:bookmarkEnd w:id="2623"/>
      <w:bookmarkEnd w:id="2624"/>
    </w:p>
    <w:p w:rsidR="00227B4D" w:rsidRDefault="00227B4D" w:rsidP="002F0C50">
      <w:pPr>
        <w:pStyle w:val="Style7"/>
      </w:pPr>
      <w:r>
        <w:tab/>
      </w:r>
      <w:bookmarkStart w:id="2625" w:name="_Toc119404938"/>
      <w:bookmarkStart w:id="2626" w:name="_Toc120092675"/>
      <w:bookmarkStart w:id="2627" w:name="_Toc120190673"/>
      <w:r>
        <w:t>Peut-être, en ces jours, mon pauvre ami, tel l'hirondelle fatiguée, arrive-t-il au seuil de France ; il lui demande l'hospitalité, la santé ; la vie déjà si longue et si lourde pour lui, lui sera-t-elle rendue ? La vieille Europe me rendra-t-elle le compagnon de ma vie, le souffle de mon cœur ? Il ne peut cesser de vivre pour moi ; Il est dans l'air que je respire, dans ses lettres gardées au fond de mes tiroirs. O saintes douceurs d'une vieille union, dernières joies de la vie, qui vous a savourées et qui vous a vu, attristé, vous éloigner , celui-ci ou celle-là a pleuré des larmes qui sont la vie même! Et qui vous a entendu moquer et ridiculiser a reçu une blessure inguérissable ! L'homme jeune est incapable d'aimer ; il ne sait pas le prix de la vie ; il ne connaît le vrai bonheur qu'après l'avoir perdu ! Il y a plus de sève folle dans les jeunes plants de la forêt mais il y a plus de feu dans le vieux cœur des chênes. L'amour vrai est le fruit mûr de la vie.</w:t>
      </w:r>
      <w:bookmarkEnd w:id="2625"/>
      <w:bookmarkEnd w:id="2626"/>
      <w:bookmarkEnd w:id="2627"/>
    </w:p>
    <w:p w:rsidR="00227B4D" w:rsidRDefault="00227B4D" w:rsidP="002F0C50">
      <w:pPr>
        <w:pStyle w:val="Style7"/>
      </w:pPr>
      <w:bookmarkStart w:id="2628" w:name="_Toc119404939"/>
      <w:bookmarkStart w:id="2629" w:name="_Toc120092676"/>
      <w:bookmarkStart w:id="2630" w:name="_Toc120190674"/>
      <w:r>
        <w:t>Avenir, qu'es-tu, que promets-tu et que nous gardes-tu ? Dieu seul au bout de nos espoirs, de nos amours, Dieu seul ne change pas et nous appelle toujours. Mon bon, mon pauvre ami, dernier dépositaire de mes pensées intimes, où es-tu ? Que fais-tu ? Seras-tu guéri ? Le ciel te rendra-t-il à ma triste vie ? Hélas bientôt peut-être une lettre viendra me consoler où m'alarmer de plus en plus! J'attends, j'espère et je prie ; et à la sérénité qui se répand dans mon cœur , je crois que les nouvelles seront bonnes ; vivrais-je sans cette pensée consolante !</w:t>
      </w:r>
      <w:bookmarkEnd w:id="2628"/>
      <w:bookmarkEnd w:id="2629"/>
      <w:bookmarkEnd w:id="2630"/>
    </w:p>
    <w:p w:rsidR="00227B4D" w:rsidRDefault="00227B4D" w:rsidP="002F0C50">
      <w:pPr>
        <w:pStyle w:val="Style7"/>
      </w:pPr>
    </w:p>
    <w:p w:rsidR="00227B4D" w:rsidRDefault="00227B4D" w:rsidP="007C358D">
      <w:pPr>
        <w:pStyle w:val="citation"/>
      </w:pPr>
    </w:p>
    <w:p w:rsidR="00227B4D" w:rsidRDefault="00227B4D">
      <w:pPr>
        <w:pStyle w:val="Corpsdetexte"/>
      </w:pPr>
      <w:bookmarkStart w:id="2631" w:name="_Toc119404940"/>
      <w:bookmarkStart w:id="2632" w:name="_Toc120092677"/>
      <w:bookmarkStart w:id="2633" w:name="_Toc120190675"/>
      <w:r>
        <w:t>Louise Girard</w:t>
      </w:r>
      <w:r>
        <w:fldChar w:fldCharType="begin"/>
      </w:r>
      <w:r>
        <w:instrText xml:space="preserve"> XE "Girard" </w:instrText>
      </w:r>
      <w:r>
        <w:fldChar w:fldCharType="end"/>
      </w:r>
      <w:r>
        <w:t xml:space="preserve"> ignore évidemment que « son cher époux » est déjà mort elle ne l’apprendra qu’au mois de juillet ; pendant ce temps d’attente sa vie de mère de famille et d’éducatrice attentive continue </w:t>
      </w:r>
      <w:bookmarkEnd w:id="2631"/>
      <w:r>
        <w:t xml:space="preserve">; sa deuxième fille </w:t>
      </w:r>
      <w:r>
        <w:rPr>
          <w:b/>
          <w:bCs/>
        </w:rPr>
        <w:t>Minette est en âge de faire sa première communion</w:t>
      </w:r>
      <w:r>
        <w:t> ; elle l’envoie donc comme c’était la coutume, passer une année scolaire à Santiago pour s’y préparer</w:t>
      </w:r>
      <w:bookmarkEnd w:id="2632"/>
      <w:bookmarkEnd w:id="2633"/>
      <w:r>
        <w:t xml:space="preserve"> </w:t>
      </w:r>
    </w:p>
    <w:p w:rsidR="00227B4D" w:rsidRDefault="00227B4D">
      <w:pPr>
        <w:pStyle w:val="Corpsdetexte"/>
      </w:pPr>
    </w:p>
    <w:p w:rsidR="00227B4D" w:rsidRDefault="00227B4D" w:rsidP="002F0C50">
      <w:pPr>
        <w:pStyle w:val="Style7"/>
      </w:pPr>
      <w:r>
        <w:tab/>
      </w:r>
      <w:r>
        <w:tab/>
      </w:r>
      <w:bookmarkStart w:id="2634" w:name="_Toc119404941"/>
      <w:bookmarkStart w:id="2635" w:name="_Toc120092678"/>
      <w:bookmarkStart w:id="2636" w:name="_Toc120190676"/>
      <w:r>
        <w:t>Toujours, j'ai désiré, projeté d'écrire ; que ne l'ai-je fait ! J'aurais ainsi mille pensées consolantes, mille souvenirs tendres ; mais, le dégoût, les contrariétés maternelles ont envahi trop souvent mon existence ; je n'ai pu être moi, ni former d'autres moi-même dans mes enfants. Minette</w:t>
      </w:r>
      <w:r>
        <w:fldChar w:fldCharType="begin"/>
      </w:r>
      <w:r>
        <w:instrText xml:space="preserve"> XE "Minette" </w:instrText>
      </w:r>
      <w:r>
        <w:fldChar w:fldCharType="end"/>
      </w:r>
      <w:r>
        <w:t xml:space="preserve"> manque à ma couvée; elle est en ville; elle va faire sa première communion; on la trouve belle, gracieuse, bien élevée; sera-t-elle heureuse? et surtout bonne, bien bonne! Dieu m'en fasse la grâce ! Léocadie</w:t>
      </w:r>
      <w:r>
        <w:fldChar w:fldCharType="begin"/>
      </w:r>
      <w:r>
        <w:instrText xml:space="preserve"> XE "Léocadie" </w:instrText>
      </w:r>
      <w:r>
        <w:fldChar w:fldCharType="end"/>
      </w:r>
      <w:r>
        <w:t xml:space="preserve"> est bonne, bien bonne, pleine de cœur et de tendresse mais elle est étourdie et emportée comme dans son enfance ; mais elle se corrigera, elle m'aime tant ! Maria</w:t>
      </w:r>
      <w:r>
        <w:fldChar w:fldCharType="begin"/>
      </w:r>
      <w:r>
        <w:instrText xml:space="preserve"> XE "Maria" </w:instrText>
      </w:r>
      <w:r>
        <w:fldChar w:fldCharType="end"/>
      </w:r>
      <w:r>
        <w:t xml:space="preserve"> est excellente. Pepillo</w:t>
      </w:r>
      <w:r>
        <w:fldChar w:fldCharType="begin"/>
      </w:r>
      <w:r>
        <w:instrText xml:space="preserve"> XE "Pepillo" </w:instrText>
      </w:r>
      <w:r>
        <w:fldChar w:fldCharType="end"/>
      </w:r>
      <w:r>
        <w:t xml:space="preserve"> a perdu la grâce ingénue du premier âge, c'est à présent un petit garçon qu'il faut corriger gronder et instruire. Bénissez les mon Dieu, et faites que comme la sainte mère de Lamartine</w:t>
      </w:r>
      <w:r>
        <w:fldChar w:fldCharType="begin"/>
      </w:r>
      <w:r>
        <w:instrText xml:space="preserve"> XE "Lamartine" </w:instrText>
      </w:r>
      <w:r>
        <w:fldChar w:fldCharType="end"/>
      </w:r>
      <w:r>
        <w:t xml:space="preserve"> je leur laisse quelques saintes pages de mon âme pour les consoler et leur parler quand je ne serai plus !</w:t>
      </w:r>
      <w:bookmarkEnd w:id="2634"/>
      <w:bookmarkEnd w:id="2635"/>
      <w:bookmarkEnd w:id="2636"/>
    </w:p>
    <w:p w:rsidR="00227B4D" w:rsidRDefault="00227B4D" w:rsidP="002F0C50">
      <w:pPr>
        <w:pStyle w:val="Style7"/>
      </w:pPr>
    </w:p>
    <w:p w:rsidR="00227B4D" w:rsidRDefault="00227B4D" w:rsidP="002F0C50">
      <w:pPr>
        <w:pStyle w:val="Style7"/>
      </w:pPr>
      <w:r>
        <w:tab/>
      </w:r>
      <w:bookmarkStart w:id="2637" w:name="_Toc119404942"/>
      <w:bookmarkStart w:id="2638" w:name="_Toc120092679"/>
      <w:bookmarkStart w:id="2639" w:name="_Toc120190677"/>
      <w:r>
        <w:t>6 mai</w:t>
      </w:r>
      <w:bookmarkEnd w:id="2637"/>
      <w:bookmarkEnd w:id="2638"/>
      <w:bookmarkEnd w:id="2639"/>
      <w:r>
        <w:tab/>
      </w:r>
    </w:p>
    <w:p w:rsidR="00227B4D" w:rsidRDefault="00227B4D" w:rsidP="002F0C50">
      <w:pPr>
        <w:pStyle w:val="Style7"/>
      </w:pPr>
      <w:r>
        <w:tab/>
      </w:r>
      <w:bookmarkStart w:id="2640" w:name="_Toc119404943"/>
      <w:bookmarkStart w:id="2641" w:name="_Toc120092680"/>
      <w:bookmarkStart w:id="2642" w:name="_Toc120190678"/>
      <w:r>
        <w:t>Aujourd'hui, j'ai marqué et préparé les deux livres de prière que je destine à Minette</w:t>
      </w:r>
      <w:r>
        <w:fldChar w:fldCharType="begin"/>
      </w:r>
      <w:r>
        <w:instrText xml:space="preserve"> XE "Minette" </w:instrText>
      </w:r>
      <w:r>
        <w:fldChar w:fldCharType="end"/>
      </w:r>
      <w:r>
        <w:t xml:space="preserve"> pour souvenir de sa première communion. Que je voudrais y assister ! Mais, toutes les jouissances de la maternité m'ont été refusées ; mes chers trésors que j'aurais voulu garder, surveiller, guider moi-même, il a fallu y renoncer, les envoyer loin de moi, heureuse encore si elles sont toutes trois aimantes et affectueuses comme Léocadie</w:t>
      </w:r>
      <w:r>
        <w:fldChar w:fldCharType="begin"/>
      </w:r>
      <w:r>
        <w:instrText xml:space="preserve"> XE "Léocadie" </w:instrText>
      </w:r>
      <w:r>
        <w:fldChar w:fldCharType="end"/>
      </w:r>
      <w:r>
        <w:t>.</w:t>
      </w:r>
      <w:bookmarkEnd w:id="2640"/>
      <w:bookmarkEnd w:id="2641"/>
      <w:bookmarkEnd w:id="2642"/>
    </w:p>
    <w:p w:rsidR="00227B4D" w:rsidRDefault="00227B4D" w:rsidP="002F0C50">
      <w:pPr>
        <w:pStyle w:val="Style7"/>
      </w:pPr>
    </w:p>
    <w:p w:rsidR="00227B4D" w:rsidRDefault="00227B4D" w:rsidP="002F0C50">
      <w:pPr>
        <w:pStyle w:val="Style7"/>
      </w:pPr>
      <w:r>
        <w:tab/>
      </w:r>
      <w:bookmarkStart w:id="2643" w:name="_Toc119404944"/>
    </w:p>
    <w:p w:rsidR="00227B4D" w:rsidRDefault="00227B4D" w:rsidP="002F0C50">
      <w:pPr>
        <w:pStyle w:val="Style7"/>
      </w:pPr>
    </w:p>
    <w:p w:rsidR="00227B4D" w:rsidRDefault="00227B4D" w:rsidP="002F0C50">
      <w:pPr>
        <w:pStyle w:val="Style7"/>
      </w:pPr>
      <w:bookmarkStart w:id="2644" w:name="_Toc120092681"/>
      <w:bookmarkStart w:id="2645" w:name="_Toc120190679"/>
      <w:r>
        <w:t>28 mai</w:t>
      </w:r>
      <w:bookmarkEnd w:id="2643"/>
      <w:bookmarkEnd w:id="2644"/>
      <w:bookmarkEnd w:id="2645"/>
    </w:p>
    <w:p w:rsidR="00227B4D" w:rsidRDefault="00227B4D" w:rsidP="002F0C50">
      <w:pPr>
        <w:pStyle w:val="Style7"/>
      </w:pPr>
      <w:r>
        <w:tab/>
      </w:r>
      <w:bookmarkStart w:id="2646" w:name="_Toc119404945"/>
      <w:bookmarkStart w:id="2647" w:name="_Toc120092682"/>
      <w:bookmarkStart w:id="2648" w:name="_Toc120190680"/>
      <w:r>
        <w:t>Je me suis éveillée en pensant que ma Minette</w:t>
      </w:r>
      <w:r>
        <w:fldChar w:fldCharType="begin"/>
      </w:r>
      <w:r>
        <w:instrText xml:space="preserve"> XE "Minette" </w:instrText>
      </w:r>
      <w:r>
        <w:fldChar w:fldCharType="end"/>
      </w:r>
      <w:r>
        <w:t xml:space="preserve"> avait douze ans ! Au même moment, on a levé ma moustiquaire, on m'a remis des objets qui arrivait de Cuba : c'était son cierge de première communion, sa couronne, son voile, un morceau de pain béni ; chère fillette ! Je croyais voir son doux visage au milieu de tout cela ! Faut-il que je n'aie eu aucune de ces joies de mère, si douces, si profondes !   La volonté de Dieu se fasse.</w:t>
      </w:r>
      <w:bookmarkEnd w:id="2646"/>
      <w:bookmarkEnd w:id="2647"/>
      <w:bookmarkEnd w:id="2648"/>
    </w:p>
    <w:p w:rsidR="00227B4D" w:rsidRDefault="00227B4D" w:rsidP="002F0C50">
      <w:pPr>
        <w:pStyle w:val="Style7"/>
      </w:pPr>
    </w:p>
    <w:p w:rsidR="00227B4D" w:rsidRDefault="00227B4D" w:rsidP="002F0C50">
      <w:pPr>
        <w:pStyle w:val="Style7"/>
      </w:pPr>
    </w:p>
    <w:p w:rsidR="00227B4D" w:rsidRDefault="00227B4D" w:rsidP="002F0C50">
      <w:pPr>
        <w:pStyle w:val="Style7"/>
      </w:pPr>
      <w:r>
        <w:tab/>
      </w:r>
      <w:r>
        <w:tab/>
      </w:r>
    </w:p>
    <w:p w:rsidR="00227B4D" w:rsidRDefault="00227B4D" w:rsidP="007C358D">
      <w:pPr>
        <w:pStyle w:val="citation"/>
      </w:pPr>
    </w:p>
    <w:p w:rsidR="00227B4D" w:rsidRDefault="00227B4D">
      <w:r>
        <w:tab/>
      </w:r>
    </w:p>
    <w:p w:rsidR="00227B4D" w:rsidRDefault="00227B4D"/>
    <w:p w:rsidR="00227B4D" w:rsidRDefault="00227B4D"/>
    <w:p w:rsidR="00227B4D" w:rsidRDefault="00227B4D" w:rsidP="007C358D">
      <w:pPr>
        <w:pStyle w:val="citation"/>
      </w:pPr>
    </w:p>
    <w:p w:rsidR="00227B4D" w:rsidRDefault="00227B4D">
      <w:pPr>
        <w:pStyle w:val="Corpsdetexte"/>
      </w:pPr>
    </w:p>
    <w:p w:rsidR="00227B4D" w:rsidRDefault="00227B4D">
      <w:pPr>
        <w:pStyle w:val="Titre2"/>
        <w:framePr w:wrap="around"/>
      </w:pPr>
      <w:bookmarkStart w:id="2649" w:name="_Toc117068474"/>
      <w:bookmarkStart w:id="2650" w:name="_Toc117068524"/>
      <w:bookmarkStart w:id="2651" w:name="_Toc117068574"/>
      <w:bookmarkStart w:id="2652" w:name="_Toc117068624"/>
      <w:bookmarkStart w:id="2653" w:name="_Toc117096170"/>
      <w:bookmarkStart w:id="2654" w:name="_Toc119404946"/>
      <w:bookmarkStart w:id="2655" w:name="_Toc120092683"/>
      <w:bookmarkStart w:id="2656" w:name="_Toc120190681"/>
      <w:bookmarkStart w:id="2657" w:name="_Toc103241132"/>
      <w:r>
        <w:t>IV- Après la mort de Domingo de Heredia</w:t>
      </w:r>
      <w:bookmarkEnd w:id="2649"/>
      <w:bookmarkEnd w:id="2650"/>
      <w:bookmarkEnd w:id="2651"/>
      <w:bookmarkEnd w:id="2652"/>
      <w:bookmarkEnd w:id="2653"/>
      <w:bookmarkEnd w:id="2654"/>
      <w:bookmarkEnd w:id="2655"/>
      <w:bookmarkEnd w:id="2656"/>
      <w:r>
        <w:fldChar w:fldCharType="begin"/>
      </w:r>
      <w:r>
        <w:instrText xml:space="preserve"> XE "Heredia" </w:instrText>
      </w:r>
      <w:r>
        <w:fldChar w:fldCharType="end"/>
      </w:r>
      <w:r>
        <w:t> </w:t>
      </w:r>
      <w:bookmarkEnd w:id="2657"/>
    </w:p>
    <w:p w:rsidR="00227B4D" w:rsidRDefault="00227B4D" w:rsidP="007C358D">
      <w:pPr>
        <w:pStyle w:val="Style3"/>
      </w:pPr>
    </w:p>
    <w:p w:rsidR="00227B4D" w:rsidRDefault="00227B4D" w:rsidP="007C358D">
      <w:pPr>
        <w:pStyle w:val="citation"/>
      </w:pPr>
    </w:p>
    <w:p w:rsidR="00227B4D" w:rsidRDefault="00227B4D">
      <w:pPr>
        <w:pStyle w:val="Corpsdetexte"/>
      </w:pPr>
      <w:bookmarkStart w:id="2658" w:name="_Toc119404947"/>
    </w:p>
    <w:p w:rsidR="00227B4D" w:rsidRDefault="00227B4D">
      <w:pPr>
        <w:pStyle w:val="Corpsdetexte"/>
      </w:pPr>
    </w:p>
    <w:p w:rsidR="00227B4D" w:rsidRDefault="00227B4D">
      <w:pPr>
        <w:pStyle w:val="Corpsdetexte"/>
      </w:pPr>
    </w:p>
    <w:p w:rsidR="00227B4D" w:rsidRDefault="00227B4D">
      <w:pPr>
        <w:pStyle w:val="Corpsdetexte"/>
      </w:pPr>
      <w:r>
        <w:t xml:space="preserve"> </w:t>
      </w:r>
      <w:bookmarkStart w:id="2659" w:name="_Toc120092684"/>
      <w:bookmarkStart w:id="2660" w:name="_Toc120190682"/>
      <w:r>
        <w:t>Le 3 juillet 1849 Manuel</w:t>
      </w:r>
      <w:r>
        <w:fldChar w:fldCharType="begin"/>
      </w:r>
      <w:r>
        <w:instrText xml:space="preserve"> XE "Manuel" </w:instrText>
      </w:r>
      <w:r>
        <w:fldChar w:fldCharType="end"/>
      </w:r>
      <w:r>
        <w:t xml:space="preserve"> revient à Cuba, porteur de la triste nouvelle qu’elle redoutait :</w:t>
      </w:r>
      <w:bookmarkEnd w:id="2658"/>
      <w:bookmarkEnd w:id="2659"/>
      <w:bookmarkEnd w:id="2660"/>
    </w:p>
    <w:p w:rsidR="00227B4D" w:rsidRDefault="00227B4D" w:rsidP="007C358D">
      <w:pPr>
        <w:pStyle w:val="citation"/>
      </w:pPr>
    </w:p>
    <w:p w:rsidR="00227B4D" w:rsidRDefault="00227B4D" w:rsidP="002F0C50">
      <w:pPr>
        <w:pStyle w:val="Style7"/>
      </w:pPr>
    </w:p>
    <w:p w:rsidR="00227B4D" w:rsidRDefault="00227B4D" w:rsidP="002F0C50">
      <w:pPr>
        <w:pStyle w:val="Style7"/>
      </w:pPr>
      <w:r>
        <w:tab/>
      </w:r>
      <w:bookmarkStart w:id="2661" w:name="_Toc119404948"/>
      <w:bookmarkStart w:id="2662" w:name="_Toc120092685"/>
      <w:bookmarkStart w:id="2663" w:name="_Toc120190683"/>
      <w:r>
        <w:t>3 juillet</w:t>
      </w:r>
      <w:bookmarkEnd w:id="2661"/>
      <w:r>
        <w:t xml:space="preserve"> 1849</w:t>
      </w:r>
      <w:bookmarkEnd w:id="2662"/>
      <w:bookmarkEnd w:id="2663"/>
    </w:p>
    <w:p w:rsidR="00227B4D" w:rsidRDefault="00227B4D" w:rsidP="002F0C50">
      <w:pPr>
        <w:pStyle w:val="Style7"/>
      </w:pPr>
    </w:p>
    <w:p w:rsidR="00227B4D" w:rsidRDefault="00227B4D" w:rsidP="002F0C50">
      <w:pPr>
        <w:pStyle w:val="Style7"/>
      </w:pPr>
      <w:r>
        <w:t xml:space="preserve"> </w:t>
      </w:r>
      <w:bookmarkStart w:id="2664" w:name="_Toc119404949"/>
      <w:bookmarkStart w:id="2665" w:name="_Toc120092686"/>
      <w:bookmarkStart w:id="2666" w:name="_Toc120190684"/>
      <w:r>
        <w:t>Je vivais... il n'était plus !</w:t>
      </w:r>
      <w:bookmarkEnd w:id="2664"/>
      <w:bookmarkEnd w:id="2665"/>
      <w:bookmarkEnd w:id="2666"/>
      <w:r>
        <w:tab/>
      </w:r>
    </w:p>
    <w:p w:rsidR="00227B4D" w:rsidRDefault="00227B4D" w:rsidP="002F0C50">
      <w:pPr>
        <w:pStyle w:val="Style7"/>
      </w:pPr>
      <w:r>
        <w:t xml:space="preserve">          </w:t>
      </w:r>
      <w:bookmarkStart w:id="2667" w:name="_Toc119404950"/>
      <w:bookmarkStart w:id="2668" w:name="_Toc120092687"/>
      <w:bookmarkStart w:id="2669" w:name="_Toc120190685"/>
      <w:r>
        <w:t>Mort le 19  avril</w:t>
      </w:r>
      <w:bookmarkEnd w:id="2667"/>
      <w:bookmarkEnd w:id="2668"/>
      <w:bookmarkEnd w:id="2669"/>
      <w:r>
        <w:t xml:space="preserve">        </w:t>
      </w:r>
    </w:p>
    <w:p w:rsidR="00227B4D" w:rsidRDefault="00227B4D" w:rsidP="002F0C50">
      <w:pPr>
        <w:pStyle w:val="Style7"/>
      </w:pPr>
      <w:r>
        <w:t xml:space="preserve"> </w:t>
      </w:r>
      <w:bookmarkStart w:id="2670" w:name="_Toc119404951"/>
      <w:bookmarkStart w:id="2671" w:name="_Toc120092688"/>
      <w:bookmarkStart w:id="2672" w:name="_Toc120190686"/>
      <w:r>
        <w:t>20 juin, je l'ai su.</w:t>
      </w:r>
      <w:bookmarkEnd w:id="2670"/>
      <w:bookmarkEnd w:id="2671"/>
      <w:bookmarkEnd w:id="2672"/>
    </w:p>
    <w:p w:rsidR="00227B4D" w:rsidRDefault="00227B4D" w:rsidP="002F0C50">
      <w:pPr>
        <w:pStyle w:val="Style7"/>
      </w:pPr>
    </w:p>
    <w:p w:rsidR="00227B4D" w:rsidRDefault="00227B4D" w:rsidP="002F0C50">
      <w:pPr>
        <w:pStyle w:val="Style7"/>
      </w:pPr>
      <w:r>
        <w:t xml:space="preserve">       </w:t>
      </w:r>
      <w:bookmarkStart w:id="2673" w:name="_Toc119404952"/>
      <w:bookmarkStart w:id="2674" w:name="_Toc120092689"/>
      <w:bookmarkStart w:id="2675" w:name="_Toc120190687"/>
      <w:r>
        <w:t>O viens, mon bien aimé ! que ta chaste pensée</w:t>
      </w:r>
      <w:bookmarkEnd w:id="2673"/>
      <w:bookmarkEnd w:id="2674"/>
      <w:bookmarkEnd w:id="2675"/>
      <w:r>
        <w:t xml:space="preserve"> </w:t>
      </w:r>
    </w:p>
    <w:p w:rsidR="00227B4D" w:rsidRDefault="00227B4D" w:rsidP="002F0C50">
      <w:pPr>
        <w:pStyle w:val="Style7"/>
      </w:pPr>
      <w:r>
        <w:t xml:space="preserve">        </w:t>
      </w:r>
      <w:bookmarkStart w:id="2676" w:name="_Toc119404953"/>
      <w:bookmarkStart w:id="2677" w:name="_Toc120092690"/>
      <w:bookmarkStart w:id="2678" w:name="_Toc120190688"/>
      <w:r>
        <w:t>S'imprime dans mon cœur !</w:t>
      </w:r>
      <w:bookmarkEnd w:id="2676"/>
      <w:bookmarkEnd w:id="2677"/>
      <w:bookmarkEnd w:id="2678"/>
      <w:r>
        <w:t xml:space="preserve"> </w:t>
      </w:r>
    </w:p>
    <w:p w:rsidR="00227B4D" w:rsidRDefault="00227B4D" w:rsidP="002F0C50">
      <w:pPr>
        <w:pStyle w:val="Style7"/>
      </w:pPr>
      <w:r>
        <w:t xml:space="preserve">       </w:t>
      </w:r>
      <w:bookmarkStart w:id="2679" w:name="_Toc119404954"/>
      <w:bookmarkStart w:id="2680" w:name="_Toc120092691"/>
      <w:bookmarkStart w:id="2681" w:name="_Toc120190689"/>
      <w:r>
        <w:t>Comme autrefois ta lèvre à ma bouche pressée</w:t>
      </w:r>
      <w:bookmarkEnd w:id="2679"/>
      <w:bookmarkEnd w:id="2680"/>
      <w:bookmarkEnd w:id="2681"/>
    </w:p>
    <w:p w:rsidR="00227B4D" w:rsidRDefault="00227B4D" w:rsidP="002F0C50">
      <w:pPr>
        <w:pStyle w:val="Style7"/>
      </w:pPr>
      <w:r>
        <w:t xml:space="preserve">       </w:t>
      </w:r>
      <w:bookmarkStart w:id="2682" w:name="_Toc119404955"/>
      <w:bookmarkStart w:id="2683" w:name="_Toc120092692"/>
      <w:bookmarkStart w:id="2684" w:name="_Toc120190690"/>
      <w:r>
        <w:t>Y versait le bonheur !</w:t>
      </w:r>
      <w:bookmarkEnd w:id="2682"/>
      <w:bookmarkEnd w:id="2683"/>
      <w:bookmarkEnd w:id="2684"/>
    </w:p>
    <w:p w:rsidR="00227B4D" w:rsidRDefault="00227B4D" w:rsidP="002F0C50">
      <w:pPr>
        <w:pStyle w:val="Style7"/>
      </w:pPr>
      <w:r>
        <w:t xml:space="preserve">       </w:t>
      </w:r>
      <w:bookmarkStart w:id="2685" w:name="_Toc119404956"/>
      <w:bookmarkStart w:id="2686" w:name="_Toc120092693"/>
      <w:bookmarkStart w:id="2687" w:name="_Toc120190691"/>
      <w:r>
        <w:t>Rends moi le souvenir et console mon âme</w:t>
      </w:r>
      <w:bookmarkEnd w:id="2685"/>
      <w:bookmarkEnd w:id="2686"/>
      <w:bookmarkEnd w:id="2687"/>
    </w:p>
    <w:p w:rsidR="00227B4D" w:rsidRDefault="00227B4D" w:rsidP="002F0C50">
      <w:pPr>
        <w:pStyle w:val="Style7"/>
      </w:pPr>
      <w:r>
        <w:t xml:space="preserve">      </w:t>
      </w:r>
      <w:bookmarkStart w:id="2688" w:name="_Toc119404957"/>
      <w:bookmarkStart w:id="2689" w:name="_Toc120092694"/>
      <w:bookmarkStart w:id="2690" w:name="_Toc120190692"/>
      <w:r>
        <w:t>Car je voudrais mourir</w:t>
      </w:r>
      <w:bookmarkEnd w:id="2688"/>
      <w:bookmarkEnd w:id="2689"/>
      <w:bookmarkEnd w:id="2690"/>
    </w:p>
    <w:p w:rsidR="00227B4D" w:rsidRDefault="00227B4D" w:rsidP="002F0C50">
      <w:pPr>
        <w:pStyle w:val="Style7"/>
      </w:pPr>
      <w:r>
        <w:t xml:space="preserve">      </w:t>
      </w:r>
      <w:bookmarkStart w:id="2691" w:name="_Toc119404958"/>
      <w:bookmarkStart w:id="2692" w:name="_Toc120092695"/>
      <w:bookmarkStart w:id="2693" w:name="_Toc120190693"/>
      <w:r>
        <w:t>Mourir et te revoir, seul espoir d'une femme</w:t>
      </w:r>
      <w:bookmarkEnd w:id="2691"/>
      <w:bookmarkEnd w:id="2692"/>
      <w:bookmarkEnd w:id="2693"/>
    </w:p>
    <w:p w:rsidR="00227B4D" w:rsidRDefault="00227B4D" w:rsidP="002F0C50">
      <w:pPr>
        <w:pStyle w:val="Style7"/>
      </w:pPr>
      <w:r>
        <w:t xml:space="preserve">      </w:t>
      </w:r>
      <w:bookmarkStart w:id="2694" w:name="_Toc119404959"/>
      <w:bookmarkStart w:id="2695" w:name="_Toc120092696"/>
      <w:bookmarkStart w:id="2696" w:name="_Toc120190694"/>
      <w:r>
        <w:t>Qui n'a plus d'avenir !</w:t>
      </w:r>
      <w:bookmarkEnd w:id="2694"/>
      <w:bookmarkEnd w:id="2695"/>
      <w:bookmarkEnd w:id="2696"/>
    </w:p>
    <w:p w:rsidR="00227B4D" w:rsidRDefault="00227B4D" w:rsidP="002F0C50">
      <w:pPr>
        <w:pStyle w:val="Style7"/>
      </w:pPr>
    </w:p>
    <w:p w:rsidR="00227B4D" w:rsidRDefault="00227B4D" w:rsidP="002F0C50">
      <w:pPr>
        <w:pStyle w:val="Style7"/>
      </w:pPr>
      <w:bookmarkStart w:id="2697" w:name="_Toc119404960"/>
      <w:bookmarkStart w:id="2698" w:name="_Toc120092697"/>
      <w:bookmarkStart w:id="2699" w:name="_Toc120190695"/>
      <w:r>
        <w:t>Treize jours après avoir écrit des espérances, j'apprenais la mort de mon ami, de mon  bonheur, de mon âme ; c'était la sienne qui venait calmer mes craintes ; comment ai-je vécu, comment ma raison est-elle revenue ? C'est à ses fils qu'il faut le demander ; c'est en le retrouvant en eux que ma raison s'est rallumée ; car elle était éteinte dans l'agonie du désespoir que j'ai subi à cette heure suprême qui me laisse espérer la dernière!  Cher ami, ma vie, mon amour, mon soutien ! Je croyais voir sa grande âme s'élevant au-dessus du   ciel de l'immensité des nues ! Je croyais voir son père, sa  mère qui l'ont tant béni, qu'il a nourris, consolés soutenus, je croyais voir son Estelle dont il a tant aimé les enfants, escortés de nos anges, Asmoné</w:t>
      </w:r>
      <w:r>
        <w:rPr>
          <w:rStyle w:val="Appelnotedebasdep"/>
        </w:rPr>
        <w:footnoteReference w:id="182"/>
      </w:r>
      <w:r>
        <w:t>, Agustin</w:t>
      </w:r>
      <w:r>
        <w:fldChar w:fldCharType="begin"/>
      </w:r>
      <w:r>
        <w:instrText xml:space="preserve"> XE "Agustin" </w:instrText>
      </w:r>
      <w:r>
        <w:fldChar w:fldCharType="end"/>
      </w:r>
      <w:r>
        <w:t>-Marie, je croyais les voir tenant des couronnes brillantes de lumière divine venir au devant de lui, l'introduire dans les demeures éternelles ! O cher martyr de l'amour paternel ! O Christ de ta famille, que ta sainte mémoire soit bénie, et, puisqu'il faut que je vive à mon tour pour tes enfants, garde-moi une humble place auprès de toi, auprès de toi pour l'éternité ! Je l'achète en rançon de toutes les douleurs, de toutes les amertumes du veuvage de mon cœur inconsolable.</w:t>
      </w:r>
      <w:bookmarkEnd w:id="2697"/>
      <w:bookmarkEnd w:id="2698"/>
      <w:bookmarkEnd w:id="2699"/>
      <w:r>
        <w:t xml:space="preserve"> </w:t>
      </w:r>
    </w:p>
    <w:p w:rsidR="00227B4D" w:rsidRDefault="00227B4D" w:rsidP="002F0C50">
      <w:pPr>
        <w:pStyle w:val="Style7"/>
      </w:pPr>
      <w:r>
        <w:tab/>
      </w:r>
      <w:bookmarkStart w:id="2700" w:name="_Toc119404961"/>
      <w:bookmarkStart w:id="2701" w:name="_Toc120092698"/>
      <w:bookmarkStart w:id="2702" w:name="_Toc120190696"/>
      <w:r>
        <w:t>La mer qu'il aimait, que ses enfants avaient traversée dix-sept fois, a été sa tombe ! L'immensité a reçu ce noble corps qui avait tant travaillé tant voyagé tant cultivé de terre ; hélas, il n'en a même pas retenu un tombeau ! Grande et sublime image de son abnégation sans exemple ! O mer, gardes dans tes profondeurs, entouré de belles plantes marines, entre deux roches, le cercueil de mon bien aimé ; que ce corps adoré se conserve tout entier dans ton sein, jusqu'au grand jour du jugement ! O mer, tu as englouti la dépouille  du meilleur, du plus noble des hommes, il t'a payé le tribut de tant d'heureux voyages et son âme immortelle est allée se reposer au ciel de ses fatigues et de ses souffrances, cher doux ami, et moi, que vais-je devenir !</w:t>
      </w:r>
      <w:bookmarkEnd w:id="2700"/>
      <w:bookmarkEnd w:id="2701"/>
      <w:bookmarkEnd w:id="2702"/>
    </w:p>
    <w:p w:rsidR="00227B4D" w:rsidRDefault="00227B4D" w:rsidP="002F0C50">
      <w:pPr>
        <w:pStyle w:val="Style7"/>
      </w:pPr>
    </w:p>
    <w:p w:rsidR="00227B4D" w:rsidRDefault="00227B4D" w:rsidP="002F0C50">
      <w:pPr>
        <w:pStyle w:val="Style7"/>
      </w:pPr>
    </w:p>
    <w:p w:rsidR="00227B4D" w:rsidRDefault="00227B4D" w:rsidP="002F0C50">
      <w:pPr>
        <w:pStyle w:val="Style7"/>
      </w:pPr>
    </w:p>
    <w:p w:rsidR="00227B4D" w:rsidRDefault="00227B4D" w:rsidP="002F0C50">
      <w:pPr>
        <w:pStyle w:val="Style7"/>
      </w:pPr>
    </w:p>
    <w:p w:rsidR="00227B4D" w:rsidRDefault="00227B4D" w:rsidP="002F0C50">
      <w:pPr>
        <w:pStyle w:val="Style7"/>
      </w:pPr>
    </w:p>
    <w:p w:rsidR="00227B4D" w:rsidRDefault="00227B4D" w:rsidP="002F0C50">
      <w:pPr>
        <w:pStyle w:val="Style7"/>
      </w:pPr>
      <w:bookmarkStart w:id="2703" w:name="_Toc119404967"/>
      <w:bookmarkStart w:id="2704" w:name="_Toc120092699"/>
      <w:bookmarkStart w:id="2705" w:name="_Toc120190697"/>
      <w:r>
        <w:t>14 août</w:t>
      </w:r>
      <w:bookmarkEnd w:id="2703"/>
      <w:bookmarkEnd w:id="2704"/>
      <w:bookmarkEnd w:id="2705"/>
      <w:r>
        <w:tab/>
      </w:r>
    </w:p>
    <w:p w:rsidR="00227B4D" w:rsidRDefault="00227B4D" w:rsidP="002F0C50">
      <w:pPr>
        <w:pStyle w:val="Style7"/>
      </w:pPr>
    </w:p>
    <w:p w:rsidR="00227B4D" w:rsidRDefault="00227B4D" w:rsidP="002F0C50">
      <w:pPr>
        <w:pStyle w:val="Style7"/>
      </w:pPr>
      <w:r>
        <w:tab/>
      </w:r>
      <w:bookmarkStart w:id="2706" w:name="_Toc119404968"/>
      <w:bookmarkStart w:id="2707" w:name="_Toc120092700"/>
      <w:bookmarkStart w:id="2708" w:name="_Toc120190698"/>
      <w:r>
        <w:t>Le dernier mot de ma vie est dit, il n'est plus ! Lui, le mobile de toutes mes actions de toutes mes pensées depuis vingt et un ans ! Il a disparu  pour toujours de ses créations ; n'est-ce pas ainsi que Dieu s'est retiré de la terre quand l'homme l'eût méconnu ? A présent, un chœur de louanges s'élève pour célébrer sa mémoire ! Ah, c'est de mon ami que le parfum et l'encens sont sortis ! O mon Dieu, comme je l'aimais ! Je lui avais donné ma vie, que ne l'ai-je perdue avec lui, fardeau inutile et cruel te porterai-je encore longtemps ?</w:t>
      </w:r>
      <w:bookmarkEnd w:id="2706"/>
      <w:bookmarkEnd w:id="2707"/>
      <w:bookmarkEnd w:id="2708"/>
    </w:p>
    <w:p w:rsidR="00227B4D" w:rsidRDefault="00227B4D" w:rsidP="002F0C50">
      <w:pPr>
        <w:pStyle w:val="Style7"/>
      </w:pPr>
    </w:p>
    <w:p w:rsidR="00227B4D" w:rsidRDefault="00227B4D" w:rsidP="002B5186">
      <w:pPr>
        <w:pStyle w:val="Titre3"/>
      </w:pPr>
      <w:r>
        <w:t xml:space="preserve"> </w:t>
      </w:r>
      <w:bookmarkStart w:id="2709" w:name="_Toc120092701"/>
      <w:bookmarkStart w:id="2710" w:name="_Toc120190699"/>
      <w:r>
        <w:t>Mariages de Manuel et de Gustave</w:t>
      </w:r>
      <w:bookmarkEnd w:id="2709"/>
      <w:bookmarkEnd w:id="2710"/>
    </w:p>
    <w:p w:rsidR="00227B4D" w:rsidRDefault="00227B4D" w:rsidP="002B5186">
      <w:pPr>
        <w:pStyle w:val="Titre3"/>
      </w:pPr>
    </w:p>
    <w:p w:rsidR="00227B4D" w:rsidRDefault="00227B4D" w:rsidP="002F0C50">
      <w:pPr>
        <w:pStyle w:val="Style7"/>
      </w:pPr>
      <w:r>
        <w:tab/>
      </w:r>
      <w:bookmarkStart w:id="2711" w:name="_Toc119404969"/>
      <w:bookmarkStart w:id="2712" w:name="_Toc120092702"/>
      <w:bookmarkStart w:id="2713" w:name="_Toc120190700"/>
      <w:r>
        <w:t>24 septembre</w:t>
      </w:r>
      <w:bookmarkEnd w:id="2711"/>
      <w:bookmarkEnd w:id="2712"/>
      <w:bookmarkEnd w:id="2713"/>
    </w:p>
    <w:p w:rsidR="00227B4D" w:rsidRDefault="00227B4D" w:rsidP="002F0C50">
      <w:pPr>
        <w:pStyle w:val="Style7"/>
      </w:pPr>
      <w:r>
        <w:tab/>
      </w:r>
      <w:bookmarkStart w:id="2714" w:name="_Toc119404970"/>
      <w:bookmarkStart w:id="2715" w:name="_Toc120092703"/>
      <w:bookmarkStart w:id="2716" w:name="_Toc120190701"/>
      <w:r>
        <w:t>Maintenant, ses fils veulent se marier ! Ils viennent à moi pour que je contribue  à leur bonheur ; ils ont été nobles, bons, dignes de leur père, ils veulent à leur tour créer de saintes familles, prendre leur place dans la société, puis-je m'opposer à leurs vœux, non ! ...Je dois au contraire les aider, peut-être leur compagne seront-elles les mères de mes filles. Après le deuil, ils se marieront : j'attends Léonce</w:t>
      </w:r>
      <w:r>
        <w:fldChar w:fldCharType="begin"/>
      </w:r>
      <w:r>
        <w:instrText xml:space="preserve"> XE "Léonce" </w:instrText>
      </w:r>
      <w:r>
        <w:fldChar w:fldCharType="end"/>
      </w:r>
      <w:r>
        <w:t>, Léonce qui doit me rapporter ses dernières paroles, ses derniers souvenirs !  Plus tard, j'écrirai mes  rêves, mes pensées, je dirai comment il est venu m'entourer, me consoler, me guider. O cher bien-aimé, je suis ton âme, ta pensée vivante, je ne suis plus autre chose ! J'irai un jour me réunir à toi, me fondre en toi dans une seule éternelle vie ; avec quelle volupté je me coucherai pour mourir, pour me reposer du long et pénible voyage, pour revoir ma vie même, mon bonheur ! O cher âme, quand tu me disais d'une si douce voix : "Ma bien-aimée, je voudrais mourir dans tes bras. !" Comment ne suis-je pas morte sous ces dernières paroles d'amour qui faisaient tressaillir toutes les fibres de mon cœur d'une douleur si profonde ! Et quand tu me disais en cette dernière nuit : "Tu me pardonneras, n'est ce pas, les peines et les chagrins que je t'ai donnés !" C'était encore ce  désir de perfection qui te tourmentait alors ; ô belle âme de mon ami tu es allée la chercher ailleurs, au ciel, car elle n'est pas de ce monde ! O, je croyais te revoir, embrasser cette bonne tête blanche que j'avais si souvent endormie, si souvent enchantée, il n'est plus ; il n'est plus ! Pas même un tombeau où le chercher ! L'immensité pour mon ami et pour ma douleur. Je parcours les lieux où il passait, je cherche une parcelle d'air laissée par lui, une pensée, un amour, une joie, une tristesse ; ses enfants, je les aime, je comprends le fanatisme d'un nom, d'une cause ! Ses fils, ! Ses fils ! O je les veux grands, nobles, purs ! Gustave</w:t>
      </w:r>
      <w:r>
        <w:fldChar w:fldCharType="begin"/>
      </w:r>
      <w:r>
        <w:instrText xml:space="preserve"> XE "Gustave" </w:instrText>
      </w:r>
      <w:r>
        <w:fldChar w:fldCharType="end"/>
      </w:r>
      <w:r>
        <w:t>, Pepillo</w:t>
      </w:r>
      <w:r>
        <w:fldChar w:fldCharType="begin"/>
      </w:r>
      <w:r>
        <w:instrText xml:space="preserve"> XE "Pepillo" </w:instrText>
      </w:r>
      <w:r>
        <w:fldChar w:fldCharType="end"/>
      </w:r>
      <w:r>
        <w:t>, ses deux joies, ses deux amours! Bénissez les Seigneur, bénissez les tous, qu'ils lui ressemblent, je vous en prie !</w:t>
      </w:r>
      <w:bookmarkEnd w:id="2714"/>
      <w:bookmarkEnd w:id="2715"/>
      <w:bookmarkEnd w:id="2716"/>
    </w:p>
    <w:p w:rsidR="00227B4D" w:rsidRDefault="00227B4D" w:rsidP="002F0C50">
      <w:pPr>
        <w:pStyle w:val="Style7"/>
      </w:pPr>
    </w:p>
    <w:p w:rsidR="00227B4D" w:rsidRDefault="00227B4D" w:rsidP="002F0C50">
      <w:pPr>
        <w:pStyle w:val="Style7"/>
      </w:pPr>
      <w:r>
        <w:tab/>
      </w:r>
      <w:bookmarkStart w:id="2717" w:name="_Toc119404971"/>
      <w:bookmarkStart w:id="2718" w:name="_Toc120092704"/>
      <w:bookmarkStart w:id="2719" w:name="_Toc120190702"/>
      <w:r>
        <w:t>27 septembre</w:t>
      </w:r>
      <w:bookmarkEnd w:id="2717"/>
      <w:bookmarkEnd w:id="2718"/>
      <w:bookmarkEnd w:id="2719"/>
    </w:p>
    <w:p w:rsidR="00227B4D" w:rsidRDefault="00227B4D" w:rsidP="002F0C50">
      <w:pPr>
        <w:pStyle w:val="Style7"/>
      </w:pPr>
      <w:r>
        <w:tab/>
      </w:r>
      <w:bookmarkStart w:id="2720" w:name="_Toc119404972"/>
      <w:bookmarkStart w:id="2721" w:name="_Toc120092705"/>
      <w:bookmarkStart w:id="2722" w:name="_Toc120190703"/>
      <w:r>
        <w:t>Quand je pense que je pourrais vivre vingt ans encore, vingt ans ! Plus que je n'ai vécu avec lui, mon Dieu ! Vingt ans sans cet intérêt suprême, ce mobile de toutes mes pensées, sans avoir à le consoler, à le soigner, à lui donner quelques moments de joie ! Que faire de la vie, comment la supporter sans lui ? Ah, qui me dirait, tes jours sont fixés à tel terme tout rapproché, quelle paix il répandrait dans mon âme! Je me plaignais de n'avoir pas connu l'amour ; ô mon Dieu, c'était mieux encore que l'amour, ce sentiment qui fait la vie ; un mot, un regard de lui faisaient mon bonheur! Tout est mort pour moi ; je vis machinalement l'existence ordinaire, car il y a pour moi une pudeur dans ma douleur, je ne veux pas la montrer, je la refoule, je la garde pour moi, pour  mes heures de solitude et de prière. Je prie, mais c'est à lui que va mon âme désolée ; Dieu me punira peut-être ; mais de ce sentiment impérieux qui me tient par toutes les fibres de mon être, je ne me soulage qu'en m'occupant de ses enfants, en songeant à ce que je pourrais faire pour les rendre meilleurs ou plus humains, et quand je me crois impuissante je voudrais mourir ! Mourir et te revoir, seul repos de mon âme !</w:t>
      </w:r>
      <w:bookmarkEnd w:id="2720"/>
      <w:bookmarkEnd w:id="2721"/>
      <w:bookmarkEnd w:id="2722"/>
    </w:p>
    <w:p w:rsidR="00227B4D" w:rsidRDefault="00227B4D" w:rsidP="002F0C50">
      <w:pPr>
        <w:pStyle w:val="Style7"/>
      </w:pPr>
      <w:r>
        <w:tab/>
      </w:r>
      <w:bookmarkStart w:id="2723" w:name="_Toc119404973"/>
      <w:bookmarkStart w:id="2724" w:name="_Toc120092706"/>
      <w:bookmarkStart w:id="2725" w:name="_Toc120190704"/>
      <w:r>
        <w:t>Pourquoi m'a-t-il recommandé cet homme qui a été comme le mauvais génie de ma vie</w:t>
      </w:r>
      <w:r>
        <w:rPr>
          <w:rStyle w:val="Appelnotedebasdep"/>
        </w:rPr>
        <w:footnoteReference w:id="183"/>
      </w:r>
      <w:r>
        <w:t>, cet homme qui a dit que je jouais la comédie avec ses enfants ! Cet homme qui souvent a cherché à éveiller un sentiment de défiance ou de mécontentement dans mon cœur contre eux, cet homme qui a été la cause ou l'instrument de toute cette tracasserie de gérance avec ma pauvre maman, qui a acquis des droits à notre reconnaissance par des soins donnés à tous, et qui gâte son dévouement par son inconséquence et sa brusquerie qui lui fait trouver les choses désagréables à dire avec la facilité que d'autres mettent à en trouver de bonnes et de bienveillantes à ceux qu'ils aiment ; cet homme a mis à jamais la gêne entre Gustave</w:t>
      </w:r>
      <w:r>
        <w:fldChar w:fldCharType="begin"/>
      </w:r>
      <w:r>
        <w:instrText xml:space="preserve"> XE "Gustave" </w:instrText>
      </w:r>
      <w:r>
        <w:fldChar w:fldCharType="end"/>
      </w:r>
      <w:r>
        <w:t xml:space="preserve"> et moi ; ce mot de comédie est comme le piquant dans la chair qui vous empêche de jouir de la vie, un mot peut empoisonner le plus doux sentiment ; et c'est ce même homme qui m'a annoncé la mort de mon ami, là à cette même porte où il était arrivé, où il nous avait trouvés heureux, intimes, occupés à déboucher des flacons de remèdes, il nous fit l'effet d'un conspirateur; nous avions souvent ri ensemble de cette méprise; hélas mon Dieu quelle triste part il a eu à mes douleurs! Il nous a connus aux plus heureux jours de notre intimité, de notre confiance, et, sans que nous lui ayions donné aucun droit, il a pris une part dans notre vie ; j'ai peur de lui; je ne voudrais pour rien au monde qu'il vint ici...Je dois à la mémoire de mon bien-aimé des égards, des attentions pour lui, je le sais; mais il me semble qu'il a flétri quelque chose de ma vie aux yeux des enfants de mon mari! Je souffre quand il est sous mon toit ! Je suis en désaccord avec moi-même dans les honnêtetés que le crois devoir lui faire. N'est ce pas toi, cher ami, qui m'a laissé dans ton bureau ce papier où tu as écrit ces terribles lignes sur la défiance que l'on doit avoir pour celui qui nous a nui une fois volontairement ou involontairement ? Quatre personnes dans ma vie ont eu ce pouvoir, me nuiront-elles encore ? Cher, cher ami, viens me guider, m'éclairer ...ou plutôt, rappelle- moi avec toi...Tes enfants se croiront obligés envers les miens par ma mort; ma vie sera accomplie; appelle moi, dis moi, viens chère amie! Viens ma bien aimée! avec cette voix, ce regard qui étaient le bonheur suprême! Car si du ciel tu me disais cela avec la permission de Dieu, rien ne me retiendrait sur la terre, j'irais à toi !</w:t>
      </w:r>
      <w:bookmarkEnd w:id="2723"/>
      <w:bookmarkEnd w:id="2724"/>
      <w:bookmarkEnd w:id="2725"/>
    </w:p>
    <w:p w:rsidR="00227B4D" w:rsidRDefault="00227B4D" w:rsidP="007C358D">
      <w:pPr>
        <w:pStyle w:val="citation"/>
      </w:pPr>
    </w:p>
    <w:p w:rsidR="00227B4D" w:rsidRDefault="00227B4D">
      <w:pPr>
        <w:rPr>
          <w:b/>
          <w:bCs/>
        </w:rPr>
      </w:pPr>
      <w:bookmarkStart w:id="2726" w:name="_Toc119404974"/>
      <w:bookmarkStart w:id="2727" w:name="_Toc120092707"/>
      <w:bookmarkStart w:id="2728" w:name="_Toc120190705"/>
      <w:r>
        <w:t>Mais même  au milieu de ces  difficultés extrêmes, l’éducation de Pepillo</w:t>
      </w:r>
      <w:r>
        <w:fldChar w:fldCharType="begin"/>
      </w:r>
      <w:r>
        <w:instrText xml:space="preserve"> XE "Pepillo" </w:instrText>
      </w:r>
      <w:r>
        <w:fldChar w:fldCharType="end"/>
      </w:r>
      <w:r>
        <w:t xml:space="preserve"> restera pour Louise Girard une priorité et une joie ; en témoigne par exemple cette petite </w:t>
      </w:r>
      <w:r>
        <w:rPr>
          <w:b/>
          <w:bCs/>
        </w:rPr>
        <w:t>lettre écrite à Minette</w:t>
      </w:r>
      <w:r>
        <w:rPr>
          <w:b/>
          <w:bCs/>
        </w:rPr>
        <w:fldChar w:fldCharType="begin"/>
      </w:r>
      <w:r>
        <w:rPr>
          <w:b/>
          <w:bCs/>
        </w:rPr>
        <w:instrText xml:space="preserve"> XE "Minette" </w:instrText>
      </w:r>
      <w:r>
        <w:rPr>
          <w:b/>
          <w:bCs/>
        </w:rPr>
        <w:fldChar w:fldCharType="end"/>
      </w:r>
      <w:r>
        <w:rPr>
          <w:b/>
          <w:bCs/>
        </w:rPr>
        <w:t xml:space="preserve"> qui est à Cube :</w:t>
      </w:r>
      <w:bookmarkEnd w:id="2726"/>
      <w:bookmarkEnd w:id="2727"/>
      <w:bookmarkEnd w:id="2728"/>
    </w:p>
    <w:p w:rsidR="00227B4D" w:rsidRDefault="00227B4D">
      <w:pPr>
        <w:rPr>
          <w:b/>
          <w:bCs/>
        </w:rPr>
      </w:pPr>
    </w:p>
    <w:p w:rsidR="00227B4D" w:rsidRPr="002F0C50" w:rsidRDefault="00227B4D" w:rsidP="007C358D">
      <w:pPr>
        <w:pStyle w:val="citation"/>
        <w:rPr>
          <w:rFonts w:ascii="Courier New" w:hAnsi="Courier New" w:cs="Courier New"/>
        </w:rPr>
      </w:pPr>
      <w:r>
        <w:tab/>
      </w:r>
      <w:r>
        <w:tab/>
      </w:r>
      <w:bookmarkStart w:id="2729" w:name="_Toc119404975"/>
      <w:bookmarkStart w:id="2730" w:name="_Toc120092708"/>
      <w:bookmarkStart w:id="2731" w:name="_Toc120190706"/>
      <w:r w:rsidRPr="002F0C50">
        <w:rPr>
          <w:rFonts w:ascii="Courier New" w:hAnsi="Courier New" w:cs="Courier New"/>
        </w:rPr>
        <w:t>Ce  9 Novembre 1849,</w:t>
      </w:r>
      <w:bookmarkEnd w:id="2729"/>
      <w:bookmarkEnd w:id="2730"/>
      <w:bookmarkEnd w:id="2731"/>
    </w:p>
    <w:p w:rsidR="00227B4D" w:rsidRPr="002F0C50" w:rsidRDefault="00227B4D" w:rsidP="007C358D">
      <w:pPr>
        <w:pStyle w:val="citation"/>
        <w:rPr>
          <w:rFonts w:ascii="Courier New" w:hAnsi="Courier New" w:cs="Courier New"/>
        </w:rPr>
      </w:pPr>
    </w:p>
    <w:p w:rsidR="00227B4D" w:rsidRPr="002F0C50" w:rsidRDefault="00227B4D" w:rsidP="007C358D">
      <w:pPr>
        <w:pStyle w:val="citation"/>
        <w:rPr>
          <w:rFonts w:ascii="Courier New" w:hAnsi="Courier New" w:cs="Courier New"/>
        </w:rPr>
      </w:pPr>
      <w:r w:rsidRPr="002F0C50">
        <w:rPr>
          <w:rFonts w:ascii="Courier New" w:hAnsi="Courier New" w:cs="Courier New"/>
        </w:rPr>
        <w:tab/>
      </w:r>
      <w:bookmarkStart w:id="2732" w:name="_Toc119404976"/>
      <w:bookmarkStart w:id="2733" w:name="_Toc120092709"/>
      <w:bookmarkStart w:id="2734" w:name="_Toc120190707"/>
      <w:r w:rsidRPr="002F0C50">
        <w:rPr>
          <w:rFonts w:ascii="Courier New" w:hAnsi="Courier New" w:cs="Courier New"/>
        </w:rPr>
        <w:t>« Pepillo</w:t>
      </w:r>
      <w:r w:rsidRPr="002F0C50">
        <w:rPr>
          <w:rFonts w:ascii="Courier New" w:hAnsi="Courier New" w:cs="Courier New"/>
        </w:rPr>
        <w:fldChar w:fldCharType="begin"/>
      </w:r>
      <w:r w:rsidRPr="002F0C50">
        <w:rPr>
          <w:rFonts w:ascii="Courier New" w:hAnsi="Courier New" w:cs="Courier New"/>
        </w:rPr>
        <w:instrText xml:space="preserve"> XE "Pepillo" </w:instrText>
      </w:r>
      <w:r w:rsidRPr="002F0C50">
        <w:rPr>
          <w:rFonts w:ascii="Courier New" w:hAnsi="Courier New" w:cs="Courier New"/>
        </w:rPr>
        <w:fldChar w:fldCharType="end"/>
      </w:r>
      <w:r w:rsidRPr="002F0C50">
        <w:rPr>
          <w:rFonts w:ascii="Courier New" w:hAnsi="Courier New" w:cs="Courier New"/>
        </w:rPr>
        <w:t xml:space="preserve"> t’embrasse aussi ; il est tout romain, ne parlant que des guerres de Carthage, de Scipion, de Jugurtha ; il a une grande mémoire ; il lit une fois et n’oublie jamais ; il sait toutes les leçons de Maria</w:t>
      </w:r>
      <w:r w:rsidRPr="002F0C50">
        <w:rPr>
          <w:rFonts w:ascii="Courier New" w:hAnsi="Courier New" w:cs="Courier New"/>
        </w:rPr>
        <w:fldChar w:fldCharType="begin"/>
      </w:r>
      <w:r w:rsidRPr="002F0C50">
        <w:rPr>
          <w:rFonts w:ascii="Courier New" w:hAnsi="Courier New" w:cs="Courier New"/>
        </w:rPr>
        <w:instrText xml:space="preserve"> XE "</w:instrText>
      </w:r>
      <w:r w:rsidRPr="002F0C50">
        <w:rPr>
          <w:rFonts w:ascii="Courier New" w:hAnsi="Courier New" w:cs="Courier New"/>
          <w:sz w:val="22"/>
        </w:rPr>
        <w:instrText>Maria</w:instrText>
      </w:r>
      <w:r w:rsidRPr="002F0C50">
        <w:rPr>
          <w:rFonts w:ascii="Courier New" w:hAnsi="Courier New" w:cs="Courier New"/>
        </w:rPr>
        <w:instrText xml:space="preserve">" </w:instrText>
      </w:r>
      <w:r w:rsidRPr="002F0C50">
        <w:rPr>
          <w:rFonts w:ascii="Courier New" w:hAnsi="Courier New" w:cs="Courier New"/>
        </w:rPr>
        <w:fldChar w:fldCharType="end"/>
      </w:r>
      <w:r w:rsidRPr="002F0C50">
        <w:rPr>
          <w:rFonts w:ascii="Courier New" w:hAnsi="Courier New" w:cs="Courier New"/>
        </w:rPr>
        <w:t xml:space="preserve"> et Auguste Thomas</w:t>
      </w:r>
      <w:r w:rsidRPr="002F0C50">
        <w:rPr>
          <w:rFonts w:ascii="Courier New" w:hAnsi="Courier New" w:cs="Courier New"/>
        </w:rPr>
        <w:fldChar w:fldCharType="begin"/>
      </w:r>
      <w:r w:rsidRPr="002F0C50">
        <w:rPr>
          <w:rFonts w:ascii="Courier New" w:hAnsi="Courier New" w:cs="Courier New"/>
        </w:rPr>
        <w:instrText xml:space="preserve"> XE "Thomas" </w:instrText>
      </w:r>
      <w:r w:rsidRPr="002F0C50">
        <w:rPr>
          <w:rFonts w:ascii="Courier New" w:hAnsi="Courier New" w:cs="Courier New"/>
        </w:rPr>
        <w:fldChar w:fldCharType="end"/>
      </w:r>
      <w:r w:rsidRPr="002F0C50">
        <w:rPr>
          <w:rFonts w:ascii="Courier New" w:hAnsi="Courier New" w:cs="Courier New"/>
        </w:rPr>
        <w:t xml:space="preserve"> ne peut réussir à l’embarrasser sur l’histoire ancienne ; il me distrait et m’amuse quoique son ardeur à la lecture m’importune souvent ; je ne sais comment je pourrai me passer de lui et de ma bonne petite Maria qui étudie et apprend très bien depuis quelques temps. Elle comprends très bien à présent la grammaire et aime beaucoup la géographie</w:t>
      </w:r>
      <w:bookmarkEnd w:id="2732"/>
      <w:bookmarkEnd w:id="2733"/>
      <w:bookmarkEnd w:id="2734"/>
    </w:p>
    <w:p w:rsidR="00227B4D" w:rsidRDefault="00227B4D" w:rsidP="007C358D">
      <w:pPr>
        <w:pStyle w:val="citation"/>
      </w:pPr>
    </w:p>
    <w:p w:rsidR="00227B4D" w:rsidRDefault="00227B4D" w:rsidP="007C358D">
      <w:pPr>
        <w:pStyle w:val="citation"/>
      </w:pPr>
    </w:p>
    <w:p w:rsidR="00227B4D" w:rsidRDefault="00227B4D" w:rsidP="007C358D">
      <w:pPr>
        <w:pStyle w:val="citation"/>
      </w:pPr>
    </w:p>
    <w:p w:rsidR="00227B4D" w:rsidRDefault="00227B4D" w:rsidP="007C358D">
      <w:pPr>
        <w:pStyle w:val="citation"/>
      </w:pPr>
    </w:p>
    <w:p w:rsidR="00227B4D" w:rsidRPr="002F0C50" w:rsidRDefault="00227B4D" w:rsidP="002F0C50">
      <w:pPr>
        <w:pStyle w:val="Style7"/>
      </w:pPr>
      <w:r>
        <w:tab/>
      </w:r>
    </w:p>
    <w:p w:rsidR="002F0C50" w:rsidRPr="002F0C50" w:rsidRDefault="00227B4D" w:rsidP="002F0C50">
      <w:pPr>
        <w:pStyle w:val="Style7"/>
      </w:pPr>
      <w:r>
        <w:tab/>
      </w:r>
      <w:bookmarkStart w:id="2735" w:name="_Toc119404995"/>
      <w:bookmarkStart w:id="2736" w:name="_Toc120092728"/>
      <w:bookmarkStart w:id="2737" w:name="_Toc120190726"/>
      <w:r>
        <w:t>Il m'envoyait, il y a aujourd'hui un an, sa dernière lettre ! Il me disait ses dernières tendresses, c'était fini ! Aujourd'hui, Gustave</w:t>
      </w:r>
      <w:r>
        <w:fldChar w:fldCharType="begin"/>
      </w:r>
      <w:r>
        <w:instrText xml:space="preserve"> XE "Gustave" </w:instrText>
      </w:r>
      <w:r>
        <w:fldChar w:fldCharType="end"/>
      </w:r>
      <w:r>
        <w:t xml:space="preserve"> m'a rapporté sa montre ; elle a marqué son dernier jour ! O chère montre qui a marquée l'heure de notre mariage, les heures où nos enfants ont été créés et puis l'heure de sa mort ! Montre qu'il tenait de son frère, en gage d'affection pour lui ; tu seras léguée au plus digne de ses  fils, tu seras la compagne suprême de ma dernière heure que tu marqueras aussi ; c'est tout ce que j'attends de toi, pauvre bijou, qu'il aimait et dont il ne se séparait jamais. Demain, je laisse aller mon Pepillo</w:t>
      </w:r>
      <w:r>
        <w:fldChar w:fldCharType="begin"/>
      </w:r>
      <w:r>
        <w:instrText xml:space="preserve"> XE "Pepillo" </w:instrText>
      </w:r>
      <w:r>
        <w:fldChar w:fldCharType="end"/>
      </w:r>
      <w:r>
        <w:t xml:space="preserve"> en ville ; je m'en sépare pour plusieurs jours ; c'est la première fois, mais le pauvre enfant est si heureux et si désireux de ce voyage  que je fais le sacrifice de mes inquiétudes et de mes privations ; aurai-je le courage de lui faire passer des mois sans moi ? Je ne sais mais mon cœur est en chaos ; nos affaires, comment s'arrangeront-elles ? Ses dettes ? Je commence à croire que c'est à moi à les grouper en commençant par ses enfants aînés ; une grande résolution agite mon esprit, je ne l'ai pas encore finie mais elle m'occupe sans cesse et me prouve qu'il vit en moi</w:t>
      </w:r>
      <w:bookmarkStart w:id="2738" w:name="_Toc119404977"/>
      <w:bookmarkStart w:id="2739" w:name="_Toc120092710"/>
      <w:bookmarkStart w:id="2740" w:name="_Toc120190708"/>
      <w:r w:rsidR="002F0C50" w:rsidRPr="002F0C50">
        <w:t>26 décembre</w:t>
      </w:r>
      <w:bookmarkEnd w:id="2738"/>
      <w:bookmarkEnd w:id="2739"/>
      <w:bookmarkEnd w:id="2740"/>
    </w:p>
    <w:p w:rsidR="002F0C50" w:rsidRPr="002F0C50" w:rsidRDefault="002F0C50" w:rsidP="002F0C50">
      <w:pPr>
        <w:pStyle w:val="Style7"/>
      </w:pPr>
      <w:r w:rsidRPr="002F0C50">
        <w:tab/>
      </w:r>
      <w:bookmarkStart w:id="2741" w:name="_Toc119404978"/>
      <w:bookmarkStart w:id="2742" w:name="_Toc120092711"/>
      <w:bookmarkStart w:id="2743" w:name="_Toc120190709"/>
      <w:r w:rsidRPr="002F0C50">
        <w:t>Je veux reprendre mes souvenirs, écrire mes pensées. Léonce</w:t>
      </w:r>
      <w:r w:rsidRPr="002F0C50">
        <w:fldChar w:fldCharType="begin"/>
      </w:r>
      <w:r w:rsidRPr="002F0C50">
        <w:instrText xml:space="preserve"> XE "Léonce" </w:instrText>
      </w:r>
      <w:r w:rsidRPr="002F0C50">
        <w:fldChar w:fldCharType="end"/>
      </w:r>
      <w:r w:rsidRPr="002F0C50">
        <w:t xml:space="preserve"> est arrivé ! Cher Léonce ! Il me paraît lui ressembler davantage à présent ; il m'a rapporté ses cheveux coupés après sa mort imprégnés de ses dernières sueurs, sa bague de notre alliance, retirée de son doigt après la mort ! Ses chers petits boutons de manches si souvent ôtés et mis par moi ; tous ces trésors, je les ai mis sur mon cœur dans ce même papier de sa chambre mortuaire, et le soir, quelquefois, j'ouvre à la dérobée ce triste trésor, je passe cette bague à mon doigt, je la baise et je pleure. O chère âme de mon ami déjà six mois de veuvage ont passés, tout entier de douleur et d'amertume ; ô cher ami, m'as-tu vraiment inspiré dans ma conduite avec tes fils! Serai-je en effet le principe conservateur de ta famille ? Ou est-ce un rêve ? Non, non, je t'ai vu, c'était ta voix, tu parlais et mon cœur accueillait tes paroles ! Tu ne m'as rien dit du mariage de Manuel</w:t>
      </w:r>
      <w:r w:rsidRPr="002F0C50">
        <w:fldChar w:fldCharType="begin"/>
      </w:r>
      <w:r w:rsidRPr="002F0C50">
        <w:instrText xml:space="preserve"> XE "Manuel" </w:instrText>
      </w:r>
      <w:r w:rsidRPr="002F0C50">
        <w:fldChar w:fldCharType="end"/>
      </w:r>
      <w:r w:rsidRPr="002F0C50">
        <w:t>, tu ne le voulais pas, mais de là haut, tu as consenti ! Je dirai ce que je pense quand j'aurais vu la femme ; en attendant, je fais tout pour lui prouver ma tendresse de mère, es-tu content ? Dis-moi, cher ami, comme quand j'avais été bonne pour eux, et que tu les avais vus tendres et confiants avec moi, et que le soir, me serrant dans tes bras, tu me disais : "Comment te payer, ma bien aimée de tout ce que tu fais pour eux !" Et ton doux baiser et tes tendres paroles payaient tout et me laissaient si heureuse ! Tu viendras, oui tu viendras, aux portes de la vie me recevoir avec ces mêmes paroles, avec tes yeux de diamants, avec un visage jeune comme je t'ai vu l'autre soir, tu viendras me payer encore car je les aime, je les veux heureux ! Ton Gustave</w:t>
      </w:r>
      <w:r w:rsidRPr="002F0C50">
        <w:fldChar w:fldCharType="begin"/>
      </w:r>
      <w:r w:rsidRPr="002F0C50">
        <w:instrText xml:space="preserve"> XE "Gustave" </w:instrText>
      </w:r>
      <w:r w:rsidRPr="002F0C50">
        <w:fldChar w:fldCharType="end"/>
      </w:r>
      <w:r w:rsidRPr="002F0C50">
        <w:t xml:space="preserve"> devient un autre toi-même pour moi, ou plutôt, je deviens toi pour lui ! Pauvre ami, comme tu l'aimais ; sa compagne était ta préférée ; Estelle, moi et elle, m'as-tu dit avons été les trois femmes qui t'ont fait la même impression ; eh bien, deux pour toi, et une pour ton fils chéri ; c'est bien comme cela que tu béniras leur union et je ne serai pas trompée dans ma confiance et ma bonté; et ta Léocadie</w:t>
      </w:r>
      <w:r w:rsidRPr="002F0C50">
        <w:fldChar w:fldCharType="begin"/>
      </w:r>
      <w:r w:rsidRPr="002F0C50">
        <w:instrText xml:space="preserve"> XE "Léocadie" </w:instrText>
      </w:r>
      <w:r w:rsidRPr="002F0C50">
        <w:fldChar w:fldCharType="end"/>
      </w:r>
      <w:r w:rsidRPr="002F0C50">
        <w:t>, vois comme elle est heureuse dans sa petite chambre! J'y garderai aussi Minette</w:t>
      </w:r>
      <w:r w:rsidRPr="002F0C50">
        <w:fldChar w:fldCharType="begin"/>
      </w:r>
      <w:r w:rsidRPr="002F0C50">
        <w:instrText xml:space="preserve"> XE "Minette" </w:instrText>
      </w:r>
      <w:r w:rsidRPr="002F0C50">
        <w:fldChar w:fldCharType="end"/>
      </w:r>
      <w:r w:rsidRPr="002F0C50">
        <w:t xml:space="preserve"> et les petits, je les ferai dignes de toi, n'est-ce-pas, mon ami ; je vis toujours pour toi et quand j'aurais rempli ma tâche j'irai te rejoindre, toi mon seul bonheur ; car c'est leur propre bonheur que je veux, et rien pour moi que ta sainte pensée ; voilà le portrait de Gustave fait par son Adeline, destiné à une amie qui n'est plus, je te ferai le sien le jour où elle viendra habiter ta chambre, la remplir d'amour et de bonheur encore ! Nous parlerons de toi ensemble dans cette chambre, où pendant seize ans tu as vécu, où nous avons eu de si douces heures, où tu as passé la dernière nuit de ton séjour ici, où je croyais te revoir, où je ne te verrai plus !</w:t>
      </w:r>
      <w:bookmarkEnd w:id="2741"/>
      <w:bookmarkEnd w:id="2742"/>
      <w:bookmarkEnd w:id="2743"/>
    </w:p>
    <w:p w:rsidR="002F0C50" w:rsidRPr="002F0C50" w:rsidRDefault="002F0C50" w:rsidP="002F0C50">
      <w:pPr>
        <w:pStyle w:val="Style7"/>
      </w:pPr>
      <w:r w:rsidRPr="002F0C50">
        <w:tab/>
      </w:r>
      <w:bookmarkStart w:id="2744" w:name="_Toc119404979"/>
      <w:bookmarkStart w:id="2745" w:name="_Toc120092712"/>
      <w:bookmarkStart w:id="2746" w:name="_Toc120190710"/>
      <w:r w:rsidRPr="002F0C50">
        <w:t>La pauvre Zélie</w:t>
      </w:r>
      <w:r w:rsidRPr="002F0C50">
        <w:rPr>
          <w:rStyle w:val="Appelnotedebasdep"/>
          <w:rFonts w:ascii="Calibri" w:hAnsi="Calibri"/>
        </w:rPr>
        <w:footnoteReference w:id="184"/>
      </w:r>
      <w:r w:rsidRPr="002F0C50">
        <w:t xml:space="preserve"> se meurt ; j'ai le cœur navré quand je vais la voir ; tu as été de même, cher bien-aimé ! Et je n'étais pas là, et c'est Léonce</w:t>
      </w:r>
      <w:r w:rsidRPr="002F0C50">
        <w:fldChar w:fldCharType="begin"/>
      </w:r>
      <w:r w:rsidRPr="002F0C50">
        <w:instrText xml:space="preserve"> XE "Léonce" </w:instrText>
      </w:r>
      <w:r w:rsidRPr="002F0C50">
        <w:fldChar w:fldCharType="end"/>
      </w:r>
      <w:r w:rsidRPr="002F0C50">
        <w:t xml:space="preserve"> qui te veillait ; il avait été notre premier bien ; que de fois tu l'as caressé sur mon épaule, que de fois tu m'as dit que tu enviais cette place où il s'endormait ; et puis, tu la lui as ôtée, et c'est lui qui t'a fermé les yeux, qui t'a donné le dernier baiser ! O providence ! Sa mère m'écrivait qu'il me paierait un jour des peines prises pour lui avant même sa naissance ; est-ce une prédiction, mon Dieu ! Bénissez le, soutenez-moi !</w:t>
      </w:r>
      <w:bookmarkEnd w:id="2744"/>
      <w:bookmarkEnd w:id="2745"/>
      <w:bookmarkEnd w:id="2746"/>
    </w:p>
    <w:p w:rsidR="002F0C50" w:rsidRPr="002F0C50" w:rsidRDefault="002F0C50" w:rsidP="002F0C50">
      <w:pPr>
        <w:pStyle w:val="Style7"/>
      </w:pPr>
    </w:p>
    <w:p w:rsidR="002F0C50" w:rsidRPr="002F0C50" w:rsidRDefault="002F0C50" w:rsidP="002F0C50">
      <w:pPr>
        <w:pStyle w:val="Style7"/>
      </w:pPr>
      <w:r w:rsidRPr="002F0C50">
        <w:tab/>
      </w:r>
      <w:bookmarkStart w:id="2747" w:name="_Toc119404980"/>
      <w:bookmarkStart w:id="2748" w:name="_Toc120092713"/>
      <w:bookmarkStart w:id="2749" w:name="_Toc120190711"/>
      <w:r w:rsidRPr="002F0C50">
        <w:t>27...</w:t>
      </w:r>
      <w:bookmarkEnd w:id="2747"/>
      <w:bookmarkEnd w:id="2748"/>
      <w:bookmarkEnd w:id="2749"/>
    </w:p>
    <w:p w:rsidR="002F0C50" w:rsidRPr="002F0C50" w:rsidRDefault="002F0C50" w:rsidP="002F0C50">
      <w:pPr>
        <w:pStyle w:val="Style7"/>
      </w:pPr>
      <w:r w:rsidRPr="002F0C50">
        <w:tab/>
      </w:r>
      <w:bookmarkStart w:id="2750" w:name="_Toc119404981"/>
      <w:bookmarkStart w:id="2751" w:name="_Toc120092714"/>
      <w:bookmarkStart w:id="2752" w:name="_Toc120190712"/>
      <w:r w:rsidRPr="002F0C50">
        <w:t>J'ai causé longtemps avec Gustave</w:t>
      </w:r>
      <w:r w:rsidRPr="002F0C50">
        <w:fldChar w:fldCharType="begin"/>
      </w:r>
      <w:r w:rsidRPr="002F0C50">
        <w:instrText xml:space="preserve"> XE "Gustave" </w:instrText>
      </w:r>
      <w:r w:rsidRPr="002F0C50">
        <w:fldChar w:fldCharType="end"/>
      </w:r>
      <w:r w:rsidRPr="002F0C50">
        <w:t xml:space="preserve"> ce soir ; nous avons parlé de mes enfants, de ses travaux, de nos affaires et puis de ses belles amours, de ce doux ange qu'il a choisi, que j'aime, à qui je pense avec plaisir, dont je vais m'occuper en préparant tout pour la recevoir, pour lui faire la vie douce et heureuse dans ma maison, près de mon cœur, au milieu de mes enfants ; faites Seigneur que j'accomplisse ainsi un de vos desseins, qu'elle soit la bénédiction de ma famille cette charmante Adeline</w:t>
      </w:r>
      <w:r w:rsidRPr="002F0C50">
        <w:rPr>
          <w:rStyle w:val="Appelnotedebasdep"/>
          <w:rFonts w:ascii="Calibri" w:hAnsi="Calibri"/>
        </w:rPr>
        <w:footnoteReference w:id="185"/>
      </w:r>
      <w:r w:rsidRPr="002F0C50">
        <w:t>, que son exemple rende mes filles accomplies ; ô mon Dieu, cette grâce, cette seule grâce !</w:t>
      </w:r>
      <w:bookmarkEnd w:id="2750"/>
      <w:bookmarkEnd w:id="2751"/>
      <w:bookmarkEnd w:id="2752"/>
      <w:r w:rsidRPr="002F0C50">
        <w:t xml:space="preserve"> </w:t>
      </w:r>
    </w:p>
    <w:p w:rsidR="002F0C50" w:rsidRPr="002F0C50" w:rsidRDefault="002F0C50" w:rsidP="002F0C50">
      <w:pPr>
        <w:pStyle w:val="Style7"/>
      </w:pPr>
      <w:r w:rsidRPr="002F0C50">
        <w:t xml:space="preserve"> </w:t>
      </w:r>
    </w:p>
    <w:p w:rsidR="002F0C50" w:rsidRPr="002F0C50" w:rsidRDefault="002F0C50" w:rsidP="002F0C50">
      <w:pPr>
        <w:pStyle w:val="Style7"/>
      </w:pPr>
      <w:r w:rsidRPr="002F0C50">
        <w:tab/>
      </w:r>
      <w:r w:rsidRPr="002F0C50">
        <w:tab/>
      </w:r>
      <w:bookmarkStart w:id="2753" w:name="_Toc119404982"/>
      <w:bookmarkStart w:id="2754" w:name="_Toc120092715"/>
      <w:bookmarkStart w:id="2755" w:name="_Toc120190713"/>
      <w:r w:rsidRPr="002F0C50">
        <w:t>Hier, 28 décembre,</w:t>
      </w:r>
      <w:bookmarkEnd w:id="2753"/>
      <w:bookmarkEnd w:id="2754"/>
      <w:bookmarkEnd w:id="2755"/>
    </w:p>
    <w:p w:rsidR="002F0C50" w:rsidRPr="002F0C50" w:rsidRDefault="002F0C50" w:rsidP="002F0C50">
      <w:pPr>
        <w:pStyle w:val="Style7"/>
      </w:pPr>
      <w:bookmarkStart w:id="2756" w:name="_Toc119404983"/>
      <w:bookmarkStart w:id="2757" w:name="_Toc120092716"/>
      <w:bookmarkStart w:id="2758" w:name="_Toc120190714"/>
      <w:r w:rsidRPr="002F0C50">
        <w:t>J'ai fait blanchir et nettoyer mon petit cabinet et j'y ai réuni tout ce qui a appartenu à mon pauvre ami ; j'ai mis son bureau, son secrétaire ; j'ai suspendu son chapeau de paille, la dernière cravate qu'il avait portée, ses bretelles, ses souliers, son lavabo, sa cuvette, son petit miroir tout ce qu'il avait à son service depuis vingt ans ; j'ai mis son manteau et son nécessaire de voyage: tout cela réuni,; cette occupation m'a tenue animée toute l'après-midi; c'était lui que je tenais, que je voyais; et puis, quand tout a été rangé, placé, ordonné, que l'occupation a été terminée, je me suis prise à contempler tout ce qui me reste de ce cher bien-aimé! Mon cœur s'est gonflé ; de grosses larmes ont jailli de mes yeux et je m'en suis allée en me tordant les mains. "O tout ce que j'ai aimé!" Ce cri du pauvre Quasimodo est sorti de mon cœur brisé ; j'irai bien comme lui au fond de la mer chercher les restes de mon ami si je pouvais; mais, hélas! Je ne peux pas mourir : huit étincelles de sa vie brillent autour de moi ; il faut les suivre, les diriger, les rendre heureux autant que je le puis. Ne permettez pas que je faiblisse, mon Dieu! Conduisez, dirigez la pauvre mère à qui vous avez retiré son appui ! Pitié, mon Dieu pour la triste créature qui vous aime ! Voilà l'année qui s'achève ! Il y a vingt ans, nous allions nous marier, il venait s'asseoir auprès de moi sur ce canapé où il m'a dit son dernier adieu ; son bras s'étendait autour de ma taille et me forçait à m'appuyer sur lui en souriant ! Pauvre faible roseau, j'obéissais à son impulsion avec timidité ; jamais il ne me disait de banales paroles d'amour ; c'était un sentiment contenu, sérieux et pur ! O rester seule après cet amour là, mon Dieu !</w:t>
      </w:r>
      <w:bookmarkEnd w:id="2756"/>
      <w:bookmarkEnd w:id="2757"/>
      <w:bookmarkEnd w:id="2758"/>
    </w:p>
    <w:p w:rsidR="002F0C50" w:rsidRPr="002F0C50" w:rsidRDefault="002F0C50" w:rsidP="002F0C50">
      <w:pPr>
        <w:pStyle w:val="Style7"/>
      </w:pPr>
      <w:r w:rsidRPr="002F0C50">
        <w:tab/>
      </w:r>
      <w:bookmarkStart w:id="2759" w:name="_Toc119404984"/>
      <w:bookmarkStart w:id="2760" w:name="_Toc120092717"/>
      <w:bookmarkStart w:id="2761" w:name="_Toc120190715"/>
      <w:r w:rsidRPr="002F0C50">
        <w:t>Cette petite chambre, comme je vais l'aimer ! Comme je viendrais m'y réfugier contre le bruit et la joie ! Voilà donc tout ce qu'il a possédé au monde réuni dans le plus petit coin de cette maison qu'il a bâtie, voilà tout ce qu'il a eu en cinquante ans de travaux ! Pauvre cher ami, que tes enfants sachent au moins profiter de ton exemple et de tes mains ! Que cette fortune prospère ! Viens causer avec moi, viens me conseiller, me guider, Oh, j'ai besoin de toi mon ami, ne m'oublie pas dans tes joies éternelles ; vois comme je t'aimais, comme je pense à toi!</w:t>
      </w:r>
      <w:bookmarkEnd w:id="2759"/>
      <w:bookmarkEnd w:id="2760"/>
      <w:bookmarkEnd w:id="2761"/>
    </w:p>
    <w:p w:rsidR="002F0C50" w:rsidRPr="002F0C50" w:rsidRDefault="002F0C50" w:rsidP="002F0C50">
      <w:pPr>
        <w:pStyle w:val="Style7"/>
      </w:pPr>
      <w:bookmarkStart w:id="2762" w:name="_Toc119404985"/>
      <w:bookmarkStart w:id="2763" w:name="_Toc120092718"/>
      <w:bookmarkStart w:id="2764" w:name="_Toc120190716"/>
      <w:r w:rsidRPr="002F0C50">
        <w:t>et tes dix petits éperons que tu m'avais remis en mes mains le matin en me disant; "Garde-les, je les aimais !" Ils sont la comme le petit soulier de la pauvre Douchette ; tout cela restera toujours là ; je ne m'en irai jamais d'ici, jamais !</w:t>
      </w:r>
      <w:bookmarkEnd w:id="2762"/>
      <w:bookmarkEnd w:id="2763"/>
      <w:bookmarkEnd w:id="2764"/>
    </w:p>
    <w:p w:rsidR="002F0C50" w:rsidRPr="002F0C50" w:rsidRDefault="002F0C50" w:rsidP="002F0C50">
      <w:pPr>
        <w:pStyle w:val="Style7"/>
      </w:pPr>
    </w:p>
    <w:p w:rsidR="002F0C50" w:rsidRPr="002F0C50" w:rsidRDefault="002F0C50" w:rsidP="002F0C50">
      <w:pPr>
        <w:pStyle w:val="Style7"/>
      </w:pPr>
      <w:r w:rsidRPr="002F0C50">
        <w:tab/>
      </w:r>
      <w:bookmarkStart w:id="2765" w:name="_Toc119404986"/>
      <w:bookmarkStart w:id="2766" w:name="_Toc120092719"/>
      <w:bookmarkStart w:id="2767" w:name="_Toc120190717"/>
      <w:r w:rsidRPr="002F0C50">
        <w:t>30 décembre 1849</w:t>
      </w:r>
      <w:bookmarkEnd w:id="2765"/>
      <w:bookmarkEnd w:id="2766"/>
      <w:bookmarkEnd w:id="2767"/>
    </w:p>
    <w:p w:rsidR="002F0C50" w:rsidRPr="002F0C50" w:rsidRDefault="002F0C50" w:rsidP="002F0C50">
      <w:pPr>
        <w:pStyle w:val="Style7"/>
      </w:pPr>
      <w:r w:rsidRPr="002F0C50">
        <w:tab/>
      </w:r>
      <w:bookmarkStart w:id="2768" w:name="_Toc119404987"/>
      <w:bookmarkStart w:id="2769" w:name="_Toc120092720"/>
      <w:bookmarkStart w:id="2770" w:name="_Toc120190718"/>
      <w:r w:rsidRPr="002F0C50">
        <w:t>Manuel</w:t>
      </w:r>
      <w:r w:rsidRPr="002F0C50">
        <w:fldChar w:fldCharType="begin"/>
      </w:r>
      <w:r w:rsidRPr="002F0C50">
        <w:instrText xml:space="preserve"> XE "Manuel" </w:instrText>
      </w:r>
      <w:r w:rsidRPr="002F0C50">
        <w:fldChar w:fldCharType="end"/>
      </w:r>
      <w:r w:rsidRPr="002F0C50">
        <w:t xml:space="preserve"> n'a pas eu sa licence et ne peut se marier le Jour de l’An. Pourquoi n'a-t-il pas attendu l'année révolue de la mort de son père comme je le voulais ? </w:t>
      </w:r>
      <w:r w:rsidRPr="002F0C50">
        <w:rPr>
          <w:rStyle w:val="Appelnotedebasdep"/>
          <w:rFonts w:ascii="Calibri" w:hAnsi="Calibri"/>
        </w:rPr>
        <w:footnoteReference w:id="186"/>
      </w:r>
      <w:r w:rsidRPr="002F0C50">
        <w:t>Je suis attristée de ce contretemps... J'avais arrangé une si jolie chambre pour eux, elle est si fraîche, si douce, si calme ; Gustave</w:t>
      </w:r>
      <w:r w:rsidRPr="002F0C50">
        <w:fldChar w:fldCharType="begin"/>
      </w:r>
      <w:r w:rsidRPr="002F0C50">
        <w:instrText xml:space="preserve"> XE "Gustave" </w:instrText>
      </w:r>
      <w:r w:rsidRPr="002F0C50">
        <w:fldChar w:fldCharType="end"/>
      </w:r>
      <w:r w:rsidRPr="002F0C50">
        <w:t xml:space="preserve"> la regardait avec envie ; il a été tendre et caressant pour moi ce soir-là ; il pensait que, bientôt, ce serait son tour ; comme je me plairais à  arranger tout pour lui plaire, à cette belle, douce Adeline, comme elle serait bénie ! Comme son âme ressemble à la mienne, il est impossible que nous ne nous chérissions pas l'une l'autre ; elle perfectionnera Gustave au souffle de son âme,. .Et mes filles, quelle compagne pour elles ! Mon Dieu, est-ce le complément de ma vie, est-ce la récompense de mon désir du bien ; et toi, chère pensée, approuves-tu ce que je fais ? J'ai besoin de sentir ton idée autour de moi ! O mon Dieu, que j'étais heureuse les dimanches autrefois, nous étions seuls, nous devisions, nous causions ; je le vois ôter ses lunettes, les essuyer, me regarder avec douceur, me parler avec cette confiance comme l'âme qui s'entend elle-même : et, quand il faisait chaud, il s'asseyait sous la galerie, les pieds sur ces planches que j'ai fait ôter, couper, mettre à mon lit car tout ce qui a été de lui est sacré pour moi ! Ses fils, ô ses fils, son nom, son sang, sa vie ; ils sont à moi, qui me les ôtera; il faudra qu'ils m'aiment, qu'ils me parlent, qu'ils m'obéissent car je les veux comme leur père, grands, nobles, purs! Que de fois je me suis assise près de lui dans cette galerie, par un beau clair de lune, quelquefois un nourrisson au sein, quelquefois,    sur ma petite chaise, je me sentais heureuse, j'étais à son ombre, je le regardais, je l'aimais ; quelquefois sa main touchait la mienne, quelquefois, il caressait mon épaule de cette douce main que j'aimais, nous ne disions rien ou bien, nous pensions à travers les belles étoiles du ciel percer les mystères de l'autre vie," Doña, vous vous perdez dans les nuages" me disait-il de sa voie sonore et caressante ; ô, ne plus le voir, ne plus l'entendre m'appeler, ô qu'il nous eut été doux d'être ainsi et d'entendre Adeline jouer du piano ; comme il aimait la musique! Quand Jules</w:t>
      </w:r>
      <w:r w:rsidRPr="002F0C50">
        <w:rPr>
          <w:rStyle w:val="Appelnotedebasdep"/>
          <w:rFonts w:ascii="Calibri" w:hAnsi="Calibri"/>
        </w:rPr>
        <w:footnoteReference w:id="187"/>
      </w:r>
      <w:r w:rsidRPr="002F0C50">
        <w:t xml:space="preserve">  et Etienne jouaient, quand Manuel  modulait quelque doux air de flûte, comme il était heureux ! Hélas, je suis seule à présent, seule, seule ; mais, puis-je affliger mes jeunes enfants, puis-je attrister leur cœur à tous ? Non, Seigneur, non mon bien-aimé, faites les heureux et gais par moi, heureux de moi, et laissez ce trésor de larmes et de tristesse s'accumuler jusqu'à ce qu'il m'entraîne à lui. Bonsoir mon bien-aimé, adieu, puisque tu veux me voir vivre encore !</w:t>
      </w:r>
      <w:bookmarkEnd w:id="2768"/>
      <w:bookmarkEnd w:id="2769"/>
      <w:bookmarkEnd w:id="2770"/>
    </w:p>
    <w:p w:rsidR="002F0C50" w:rsidRPr="002F0C50" w:rsidRDefault="002F0C50" w:rsidP="002F0C50">
      <w:pPr>
        <w:pStyle w:val="Style7"/>
      </w:pPr>
    </w:p>
    <w:p w:rsidR="002F0C50" w:rsidRPr="002F0C50" w:rsidRDefault="002F0C50" w:rsidP="002F0C50">
      <w:pPr>
        <w:pStyle w:val="Style7"/>
      </w:pPr>
      <w:r w:rsidRPr="002F0C50">
        <w:tab/>
      </w:r>
      <w:r w:rsidRPr="002F0C50">
        <w:tab/>
      </w:r>
      <w:bookmarkStart w:id="2771" w:name="_Toc119404988"/>
      <w:bookmarkStart w:id="2772" w:name="_Toc120092721"/>
      <w:bookmarkStart w:id="2773" w:name="_Toc120190719"/>
      <w:r w:rsidRPr="002F0C50">
        <w:t>31 décembre</w:t>
      </w:r>
      <w:bookmarkEnd w:id="2771"/>
      <w:bookmarkEnd w:id="2772"/>
      <w:bookmarkEnd w:id="2773"/>
    </w:p>
    <w:p w:rsidR="002F0C50" w:rsidRPr="002F0C50" w:rsidRDefault="002F0C50" w:rsidP="002F0C50">
      <w:pPr>
        <w:pStyle w:val="Style7"/>
      </w:pPr>
      <w:r w:rsidRPr="002F0C50">
        <w:tab/>
      </w:r>
      <w:bookmarkStart w:id="2774" w:name="_Toc119404989"/>
      <w:bookmarkStart w:id="2775" w:name="_Toc120092722"/>
      <w:bookmarkStart w:id="2776" w:name="_Toc120190720"/>
      <w:r w:rsidRPr="002F0C50">
        <w:t>Dernière heure de la dernière année où je l'ai vu, ce bon cher ami ; année cruelle qui a vu s'évanouir tous mes projets, toutes mes joies ; ô douleurs ! O déceptions ! Mon   Dieu, venez à mon aide, Seigneur, secourez-moi !   La pauvre Zélie</w:t>
      </w:r>
      <w:r w:rsidRPr="002F0C50">
        <w:rPr>
          <w:rStyle w:val="Appelnotedebasdep"/>
          <w:rFonts w:ascii="Calibri" w:hAnsi="Calibri"/>
        </w:rPr>
        <w:footnoteReference w:id="188"/>
      </w:r>
      <w:r w:rsidRPr="002F0C50">
        <w:t xml:space="preserve"> se meurt, pauvre fille, qu'elle a souffert ! Hélas, c'était moi qui serais prête à voir mon ami, je serais prête à voir finir toutes mes douleurs, toutes mes craintes, toutes mes déceptions; mon pauvre ami, me sourirais-tu d'en haut! Hélas, peut-être n'en sera-t-il rien, pour moi ; mais ici bas Dieu console et remplit nos cœurs de sa paix ; c'est encore le mieux.</w:t>
      </w:r>
      <w:bookmarkEnd w:id="2774"/>
      <w:bookmarkEnd w:id="2775"/>
      <w:bookmarkEnd w:id="2776"/>
    </w:p>
    <w:p w:rsidR="002F0C50" w:rsidRPr="002F0C50" w:rsidRDefault="002F0C50" w:rsidP="002F0C50">
      <w:pPr>
        <w:pStyle w:val="Style7"/>
      </w:pPr>
    </w:p>
    <w:p w:rsidR="002F0C50" w:rsidRPr="002F0C50" w:rsidRDefault="002F0C50" w:rsidP="002F0C50">
      <w:pPr>
        <w:pStyle w:val="Style7"/>
      </w:pPr>
      <w:r w:rsidRPr="002F0C50">
        <w:t xml:space="preserve">  </w:t>
      </w:r>
      <w:r w:rsidRPr="002F0C50">
        <w:tab/>
      </w:r>
      <w:r w:rsidRPr="002F0C50">
        <w:tab/>
      </w:r>
      <w:bookmarkStart w:id="2777" w:name="_Toc119404990"/>
      <w:bookmarkStart w:id="2778" w:name="_Toc120092723"/>
      <w:bookmarkStart w:id="2779" w:name="_Toc120190721"/>
      <w:r w:rsidRPr="002F0C50">
        <w:t>5 janvier 1850</w:t>
      </w:r>
      <w:bookmarkEnd w:id="2777"/>
      <w:bookmarkEnd w:id="2778"/>
      <w:bookmarkEnd w:id="2779"/>
    </w:p>
    <w:p w:rsidR="002F0C50" w:rsidRPr="002F0C50" w:rsidRDefault="002F0C50" w:rsidP="002F0C50">
      <w:pPr>
        <w:pStyle w:val="Style7"/>
      </w:pPr>
      <w:r w:rsidRPr="002F0C50">
        <w:tab/>
      </w:r>
      <w:bookmarkStart w:id="2780" w:name="_Toc119404991"/>
      <w:bookmarkStart w:id="2781" w:name="_Toc120092724"/>
      <w:bookmarkStart w:id="2782" w:name="_Toc120190722"/>
      <w:r w:rsidRPr="002F0C50">
        <w:t>Quelle tristesse au matin de ce jour quand tous ces pauvres nègres, abattus, mornes et affligés, sont venus me dire bonjour, ils ne m'ont pas souhaité la bonne année, les pauvres ! Il y a un sentiment de convenance chez eux. Constantino qui était un des favoris de mon  pauvre ami m'a dit: "Ahora miseñora nosotros von acabar llorar mi amo" et il a éclaté en sanglots! Ensuite, je suis sortie ; Gustave</w:t>
      </w:r>
      <w:r w:rsidRPr="002F0C50">
        <w:fldChar w:fldCharType="begin"/>
      </w:r>
      <w:r w:rsidRPr="002F0C50">
        <w:instrText xml:space="preserve"> XE "Gustave" </w:instrText>
      </w:r>
      <w:r w:rsidRPr="002F0C50">
        <w:fldChar w:fldCharType="end"/>
      </w:r>
      <w:r w:rsidRPr="002F0C50">
        <w:t xml:space="preserve"> est venu me trouver dans la salle, nous avons confondu nos regrets et nos larmes ! Que cette année lui soit prospère ! Cher enfant! Il m'avait ramené Léocadie</w:t>
      </w:r>
      <w:r w:rsidRPr="002F0C50">
        <w:fldChar w:fldCharType="begin"/>
      </w:r>
      <w:r w:rsidRPr="002F0C50">
        <w:instrText xml:space="preserve"> XE "Léocadie" </w:instrText>
      </w:r>
      <w:r w:rsidRPr="002F0C50">
        <w:fldChar w:fldCharType="end"/>
      </w:r>
      <w:r w:rsidRPr="002F0C50">
        <w:t xml:space="preserve"> le soir d'avant mais ma Minette</w:t>
      </w:r>
      <w:r w:rsidRPr="002F0C50">
        <w:fldChar w:fldCharType="begin"/>
      </w:r>
      <w:r w:rsidRPr="002F0C50">
        <w:instrText xml:space="preserve"> XE "Minette" </w:instrText>
      </w:r>
      <w:r w:rsidRPr="002F0C50">
        <w:fldChar w:fldCharType="end"/>
      </w:r>
      <w:r w:rsidRPr="002F0C50">
        <w:t xml:space="preserve"> manquait ! Je n'oublierai jamais la  tendresse qu'il m'a montrée durant cette matinée ! Elle a adouci de biens cruels sentiments. Le lendemain, la pauvre Zélie est morte ; pauvre fille, ses peines sont finies</w:t>
      </w:r>
      <w:r w:rsidRPr="002F0C50">
        <w:rPr>
          <w:rStyle w:val="Appelnotedebasdep"/>
          <w:rFonts w:ascii="Calibri" w:hAnsi="Calibri"/>
        </w:rPr>
        <w:footnoteReference w:id="189"/>
      </w:r>
      <w:r w:rsidRPr="002F0C50">
        <w:t xml:space="preserve"> ; on la mise là dans l'habitation qui porte son nom, sous de beaux arbres, elle y reposera en paix ; ainsi encore, Estelle réunit au ciel tout ce qu'elle a aimé, et moi, le cœur combattu, déchiré, navré, je vis encore pour longtemps peut-être.</w:t>
      </w:r>
      <w:bookmarkEnd w:id="2780"/>
      <w:bookmarkEnd w:id="2781"/>
      <w:bookmarkEnd w:id="2782"/>
    </w:p>
    <w:p w:rsidR="002F0C50" w:rsidRPr="002F0C50" w:rsidRDefault="002F0C50" w:rsidP="002F0C50">
      <w:pPr>
        <w:pStyle w:val="Style7"/>
      </w:pPr>
    </w:p>
    <w:p w:rsidR="002F0C50" w:rsidRPr="002F0C50" w:rsidRDefault="002F0C50" w:rsidP="002F0C50">
      <w:pPr>
        <w:pStyle w:val="Style7"/>
      </w:pPr>
      <w:r w:rsidRPr="002F0C50">
        <w:tab/>
      </w:r>
      <w:r w:rsidRPr="002F0C50">
        <w:tab/>
      </w:r>
      <w:r w:rsidRPr="002F0C50">
        <w:tab/>
      </w:r>
      <w:bookmarkStart w:id="2783" w:name="_Toc119404992"/>
      <w:bookmarkStart w:id="2784" w:name="_Toc120092725"/>
      <w:bookmarkStart w:id="2785" w:name="_Toc120190723"/>
      <w:r w:rsidRPr="002F0C50">
        <w:t>17 janvier</w:t>
      </w:r>
      <w:bookmarkEnd w:id="2783"/>
      <w:bookmarkEnd w:id="2784"/>
      <w:bookmarkEnd w:id="2785"/>
    </w:p>
    <w:p w:rsidR="002F0C50" w:rsidRPr="002F0C50" w:rsidRDefault="002F0C50" w:rsidP="002F0C50">
      <w:pPr>
        <w:pStyle w:val="Style7"/>
      </w:pPr>
      <w:r w:rsidRPr="002F0C50">
        <w:tab/>
      </w:r>
      <w:bookmarkStart w:id="2786" w:name="_Toc119404993"/>
      <w:bookmarkStart w:id="2787" w:name="_Toc120092726"/>
      <w:bookmarkStart w:id="2788" w:name="_Toc120190724"/>
      <w:r w:rsidRPr="002F0C50">
        <w:t>Hélas, tous ces jours de ce mois de janvier sont marqués par des souvenirs ; quelle heureuse femme j'étais le 17 janvier 1836, adorée, approuvée de lui, recevant ces douces lettres d'amour, le voyant parfaitement heureux pour la première fois de ma vie ! Et, six jours après, payant si cruellement cet oasis de paix où mon âme s'était reposée, désaltérée et reconnue, pour reprendre cette course douloureuse et fatigante qui dure si longtemps ; Manuel</w:t>
      </w:r>
      <w:r w:rsidRPr="002F0C50">
        <w:fldChar w:fldCharType="begin"/>
      </w:r>
      <w:r w:rsidRPr="002F0C50">
        <w:instrText xml:space="preserve"> XE "Manuel" </w:instrText>
      </w:r>
      <w:r w:rsidRPr="002F0C50">
        <w:fldChar w:fldCharType="end"/>
      </w:r>
      <w:r w:rsidRPr="002F0C50">
        <w:t xml:space="preserve"> est venu me ramener Minette</w:t>
      </w:r>
      <w:r w:rsidRPr="002F0C50">
        <w:fldChar w:fldCharType="begin"/>
      </w:r>
      <w:r w:rsidRPr="002F0C50">
        <w:instrText xml:space="preserve"> XE "Minette" </w:instrText>
      </w:r>
      <w:r w:rsidRPr="002F0C50">
        <w:fldChar w:fldCharType="end"/>
      </w:r>
      <w:r w:rsidRPr="002F0C50">
        <w:t xml:space="preserve"> ; elle est mignonne mais futile, volontaire, moqueuse ; ce n'est pas ainsi que devraient être les filles de mon cœur. Seigneur, pourquoi donnez-vous le besoin, le désir sans le pouvoir ; je crie vers vous ; ne m'abandonnez pas dans ces combats aux inquiétudes de mon esprit ; réglez ma vie ; et toi, mon bien-aimé, toi qui m'as dit la tête penchée sur mon sein pour la dernière fois ; "C'était ce désir de perfection qui me tourmentait, qui me rendait importun. ."Hélas, ne pourrais-tu pas devenir mon bon génie, ne pourrais-tu pas venir m'aider ? T'ai-je déplu que tu sembles m'abandonner ? Ah, tu es trop bien là-haut ! Tu y as trouvé la perfection, l'ordre, la beauté suprême ; que te font maintenant ces liens de chair d'ici-bas ? Mais non, tu ne peux oublier tes enfants, moi peut-être, mais eux, ces étincelles de ta vie que tu aimais si bien ! Ah, viens les garder, qu'ils soient bons, qu'ils soient dignes de toi, que rien ne les flétrisse jamais ! Ces deux femmes qui vont se mettre entre tes fils et moi, parle à leur cœur, conduis les, bénis-les ! Mon Dieu, mon âme est brisée, ma pensée roule dans ma tête comme dans le vide et je n'ai que vous où m'appuyer car mon appui, mon repos m'a quitté pour toujours ! Cette petite chambre où je viens sans cesse prier, écrire, penser, il me semble qu'il l'habite, il me semble toujours que je vais l'y trouver ; Ah, douleur de l'éternelle absence que vous êtes difficile à supporter ! Cher ami, viens donc m'appeler, viens donc causer avec moi ! O douces, interminables causeries du soir où nos cœurs se confondaient dans ces mêmes pensées que nous finissions mille fois pour les reprendre encore ! O rires francs et joyeux qui nous venaient d'une idée, d'un souvenir ! O amour, pur feu divin ! Comment vivre cet horrible veuvage du cœur, de ce cœur tout plein de lui et qui ne le retrouve plus ! Ah je voudrais mourir, mourir et te revoir, seul repos de mon âme !</w:t>
      </w:r>
      <w:bookmarkEnd w:id="2786"/>
      <w:bookmarkEnd w:id="2787"/>
      <w:bookmarkEnd w:id="2788"/>
    </w:p>
    <w:p w:rsidR="002F0C50" w:rsidRPr="002F0C50" w:rsidRDefault="002F0C50" w:rsidP="002F0C50">
      <w:pPr>
        <w:pStyle w:val="Style7"/>
      </w:pPr>
    </w:p>
    <w:p w:rsidR="002F0C50" w:rsidRPr="002F0C50" w:rsidRDefault="002F0C50" w:rsidP="002F0C50">
      <w:pPr>
        <w:pStyle w:val="Style7"/>
      </w:pPr>
    </w:p>
    <w:p w:rsidR="002F0C50" w:rsidRPr="002F0C50" w:rsidRDefault="002F0C50" w:rsidP="002F0C50">
      <w:pPr>
        <w:pStyle w:val="Style7"/>
      </w:pPr>
    </w:p>
    <w:p w:rsidR="002F0C50" w:rsidRPr="002F0C50" w:rsidRDefault="002F0C50" w:rsidP="002F0C50">
      <w:pPr>
        <w:pStyle w:val="Style7"/>
        <w:rPr>
          <w:b/>
          <w:bCs/>
          <w:iCs/>
        </w:rPr>
      </w:pPr>
    </w:p>
    <w:p w:rsidR="002F0C50" w:rsidRPr="002F0C50" w:rsidRDefault="002F0C50" w:rsidP="002F0C50">
      <w:pPr>
        <w:pStyle w:val="Style7"/>
      </w:pPr>
      <w:r w:rsidRPr="002F0C50">
        <w:tab/>
      </w:r>
      <w:r w:rsidRPr="002F0C50">
        <w:tab/>
      </w:r>
      <w:bookmarkStart w:id="2789" w:name="_Toc119404994"/>
      <w:bookmarkStart w:id="2790" w:name="_Toc120092727"/>
      <w:bookmarkStart w:id="2791" w:name="_Toc120190725"/>
      <w:r w:rsidRPr="002F0C50">
        <w:t>Demain, je laisse aller mon Pepillo</w:t>
      </w:r>
      <w:r w:rsidRPr="002F0C50">
        <w:fldChar w:fldCharType="begin"/>
      </w:r>
      <w:r w:rsidRPr="002F0C50">
        <w:instrText xml:space="preserve"> XE "Pepillo" </w:instrText>
      </w:r>
      <w:r w:rsidRPr="002F0C50">
        <w:fldChar w:fldCharType="end"/>
      </w:r>
      <w:r w:rsidRPr="002F0C50">
        <w:t xml:space="preserve"> en ville ; je m'en sépare pour plusieurs jours ; c'est la première fois, mais le pauvre enfant est si heureux et si désireux de ce voyage  que je fais le sacrifice de mes inquiétudes et de mes privations ; aurai-je le courage de lui faire passer des mois sans moi ?</w:t>
      </w:r>
      <w:bookmarkEnd w:id="2789"/>
      <w:bookmarkEnd w:id="2790"/>
      <w:bookmarkEnd w:id="2791"/>
    </w:p>
    <w:p w:rsidR="00227B4D" w:rsidRDefault="00227B4D" w:rsidP="007C358D">
      <w:pPr>
        <w:pStyle w:val="citation"/>
      </w:pPr>
      <w:r>
        <w:t>. Instruis-moi, cher ami, éclaire-moi, guide mon action et mes pensées ! Tu vois ma douleur, mes déboires, ma désolation ; viens à moi, cher ami, viens à moi !</w:t>
      </w:r>
      <w:bookmarkEnd w:id="2735"/>
      <w:bookmarkEnd w:id="2736"/>
      <w:bookmarkEnd w:id="2737"/>
    </w:p>
    <w:p w:rsidR="00227B4D" w:rsidRDefault="00227B4D" w:rsidP="002F0C50">
      <w:pPr>
        <w:pStyle w:val="Style7"/>
      </w:pPr>
    </w:p>
    <w:p w:rsidR="00227B4D" w:rsidRDefault="00227B4D" w:rsidP="002F0C50">
      <w:pPr>
        <w:pStyle w:val="Style7"/>
      </w:pPr>
      <w:bookmarkStart w:id="2792" w:name="_Toc119404996"/>
      <w:bookmarkStart w:id="2793" w:name="_Toc120092729"/>
      <w:bookmarkStart w:id="2794" w:name="_Toc120190727"/>
      <w:r>
        <w:t>30 mars Vendredi Saint</w:t>
      </w:r>
      <w:bookmarkEnd w:id="2792"/>
      <w:bookmarkEnd w:id="2793"/>
      <w:bookmarkEnd w:id="2794"/>
    </w:p>
    <w:p w:rsidR="00227B4D" w:rsidRDefault="00227B4D" w:rsidP="002F0C50">
      <w:pPr>
        <w:pStyle w:val="Style7"/>
      </w:pPr>
    </w:p>
    <w:p w:rsidR="00227B4D" w:rsidRDefault="00227B4D" w:rsidP="002F0C50">
      <w:pPr>
        <w:pStyle w:val="Style7"/>
      </w:pPr>
      <w:r>
        <w:tab/>
      </w:r>
      <w:bookmarkStart w:id="2795" w:name="_Toc119404997"/>
      <w:bookmarkStart w:id="2796" w:name="_Toc120092730"/>
      <w:bookmarkStart w:id="2797" w:name="_Toc120190728"/>
      <w:r>
        <w:t>Que de prières, que de larmes sont sorties de mon cœur dans ce petit cabinet, dans ce temple de son souvenir ! J'ai demandé à Dieu</w:t>
      </w:r>
      <w:bookmarkEnd w:id="2795"/>
      <w:bookmarkEnd w:id="2796"/>
      <w:bookmarkEnd w:id="2797"/>
      <w:r>
        <w:t xml:space="preserve">                </w:t>
      </w:r>
    </w:p>
    <w:p w:rsidR="00227B4D" w:rsidRDefault="00227B4D" w:rsidP="002F0C50">
      <w:pPr>
        <w:pStyle w:val="Style7"/>
      </w:pPr>
      <w:r>
        <w:t xml:space="preserve"> </w:t>
      </w:r>
      <w:bookmarkStart w:id="2798" w:name="_Toc119404998"/>
      <w:bookmarkStart w:id="2799" w:name="_Toc120092731"/>
      <w:bookmarkStart w:id="2800" w:name="_Toc120190729"/>
      <w:r>
        <w:t>Gustave</w:t>
      </w:r>
      <w:r>
        <w:fldChar w:fldCharType="begin"/>
      </w:r>
      <w:r>
        <w:instrText xml:space="preserve"> XE "Gustave" </w:instrText>
      </w:r>
      <w:r>
        <w:fldChar w:fldCharType="end"/>
      </w:r>
      <w:r>
        <w:t xml:space="preserve"> est parti pour le Liban</w:t>
      </w:r>
      <w:r>
        <w:rPr>
          <w:rStyle w:val="Appelnotedebasdep"/>
        </w:rPr>
        <w:footnoteReference w:id="190"/>
      </w:r>
      <w:r>
        <w:t xml:space="preserve"> ; il m'a fait de tendres adieux, m'a recommandé de lui écrire, de me soigner ; pourquoi n'est-il pas toujours ainsi ? Ce serait une si grande consolation  pour moi ! Mais souvent, il arrête, il étouffe ma confiance.</w:t>
      </w:r>
      <w:bookmarkEnd w:id="2798"/>
      <w:bookmarkEnd w:id="2799"/>
      <w:bookmarkEnd w:id="2800"/>
    </w:p>
    <w:p w:rsidR="00227B4D" w:rsidRDefault="00227B4D" w:rsidP="002F0C50">
      <w:pPr>
        <w:pStyle w:val="Style7"/>
      </w:pPr>
      <w:r>
        <w:t xml:space="preserve"> </w:t>
      </w:r>
      <w:bookmarkStart w:id="2801" w:name="_Toc119404999"/>
      <w:bookmarkStart w:id="2802" w:name="_Toc120092732"/>
      <w:bookmarkStart w:id="2803" w:name="_Toc120190730"/>
      <w:r>
        <w:t>La pauvre Cybèle est morte, la seule bête que j'aie aimée, qui fut devenue une habitude, une compagnie pour moi ; elle a suivi de bien près le pauvre Médor! Les vieux serviteurs s'en vont après le vieux maître mais la pauvre compagne doit rester, doit veiller, doit soutenir ses enfants ! Ils ont tous besoin de moi, je suis encore le lien, le support, et je dois tenir cette place par la volonté de Dieu et la sienne ; donnez-moi le courage, Seigneur, et à eux, la réussite ! Cher Pepillo</w:t>
      </w:r>
      <w:r>
        <w:fldChar w:fldCharType="begin"/>
      </w:r>
      <w:r>
        <w:instrText xml:space="preserve"> XE "Pepillo" </w:instrText>
      </w:r>
      <w:r>
        <w:fldChar w:fldCharType="end"/>
      </w:r>
      <w:r>
        <w:t>, il est si heureux en ville ; mes filles sont gaies, elles se plaisent ici . Mais, mon cœur est triste, je suis la voie douloureuse comme Marie ; elle prend du 12 mars au 18 avril, au 20 juin, et puis, c'est pour toujours ; le ciel est pur et resplendissant, les étoiles superbes ; peut-être mon ami vit-il d'une vie heureuse dans un de ces beaux astres, peut-être irai-je l'y retrouver dans une belle vie de paix et de solitude ? Je me le représente toujours avec le visage qu'il avait à l'heure de la mort de ma pauvre maman ! La tendresse et la pitié le transfiguraient ! En lisant l'office de ce jour, je ne pouvais m'empêcher de lui appliquer ces belles paroles adressées au Seigneur ; il a été aussi homme de douleur, il a porté la couronne dans sa pensée ; il a succombé sous le poids de sa croix, il a été abreuvé de vinaigre et de fiel, cet affreux vin que je lui faisais boire ! Il a été le Christ de ses enfants, sera-t-il leur rédempteur ? Suivront-ils, comme les disciples, la voie du maître, eux pour qui il a vécu, travaillé. Je les attends, mon Dieu, permettez qu'ils sentent leurs devoirs et que le désir de jouir ne les égare plus !</w:t>
      </w:r>
      <w:bookmarkEnd w:id="2801"/>
      <w:bookmarkEnd w:id="2802"/>
      <w:bookmarkEnd w:id="2803"/>
    </w:p>
    <w:p w:rsidR="00227B4D" w:rsidRDefault="00227B4D" w:rsidP="002F0C50">
      <w:pPr>
        <w:pStyle w:val="Style7"/>
      </w:pPr>
      <w:r>
        <w:tab/>
      </w:r>
      <w:bookmarkStart w:id="2804" w:name="_Toc119405000"/>
      <w:bookmarkStart w:id="2805" w:name="_Toc120092733"/>
      <w:bookmarkStart w:id="2806" w:name="_Toc120190731"/>
      <w:r>
        <w:t xml:space="preserve">Enfin, j'ai que lire ! </w:t>
      </w:r>
      <w:r w:rsidRPr="00356297">
        <w:rPr>
          <w:i/>
        </w:rPr>
        <w:t>Les Mémoires d'Outre Tombe</w:t>
      </w:r>
      <w:r>
        <w:t xml:space="preserve"> ont fixé mon esprit, ont charmé mon cœur ;  que de larmes brûlantes sont tombées sur ces pages ; avec quel plaisir nous aurions lu cela ensemble; que de fois il aurait fixé sur moi son regard confiant et doux en me faisant remarquer un passage! O délices de nos beaux jours! O sainte confiance, joies pures, qui vous a troublées ? Qui vous a flétries ? Qui vous a anéanties ? L'amour paternel était le culte de son âme comme lui était celui de la mienne. mais, silence, ô mon cœur! J'ai aussi fini Bragelonne ; nous l'avions commencé ensemble ; j'ai pleuré ces pauvres mousquetaires ; c'étaient de vieux amis ! Athos, mon noble Athos, il est mort comme lui ; en lisant ses derniers moments, je croyais voir mon noble, mon pur ami s'éteindre en suivant Agustin</w:t>
      </w:r>
      <w:r>
        <w:fldChar w:fldCharType="begin"/>
      </w:r>
      <w:r>
        <w:instrText xml:space="preserve"> XE "Agustin" </w:instrText>
      </w:r>
      <w:r>
        <w:fldChar w:fldCharType="end"/>
      </w:r>
      <w:r>
        <w:t xml:space="preserve"> au ciel comme il avait cherché Gustave</w:t>
      </w:r>
      <w:r>
        <w:fldChar w:fldCharType="begin"/>
      </w:r>
      <w:r>
        <w:instrText xml:space="preserve"> XE "Gustave" </w:instrText>
      </w:r>
      <w:r>
        <w:fldChar w:fldCharType="end"/>
      </w:r>
      <w:r>
        <w:t xml:space="preserve"> sur la terre. O cher ami, vie de mon cœur, comme je t'aimais ! Adieu, je t'aime toujours, tu vis en moi, je vais monter  ta montre comme tu la montais près du lit tous les soirs, je lui donnerai le baiser que tu recevais quand je m'en allais mais tu ne me retiendras plus par une douce attraction ; je n'entendrai plus le "Bonsoir chère amie" qui me suivait à la porte et que j'emportais dans mon cœur. Ah ! Que m'importaient les peines de la vie, les soucis ,l'avenir de mes enfants, tu étais là, ma joie, mon assurance, tout devait s'arranger, Dieu devait bénir tes travaux; il t'a béni et il t'a rappelé à lui pour te donner la couronne du juste; guide moi, que ton nom soit honoré, que mes enfants aient un jour de ces biens qui nous  ont tant coûté! Mon bien- aimé, ne m'abandonne pas ! En me mettant à table ce matin, je pensais à sa noble piété ; comme il était doucement recueilli à pareil jour, il ne prenait que du chocolat pour déjeuner, et ces jours de paix et de religion étaient ceux où il avait le soir de plus douces et de plus tendres paroles pour moi. O pourquoi ne nous sommes nous pas rencontrés jeunes tous deux dans la vie ! Pourquoi, Seigneur, ce veuvage à mon ami ? Peut-être me gardez-vous une autre existence avec lui, avec lui seul, ô mon Dieu ! Si vous ne suffisez pas à vos élus.</w:t>
      </w:r>
      <w:bookmarkEnd w:id="2804"/>
      <w:bookmarkEnd w:id="2805"/>
      <w:bookmarkEnd w:id="2806"/>
    </w:p>
    <w:p w:rsidR="00227B4D" w:rsidRDefault="00227B4D" w:rsidP="002F0C50">
      <w:pPr>
        <w:pStyle w:val="Style7"/>
      </w:pPr>
    </w:p>
    <w:p w:rsidR="00227B4D" w:rsidRDefault="00227B4D" w:rsidP="002F0C50">
      <w:pPr>
        <w:pStyle w:val="Style7"/>
      </w:pPr>
      <w:bookmarkStart w:id="2807" w:name="_Toc119405001"/>
      <w:bookmarkStart w:id="2808" w:name="_Toc120092734"/>
      <w:bookmarkStart w:id="2809" w:name="_Toc120190732"/>
      <w:r>
        <w:t>31 mars   Jour de Pâques-</w:t>
      </w:r>
      <w:bookmarkEnd w:id="2807"/>
      <w:bookmarkEnd w:id="2808"/>
      <w:bookmarkEnd w:id="2809"/>
    </w:p>
    <w:p w:rsidR="00227B4D" w:rsidRDefault="00227B4D" w:rsidP="002F0C50">
      <w:pPr>
        <w:pStyle w:val="Style7"/>
      </w:pPr>
      <w:r>
        <w:tab/>
      </w:r>
      <w:bookmarkStart w:id="2810" w:name="_Toc119405002"/>
      <w:bookmarkStart w:id="2811" w:name="_Toc120092735"/>
      <w:bookmarkStart w:id="2812" w:name="_Toc120190733"/>
      <w:r>
        <w:t>Que de fois nous avons passé ces jours de fêtes, calmes et paisibles, dans notre solitude ! Je me promène tristement dans mon jardin en me souvenant combien il m'amusait autrefois, combien ma vie s'écoulait heureuse ; et maintenant, l'avenir de mes enfants, les dettes, les mauvaises récoltes remplissent ma pensée, absorbent mes idées ; je ne puis parler d'autre chose ; je voudrais écarter de moi cette obsession mais je ne le puis. C'est ce cancer qui dévore mon cœur et qui a dévoré sa vie ! Pauvre ami, tu étais en mer à pareil jour, l'année passée, ; tu as lu ta messe et tu as marqué ce livre pour la dernière fois ; je l'ouvre avec respect, avec amour, ce vieux livre, j'y cherche une pensée consolante, une prière ; mais mon cœur ne peut se calmer ! Je crains l'avenir, je crains pour ses fils, pour nos pauvres enfants ! Le fruit de nos travaux puisse-t-il leur donner un peu de joie pour toutes les peines qu'ils nous ont coûtées !</w:t>
      </w:r>
      <w:bookmarkEnd w:id="2810"/>
      <w:bookmarkEnd w:id="2811"/>
      <w:bookmarkEnd w:id="2812"/>
    </w:p>
    <w:p w:rsidR="00227B4D" w:rsidRDefault="00227B4D" w:rsidP="002F0C50">
      <w:pPr>
        <w:pStyle w:val="Style7"/>
      </w:pPr>
    </w:p>
    <w:p w:rsidR="00227B4D" w:rsidRDefault="00227B4D" w:rsidP="002F0C50">
      <w:pPr>
        <w:pStyle w:val="Style7"/>
      </w:pPr>
      <w:r>
        <w:tab/>
      </w:r>
      <w:r>
        <w:tab/>
      </w:r>
      <w:bookmarkStart w:id="2813" w:name="_Toc119405003"/>
      <w:bookmarkStart w:id="2814" w:name="_Toc120092736"/>
      <w:bookmarkStart w:id="2815" w:name="_Toc120190734"/>
      <w:r>
        <w:t>5 août</w:t>
      </w:r>
      <w:bookmarkEnd w:id="2813"/>
      <w:bookmarkEnd w:id="2814"/>
      <w:bookmarkEnd w:id="2815"/>
    </w:p>
    <w:p w:rsidR="00227B4D" w:rsidRDefault="00227B4D" w:rsidP="002F0C50">
      <w:pPr>
        <w:pStyle w:val="Style7"/>
      </w:pPr>
      <w:r>
        <w:tab/>
      </w:r>
      <w:bookmarkStart w:id="2816" w:name="_Toc119405004"/>
      <w:bookmarkStart w:id="2817" w:name="_Toc120092737"/>
      <w:bookmarkStart w:id="2818" w:name="_Toc120190735"/>
      <w:r>
        <w:t>Mon Pepillo</w:t>
      </w:r>
      <w:r>
        <w:fldChar w:fldCharType="begin"/>
      </w:r>
      <w:r>
        <w:instrText xml:space="preserve"> XE "Pepillo" </w:instrText>
      </w:r>
      <w:r>
        <w:fldChar w:fldCharType="end"/>
      </w:r>
      <w:r>
        <w:t xml:space="preserve"> est revenu de Cuba, tout heureux de me retrouver. Mes filles sont charmantes; Léocadie</w:t>
      </w:r>
      <w:r>
        <w:fldChar w:fldCharType="begin"/>
      </w:r>
      <w:r>
        <w:instrText xml:space="preserve"> XE "Léocadie" </w:instrText>
      </w:r>
      <w:r>
        <w:fldChar w:fldCharType="end"/>
      </w:r>
      <w:r>
        <w:t xml:space="preserve"> sera une femme distinguée quelque soit la place que Dieu lui réserve : c'est la fermeté de son père, sa noblesse et toute mon âme et toute ma pensée confondues en un être dont la vue seule dit le caractère. Minette</w:t>
      </w:r>
      <w:r>
        <w:fldChar w:fldCharType="begin"/>
      </w:r>
      <w:r>
        <w:instrText xml:space="preserve"> XE "Minette" </w:instrText>
      </w:r>
      <w:r>
        <w:fldChar w:fldCharType="end"/>
      </w:r>
      <w:r>
        <w:t xml:space="preserve"> est jolie comme un ange ; elle devient jeune fille, c'est le capricieux regard de cette figure de la Fornarina que j'aimais tant pendant ma grossesse ; c'est le sourire de ma mère, ses mouvements, ses habitudes, son adresse ; et ses jolis cheveux blonds, veloutés comme les pétales d'une fleur ; son pauvre père disait qu'elle avait été créée le jour de ma fête et que c'était le bouquet de ma vie : elle est venue au monde le 24 mai, ma fête est le 25 août ; jamais mon pauvre ami ne m'a tant aimé que pendant cette grossesse ; il croyait me rendre mon Agustin</w:t>
      </w:r>
      <w:r>
        <w:fldChar w:fldCharType="begin"/>
      </w:r>
      <w:r>
        <w:instrText xml:space="preserve"> XE "Agustin" </w:instrText>
      </w:r>
      <w:r>
        <w:fldChar w:fldCharType="end"/>
      </w:r>
      <w:r>
        <w:t>, et la petite lui ressemblait en naissant comme un portrait en miniature ; elle est remplie d'esprit de finesse ; Gustave</w:t>
      </w:r>
      <w:r>
        <w:fldChar w:fldCharType="begin"/>
      </w:r>
      <w:r>
        <w:instrText xml:space="preserve"> XE "Gustave" </w:instrText>
      </w:r>
      <w:r>
        <w:fldChar w:fldCharType="end"/>
      </w:r>
      <w:r>
        <w:t xml:space="preserve"> se plaît à la tourmenter par mille plaisanteries ; elle joue, elle se défend, elle lui répond ; il l'aime avec tendresse ; pourquoi Adeline ne veut-elle pas rester avec nous ?</w:t>
      </w:r>
      <w:bookmarkEnd w:id="2816"/>
      <w:bookmarkEnd w:id="2817"/>
      <w:bookmarkEnd w:id="2818"/>
      <w:r>
        <w:t xml:space="preserve"> </w:t>
      </w:r>
    </w:p>
    <w:p w:rsidR="00227B4D" w:rsidRDefault="00227B4D" w:rsidP="002F0C50">
      <w:pPr>
        <w:pStyle w:val="Style7"/>
      </w:pPr>
      <w:r>
        <w:t xml:space="preserve"> </w:t>
      </w:r>
      <w:bookmarkStart w:id="2819" w:name="_Toc119405005"/>
      <w:bookmarkStart w:id="2820" w:name="_Toc120092738"/>
      <w:bookmarkStart w:id="2821" w:name="_Toc120190736"/>
      <w:r>
        <w:t>Manuel</w:t>
      </w:r>
      <w:r>
        <w:fldChar w:fldCharType="begin"/>
      </w:r>
      <w:r>
        <w:instrText xml:space="preserve"> XE "Manuel" </w:instrText>
      </w:r>
      <w:r>
        <w:fldChar w:fldCharType="end"/>
      </w:r>
      <w:r>
        <w:t xml:space="preserve"> est tout changé depuis son mariage : il est morose et attristé ; la possession de cette femme qu'il a voulue à tout prix ne satisfait pas son âme et il est mal avec lui-même ! Pauvre Manuel ! S'il eut eu une femme capable d'élever son cœur, de répondre à toutes ses  pensées il serait devenu meilleur encore ; mais, je n'ai pas voulu lui imposer de sacrifice, il m'aurait promis puis il aurait manqué à sa promesse ; j'ai trouvé plus noble, plus digne de consentir, pour lui et pour moi ; me suis-je trompée ? Serai-je punie ?</w:t>
      </w:r>
      <w:bookmarkEnd w:id="2819"/>
      <w:bookmarkEnd w:id="2820"/>
      <w:bookmarkEnd w:id="2821"/>
    </w:p>
    <w:p w:rsidR="00227B4D" w:rsidRDefault="00227B4D" w:rsidP="002F0C50">
      <w:pPr>
        <w:pStyle w:val="Style7"/>
      </w:pPr>
    </w:p>
    <w:p w:rsidR="00227B4D" w:rsidRDefault="00227B4D" w:rsidP="002F0C50">
      <w:pPr>
        <w:pStyle w:val="Style7"/>
      </w:pPr>
      <w:r>
        <w:tab/>
      </w:r>
      <w:r>
        <w:tab/>
      </w:r>
      <w:bookmarkStart w:id="2822" w:name="_Toc119405006"/>
      <w:bookmarkStart w:id="2823" w:name="_Toc120092739"/>
      <w:bookmarkStart w:id="2824" w:name="_Toc120190737"/>
      <w:r>
        <w:t>19 avril 1850</w:t>
      </w:r>
      <w:bookmarkEnd w:id="2822"/>
      <w:bookmarkEnd w:id="2823"/>
      <w:bookmarkEnd w:id="2824"/>
    </w:p>
    <w:p w:rsidR="00227B4D" w:rsidRDefault="00227B4D" w:rsidP="002F0C50">
      <w:pPr>
        <w:pStyle w:val="Style7"/>
      </w:pPr>
      <w:r>
        <w:tab/>
      </w:r>
      <w:bookmarkStart w:id="2825" w:name="_Toc119405007"/>
      <w:bookmarkStart w:id="2826" w:name="_Toc120092740"/>
      <w:bookmarkStart w:id="2827" w:name="_Toc120190738"/>
      <w:r>
        <w:t>Hélas !  La voilà revenue cette date qui a vu disparaître pour toujours le meilleur des hommes ; il est mort le 18 à huit heures du soir, et le 19 on le livrait pour toujours à l'éternel repos dans le vaste océan ! Son pauvre corps a du être ballotté même après la mort, mais je crois que les anges de la mer l'auront conduit dans quelque retraite au fond de l'océan où son corps entier, calme et paisible, restera jusqu'au dernier jour ; je cherche à m'attacher à cette pensée ; quelle journée a été pour moi celle d'hier ! Combien en passerais-je encore ainsi ? J’espère que je mourrai un 18 avril ; tous ces jours passés, ma vie semblait m'échapper ; je me sentais mourir à chaque instant ! O souvenirs d'une sainte et fidèle union, que vous êtes cruels et doux à la fois ; comment vivre sans lui, sans lui ! O mon Dieu !</w:t>
      </w:r>
      <w:bookmarkEnd w:id="2825"/>
      <w:bookmarkEnd w:id="2826"/>
      <w:bookmarkEnd w:id="2827"/>
    </w:p>
    <w:p w:rsidR="00227B4D" w:rsidRDefault="00227B4D" w:rsidP="002F0C50">
      <w:pPr>
        <w:pStyle w:val="Style7"/>
      </w:pPr>
    </w:p>
    <w:p w:rsidR="00227B4D" w:rsidRDefault="00227B4D" w:rsidP="002F0C50">
      <w:pPr>
        <w:pStyle w:val="Style7"/>
      </w:pPr>
      <w:r>
        <w:tab/>
      </w:r>
      <w:r>
        <w:tab/>
      </w:r>
      <w:bookmarkStart w:id="2828" w:name="_Toc119405008"/>
      <w:bookmarkStart w:id="2829" w:name="_Toc120092741"/>
      <w:bookmarkStart w:id="2830" w:name="_Toc120190739"/>
      <w:r>
        <w:t>7 juin 1850</w:t>
      </w:r>
      <w:bookmarkEnd w:id="2828"/>
      <w:bookmarkEnd w:id="2829"/>
      <w:bookmarkEnd w:id="2830"/>
    </w:p>
    <w:p w:rsidR="00227B4D" w:rsidRDefault="00227B4D" w:rsidP="002F0C50">
      <w:pPr>
        <w:pStyle w:val="Style7"/>
      </w:pPr>
      <w:r>
        <w:tab/>
      </w:r>
      <w:bookmarkStart w:id="2831" w:name="_Toc119405009"/>
      <w:bookmarkStart w:id="2832" w:name="_Toc120092742"/>
      <w:bookmarkStart w:id="2833" w:name="_Toc120190740"/>
      <w:r>
        <w:t>Il  y a aujourd'hui un an, j'évoquais de doux souvenirs de jeunesse jusqu'à la veille de mon jour de malheur, qui a ouvert cette terrible année où tant de pages de mon cœur ont été écrites puis déchirées ! O cher bien-aimé, j'ai peut-être offensé ta mémoire, aucun de nous n'est digne de toi ! Mais je souffre tant, que j'espère ! J'espère un secours, un conseil, une lumière ! Les hommes me manquent tous! Mon Dieu, ayez pitié de moi ! Ils n'ont reculé devant aucun de mes sacrifices ! Ils n'ont pas eu une consolation, un conseil à donner! Hélas, je porte la robe de Déjanire, les efforts que je fais pour l'arracher me déchirent, elle s'attache à ma peau, et je souffre... et je mourrai peut-être, et mes enfants, mes trésors, mes bonheurs, pauvres élus qui n'ont eu aucune part au banquet paternel, que deviendront-ils ? ....Non, je ne dois pas mourir ; non, Dieu doit me secourir</w:t>
      </w:r>
      <w:bookmarkEnd w:id="2831"/>
      <w:bookmarkEnd w:id="2832"/>
      <w:bookmarkEnd w:id="2833"/>
    </w:p>
    <w:p w:rsidR="00227B4D" w:rsidRDefault="00227B4D" w:rsidP="002F0C50">
      <w:pPr>
        <w:pStyle w:val="Style7"/>
      </w:pPr>
    </w:p>
    <w:p w:rsidR="00227B4D" w:rsidRDefault="00227B4D" w:rsidP="002F0C50">
      <w:pPr>
        <w:pStyle w:val="Style7"/>
      </w:pPr>
      <w:r>
        <w:tab/>
      </w:r>
      <w:bookmarkStart w:id="2834" w:name="_Toc119405010"/>
      <w:bookmarkStart w:id="2835" w:name="_Toc120092743"/>
      <w:bookmarkStart w:id="2836" w:name="_Toc120190741"/>
      <w:r>
        <w:t>O, mon bien-aimé que ta chaste pensée</w:t>
      </w:r>
      <w:bookmarkEnd w:id="2834"/>
      <w:bookmarkEnd w:id="2835"/>
      <w:bookmarkEnd w:id="2836"/>
    </w:p>
    <w:p w:rsidR="00227B4D" w:rsidRDefault="00227B4D" w:rsidP="002F0C50">
      <w:pPr>
        <w:pStyle w:val="Style7"/>
      </w:pPr>
      <w:r>
        <w:tab/>
      </w:r>
      <w:bookmarkStart w:id="2837" w:name="_Toc119405011"/>
      <w:bookmarkStart w:id="2838" w:name="_Toc120092744"/>
      <w:bookmarkStart w:id="2839" w:name="_Toc120190742"/>
      <w:r>
        <w:t>S'imprime dans mon cœur !</w:t>
      </w:r>
      <w:bookmarkEnd w:id="2837"/>
      <w:bookmarkEnd w:id="2838"/>
      <w:bookmarkEnd w:id="2839"/>
    </w:p>
    <w:p w:rsidR="00227B4D" w:rsidRDefault="00227B4D" w:rsidP="002F0C50">
      <w:pPr>
        <w:pStyle w:val="Style7"/>
      </w:pPr>
    </w:p>
    <w:p w:rsidR="00227B4D" w:rsidRDefault="00227B4D" w:rsidP="002F0C50">
      <w:pPr>
        <w:pStyle w:val="Style7"/>
      </w:pPr>
    </w:p>
    <w:p w:rsidR="00227B4D" w:rsidRDefault="00227B4D" w:rsidP="002F0C50">
      <w:pPr>
        <w:pStyle w:val="Style7"/>
      </w:pPr>
      <w:r>
        <w:tab/>
      </w:r>
    </w:p>
    <w:p w:rsidR="00227B4D" w:rsidRDefault="00227B4D" w:rsidP="002F0C50">
      <w:pPr>
        <w:pStyle w:val="Style7"/>
      </w:pPr>
      <w:r>
        <w:tab/>
        <w:t xml:space="preserve">   </w:t>
      </w:r>
      <w:bookmarkStart w:id="2840" w:name="_Toc119405012"/>
      <w:bookmarkStart w:id="2841" w:name="_Toc120092745"/>
      <w:bookmarkStart w:id="2842" w:name="_Toc120190743"/>
      <w:r>
        <w:t>15 juillet 1850</w:t>
      </w:r>
      <w:bookmarkEnd w:id="2840"/>
      <w:bookmarkEnd w:id="2841"/>
      <w:bookmarkEnd w:id="2842"/>
    </w:p>
    <w:p w:rsidR="00227B4D" w:rsidRDefault="00227B4D" w:rsidP="002F0C50">
      <w:pPr>
        <w:pStyle w:val="Style7"/>
      </w:pPr>
      <w:bookmarkStart w:id="2843" w:name="_Toc119405013"/>
      <w:bookmarkStart w:id="2844" w:name="_Toc120092746"/>
      <w:bookmarkStart w:id="2845" w:name="_Toc120190744"/>
      <w:r>
        <w:t>Je veux, à partir d'aujourd'hui, consigner dans ce journal toutes mes pensées et tous mes projets. Gustave</w:t>
      </w:r>
      <w:r>
        <w:fldChar w:fldCharType="begin"/>
      </w:r>
      <w:r>
        <w:instrText xml:space="preserve"> XE "Gustave" </w:instrText>
      </w:r>
      <w:r>
        <w:fldChar w:fldCharType="end"/>
      </w:r>
      <w:r>
        <w:t xml:space="preserve"> a du se marier hier </w:t>
      </w:r>
      <w:r>
        <w:rPr>
          <w:rStyle w:val="Appelnotedebasdep"/>
        </w:rPr>
        <w:footnoteReference w:id="191"/>
      </w:r>
      <w:r>
        <w:t>; j'ai prié Dieu de bien bon cœur pour lui ; j'ai appelé la mémoire chérie de son père à venir avec moi bénir son union ; J'ai lu la messe de mariage en pensant à lui ! Cher bien-aimé, le jour de notre mariage, après la  cérémonie, il vint s'asseoir auprès de moi et me demanda ce qui m'avait le plus frappé dans les paroles du prêtre..."C'est que les femmes  doivent obéir à leur mari" lui dis-je en riant ;" Oh, j'ai vite gagné alors" me dit-il en serrant ma main dans les deux siennes !</w:t>
      </w:r>
      <w:bookmarkEnd w:id="2843"/>
      <w:bookmarkEnd w:id="2844"/>
      <w:bookmarkEnd w:id="2845"/>
    </w:p>
    <w:p w:rsidR="00227B4D" w:rsidRDefault="00227B4D" w:rsidP="002F0C50">
      <w:pPr>
        <w:pStyle w:val="Style7"/>
        <w:rPr>
          <w:b/>
          <w:bCs/>
          <w:i/>
        </w:rPr>
      </w:pPr>
      <w:r>
        <w:tab/>
      </w:r>
      <w:bookmarkStart w:id="2846" w:name="_Toc119405014"/>
      <w:bookmarkStart w:id="2847" w:name="_Toc120092747"/>
      <w:bookmarkStart w:id="2848" w:name="_Toc120190745"/>
      <w:r>
        <w:t>Edouard</w:t>
      </w:r>
      <w:r>
        <w:rPr>
          <w:rStyle w:val="Appelnotedebasdep"/>
        </w:rPr>
        <w:footnoteReference w:id="192"/>
      </w:r>
      <w:r>
        <w:t xml:space="preserve"> est venu passer toute la journée avec moi ; il est cruellement désappointé, le pauvre ! Mais </w:t>
      </w:r>
      <w:r>
        <w:rPr>
          <w:b/>
          <w:bCs/>
          <w:i/>
        </w:rPr>
        <w:t>son caractère futile est toujours le même ; il va haïr sourdement quelqu'un et chercher à lui nuire.</w:t>
      </w:r>
      <w:bookmarkEnd w:id="2846"/>
      <w:bookmarkEnd w:id="2847"/>
      <w:bookmarkEnd w:id="2848"/>
    </w:p>
    <w:p w:rsidR="00227B4D" w:rsidRDefault="00227B4D" w:rsidP="002F0C50">
      <w:pPr>
        <w:pStyle w:val="Style7"/>
      </w:pPr>
      <w:r>
        <w:tab/>
      </w:r>
      <w:bookmarkStart w:id="2849" w:name="_Toc119405015"/>
      <w:bookmarkStart w:id="2850" w:name="_Toc120092748"/>
      <w:bookmarkStart w:id="2851" w:name="_Toc120190746"/>
      <w:r>
        <w:t>Je dois m'expliquer avec mon bon Manuel</w:t>
      </w:r>
      <w:r>
        <w:fldChar w:fldCharType="begin"/>
      </w:r>
      <w:r>
        <w:instrText xml:space="preserve"> XE "Manuel" </w:instrText>
      </w:r>
      <w:r>
        <w:fldChar w:fldCharType="end"/>
      </w:r>
      <w:r>
        <w:t>, et lui dire que, de trois personnes, me sont venus les mêmes avertissements ; je voudrais en avoir fini avec tous ces arrangements, avoir fait tous ces sacrifices ; Seigneur, donnez-moi le courage et la fermeté pour soutenir ma conduite ; c'est de vous que viens le secours, ô mon Dieu !</w:t>
      </w:r>
      <w:bookmarkEnd w:id="2849"/>
      <w:bookmarkEnd w:id="2850"/>
      <w:bookmarkEnd w:id="2851"/>
    </w:p>
    <w:p w:rsidR="00227B4D" w:rsidRDefault="00227B4D" w:rsidP="002F0C50">
      <w:pPr>
        <w:pStyle w:val="Style7"/>
      </w:pPr>
      <w:r>
        <w:tab/>
      </w:r>
      <w:r>
        <w:tab/>
      </w:r>
      <w:bookmarkStart w:id="2852" w:name="_Toc119405016"/>
      <w:bookmarkStart w:id="2853" w:name="_Toc120092749"/>
      <w:bookmarkStart w:id="2854" w:name="_Toc120190747"/>
      <w:r>
        <w:t>16 Juillet</w:t>
      </w:r>
      <w:bookmarkEnd w:id="2852"/>
      <w:bookmarkEnd w:id="2853"/>
      <w:bookmarkEnd w:id="2854"/>
    </w:p>
    <w:p w:rsidR="00227B4D" w:rsidRDefault="00227B4D" w:rsidP="002F0C50">
      <w:pPr>
        <w:pStyle w:val="Style7"/>
      </w:pPr>
      <w:bookmarkStart w:id="2855" w:name="_Toc119405017"/>
      <w:bookmarkStart w:id="2856" w:name="_Toc120092750"/>
      <w:bookmarkStart w:id="2857" w:name="_Toc120190748"/>
      <w:r>
        <w:t>Manuel</w:t>
      </w:r>
      <w:r>
        <w:fldChar w:fldCharType="begin"/>
      </w:r>
      <w:r>
        <w:instrText xml:space="preserve"> XE "Manuel" </w:instrText>
      </w:r>
      <w:r>
        <w:fldChar w:fldCharType="end"/>
      </w:r>
      <w:r>
        <w:t xml:space="preserve"> est revenu ; Gustave</w:t>
      </w:r>
      <w:r>
        <w:fldChar w:fldCharType="begin"/>
      </w:r>
      <w:r>
        <w:instrText xml:space="preserve"> XE "Gustave" </w:instrText>
      </w:r>
      <w:r>
        <w:fldChar w:fldCharType="end"/>
      </w:r>
      <w:r>
        <w:t xml:space="preserve"> est marié... vendredi, je verrai sa femme. Ce bon Manuel, comme il était heureux de revoir la sienne</w:t>
      </w:r>
      <w:r>
        <w:rPr>
          <w:rStyle w:val="Appelnotedebasdep"/>
        </w:rPr>
        <w:footnoteReference w:id="193"/>
      </w:r>
      <w:r>
        <w:t>, comme il m'a rappelé son père, comme je l'aime! Pourquoi ne sont-ils pas mes enfants tous, mon Dieu !</w:t>
      </w:r>
      <w:bookmarkEnd w:id="2855"/>
      <w:bookmarkEnd w:id="2856"/>
      <w:bookmarkEnd w:id="2857"/>
    </w:p>
    <w:p w:rsidR="00227B4D" w:rsidRDefault="00227B4D" w:rsidP="007C358D">
      <w:pPr>
        <w:pStyle w:val="citation"/>
      </w:pPr>
    </w:p>
    <w:p w:rsidR="00227B4D" w:rsidRDefault="00227B4D">
      <w:pPr>
        <w:pStyle w:val="Titre4"/>
      </w:pPr>
      <w:bookmarkStart w:id="2858" w:name="_Toc117068475"/>
      <w:bookmarkStart w:id="2859" w:name="_Toc117068525"/>
      <w:bookmarkStart w:id="2860" w:name="_Toc117068575"/>
      <w:bookmarkStart w:id="2861" w:name="_Toc117068625"/>
      <w:bookmarkStart w:id="2862" w:name="_Toc117096171"/>
      <w:bookmarkStart w:id="2863" w:name="_Toc119405018"/>
      <w:bookmarkStart w:id="2864" w:name="_Toc120092751"/>
      <w:bookmarkStart w:id="2865" w:name="_Toc120190749"/>
      <w:r>
        <w:rPr>
          <w:rFonts w:ascii="Trebuchet MS" w:hAnsi="Trebuchet MS" w:cs="Arial"/>
          <w:i/>
          <w:iCs/>
          <w:szCs w:val="28"/>
        </w:rPr>
        <w:t>La naissance</w:t>
      </w:r>
      <w:r>
        <w:t xml:space="preserve"> d’une femme d’affaire</w:t>
      </w:r>
      <w:bookmarkEnd w:id="2858"/>
      <w:bookmarkEnd w:id="2859"/>
      <w:bookmarkEnd w:id="2860"/>
      <w:bookmarkEnd w:id="2861"/>
      <w:bookmarkEnd w:id="2862"/>
      <w:bookmarkEnd w:id="2863"/>
      <w:bookmarkEnd w:id="2864"/>
      <w:bookmarkEnd w:id="2865"/>
    </w:p>
    <w:p w:rsidR="00227B4D" w:rsidRDefault="00227B4D"/>
    <w:p w:rsidR="00227B4D" w:rsidRDefault="00227B4D"/>
    <w:p w:rsidR="00227B4D" w:rsidRDefault="00227B4D">
      <w:pPr>
        <w:pStyle w:val="Corpsdetexte"/>
      </w:pPr>
      <w:r>
        <w:tab/>
      </w:r>
      <w:bookmarkStart w:id="2866" w:name="_Toc119405019"/>
      <w:bookmarkStart w:id="2867" w:name="_Toc120092752"/>
      <w:bookmarkStart w:id="2868" w:name="_Toc120190750"/>
      <w:r>
        <w:t>La mort de Domingo place Louise Girard</w:t>
      </w:r>
      <w:r>
        <w:fldChar w:fldCharType="begin"/>
      </w:r>
      <w:r>
        <w:instrText xml:space="preserve"> XE "Girard" </w:instrText>
      </w:r>
      <w:r>
        <w:fldChar w:fldCharType="end"/>
      </w:r>
      <w:r>
        <w:t xml:space="preserve"> dans une situation très difficile ; Elle doit désormais assumer seule la gestion des propriétés </w:t>
      </w:r>
      <w:bookmarkStart w:id="2869" w:name="_Toc119405025"/>
      <w:bookmarkEnd w:id="2866"/>
      <w:r>
        <w:t>de son mari</w:t>
      </w:r>
      <w:bookmarkEnd w:id="2867"/>
      <w:bookmarkEnd w:id="2868"/>
    </w:p>
    <w:p w:rsidR="00227B4D" w:rsidRDefault="00227B4D">
      <w:pPr>
        <w:pStyle w:val="Corpsdetexte"/>
      </w:pPr>
      <w:bookmarkStart w:id="2870" w:name="_Toc120092753"/>
      <w:bookmarkStart w:id="2871" w:name="_Toc120190751"/>
      <w:r>
        <w:t>Le milieu d’affaires(espagnol et colonial) dans lequel Louise Girard</w:t>
      </w:r>
      <w:r>
        <w:fldChar w:fldCharType="begin"/>
      </w:r>
      <w:r>
        <w:instrText xml:space="preserve"> XE "Girard" </w:instrText>
      </w:r>
      <w:r>
        <w:fldChar w:fldCharType="end"/>
      </w:r>
      <w:r>
        <w:t xml:space="preserve">  se trouve plongée depuis l’annonce du décès de son cher époux n’est pas un milieu facile ; l’administration espagnole est d’une redoutable complexité et, dans les colonies, la corruption y est plus qu’habituelle ; or elle est maintenant de par le testament de son « cher époux » la gestionnaire responsable de ses affaires qu’elle découvre en grande partie ; elle découvre en particulier </w:t>
      </w:r>
      <w:r>
        <w:rPr>
          <w:b/>
          <w:bCs/>
        </w:rPr>
        <w:t>les dettes</w:t>
      </w:r>
      <w:r>
        <w:t xml:space="preserve"> laissées imprudemment par son mari ; ces dettes étaient paisiblement tolérées par les créanciers de Domingo de Heredia</w:t>
      </w:r>
      <w:r>
        <w:fldChar w:fldCharType="begin"/>
      </w:r>
      <w:r>
        <w:instrText xml:space="preserve"> XE "Heredia" </w:instrText>
      </w:r>
      <w:r>
        <w:fldChar w:fldCharType="end"/>
      </w:r>
      <w:r>
        <w:t xml:space="preserve"> mais l’annonce de sa mort éveille en eux la crainte de ne pas être remboursés et tous font connaître hautement en guise de condoléances leurs desiderata ; les fils aînés de Domingo ne portent nul intérêt à ce problème ; ils songent au contraire à s’établir dans l’existence à l’aide de l’héritage paternel (ce qui est au fond bien normal) et ne font pas des dettes de leur père une affaire d’honneur. ; ils ont d’ailleurs déjà largement profité de la bonne réputation attachée au nom de leur père pour emprunter eux-mêmes de l’argent.</w:t>
      </w:r>
      <w:bookmarkEnd w:id="2870"/>
      <w:bookmarkEnd w:id="2871"/>
      <w:r>
        <w:t xml:space="preserve"> </w:t>
      </w:r>
    </w:p>
    <w:p w:rsidR="00227B4D" w:rsidRDefault="00227B4D">
      <w:bookmarkStart w:id="2872" w:name="_Toc120092754"/>
      <w:bookmarkStart w:id="2873" w:name="_Toc120190752"/>
      <w:r>
        <w:t>Louise Girard réagit tout à fait différement ; des dettes non remboursées seraient une opprobre intolérable , une atteinte à la mémoire de son mari, au nom même des Heredia ; au début, les différents créanciers de son mari ne sont guère rassurés par ses déclarations d’intention mais le caractère foncièrement honnête et  logique des démarches qu’elle effectue dans ce sens vont bientôt forcer le respect .</w:t>
      </w:r>
      <w:bookmarkEnd w:id="2872"/>
      <w:bookmarkEnd w:id="2873"/>
    </w:p>
    <w:p w:rsidR="00227B4D" w:rsidRDefault="00227B4D"/>
    <w:p w:rsidR="00227B4D" w:rsidRDefault="00227B4D">
      <w:pPr>
        <w:pStyle w:val="Titre5"/>
      </w:pPr>
      <w:bookmarkStart w:id="2874" w:name="_Toc120092755"/>
      <w:r>
        <w:t>A : Le partage</w:t>
      </w:r>
      <w:bookmarkEnd w:id="2874"/>
    </w:p>
    <w:p w:rsidR="00227B4D" w:rsidRDefault="00227B4D">
      <w:pPr>
        <w:pStyle w:val="Corpsdetexte"/>
      </w:pPr>
    </w:p>
    <w:p w:rsidR="00227B4D" w:rsidRDefault="00227B4D">
      <w:pPr>
        <w:pStyle w:val="Corpsdetexte"/>
      </w:pPr>
    </w:p>
    <w:p w:rsidR="00227B4D" w:rsidRDefault="00227B4D">
      <w:pPr>
        <w:pStyle w:val="Corpsdetexte"/>
      </w:pPr>
      <w:r>
        <w:t xml:space="preserve"> </w:t>
      </w:r>
      <w:bookmarkStart w:id="2875" w:name="_Toc120092756"/>
      <w:bookmarkStart w:id="2876" w:name="_Toc120190753"/>
      <w:r>
        <w:t>Dans un premier temps, constatant la profonde divergence de vue qui existe entre elle et ses beaux-fils, elle se résout à un partage officiel des biens laissés par Domingo ; ce partage se déroule dans des conditions difficiles :</w:t>
      </w:r>
      <w:bookmarkEnd w:id="2869"/>
      <w:bookmarkEnd w:id="2875"/>
      <w:bookmarkEnd w:id="2876"/>
    </w:p>
    <w:p w:rsidR="00227B4D" w:rsidRDefault="00227B4D" w:rsidP="002F0C50">
      <w:pPr>
        <w:pStyle w:val="Style7"/>
      </w:pPr>
      <w:bookmarkStart w:id="2877" w:name="_Toc119405026"/>
      <w:bookmarkStart w:id="2878" w:name="_Toc120092757"/>
      <w:bookmarkStart w:id="2879" w:name="_Toc120190754"/>
      <w:r>
        <w:t>2 décembre 1850</w:t>
      </w:r>
      <w:bookmarkEnd w:id="2877"/>
      <w:bookmarkEnd w:id="2878"/>
      <w:bookmarkEnd w:id="2879"/>
    </w:p>
    <w:p w:rsidR="00227B4D" w:rsidRDefault="00227B4D" w:rsidP="002F0C50">
      <w:pPr>
        <w:pStyle w:val="Style7"/>
      </w:pPr>
      <w:r>
        <w:tab/>
      </w:r>
      <w:bookmarkStart w:id="2880" w:name="_Toc119405027"/>
      <w:bookmarkStart w:id="2881" w:name="_Toc120092758"/>
      <w:bookmarkStart w:id="2882" w:name="_Toc120190755"/>
      <w:r>
        <w:t>Ma vie s'est écoulée, si pleine de douleurs, de tourments, que je n'ai pu rien écrire d'Adeline ; c'est une adorable femme, pleine de bonté, de noblesse de cœur, de sensibilité ; elle doit, ou changer Gustave</w:t>
      </w:r>
      <w:r>
        <w:fldChar w:fldCharType="begin"/>
      </w:r>
      <w:r>
        <w:instrText xml:space="preserve"> XE "Gustave" </w:instrText>
      </w:r>
      <w:r>
        <w:fldChar w:fldCharType="end"/>
      </w:r>
      <w:r>
        <w:t xml:space="preserve"> et prendre une emprise totale sur lui ou être profondément malheureuse ! Je l'aime, je la voudrais assurée de l'avenir ; mais, que de misères m'ont assaillie, que d'injustices, d'outrages, de déréliction n'ai-je pas supporté depuis six mois! Elisa</w:t>
      </w:r>
      <w:r>
        <w:fldChar w:fldCharType="begin"/>
      </w:r>
      <w:r>
        <w:instrText xml:space="preserve"> XE "Elisa" </w:instrText>
      </w:r>
      <w:r>
        <w:fldChar w:fldCharType="end"/>
      </w:r>
      <w:r>
        <w:rPr>
          <w:rStyle w:val="Appelnotedebasdep"/>
        </w:rPr>
        <w:footnoteReference w:id="194"/>
      </w:r>
      <w:r>
        <w:t>, Jules</w:t>
      </w:r>
      <w:r>
        <w:rPr>
          <w:rStyle w:val="Appelnotedebasdep"/>
        </w:rPr>
        <w:footnoteReference w:id="195"/>
      </w:r>
      <w:r>
        <w:t>, d'autres aussi; mon âme a souffert mille fois l'agonie du Seigneur!    Le 15 mai, je leur fis l'offre du partage, le 1° septembre, je signai l'acte notarié de la division qui clôt les affaires de mon pauvre ami, sa vie est tout à fait achevée, et je commence la mienne de tourments ! Je me trouve devoir $ 50 000 ; d'arrangements en arrangements, on en est venu là ; et je ne trouve pas qu'on s'intéresse beaucoup à la façon pour moi de les payer ; Gustave a fondé sa société avec moi ; il m'achètera une part quand il ne devra plus à la Naïade et moi, j'ai du consentir à lui faire un avantage au préjudice de mes enfants que mes arrangements ont privés de tous ceux que leur père avait voulu leur faire pour compenser $ 31000 employés pour ses aînés pendant nos vingt ans de mariage ; et encore, j'ai ajouté en partageant, plus de $5000 de dons et de pensions ; mais j'ai vu qu'on ne trouvait rien de trop ! Assez donc, mon Dieu, et que la raison et la fermeté soient nos sauvegardes. Hélas, mon bon ami, tu voulais, tu voulais aussi donner leur part à ces muettes exigences qui blessent le cœur ! Bénis donc ces actes, protège-moi, conduis par la main cette pauvre amie qui souffre et qui ne voudrait pas mourir avant d'avoir payé tes dettes et assuré le sort de tes enfants.</w:t>
      </w:r>
      <w:bookmarkEnd w:id="2880"/>
      <w:bookmarkEnd w:id="2881"/>
      <w:bookmarkEnd w:id="2882"/>
    </w:p>
    <w:p w:rsidR="00227B4D" w:rsidRDefault="00227B4D" w:rsidP="002F0C50">
      <w:pPr>
        <w:pStyle w:val="Style7"/>
      </w:pPr>
    </w:p>
    <w:p w:rsidR="00227B4D" w:rsidRDefault="00227B4D" w:rsidP="002F0C50">
      <w:pPr>
        <w:pStyle w:val="Style7"/>
      </w:pPr>
      <w:bookmarkStart w:id="2883" w:name="_Toc119405028"/>
      <w:bookmarkStart w:id="2884" w:name="_Toc120092759"/>
      <w:bookmarkStart w:id="2885" w:name="_Toc120190756"/>
      <w:r>
        <w:t>Aujourd'hui, 16 décembre 1850,</w:t>
      </w:r>
      <w:bookmarkEnd w:id="2883"/>
      <w:bookmarkEnd w:id="2884"/>
      <w:bookmarkEnd w:id="2885"/>
    </w:p>
    <w:p w:rsidR="00227B4D" w:rsidRDefault="00227B4D" w:rsidP="002F0C50">
      <w:pPr>
        <w:pStyle w:val="Style7"/>
      </w:pPr>
      <w:r>
        <w:tab/>
      </w:r>
      <w:bookmarkStart w:id="2886" w:name="_Toc119405029"/>
      <w:bookmarkStart w:id="2887" w:name="_Toc120092760"/>
      <w:bookmarkStart w:id="2888" w:name="_Toc120190757"/>
      <w:r>
        <w:t>J'achève ma 44</w:t>
      </w:r>
      <w:r>
        <w:rPr>
          <w:vertAlign w:val="superscript"/>
        </w:rPr>
        <w:t>ème</w:t>
      </w:r>
      <w:r>
        <w:rPr>
          <w:vanish/>
          <w:vertAlign w:val="superscript"/>
        </w:rPr>
        <w:t>ème</w:t>
      </w:r>
      <w:r>
        <w:t xml:space="preserve"> année, année terrible d'épreuves et de douleurs ! Je demande à Dieu de commencer une nouvelle vie bien ordonnée avec le devoir pour guide et le courage pour soutien ; ô  qu'il faut du courage pour affliger les autres, donner des leçons, soutenir un caractère digne comme il convient à ma position ! Loin de moi l'orgueil et l'ambition, mais il faut que je sois respectée, il faut que les dettes soient payées, il faut assurer le sort de mes orphelins, il le faut, il le faut ! "Vouloir, c'est pouvoir" as-tu dit, chère âme, ah ! Permets que je veuille et que je puisse, mon cœur dut-il se briser, je ferai mon devoir, et Dieu fera le  reste !</w:t>
      </w:r>
      <w:bookmarkEnd w:id="2886"/>
      <w:bookmarkEnd w:id="2887"/>
      <w:bookmarkEnd w:id="2888"/>
    </w:p>
    <w:p w:rsidR="00227B4D" w:rsidRDefault="00227B4D" w:rsidP="007C358D">
      <w:pPr>
        <w:pStyle w:val="citation"/>
      </w:pPr>
    </w:p>
    <w:p w:rsidR="00227B4D" w:rsidRDefault="00227B4D">
      <w:pPr>
        <w:pStyle w:val="Corpsdetexte"/>
      </w:pPr>
      <w:bookmarkStart w:id="2889" w:name="_Toc119405030"/>
      <w:bookmarkStart w:id="2890" w:name="_Toc120092761"/>
      <w:bookmarkStart w:id="2891" w:name="_Toc120190758"/>
      <w:r>
        <w:t>Le partage a laissé à Louise Girard</w:t>
      </w:r>
      <w:r>
        <w:fldChar w:fldCharType="begin"/>
      </w:r>
      <w:r>
        <w:instrText xml:space="preserve"> XE "Girard" </w:instrText>
      </w:r>
      <w:r>
        <w:fldChar w:fldCharType="end"/>
      </w:r>
      <w:r>
        <w:t xml:space="preserve"> essentiellement les terres du Potosi où Jules Raoulx</w:t>
      </w:r>
      <w:r>
        <w:fldChar w:fldCharType="begin"/>
      </w:r>
      <w:r>
        <w:instrText xml:space="preserve"> XE "Jules Raoulx" </w:instrText>
      </w:r>
      <w:r>
        <w:fldChar w:fldCharType="end"/>
      </w:r>
      <w:r>
        <w:t xml:space="preserve"> continue sa gestion prévoyante et fructueuse ; elle conserve aussi La Fortune mais doit céder une grande partie des esclaves qui formaient la force de travail de cette plantation. Fort heureusement  chaque année de récolte rapporte des sommes assez importantes et les frais de gestion du Potosi  sont très faibles ; Louise Girard peut ainsi rembourser ses dettes les plus urgentes ; les maisons de commerce cubaines par exemple qui servent d’intermédiaire pour la vente des cafés et l’achat des denrées nécessaires hors de la plantation prêtent au taux pratiquement usurier de 12% !!; Louise Girard rembourse rapidement ce type de découvert et tâchera par la suite de réduire au minimum ce genre de frais</w:t>
      </w:r>
      <w:bookmarkEnd w:id="2889"/>
      <w:bookmarkEnd w:id="2890"/>
      <w:bookmarkEnd w:id="2891"/>
      <w:r>
        <w:t xml:space="preserve"> </w:t>
      </w:r>
    </w:p>
    <w:p w:rsidR="00227B4D" w:rsidRDefault="00227B4D">
      <w:pPr>
        <w:pStyle w:val="Corpsdetexte"/>
      </w:pPr>
    </w:p>
    <w:p w:rsidR="00227B4D" w:rsidRDefault="00227B4D">
      <w:pPr>
        <w:pStyle w:val="Corpsdetexte"/>
      </w:pPr>
      <w:bookmarkStart w:id="2892" w:name="_Toc119405020"/>
      <w:bookmarkStart w:id="2893" w:name="_Toc120092762"/>
      <w:bookmarkStart w:id="2894" w:name="_Toc120190759"/>
      <w:r>
        <w:t>De plus la propriété sur laquelle était basée toute leur richesse et où elle avait toujours vécue commence à vieillir et est en baisse de rendement ; c’est d’ailleurs pour cette raison que Domingo de Heredia</w:t>
      </w:r>
      <w:r>
        <w:fldChar w:fldCharType="begin"/>
      </w:r>
      <w:r>
        <w:instrText xml:space="preserve"> XE "Heredia" </w:instrText>
      </w:r>
      <w:r>
        <w:fldChar w:fldCharType="end"/>
      </w:r>
      <w:r>
        <w:t xml:space="preserve"> avait acheté au Taurus les terres royales sur lesquelles le Potosi est fondé ; il avait également acquis  en association avec ses deux beaux-frères Eugène de Ribeaux</w:t>
      </w:r>
      <w:r>
        <w:fldChar w:fldCharType="begin"/>
      </w:r>
      <w:r>
        <w:instrText xml:space="preserve"> XE "Ribeaux" </w:instrText>
      </w:r>
      <w:r>
        <w:fldChar w:fldCharType="end"/>
      </w:r>
      <w:r>
        <w:t xml:space="preserve"> et Joseph de Dufourcq</w:t>
      </w:r>
      <w:r>
        <w:fldChar w:fldCharType="begin"/>
      </w:r>
      <w:r>
        <w:instrText xml:space="preserve"> XE "Dufourcq" </w:instrText>
      </w:r>
      <w:r>
        <w:fldChar w:fldCharType="end"/>
      </w:r>
      <w:r>
        <w:t xml:space="preserve"> trois propriétés de taille moyenne mais très bien situées et pleines de promesse dans la Sierra Maestra  donc  près de La Fortune , La Sympathie, La Candelaria et La Fraternidad ; peu de temps avant sa mort, ils avaient partagé leur avoir, Domingo gardant seulement la Sympathie mais il se trouve encore en dette vis à vis de Joseph de Dufourcq qui se montre tout à fait compréhensif envers sa belle-sœur mais qu’elle entend bien entendu rembourser comme les autres créanciers.</w:t>
      </w:r>
      <w:bookmarkEnd w:id="2892"/>
      <w:bookmarkEnd w:id="2893"/>
      <w:bookmarkEnd w:id="2894"/>
      <w:r>
        <w:t xml:space="preserve"> </w:t>
      </w:r>
    </w:p>
    <w:p w:rsidR="00227B4D" w:rsidRDefault="00227B4D">
      <w:pPr>
        <w:pStyle w:val="Corpsdetexte"/>
      </w:pPr>
      <w:bookmarkStart w:id="2895" w:name="_Toc119405021"/>
      <w:bookmarkStart w:id="2896" w:name="_Toc120092763"/>
      <w:bookmarkStart w:id="2897" w:name="_Toc120190760"/>
      <w:r>
        <w:t>En fait, Louise Girard</w:t>
      </w:r>
      <w:r>
        <w:fldChar w:fldCharType="begin"/>
      </w:r>
      <w:r>
        <w:instrText xml:space="preserve"> XE "Girard" </w:instrText>
      </w:r>
      <w:r>
        <w:fldChar w:fldCharType="end"/>
      </w:r>
      <w:r>
        <w:t xml:space="preserve"> se serait trouvée rapidement dans une situation sans issue sans la détermination et l’intelligence de Jules Raoulx</w:t>
      </w:r>
      <w:r>
        <w:fldChar w:fldCharType="begin"/>
      </w:r>
      <w:r>
        <w:instrText xml:space="preserve"> XE "Jules Raoulx" </w:instrText>
      </w:r>
      <w:r>
        <w:fldChar w:fldCharType="end"/>
      </w:r>
      <w:r>
        <w:t xml:space="preserve"> qui depuis le 1° septembre 1846 assume la construction, la plantation puis la gestion du Potosi dont la première récolte bénéficiaire se situe justement en 1848, peu avant  la mort de Domingo de Heredia</w:t>
      </w:r>
      <w:r>
        <w:fldChar w:fldCharType="begin"/>
      </w:r>
      <w:r>
        <w:instrText xml:space="preserve"> XE "Heredia" </w:instrText>
      </w:r>
      <w:r>
        <w:fldChar w:fldCharType="end"/>
      </w:r>
      <w:r>
        <w:t> ; Jules Raoulx</w:t>
      </w:r>
      <w:r>
        <w:fldChar w:fldCharType="begin"/>
      </w:r>
      <w:r>
        <w:instrText xml:space="preserve"> XE "Raoulx" </w:instrText>
      </w:r>
      <w:r>
        <w:fldChar w:fldCharType="end"/>
      </w:r>
      <w:r>
        <w:t xml:space="preserve">  rendait jusqu’alors à Domingo des comptes très précis de sa gestion ,l’informant et prenant son conseil sur tous les problèmes techniques et financiers ainsi que sur la gestion des esclaves ; il continue bien entendu à rendre des comptes sérieux et clairs à sa veuve mais assume désormais seul une infinité de problèmes pratiques qu’il connaît bien et dont il a pris l’habitude en gérant seul pendant des années l’habitation de « Monti-Bello » qui appartenait aux parents de Louise Girard ; il sait que Louise Girard a le plus urgent besoin de liquidités rapides et gère le Potosi en conséquence . Or, à cette époque, et du reste pour bien longtemps Louise Girard n’est entourée que d’individus qui pour une raison ou une autre lui réclament de l’argent qu’il s’agissent des créanciers de son mari ou de ses beaux-fils qui veulent s’établir dans la vie et ont de gros besoins financiers mais n’ont ni l’envie ni la capacité de gérer les propriétés de leur père.</w:t>
      </w:r>
      <w:bookmarkEnd w:id="2895"/>
      <w:bookmarkEnd w:id="2896"/>
      <w:bookmarkEnd w:id="2897"/>
    </w:p>
    <w:p w:rsidR="00227B4D" w:rsidRDefault="00227B4D">
      <w:pPr>
        <w:pStyle w:val="Corpsdetexte"/>
      </w:pPr>
      <w:bookmarkStart w:id="2898" w:name="_Toc119405022"/>
      <w:bookmarkStart w:id="2899" w:name="_Toc120092764"/>
      <w:bookmarkStart w:id="2900" w:name="_Toc120190761"/>
      <w:r>
        <w:t>Jules Raoulx</w:t>
      </w:r>
      <w:r>
        <w:fldChar w:fldCharType="begin"/>
      </w:r>
      <w:r>
        <w:instrText xml:space="preserve"> XE "Jules Raoulx" </w:instrText>
      </w:r>
      <w:r>
        <w:fldChar w:fldCharType="end"/>
      </w:r>
      <w:r>
        <w:t xml:space="preserve"> est ainsi une des seules personnes qui ait souci de ses intérêts et qui lui vienne en aide ; Louise Girard</w:t>
      </w:r>
      <w:r>
        <w:fldChar w:fldCharType="begin"/>
      </w:r>
      <w:r>
        <w:instrText xml:space="preserve"> XE "Girard" </w:instrText>
      </w:r>
      <w:r>
        <w:fldChar w:fldCharType="end"/>
      </w:r>
      <w:r>
        <w:t xml:space="preserve"> va rapidement concevoir à son égard une très grande reconnaissance ; elle gère en fait avec précision et rigueur les biens que Domingo lui a laissés et, après avoir constaté avec beaucoup d’amertume qu’elle ne pouvait en faire une gestion commune avec ses beaux-fils, elle se résout à un partage clair des biens laissés par Domingo de façon à pouvoir préserver comme il convient la part qui lui revient à elle et surtout à ses enfants. Cette part comprend en fait essentiellement le Potosi et les bâtiments de La Fortune (mais sans les esclaves permettant son exploitation).</w:t>
      </w:r>
      <w:bookmarkEnd w:id="2898"/>
      <w:bookmarkEnd w:id="2899"/>
      <w:bookmarkEnd w:id="2900"/>
    </w:p>
    <w:p w:rsidR="00227B4D" w:rsidRDefault="00227B4D">
      <w:pPr>
        <w:pStyle w:val="Corpsdetexte"/>
      </w:pPr>
      <w:bookmarkStart w:id="2901" w:name="_Toc120092765"/>
      <w:bookmarkStart w:id="2902" w:name="_Toc120190762"/>
      <w:bookmarkStart w:id="2903" w:name="_Toc119405023"/>
      <w:r>
        <w:t>Cette séparation des biens se fait dans des conditions difficiles et douloureuses pour Louise Girard</w:t>
      </w:r>
      <w:r>
        <w:fldChar w:fldCharType="begin"/>
      </w:r>
      <w:r>
        <w:instrText xml:space="preserve"> XE "Girard" </w:instrText>
      </w:r>
      <w:r>
        <w:fldChar w:fldCharType="end"/>
      </w:r>
      <w:r>
        <w:t xml:space="preserve"> qui se sent rançonnée par les fils aînés de Domingo mais elle se révèle très vite être bénéfique ; Louise Girard rembourse calmement et précisément les dettes de son mari dont elle obtient un étalement raisonnable ; elle est aidée en France dans cette tâche difficile par Félix Dufourcq,  neveu de son beau-frère Joseph Dufourcq qui habite Bordeaux et est son correspondant commercial.</w:t>
      </w:r>
      <w:bookmarkEnd w:id="2901"/>
      <w:bookmarkEnd w:id="2902"/>
    </w:p>
    <w:p w:rsidR="00227B4D" w:rsidRDefault="00227B4D">
      <w:pPr>
        <w:pStyle w:val="Corpsdetexte"/>
      </w:pPr>
    </w:p>
    <w:p w:rsidR="00227B4D" w:rsidRDefault="00227B4D">
      <w:pPr>
        <w:pStyle w:val="Titre6"/>
      </w:pPr>
      <w:bookmarkStart w:id="2904" w:name="_Toc120092766"/>
      <w:r>
        <w:t>B.La correspondan</w:t>
      </w:r>
      <w:r w:rsidR="002B5186">
        <w:t>ce en affaires( quelques exemple</w:t>
      </w:r>
      <w:r>
        <w:t>s)</w:t>
      </w:r>
      <w:bookmarkEnd w:id="2904"/>
    </w:p>
    <w:p w:rsidR="00227B4D" w:rsidRDefault="00227B4D">
      <w:pPr>
        <w:pStyle w:val="Corpsdetexte"/>
      </w:pPr>
      <w:r>
        <w:t xml:space="preserve"> </w:t>
      </w:r>
      <w:bookmarkStart w:id="2905" w:name="_Toc120092767"/>
      <w:bookmarkStart w:id="2906" w:name="_Toc120190763"/>
      <w:r>
        <w:t>Louise Girard a gardée  dans une partie de son journal la copie d’une lettre envoyée à Mr Lestapis, banquier parisien qui est à l’époque un de ses créanciers ; cette lettre fournit un modèle de sa gestion des affaires les plus délicates, de sa prudence et de sa fermeté, de son réalisme et de son extrême courtoisie :</w:t>
      </w:r>
      <w:bookmarkEnd w:id="2903"/>
      <w:bookmarkEnd w:id="2905"/>
      <w:bookmarkEnd w:id="2906"/>
    </w:p>
    <w:p w:rsidR="00227B4D" w:rsidRDefault="00227B4D">
      <w:pPr>
        <w:pStyle w:val="Titre6"/>
      </w:pPr>
    </w:p>
    <w:p w:rsidR="00227B4D" w:rsidRDefault="00227B4D">
      <w:pPr>
        <w:pStyle w:val="Titre6"/>
      </w:pPr>
      <w:bookmarkStart w:id="2907" w:name="_Toc120092768"/>
      <w:r>
        <w:rPr>
          <w:b w:val="0"/>
          <w:bCs w:val="0"/>
          <w:i/>
          <w:iCs/>
        </w:rPr>
        <w:t>Lettre à Mr Lestapis en 1850 (p143</w:t>
      </w:r>
      <w:r>
        <w:t>)</w:t>
      </w:r>
      <w:r>
        <w:rPr>
          <w:rStyle w:val="Appelnotedebasdep"/>
        </w:rPr>
        <w:footnoteReference w:id="196"/>
      </w:r>
      <w:bookmarkEnd w:id="2907"/>
    </w:p>
    <w:p w:rsidR="00227B4D" w:rsidRDefault="00227B4D">
      <w:pPr>
        <w:pStyle w:val="Textebrut"/>
      </w:pPr>
    </w:p>
    <w:p w:rsidR="00227B4D" w:rsidRDefault="00227B4D">
      <w:pPr>
        <w:pStyle w:val="Textebrut"/>
      </w:pPr>
      <w:r>
        <w:tab/>
        <w:t>Mon cher Monsieur et ami,</w:t>
      </w:r>
    </w:p>
    <w:p w:rsidR="00227B4D" w:rsidRDefault="00227B4D">
      <w:pPr>
        <w:pStyle w:val="Textebrut"/>
      </w:pPr>
      <w:r>
        <w:t>J’ai bien tardé à vous remercier de l’obligeante lettre que vous avez eu la bonté de m’écrire en réponse à celle par laquelle je vous annonçais nos arrangements de famille et que j’avais pris sous ma responsabilité toutes les dettes d’Europe de feu mon cher mari ; j’attendais chaque jour la réponse de Mr Millan, ne l’ayant pas reçue, je vous remets sous ce pli, cher Monsieur, une lettre pour lui que je lui écris par triplicata, vous priant d’en prendre connaissance ainsi que de la réponse qu’il devra vous adresser. Vous verrez par ces lettres quelle est ma position vis à vis de ce créancier et quel avantage il y aurait pour moi à éteindre cette dette la première afin de me libérer de ces $2000 de rentes qui sont cause de l’accumulation progressive de votre créance, mon cher Monsieur ;Si je vous inspirais assez de confiance pour que vous voulussiez me laisser ce que je vous dois en vous payant seulement l’intérêt tous les ans, ce serait une faveur dont je vous serais à jamais reconnaissante. Tous les amis que j’ai ici peuvent  vous rendre témoignage  de la conduite que je tiens depuis mon malheur et de la manière dont je dirige mes biens et ma famille. Si Mr Millan consentait à ne recevoir que l’intérêt de 6%, je répartirais entre vous, Dufourcq et lui mes revenus ; sinon , je maintiens ma prière à vous deux ; vous devez penser ce que sont les dépenses d’une famille nombreuse et de 200 nègres que nous avons toujours traités avec beaucoup de soin et dont je ne peux pas diminuer ni les rations, ni les vêtements. Puisse ma position vous intéresser assez pour que vous ayez la bonté d’écrire quelques  lignes à Mr Millan en lui remettant ma lettre et en lui demandant sa décision définitive ; je pense bien que le retard de sa réponse a pour but d’obtenir cette année les $2000 ; Manuel les a pris ici à 12% afin  de ne pas vous demander de nouvelles avances.</w:t>
      </w:r>
    </w:p>
    <w:p w:rsidR="00227B4D" w:rsidRDefault="00227B4D">
      <w:pPr>
        <w:pStyle w:val="Textebrut"/>
      </w:pPr>
      <w:r>
        <w:tab/>
        <w:t>Maintenant, cher Monsieur, permettez moi de vous féliciter ainsi que votre chère compagne, sur tous les heureux évènements qui augmentent votre belle famille ! Puisse la plus parfaite félicité y régner toujours ; personne n’y a de droits mieux acquis que vous et Madame Lestapis ; agréez ainsi que toute votre aimable famille l’expression de mon sincère attachement et les vœux les plus tendres pour cette nouvelle année.</w:t>
      </w:r>
    </w:p>
    <w:p w:rsidR="00227B4D" w:rsidRDefault="00227B4D">
      <w:pPr>
        <w:pStyle w:val="Textebrut"/>
      </w:pPr>
    </w:p>
    <w:p w:rsidR="00227B4D" w:rsidRDefault="00227B4D">
      <w:pPr>
        <w:pStyle w:val="Textebrut"/>
      </w:pPr>
      <w:r>
        <w:t>Cette lettre à Mr Lestapis restera dans mes souvenirs et montrera à mes enfants chéris comment j’abordai ma nouvelle position de veuve et de tutrice…</w:t>
      </w:r>
    </w:p>
    <w:p w:rsidR="00227B4D" w:rsidRDefault="00227B4D">
      <w:pPr>
        <w:pStyle w:val="Textebrut"/>
      </w:pPr>
    </w:p>
    <w:p w:rsidR="00227B4D" w:rsidRDefault="00227B4D">
      <w:pPr>
        <w:pStyle w:val="Textebrut"/>
      </w:pPr>
    </w:p>
    <w:p w:rsidR="00227B4D" w:rsidRDefault="00227B4D">
      <w:pPr>
        <w:pStyle w:val="Corpsdetexte"/>
      </w:pPr>
      <w:r>
        <w:t xml:space="preserve"> </w:t>
      </w:r>
      <w:bookmarkStart w:id="2908" w:name="_Toc119405024"/>
      <w:bookmarkStart w:id="2909" w:name="_Toc120092769"/>
      <w:bookmarkStart w:id="2910" w:name="_Toc120190764"/>
      <w:r>
        <w:t>Les possibilités de remboursement de Louise Girard sont entièrement basées sur les ressources que fournit le Potosi ; or la gestion de Jules est particulièrement économique ;il sait faire tourner la propriété en quasi autarcie, élevant le bétail nécessaire au transport des  du café (des mulets) et celui qui doit servir à la nourriture des esclaves ;il fait pousser également les légumes et les fruits nécessaires à une alimentation équilibrée des travailleurs et n’achète qu’un minimum de denrées à l’extérieur ; pour ce qui le concerne personnellement, c’est encore plus simple, il refuse purement et simplement tout émolument, arguant du fait qu’il n’en a, pour l’heure, aucun besoin</w:t>
      </w:r>
      <w:r>
        <w:rPr>
          <w:rStyle w:val="Appelnotedebasdep"/>
        </w:rPr>
        <w:footnoteReference w:id="197"/>
      </w:r>
      <w:r>
        <w:t xml:space="preserve"> .Cette délicatesse extrême va droit au cœur de Louise Girard qui ne sait comment lui exprimer sa reconnaissance qui va du reste grandir au fil des années. Elle  tiendra à honorer cette dette de reconnaissance avec la même rigueur que les dettes de son époux et avec le sens aigu de la justice qui la caractérise.</w:t>
      </w:r>
      <w:bookmarkEnd w:id="2908"/>
      <w:bookmarkEnd w:id="2909"/>
      <w:bookmarkEnd w:id="2910"/>
    </w:p>
    <w:p w:rsidR="00227B4D" w:rsidRDefault="00227B4D"/>
    <w:p w:rsidR="00227B4D" w:rsidRDefault="00227B4D">
      <w:pPr>
        <w:pStyle w:val="Corpsdetexte"/>
      </w:pPr>
      <w:bookmarkStart w:id="2911" w:name="_Toc119405031"/>
      <w:bookmarkStart w:id="2912" w:name="_Toc120092770"/>
      <w:bookmarkStart w:id="2913" w:name="_Toc120190765"/>
      <w:r>
        <w:t>En 1851, une belle terre fertile jouxtant le Potosi est à exploiter ; Louise Girard</w:t>
      </w:r>
      <w:r>
        <w:fldChar w:fldCharType="begin"/>
      </w:r>
      <w:r>
        <w:instrText xml:space="preserve"> XE "Girard" </w:instrText>
      </w:r>
      <w:r>
        <w:fldChar w:fldCharType="end"/>
      </w:r>
      <w:r>
        <w:t xml:space="preserve"> aurait aimer profiter de cette occasion seule mais le docteur Lavigne</w:t>
      </w:r>
      <w:r>
        <w:fldChar w:fldCharType="begin"/>
      </w:r>
      <w:r>
        <w:instrText xml:space="preserve"> XE "Lavigne" </w:instrText>
      </w:r>
      <w:r>
        <w:fldChar w:fldCharType="end"/>
      </w:r>
      <w:r>
        <w:t>, ami et médecin de Domingo de Heredia</w:t>
      </w:r>
      <w:r>
        <w:fldChar w:fldCharType="begin"/>
      </w:r>
      <w:r>
        <w:instrText xml:space="preserve"> XE "Heredia" </w:instrText>
      </w:r>
      <w:r>
        <w:fldChar w:fldCharType="end"/>
      </w:r>
      <w:r>
        <w:t xml:space="preserve"> est désireux de tenter sa chance dans la gestion des plantations et offre à Louise Girard de fonder avec elle une société permettant l’achat et la gestion de ces terres ; Gustave</w:t>
      </w:r>
      <w:r>
        <w:fldChar w:fldCharType="begin"/>
      </w:r>
      <w:r>
        <w:instrText xml:space="preserve"> XE "Gustave" </w:instrText>
      </w:r>
      <w:r>
        <w:fldChar w:fldCharType="end"/>
      </w:r>
      <w:r>
        <w:t xml:space="preserve"> désire également participer financièrement à cette opération ; Louise Girard apprécie peu le docteur Lavigne mais elle accepte néanmoins cette opération</w:t>
      </w:r>
      <w:bookmarkEnd w:id="2911"/>
      <w:bookmarkEnd w:id="2912"/>
      <w:bookmarkEnd w:id="2913"/>
    </w:p>
    <w:p w:rsidR="00227B4D" w:rsidRDefault="00227B4D" w:rsidP="007C358D">
      <w:pPr>
        <w:pStyle w:val="citation"/>
      </w:pPr>
    </w:p>
    <w:p w:rsidR="00227B4D" w:rsidRDefault="00227B4D">
      <w:pPr>
        <w:pStyle w:val="Corpsdetexte"/>
      </w:pPr>
    </w:p>
    <w:p w:rsidR="00227B4D" w:rsidRDefault="00227B4D" w:rsidP="007C358D">
      <w:pPr>
        <w:pStyle w:val="citation"/>
      </w:pPr>
    </w:p>
    <w:p w:rsidR="00227B4D" w:rsidRDefault="00227B4D" w:rsidP="007C358D">
      <w:pPr>
        <w:pStyle w:val="citation"/>
      </w:pPr>
    </w:p>
    <w:p w:rsidR="00227B4D" w:rsidRDefault="00227B4D" w:rsidP="002F0C50">
      <w:pPr>
        <w:pStyle w:val="Style7"/>
      </w:pPr>
      <w:bookmarkStart w:id="2914" w:name="_Toc119405032"/>
      <w:bookmarkStart w:id="2915" w:name="_Toc120092771"/>
      <w:bookmarkStart w:id="2916" w:name="_Toc120190766"/>
      <w:r>
        <w:t>M. Lavigne</w:t>
      </w:r>
      <w:r>
        <w:fldChar w:fldCharType="begin"/>
      </w:r>
      <w:r>
        <w:instrText xml:space="preserve"> XE "Lavigne" </w:instrText>
      </w:r>
      <w:r>
        <w:fldChar w:fldCharType="end"/>
      </w:r>
      <w:r>
        <w:t xml:space="preserve"> a annoncé notre établissement sous le nom de la Naïade, j'aime ce nom. J'ai voulu remplir le vœu de mon pauvre ami en aidant ce pauvre homme à travailler quoique, au fond de mon cœur ,il n'y ait pas pour lui de sympathie ; qu'il m'a fait de la peine! Mon cœur ne peut plus s'ouvrir pour lui, il y a quelque chose de glacé en moi ; mais, peut-être pourrai-je revenir là-dessus ! Dieu m'en fasse la grâce, car c'est une souffrance inouïe que le combat de la défiance que j’ai vis à vis de lui comme pour ses fils, hélas ! Ah! S’ils avaient été ce qu'ils devaient être, je ne ressentirais pas cela ; Non, non, non, mon Dieu, ayez pitié de moi ! La souffrance avec laquelle je me lie d'intérêt avec M. L. et G.</w:t>
      </w:r>
      <w:r>
        <w:rPr>
          <w:rStyle w:val="Appelnotedebasdep"/>
        </w:rPr>
        <w:footnoteReference w:id="198"/>
      </w:r>
      <w:r>
        <w:t xml:space="preserve"> est un mérite à mes yeux ; à la mémoire de mon pauvre ami, j'immole une antipathie, une défiance. Mon Dieu qui lisez dans les cœurs, vous avez vu mes combats, mes douleurs, mais j'ai vaincu pour que rien ne manquât aux hommages que je rends à ton saint souvenir ! Je consigne ici cette pensée, je la retrouverai un jour, peut-être avec amertume, peut-être avec consolation</w:t>
      </w:r>
      <w:bookmarkEnd w:id="2914"/>
      <w:bookmarkEnd w:id="2915"/>
      <w:bookmarkEnd w:id="2916"/>
    </w:p>
    <w:p w:rsidR="00227B4D" w:rsidRDefault="00227B4D" w:rsidP="007C358D">
      <w:pPr>
        <w:pStyle w:val="citation"/>
      </w:pPr>
    </w:p>
    <w:p w:rsidR="00227B4D" w:rsidRDefault="00227B4D">
      <w:pPr>
        <w:pStyle w:val="Corpsdetexte"/>
      </w:pPr>
      <w:r>
        <w:tab/>
      </w:r>
      <w:bookmarkStart w:id="2917" w:name="_Toc119405033"/>
      <w:bookmarkStart w:id="2918" w:name="_Toc120092772"/>
      <w:bookmarkStart w:id="2919" w:name="_Toc120190767"/>
      <w:r>
        <w:t>En fait la méfiance de Louise Girard</w:t>
      </w:r>
      <w:r>
        <w:fldChar w:fldCharType="begin"/>
      </w:r>
      <w:r>
        <w:instrText xml:space="preserve"> XE "Girard" </w:instrText>
      </w:r>
      <w:r>
        <w:fldChar w:fldCharType="end"/>
      </w:r>
      <w:r>
        <w:t xml:space="preserve"> s’avère bien vite justifiée ;elle fait défricher et planter la Naïade par Jules Raoulx</w:t>
      </w:r>
      <w:r>
        <w:fldChar w:fldCharType="begin"/>
      </w:r>
      <w:r>
        <w:instrText xml:space="preserve"> XE "Jules Raoulx" </w:instrText>
      </w:r>
      <w:r>
        <w:fldChar w:fldCharType="end"/>
      </w:r>
      <w:r>
        <w:t xml:space="preserve"> et peut ainsi livrer au docteur Lavigne une caféière « clefs en main » ; malheureusement celui-ci n’a aucune habitude de la gestion d’une plantation, et, ce qui est plus grave refuse les conseils avisés qui lui sont prodigués…Il s’en suit une correspondance difficile à travers laquelle Louise Girard lui répète combien une stricte économie lui est actuellement nécessaire ; avec la politesse et la délicatesse raffinée qui lui est coutumière, elle tente d’obtenir de lui un aperçu de la comptabilité de ce nouvel établissement ; elle s’était montrée la plus généreuse possible avec le docteur Lavigne,</w:t>
      </w:r>
      <w:r>
        <w:fldChar w:fldCharType="begin"/>
      </w:r>
      <w:r>
        <w:instrText xml:space="preserve"> XE "Lavigne" </w:instrText>
      </w:r>
      <w:r>
        <w:fldChar w:fldCharType="end"/>
      </w:r>
      <w:r>
        <w:t xml:space="preserve"> désireuse, par fidélité à la mémoire de son mari, de lui rendre service ; c’est elle qui avait fourni la majeure partie de la mise de fond initiale étant entendu que les dépenses de fonctionnement seraient assurées ensuite par son associé jusqu’à concurrence des  $7335 qu’elle avait engagés en esclaves et en terres; hélas au fur et à mesure que le temps passe, elle voit de plus en plus clairement que la gestion brouillonne et imprévoyante du docteur Lavigne va l’entraîner dans des dépenses qu’elle ne veut ni ne peut tolérer ; elle veut, lui dit-elle, savoir à tout moment ce qu’elle a, ce qu’il va falloir dépenser et ce que l’on peut espérer de la récolte prochaine…elle lui demande de façon réitérée avec toute la politesse et la délicatesse de cœur qui lui est coutumière  comme en témoigne les quelques extraits de lettres qui suivent :</w:t>
      </w:r>
      <w:bookmarkEnd w:id="2917"/>
      <w:bookmarkEnd w:id="2918"/>
      <w:bookmarkEnd w:id="2919"/>
    </w:p>
    <w:p w:rsidR="00227B4D" w:rsidRDefault="00227B4D">
      <w:pPr>
        <w:pStyle w:val="Corpsdetexte"/>
      </w:pPr>
    </w:p>
    <w:p w:rsidR="00227B4D" w:rsidRDefault="00227B4D">
      <w:pPr>
        <w:pStyle w:val="Index2"/>
      </w:pPr>
      <w:bookmarkStart w:id="2920" w:name="_Toc120092773"/>
      <w:bookmarkStart w:id="2921" w:name="_Toc120190768"/>
      <w:r>
        <w:t>Lettres de Louise Girard</w:t>
      </w:r>
      <w:r>
        <w:fldChar w:fldCharType="begin"/>
      </w:r>
      <w:r>
        <w:instrText xml:space="preserve"> XE "Girard" </w:instrText>
      </w:r>
      <w:r>
        <w:fldChar w:fldCharType="end"/>
      </w:r>
      <w:r>
        <w:t xml:space="preserve"> au docteur Lavigne</w:t>
      </w:r>
      <w:r>
        <w:fldChar w:fldCharType="begin"/>
      </w:r>
      <w:r>
        <w:instrText xml:space="preserve"> XE "Lavigne" </w:instrText>
      </w:r>
      <w:r>
        <w:fldChar w:fldCharType="end"/>
      </w:r>
      <w:r>
        <w:t>(1851 et 1852)</w:t>
      </w:r>
      <w:bookmarkEnd w:id="2920"/>
      <w:bookmarkEnd w:id="2921"/>
    </w:p>
    <w:p w:rsidR="00227B4D" w:rsidRDefault="00227B4D">
      <w:pPr>
        <w:pStyle w:val="Index2"/>
      </w:pPr>
    </w:p>
    <w:p w:rsidR="00227B4D" w:rsidRDefault="00227B4D">
      <w:pPr>
        <w:pStyle w:val="Textebrut"/>
      </w:pPr>
      <w:r>
        <w:t>….si je désire un règlement exact de nos comptes tous les ans, c’est pour ma gouverne, c’est pour régler mes affaires et calculer mes dépenses, savoir si je puis compter sur les revenus de la Naïade la première année, enfin, ne rien faire à l’aveugle.</w:t>
      </w:r>
      <w:r>
        <w:tab/>
        <w:t>J’ai pris chez Mason 4 demi-pièces de colettes pour la Naïade ; on est à faire les rechanges ; c’est 20 gourdes la pièce entière ; je pense qu’il restera une bonne quantité lorsque j’aurai fini de tailler et je l’enverrai à Mme Lavigne</w:t>
      </w:r>
      <w:r>
        <w:fldChar w:fldCharType="begin"/>
      </w:r>
      <w:r>
        <w:instrText xml:space="preserve"> XE "Lavigne" </w:instrText>
      </w:r>
      <w:r>
        <w:fldChar w:fldCharType="end"/>
      </w:r>
      <w:r>
        <w:t xml:space="preserve"> pour les besoins de l’habitation ; je crois que vous m’approuverez et que 4 gourdes de plus seront bien employées.</w:t>
      </w:r>
    </w:p>
    <w:p w:rsidR="00227B4D" w:rsidRDefault="00227B4D">
      <w:pPr>
        <w:pStyle w:val="Textebrut"/>
      </w:pPr>
      <w:r>
        <w:tab/>
        <w:t>Adieu, mon ami ; faites comme vous voudrez pour Sarah ; je n’en suis pas à rien exiger ni tracasser avec vous ; nos comptes en double feront foi de tout arrangement ; cependant, il faudrait que vous me donnassiez une reconnaissance d’avoir échangé avec moi Josefita pour Miguel autrement, je n’aurais pas de titre pour elle. Tout cela est pour la règle car la confiance est et sera toujours digne de notre amitié</w:t>
      </w:r>
    </w:p>
    <w:p w:rsidR="00227B4D" w:rsidRDefault="00227B4D">
      <w:pPr>
        <w:pStyle w:val="Textebrut"/>
      </w:pPr>
      <w:r>
        <w:tab/>
      </w:r>
      <w:r>
        <w:tab/>
      </w:r>
      <w:r>
        <w:tab/>
      </w:r>
      <w:r>
        <w:tab/>
      </w:r>
      <w:r>
        <w:tab/>
      </w:r>
      <w:r>
        <w:tab/>
      </w:r>
      <w:r>
        <w:tab/>
      </w:r>
      <w:r>
        <w:tab/>
      </w:r>
      <w:r>
        <w:tab/>
      </w:r>
      <w:r>
        <w:tab/>
      </w:r>
      <w:r>
        <w:tab/>
      </w:r>
      <w:r>
        <w:tab/>
      </w:r>
      <w:r>
        <w:tab/>
      </w:r>
      <w:r>
        <w:tab/>
      </w:r>
      <w:r>
        <w:tab/>
        <w:t>…….</w:t>
      </w:r>
    </w:p>
    <w:p w:rsidR="00227B4D" w:rsidRDefault="00227B4D" w:rsidP="007C358D">
      <w:pPr>
        <w:pStyle w:val="Style3"/>
      </w:pPr>
      <w:r>
        <w:tab/>
      </w:r>
    </w:p>
    <w:p w:rsidR="00227B4D" w:rsidRDefault="00227B4D">
      <w:pPr>
        <w:pStyle w:val="Textebrut"/>
      </w:pPr>
      <w:r>
        <w:tab/>
        <w:t>Je ne saurais vous exprimer ; mon cher docteur, combien l’espèce d’aigreur et de mésintelligence que je vois percer dans vos lettres contre J. R.</w:t>
      </w:r>
      <w:r>
        <w:rPr>
          <w:rStyle w:val="Appelnotedebasdep"/>
        </w:rPr>
        <w:footnoteReference w:id="199"/>
      </w:r>
      <w:r>
        <w:t xml:space="preserve"> m’est pénible . Vous aviez compté sur lui, vous m’en aviez fait le plus grand éloge et vous êtes en contradiction avec lui sur tout ; vous me dites qu’il n’y a que deux mulets qui puissent faire les voyages au Potosi ; que puis-je y faire…Il faut de la justice en tout, mon cher docteur ; j’ai compté sur vous comme sur un homme de cœur qui comprenait tout ce que j’avais mis de bon vouloir et d’amitié dans notre société. Je vous ai laissé porter Sara, Maximo, Mateo à 450 et j’ai mis Lindor à 400 pour vous être agréable ; je ne vous ai demandé aucun compte ; j’ai consenti à vous garder Josefa pour l’enseigner, vous livrant en échange un nègre de place ; je ne vous en ai pas donné un seul d’infirme ; ..J.R. vous a créé la Naïade et tracé les chemins et vous paraissez croire que tout cela n’est rien ; vous devez me connaître, cher docteur, et savoir que personne n’est plus disposée que moi à vous être utile et agréable mais tout a des bornes. Vous me dites que vous achetez des cochons de tous côtés ; vous savez bien que ma première condition est que nos dépenses seront bien calculées parce que je ne puis dépasser le chiffre que  je me suis fixé pour cette société et que je compte sur vous comme sur moi-même ; je suis désolée de devoir vous faire cette observation…</w:t>
      </w:r>
    </w:p>
    <w:p w:rsidR="00227B4D" w:rsidRDefault="00227B4D">
      <w:pPr>
        <w:pStyle w:val="Textebrut"/>
      </w:pPr>
    </w:p>
    <w:p w:rsidR="00227B4D" w:rsidRDefault="00227B4D">
      <w:pPr>
        <w:pStyle w:val="Textebrut"/>
      </w:pPr>
    </w:p>
    <w:p w:rsidR="00227B4D" w:rsidRDefault="00227B4D">
      <w:pPr>
        <w:pStyle w:val="Corpsdetexte"/>
      </w:pPr>
      <w:bookmarkStart w:id="2922" w:name="_Toc119405034"/>
      <w:bookmarkStart w:id="2923" w:name="_Toc120092774"/>
      <w:bookmarkStart w:id="2924" w:name="_Toc120190769"/>
      <w:r>
        <w:t>Le docteur Lavigne</w:t>
      </w:r>
      <w:r>
        <w:fldChar w:fldCharType="begin"/>
      </w:r>
      <w:r>
        <w:instrText xml:space="preserve"> XE "Lavigne" </w:instrText>
      </w:r>
      <w:r>
        <w:fldChar w:fldCharType="end"/>
      </w:r>
      <w:r>
        <w:t xml:space="preserve"> s’avérera rapidement incapable de lui rendre des comptes convenable de sa gestion ; La décision de Louise Girard</w:t>
      </w:r>
      <w:r>
        <w:fldChar w:fldCharType="begin"/>
      </w:r>
      <w:r>
        <w:instrText xml:space="preserve"> XE "Girard" </w:instrText>
      </w:r>
      <w:r>
        <w:fldChar w:fldCharType="end"/>
      </w:r>
      <w:r>
        <w:t xml:space="preserve"> sera alors bientôt prise ; sans éclats inutiles elle rompt l’association qui la liait au docteur Lavigne dont elle rachète la part ; là encore elle le fera de façon plutôt généreuse ne voulant </w:t>
      </w:r>
      <w:r>
        <w:rPr>
          <w:iCs/>
          <w:kern w:val="0"/>
        </w:rPr>
        <w:t>« en rien nuire au docteur Lavigne </w:t>
      </w:r>
      <w:r>
        <w:t>»Jules Raoulx</w:t>
      </w:r>
      <w:r>
        <w:fldChar w:fldCharType="begin"/>
      </w:r>
      <w:r>
        <w:instrText xml:space="preserve"> XE "Jules Raoulx" </w:instrText>
      </w:r>
      <w:r>
        <w:fldChar w:fldCharType="end"/>
      </w:r>
      <w:r>
        <w:t xml:space="preserve"> prend alors en main cette terre dont les constructions de base avaient été déjà établies grâce à son aide, le rendement est rapidement excellent et Louise Girard pense voir le bout du tunnel ; elle écrit du reste en 1852 à Félix Dufourcq</w:t>
      </w:r>
      <w:r>
        <w:fldChar w:fldCharType="begin"/>
      </w:r>
      <w:r>
        <w:instrText xml:space="preserve"> XE "Dufourcq" </w:instrText>
      </w:r>
      <w:r>
        <w:fldChar w:fldCharType="end"/>
      </w:r>
      <w:r>
        <w:t xml:space="preserve"> qui est </w:t>
      </w:r>
      <w:r>
        <w:rPr>
          <w:rFonts w:ascii="Arial" w:hAnsi="Arial" w:cs="Arial"/>
          <w:color w:val="000000"/>
          <w:kern w:val="0"/>
          <w:szCs w:val="22"/>
        </w:rPr>
        <w:t>son correspondant commercial à Bordeaux et qui lui a été également très utile pour aplanir</w:t>
      </w:r>
      <w:r>
        <w:t xml:space="preserve"> et gérer de façon adroite les  dettes françaises laissées par Domingo :</w:t>
      </w:r>
      <w:bookmarkEnd w:id="2922"/>
      <w:bookmarkEnd w:id="2923"/>
      <w:bookmarkEnd w:id="2924"/>
    </w:p>
    <w:p w:rsidR="00227B4D" w:rsidRDefault="00227B4D">
      <w:pPr>
        <w:pStyle w:val="Corpsdetexte"/>
      </w:pPr>
    </w:p>
    <w:p w:rsidR="00227B4D" w:rsidRDefault="00227B4D">
      <w:pPr>
        <w:pStyle w:val="Index2"/>
      </w:pPr>
      <w:bookmarkStart w:id="2925" w:name="_Toc120190770"/>
      <w:r>
        <w:t>Lettres de Louise Girard à Félix Dufourcq</w:t>
      </w:r>
      <w:bookmarkEnd w:id="2925"/>
    </w:p>
    <w:p w:rsidR="00227B4D" w:rsidRDefault="00227B4D">
      <w:pPr>
        <w:pStyle w:val="Corpsdetexte"/>
      </w:pPr>
    </w:p>
    <w:p w:rsidR="00227B4D" w:rsidRDefault="00227B4D">
      <w:pPr>
        <w:pStyle w:val="Corpsdetexte"/>
      </w:pPr>
    </w:p>
    <w:p w:rsidR="00227B4D" w:rsidRDefault="00227B4D">
      <w:pPr>
        <w:pStyle w:val="Textebrut"/>
      </w:pPr>
      <w:r>
        <w:tab/>
      </w:r>
      <w:r>
        <w:tab/>
        <w:t>« Merci mille fois cher et digne ami pour ce superbe fusil que j’ai été heureuse d’offrir à ce brave et bon Jules Raoulx</w:t>
      </w:r>
      <w:r>
        <w:fldChar w:fldCharType="begin"/>
      </w:r>
      <w:r>
        <w:instrText xml:space="preserve"> XE "</w:instrText>
      </w:r>
      <w:r>
        <w:rPr>
          <w:sz w:val="22"/>
        </w:rPr>
        <w:instrText>Jules Raoulx</w:instrText>
      </w:r>
      <w:r>
        <w:instrText xml:space="preserve">" </w:instrText>
      </w:r>
      <w:r>
        <w:fldChar w:fldCharType="end"/>
      </w:r>
      <w:r>
        <w:t xml:space="preserve"> à qui après Dieu je devrai tout l’avenir de mes enfants. Il a été enchanté de ce présent ; je ne peux récompenser un travail auquel il consacre toute son existence que par quelques attentions de ce genre ; son noble cœur est au dessus de tout autre exigence et après avoir fait tout ce qu’on peut désirer, il dit : « je n’ai fait que mon devoir » avec une simplicité et une modestie qui le rendent plus recommandable que personne de sa classe en ce pays ;c’est aussi grâce à ses soins pour un petit commerce de marchandises que je fais dans ce quartier neuf que je puis disposer de quelques jolies sommes dans le courant de l’année, comme les frais du voyage de mon fils et une petite traite de 100 piastres que Mr Mason a du vous envoyer et qui mettront à couvert tous les débours que vous avez eu la bonté de faire pour moi »</w:t>
      </w:r>
    </w:p>
    <w:p w:rsidR="00227B4D" w:rsidRDefault="00227B4D" w:rsidP="007C358D">
      <w:pPr>
        <w:pStyle w:val="citation"/>
      </w:pPr>
      <w:r>
        <w:br w:type="page"/>
      </w:r>
    </w:p>
    <w:p w:rsidR="00227B4D" w:rsidRDefault="00227B4D" w:rsidP="007C358D">
      <w:pPr>
        <w:pStyle w:val="citation"/>
      </w:pPr>
    </w:p>
    <w:p w:rsidR="00227B4D" w:rsidRDefault="00227B4D" w:rsidP="007C358D">
      <w:pPr>
        <w:pStyle w:val="citation"/>
      </w:pPr>
      <w:r>
        <w:tab/>
      </w:r>
      <w:r>
        <w:tab/>
      </w:r>
      <w:r>
        <w:tab/>
      </w:r>
      <w:r>
        <w:tab/>
      </w:r>
    </w:p>
    <w:p w:rsidR="00227B4D" w:rsidRDefault="00227B4D" w:rsidP="002F0C50">
      <w:pPr>
        <w:pStyle w:val="Style7"/>
      </w:pPr>
    </w:p>
    <w:p w:rsidR="00227B4D" w:rsidRDefault="00227B4D" w:rsidP="002F0C50">
      <w:pPr>
        <w:pStyle w:val="Style7"/>
      </w:pPr>
      <w:r>
        <w:tab/>
      </w:r>
      <w:r>
        <w:tab/>
      </w:r>
      <w:bookmarkStart w:id="2926" w:name="_Toc119405035"/>
      <w:bookmarkStart w:id="2927" w:name="_Toc120092775"/>
      <w:bookmarkStart w:id="2928" w:name="_Toc120190771"/>
      <w:r>
        <w:t>8 mai 1851</w:t>
      </w:r>
      <w:bookmarkEnd w:id="2926"/>
      <w:bookmarkEnd w:id="2927"/>
      <w:bookmarkEnd w:id="2928"/>
    </w:p>
    <w:p w:rsidR="00227B4D" w:rsidRDefault="00227B4D" w:rsidP="002F0C50">
      <w:pPr>
        <w:pStyle w:val="Style7"/>
      </w:pPr>
      <w:r>
        <w:tab/>
      </w:r>
      <w:bookmarkStart w:id="2929" w:name="_Toc119405036"/>
      <w:bookmarkStart w:id="2930" w:name="_Toc120092776"/>
      <w:bookmarkStart w:id="2931" w:name="_Toc120190772"/>
      <w:r>
        <w:t>De longs mois se sont écoulés sans laisser une trace sur ces souvenirs ; constats, lettre d'affaires ont pris tous mes moments, mais n'en aurai-je pas un pour la naissance de la fille de Gustave</w:t>
      </w:r>
      <w:r>
        <w:fldChar w:fldCharType="begin"/>
      </w:r>
      <w:r>
        <w:instrText xml:space="preserve"> XE "Gustave" </w:instrText>
      </w:r>
      <w:r>
        <w:fldChar w:fldCharType="end"/>
      </w:r>
      <w:r>
        <w:t xml:space="preserve"> qui est née le 7 mai</w:t>
      </w:r>
      <w:r>
        <w:rPr>
          <w:rStyle w:val="Appelnotedebasdep"/>
        </w:rPr>
        <w:footnoteReference w:id="200"/>
      </w:r>
      <w:r>
        <w:t>, toute charmante ; je serrais encore la bonne Adeline dans mes bras lorsque Gustave est venu l'embrasser ainsi que son enfant après ces durs moments qui furent un combat entre la vie et la mort ! ...La première pensée de Gustave a été pour son pauvre père, en sentant sans doute l'amour paternel naître dans son cœur ! Je me sens toujours sa mère ; rien n'efface ce pur sentiment de tant de belles années ! Mais la confiance, la sainte confiance, je ne peux plus l'avoir avec eux; Nos intérêts sont différents et ils ne prennent pas à mon bien-être celui que je crois susciter !</w:t>
      </w:r>
      <w:bookmarkEnd w:id="2929"/>
      <w:bookmarkEnd w:id="2930"/>
      <w:bookmarkEnd w:id="2931"/>
    </w:p>
    <w:p w:rsidR="00227B4D" w:rsidRDefault="00227B4D" w:rsidP="002F0C50">
      <w:pPr>
        <w:pStyle w:val="Style7"/>
      </w:pPr>
      <w:bookmarkStart w:id="2932" w:name="_Toc119405037"/>
      <w:bookmarkStart w:id="2933" w:name="_Toc120092777"/>
      <w:bookmarkStart w:id="2934" w:name="_Toc120190773"/>
      <w:r>
        <w:t>Hélas, lorsque Manuel</w:t>
      </w:r>
      <w:r>
        <w:fldChar w:fldCharType="begin"/>
      </w:r>
      <w:r>
        <w:instrText xml:space="preserve"> XE "Manuel" </w:instrText>
      </w:r>
      <w:r>
        <w:fldChar w:fldCharType="end"/>
      </w:r>
      <w:r>
        <w:t xml:space="preserve"> arriva, donnant le bras à sa femme, portant son petit Domingo</w:t>
      </w:r>
      <w:r>
        <w:rPr>
          <w:rStyle w:val="Appelnotedebasdep"/>
        </w:rPr>
        <w:footnoteReference w:id="201"/>
      </w:r>
      <w:r>
        <w:t>, je le pris avec tendresse, je demandai à Dieu de bénir cet enfant, je le caressai, je l'aimai, c'est le sang de mon ami, c'est doublement son nom ! Mais, l'aurait-il reçu, l'aurait-il aimé ?     [  .....] cette petite Marie conçue, née dans sa chambre, de cette douce Adeline aurait été son bijou; il aurait fait bien des voyages à la "Sympathie"</w:t>
      </w:r>
      <w:r>
        <w:rPr>
          <w:rStyle w:val="Appelnotedebasdep"/>
        </w:rPr>
        <w:footnoteReference w:id="202"/>
      </w:r>
      <w:r>
        <w:t xml:space="preserve"> pour la voir; je crois que je serai grand-mère pour cette chère enfant;. Madame R</w:t>
      </w:r>
      <w:r>
        <w:rPr>
          <w:rStyle w:val="Appelnotedebasdep"/>
        </w:rPr>
        <w:footnoteReference w:id="203"/>
      </w:r>
      <w:r>
        <w:t>. est venue ; c'est une noble et bonne personne ; elle a une figure que j'ai vue, je crois en rêve avant de l'avoir rencontrée ; quelle étrange coïncidence !</w:t>
      </w:r>
      <w:bookmarkEnd w:id="2932"/>
      <w:bookmarkEnd w:id="2933"/>
      <w:bookmarkEnd w:id="2934"/>
    </w:p>
    <w:p w:rsidR="00227B4D" w:rsidRDefault="00227B4D" w:rsidP="002F0C50">
      <w:pPr>
        <w:pStyle w:val="Style7"/>
      </w:pPr>
      <w:r>
        <w:tab/>
      </w:r>
      <w:bookmarkStart w:id="2935" w:name="_Toc119405038"/>
      <w:bookmarkStart w:id="2936" w:name="_Toc120092778"/>
      <w:bookmarkStart w:id="2937" w:name="_Toc120190774"/>
      <w:r>
        <w:t>J'ai obtenu une terre que je nomme Santo Domingo ; je veux y faire une habitation ; je veux que ce nom revive au milieu de créations de mon bien-aimé !</w:t>
      </w:r>
      <w:bookmarkEnd w:id="2935"/>
      <w:bookmarkEnd w:id="2936"/>
      <w:bookmarkEnd w:id="2937"/>
    </w:p>
    <w:p w:rsidR="00227B4D" w:rsidRDefault="00227B4D" w:rsidP="002F0C50">
      <w:pPr>
        <w:pStyle w:val="Style7"/>
      </w:pPr>
      <w:r>
        <w:tab/>
      </w:r>
      <w:bookmarkStart w:id="2938" w:name="_Toc119405039"/>
      <w:bookmarkStart w:id="2939" w:name="_Toc120092779"/>
      <w:bookmarkStart w:id="2940" w:name="_Toc120190775"/>
      <w:r>
        <w:t>Ce bon, ce noble Jules Raoulx</w:t>
      </w:r>
      <w:r>
        <w:fldChar w:fldCharType="begin"/>
      </w:r>
      <w:r>
        <w:instrText xml:space="preserve"> XE "Jules Raoulx" </w:instrText>
      </w:r>
      <w:r>
        <w:fldChar w:fldCharType="end"/>
      </w:r>
      <w:r>
        <w:t>,</w:t>
      </w:r>
      <w:r>
        <w:fldChar w:fldCharType="begin"/>
      </w:r>
      <w:r>
        <w:instrText xml:space="preserve"> XE "Raoulx," </w:instrText>
      </w:r>
      <w:r>
        <w:fldChar w:fldCharType="end"/>
      </w:r>
      <w:r>
        <w:t xml:space="preserve"> quelle belle conduite il a trouvé ! Quelle récompense lui offrirai-je? C'était à Gustave</w:t>
      </w:r>
      <w:r>
        <w:fldChar w:fldCharType="begin"/>
      </w:r>
      <w:r>
        <w:instrText xml:space="preserve"> XE "Gustave" </w:instrText>
      </w:r>
      <w:r>
        <w:fldChar w:fldCharType="end"/>
      </w:r>
      <w:r>
        <w:t xml:space="preserve"> de jouer ce rôle dans ma vie !</w:t>
      </w:r>
      <w:bookmarkEnd w:id="2938"/>
      <w:bookmarkEnd w:id="2939"/>
      <w:bookmarkEnd w:id="2940"/>
    </w:p>
    <w:p w:rsidR="00227B4D" w:rsidRDefault="00227B4D" w:rsidP="002F0C50">
      <w:pPr>
        <w:pStyle w:val="Style7"/>
      </w:pPr>
      <w:r>
        <w:tab/>
      </w:r>
      <w:bookmarkStart w:id="2941" w:name="_Toc119405040"/>
      <w:bookmarkStart w:id="2942" w:name="_Toc120092780"/>
      <w:bookmarkStart w:id="2943" w:name="_Toc120190776"/>
      <w:r>
        <w:t>Je fais le mois de Marie avec ma Léocadie</w:t>
      </w:r>
      <w:r>
        <w:fldChar w:fldCharType="begin"/>
      </w:r>
      <w:r>
        <w:instrText xml:space="preserve"> XE "Léocadie" </w:instrText>
      </w:r>
      <w:r>
        <w:fldChar w:fldCharType="end"/>
      </w:r>
      <w:r>
        <w:t>, je demande à Dieu un conseil, une vie nouvelle ! Seigneur, je crie vers vous, ayez pitié de moi !</w:t>
      </w:r>
      <w:bookmarkEnd w:id="2941"/>
      <w:bookmarkEnd w:id="2942"/>
      <w:bookmarkEnd w:id="2943"/>
      <w:r>
        <w:t xml:space="preserve"> </w:t>
      </w:r>
    </w:p>
    <w:p w:rsidR="00227B4D" w:rsidRDefault="00227B4D" w:rsidP="002F0C50">
      <w:pPr>
        <w:pStyle w:val="Style7"/>
      </w:pPr>
    </w:p>
    <w:p w:rsidR="00227B4D" w:rsidRPr="002B5186" w:rsidRDefault="00227B4D" w:rsidP="002F0C50">
      <w:pPr>
        <w:pStyle w:val="Style7"/>
      </w:pPr>
      <w:bookmarkStart w:id="2944" w:name="_Toc103241133"/>
      <w:bookmarkStart w:id="2945" w:name="_Toc117068476"/>
      <w:bookmarkStart w:id="2946" w:name="_Toc117068526"/>
      <w:bookmarkStart w:id="2947" w:name="_Toc117068576"/>
      <w:bookmarkStart w:id="2948" w:name="_Toc117068626"/>
      <w:bookmarkStart w:id="2949" w:name="_Toc117096172"/>
      <w:bookmarkStart w:id="2950" w:name="_Toc119405041"/>
      <w:bookmarkStart w:id="2951" w:name="_Toc120092781"/>
      <w:bookmarkStart w:id="2952" w:name="_Toc120190777"/>
      <w:r w:rsidRPr="002B5186">
        <w:t>Le départ de José-Maria</w:t>
      </w:r>
      <w:bookmarkEnd w:id="2944"/>
      <w:bookmarkEnd w:id="2945"/>
      <w:bookmarkEnd w:id="2946"/>
      <w:bookmarkEnd w:id="2947"/>
      <w:bookmarkEnd w:id="2948"/>
      <w:bookmarkEnd w:id="2949"/>
      <w:bookmarkEnd w:id="2950"/>
      <w:bookmarkEnd w:id="2951"/>
      <w:bookmarkEnd w:id="2952"/>
    </w:p>
    <w:p w:rsidR="00227B4D" w:rsidRDefault="00227B4D" w:rsidP="002F0C50">
      <w:pPr>
        <w:pStyle w:val="Style7"/>
      </w:pPr>
    </w:p>
    <w:p w:rsidR="00227B4D" w:rsidRDefault="00227B4D" w:rsidP="002F0C50">
      <w:pPr>
        <w:pStyle w:val="Style7"/>
      </w:pPr>
      <w:r>
        <w:tab/>
      </w:r>
      <w:r>
        <w:tab/>
      </w:r>
      <w:bookmarkStart w:id="2953" w:name="_Toc119405042"/>
      <w:bookmarkStart w:id="2954" w:name="_Toc120092782"/>
      <w:bookmarkStart w:id="2955" w:name="_Toc120190778"/>
      <w:r>
        <w:t>29 mai</w:t>
      </w:r>
      <w:bookmarkEnd w:id="2953"/>
      <w:bookmarkEnd w:id="2954"/>
      <w:bookmarkEnd w:id="2955"/>
    </w:p>
    <w:p w:rsidR="00227B4D" w:rsidRDefault="00227B4D" w:rsidP="002F0C50">
      <w:pPr>
        <w:pStyle w:val="Style7"/>
      </w:pPr>
      <w:bookmarkStart w:id="2956" w:name="_Toc119405043"/>
      <w:bookmarkStart w:id="2957" w:name="_Toc120092783"/>
      <w:bookmarkStart w:id="2958" w:name="_Toc120190779"/>
      <w:r>
        <w:t>M. Fauvelle</w:t>
      </w:r>
      <w:r>
        <w:fldChar w:fldCharType="begin"/>
      </w:r>
      <w:r>
        <w:instrText xml:space="preserve"> XE "Fauvelle" </w:instrText>
      </w:r>
      <w:r>
        <w:fldChar w:fldCharType="end"/>
      </w:r>
      <w:r>
        <w:t xml:space="preserve"> est arrivé ici il y a huit jours ; c'est un homme de cœur et d'esprit, caractère franc et noble ; mon ami l'aimait, il l'aurait reçu avec bonheur ! J'éprouve la tentation de lui confier mon Pepillo</w:t>
      </w:r>
      <w:r>
        <w:fldChar w:fldCharType="begin"/>
      </w:r>
      <w:r>
        <w:instrText xml:space="preserve"> XE "Pepillo" </w:instrText>
      </w:r>
      <w:r>
        <w:fldChar w:fldCharType="end"/>
      </w:r>
      <w:r>
        <w:t xml:space="preserve"> pour sa prochaine éducation ; je verrai. En tout cas, je me fais un ami solide sur qui je peux compter ; ils sont trois : lui, Jules Raoulx</w:t>
      </w:r>
      <w:r>
        <w:fldChar w:fldCharType="begin"/>
      </w:r>
      <w:r>
        <w:instrText xml:space="preserve"> XE "Jules Raoulx" </w:instrText>
      </w:r>
      <w:r>
        <w:fldChar w:fldCharType="end"/>
      </w:r>
      <w:r>
        <w:t xml:space="preserve"> et Félix Dufourcq</w:t>
      </w:r>
      <w:r>
        <w:fldChar w:fldCharType="begin"/>
      </w:r>
      <w:r>
        <w:instrText xml:space="preserve"> XE "Dufourcq" </w:instrText>
      </w:r>
      <w:r>
        <w:fldChar w:fldCharType="end"/>
      </w:r>
      <w:r>
        <w:t xml:space="preserve">  qui se manifeste par ses lettres dont les conseils me sont si utiles ! Nobles et bons cœurs. ! Bénissez les mon Dieu ! Merci de cette joie d'écrire que vous m'avez donnée.</w:t>
      </w:r>
      <w:bookmarkEnd w:id="2956"/>
      <w:bookmarkEnd w:id="2957"/>
      <w:bookmarkEnd w:id="2958"/>
      <w:r>
        <w:t xml:space="preserve"> </w:t>
      </w:r>
    </w:p>
    <w:p w:rsidR="00227B4D" w:rsidRDefault="00227B4D" w:rsidP="007C358D">
      <w:pPr>
        <w:pStyle w:val="citation"/>
      </w:pPr>
    </w:p>
    <w:p w:rsidR="00227B4D" w:rsidRDefault="00227B4D">
      <w:pPr>
        <w:pStyle w:val="Titre4"/>
      </w:pPr>
    </w:p>
    <w:p w:rsidR="00227B4D" w:rsidRDefault="00227B4D">
      <w:pPr>
        <w:pStyle w:val="Corpsdetexte"/>
      </w:pPr>
      <w:bookmarkStart w:id="2959" w:name="_Toc119405044"/>
      <w:bookmarkStart w:id="2960" w:name="_Toc120092784"/>
      <w:bookmarkStart w:id="2961" w:name="_Toc120190780"/>
      <w:r>
        <w:rPr>
          <w:color w:val="000000"/>
          <w:kern w:val="0"/>
        </w:rPr>
        <w:t>Sous l’influence de M.Fauvelle, le départ de José-Maria</w:t>
      </w:r>
      <w:r>
        <w:rPr>
          <w:b/>
          <w:bCs/>
          <w:color w:val="000000"/>
          <w:kern w:val="0"/>
          <w:u w:val="single"/>
        </w:rPr>
        <w:fldChar w:fldCharType="begin"/>
      </w:r>
      <w:r>
        <w:instrText xml:space="preserve"> XE "José-Maria" </w:instrText>
      </w:r>
      <w:r>
        <w:rPr>
          <w:b/>
          <w:bCs/>
          <w:color w:val="000000"/>
          <w:kern w:val="0"/>
          <w:u w:val="single"/>
        </w:rPr>
        <w:fldChar w:fldCharType="end"/>
      </w:r>
      <w:r>
        <w:t xml:space="preserve"> est bientôt décidé ; Louise Girard</w:t>
      </w:r>
      <w:r>
        <w:fldChar w:fldCharType="begin"/>
      </w:r>
      <w:r>
        <w:instrText xml:space="preserve"> XE "Girard" </w:instrText>
      </w:r>
      <w:r>
        <w:fldChar w:fldCharType="end"/>
      </w:r>
      <w:r>
        <w:t xml:space="preserve"> avait assumée avec bonheur pour lui comme pour tous ses enfants son éducation initiale qu’elle avait mené avec fermeté et discernement ; ses 4 enfants ont ainsi bénéficié d’une éducation « primaire » particulièrement attentive et complète ce qui permettra à José-Maria</w:t>
      </w:r>
      <w:r>
        <w:fldChar w:fldCharType="begin"/>
      </w:r>
      <w:r>
        <w:instrText xml:space="preserve"> XE "Maria" </w:instrText>
      </w:r>
      <w:r>
        <w:fldChar w:fldCharType="end"/>
      </w:r>
      <w:r>
        <w:t xml:space="preserve"> de suivre avec succès une scolarité française de bonne qualité</w:t>
      </w:r>
      <w:bookmarkEnd w:id="2959"/>
      <w:bookmarkEnd w:id="2960"/>
      <w:bookmarkEnd w:id="2961"/>
    </w:p>
    <w:p w:rsidR="00227B4D" w:rsidRDefault="00227B4D">
      <w:pPr>
        <w:pStyle w:val="Corpsdetexte"/>
      </w:pPr>
    </w:p>
    <w:p w:rsidR="00227B4D" w:rsidRDefault="00227B4D">
      <w:pPr>
        <w:pStyle w:val="Corpsdetexte"/>
      </w:pPr>
    </w:p>
    <w:p w:rsidR="00227B4D" w:rsidRDefault="00227B4D" w:rsidP="007C358D">
      <w:pPr>
        <w:pStyle w:val="citation"/>
      </w:pPr>
    </w:p>
    <w:p w:rsidR="00227B4D" w:rsidRDefault="00227B4D" w:rsidP="002F0C50">
      <w:pPr>
        <w:pStyle w:val="Style7"/>
      </w:pPr>
      <w:r>
        <w:tab/>
      </w:r>
      <w:r>
        <w:tab/>
      </w:r>
      <w:bookmarkStart w:id="2962" w:name="_Toc119405045"/>
      <w:bookmarkStart w:id="2963" w:name="_Toc120092785"/>
      <w:bookmarkStart w:id="2964" w:name="_Toc120190781"/>
      <w:r>
        <w:t>22 août</w:t>
      </w:r>
      <w:bookmarkEnd w:id="2962"/>
      <w:bookmarkEnd w:id="2963"/>
      <w:bookmarkEnd w:id="2964"/>
    </w:p>
    <w:p w:rsidR="00227B4D" w:rsidRDefault="00227B4D" w:rsidP="002F0C50">
      <w:pPr>
        <w:pStyle w:val="Style7"/>
      </w:pPr>
      <w:bookmarkStart w:id="2965" w:name="_Toc119405046"/>
      <w:bookmarkStart w:id="2966" w:name="_Toc120092786"/>
      <w:bookmarkStart w:id="2967" w:name="_Toc120190782"/>
      <w:r>
        <w:t>J'ai confié mon  fils bien-aimé, l'espoir de mes vieux jours à M. Fauvelle</w:t>
      </w:r>
      <w:r>
        <w:fldChar w:fldCharType="begin"/>
      </w:r>
      <w:r>
        <w:instrText xml:space="preserve"> XE "Fauvelle" </w:instrText>
      </w:r>
      <w:r>
        <w:fldChar w:fldCharType="end"/>
      </w:r>
      <w:r>
        <w:t xml:space="preserve"> ; je le lui ai confié entièrement : "Je vous le donne, soyez son père" lui ai-je dit par un mouvement du cœur  au moment de nous quitter ; il en fera un homme, un homme ferme et droit comme lui et comme mon pauvre ami ; j'irai peut-être retrouver ce cher enfant en France. La douleur est si familière à mon cœur que je ne compte plus les larmes. Pauvre cher enfant, qu'ils ont tant moqué, tourmenté ! Lui seul peut-être savait ce que ce bon, ce noble père voulait de ses fils ! O mon Dieu, que j'ai souffert et que j'ai enduré de tourments ! Cependant, ma vie s'arrange, mes affaires se règlent, je n'ai plus autant d'inquiétudes ; j'ai trouvé chez tous les étrangers respect et bienveillance ; mais les fils de mon ami ne peuvent me considérer que comme une étrangère qui prend une part de leur bien pour ses enfants, sans jamais penser que ces biens, je les ai acquis par mon travail et mes soins avec leur père. Oh, l'expérience, la vie, quelle triste chose ! Cette nuit, je sentais le froid de la place vide de mon pauvre enfant, vide pour toujours, cher fils ! Cher fils, que je vais prier pour toi, travailler pour toi, t'aimer, parler à ton cœur ! Que l'ami généreux soit béni ! que son affection remplace la mienne; pauvre cher orphelin, tu n'auras rien du qu'à lui et à moi! Ces trois mois ont passé bien vite ; en retrouvant une conversation solide et instructive, en retrouvant la confiance et l'estime d'un homme honorable, je me suis sentie moins isolée de la pensée ; la vie revenait à moi ; mais, il y a quelque chose de brisé en moi dans cette conviction que le dévouement n'est compris que d'un sur mille, que la vie est une mécanique dont l'intérêt personnel est le moteur, que plus vous êtes bonne, dévouée, plus l'on compte sur vous sans  compter avec vous ; souffrez, soupirez, travaillez, que leur importe ! Dieu vous avait créée pour leur usage... et ils sont tout étonnés que vous ayiez d'autres devoirs, d'autres affections ! O égoïsme ! Que Dieu en préserve mon cher enfant et lui fasse passer noblement ses jeunes années, sans faiblesses, sans mensonges ; comme il pleurait ce cher enfant quand je lui conseillais les vertus de son âge, quand je lui parlais de son père, [….. ]; Sa figure est belle et sérieuse ; il sera mieux que son père mais il lui ressemblera. M. Fauvelle m'a montré le daguerréotype de sa maison de Senlis où je me figure mon enfant dans deux mois ; et il m'a promis son portrait et celui de Pepillo</w:t>
      </w:r>
      <w:r>
        <w:fldChar w:fldCharType="begin"/>
      </w:r>
      <w:r>
        <w:instrText xml:space="preserve"> XE "Pepillo" </w:instrText>
      </w:r>
      <w:r>
        <w:fldChar w:fldCharType="end"/>
      </w:r>
      <w:r>
        <w:t xml:space="preserve"> pour la fin de l'année. Je vais peut-être pouvoir essayer de mener une vie plus calme, plus solitaire que le tourbillon qui m'entraîne depuis quatre ans! Comme j'ai vécu pour les autres ! O mon Seigneur, permettez que je vive enfin pour mes enfants seuls et que j'ai un peu de paix ; c'est tout ce que je puis espérer Seigneur, jusqu'à ce que vous me réunissiez à l'ami de ma vie, au seul bonheur que j'ai eu ici-bas ! Pourquoi Dieu ne nous a-t-il pas réunis jeunes tous les deux, nous nous serions aimés sans partage, notre vie eut été belle et pure...</w:t>
      </w:r>
      <w:bookmarkEnd w:id="2965"/>
      <w:bookmarkEnd w:id="2966"/>
      <w:bookmarkEnd w:id="2967"/>
    </w:p>
    <w:p w:rsidR="00227B4D" w:rsidRDefault="00227B4D" w:rsidP="002F0C50">
      <w:pPr>
        <w:pStyle w:val="Style7"/>
      </w:pPr>
      <w:r>
        <w:tab/>
      </w:r>
      <w:bookmarkStart w:id="2968" w:name="_Toc119405047"/>
      <w:bookmarkStart w:id="2969" w:name="_Toc120092787"/>
      <w:bookmarkStart w:id="2970" w:name="_Toc120190783"/>
      <w:r>
        <w:t>M. Fauvelle</w:t>
      </w:r>
      <w:r>
        <w:fldChar w:fldCharType="begin"/>
      </w:r>
      <w:r>
        <w:instrText xml:space="preserve"> XE "Fauvelle" </w:instrText>
      </w:r>
      <w:r>
        <w:fldChar w:fldCharType="end"/>
      </w:r>
      <w:r>
        <w:t xml:space="preserve"> s'était marié tout jeune par convenance, sa femme n'était point jolie, elle avait une santé déplorable ! Eh bien ! Il l'a aimée, soignée, consolée pendant 24 ans ; il pleure en parlant d'elle, il adore son souvenir ; elle était vraie, elle était honnête, elle était juste ! Disait-il ! Simple et pur éloge qui résume toute leur vie : il ne voulait pas qu'elle sut qu'elle allait mourir ! Il l'avait faite si heureuse ; elle devait   profiter de  cette vie où il fallait le laisser seul ! Pauvre homme !</w:t>
      </w:r>
      <w:bookmarkEnd w:id="2968"/>
      <w:bookmarkEnd w:id="2969"/>
      <w:bookmarkEnd w:id="2970"/>
    </w:p>
    <w:p w:rsidR="00227B4D" w:rsidRDefault="00227B4D" w:rsidP="002F0C50">
      <w:pPr>
        <w:pStyle w:val="Style7"/>
      </w:pPr>
    </w:p>
    <w:p w:rsidR="00227B4D" w:rsidRDefault="00227B4D" w:rsidP="002F0C50">
      <w:pPr>
        <w:pStyle w:val="Style7"/>
      </w:pPr>
      <w:r>
        <w:tab/>
      </w:r>
      <w:r>
        <w:tab/>
      </w:r>
      <w:bookmarkStart w:id="2971" w:name="_Toc119405048"/>
      <w:bookmarkStart w:id="2972" w:name="_Toc120092788"/>
      <w:bookmarkStart w:id="2973" w:name="_Toc120190784"/>
      <w:r>
        <w:t>6 Septembre</w:t>
      </w:r>
      <w:bookmarkEnd w:id="2971"/>
      <w:bookmarkEnd w:id="2972"/>
      <w:bookmarkEnd w:id="2973"/>
    </w:p>
    <w:p w:rsidR="00227B4D" w:rsidRDefault="00227B4D" w:rsidP="002F0C50">
      <w:pPr>
        <w:pStyle w:val="Style7"/>
      </w:pPr>
      <w:bookmarkStart w:id="2974" w:name="_Toc119405049"/>
      <w:bookmarkStart w:id="2975" w:name="_Toc120092789"/>
      <w:bookmarkStart w:id="2976" w:name="_Toc120190785"/>
      <w:r>
        <w:t>Qu'il est triste le soir, mon ermitage solitaire ! ; j'y rentre, plus un livre dérangé, plus un jouet mis à l'abri, plus un bouton à coudre, la chaise est vide de son linge : les souliers salis, éculés, ne me feront plus gronder ! La table ne verra plus sa toilette du matin, et son lit où il a dormi 9 ans d'un doux sommeil est pour toujours vide est froid ! Pauvre cher enfant! C'est maintenant que je suis tout à fait veuve ! Son dernier bonheur, sa douce image ne sont plus auprès de moi ! Et comment me le rendra  le monde, l'éducation, la civilisation ? Que me rapportera-t-il qu'il n'avait auprès de moi ? O triste et profond mystère !</w:t>
      </w:r>
      <w:bookmarkEnd w:id="2974"/>
      <w:bookmarkEnd w:id="2975"/>
      <w:bookmarkEnd w:id="2976"/>
    </w:p>
    <w:p w:rsidR="00227B4D" w:rsidRDefault="00227B4D" w:rsidP="002F0C50">
      <w:pPr>
        <w:pStyle w:val="Style7"/>
      </w:pPr>
      <w:bookmarkStart w:id="2977" w:name="_Toc119405050"/>
      <w:bookmarkStart w:id="2978" w:name="_Toc120092790"/>
      <w:bookmarkStart w:id="2979" w:name="_Toc120190786"/>
      <w:r>
        <w:t>Toute occupée par le départ de mon cher enfant, j'ai laissé bien des souvenirs de côté: L’enfant de Manuel</w:t>
      </w:r>
      <w:r>
        <w:fldChar w:fldCharType="begin"/>
      </w:r>
      <w:r>
        <w:instrText xml:space="preserve"> XE "Manuel" </w:instrText>
      </w:r>
      <w:r>
        <w:fldChar w:fldCharType="end"/>
      </w:r>
      <w:r>
        <w:t>, mort le 14 juin</w:t>
      </w:r>
      <w:r>
        <w:rPr>
          <w:rStyle w:val="Appelnotedebasdep"/>
        </w:rPr>
        <w:footnoteReference w:id="204"/>
      </w:r>
      <w:r>
        <w:t>, au milieu des files de baptême de la gracieuse petite Marie ! J'aurais voulu reculer ou avancer pour ne pas avoir ici tout ce monde pendant ce mois de désolation où cette maison a retenti de cris de désespoir ! Mais non il a fallu satisfaire le désir de ces messieurs et un nouveau deuil est venu marquer ma malheureuse vie ! Pauvre petit Domingo ! Le nom de mon ami n'a pu être remplacé</w:t>
      </w:r>
      <w:bookmarkEnd w:id="2977"/>
      <w:bookmarkEnd w:id="2978"/>
      <w:bookmarkEnd w:id="2979"/>
      <w:r>
        <w:t xml:space="preserve"> </w:t>
      </w:r>
    </w:p>
    <w:p w:rsidR="00227B4D" w:rsidRDefault="00227B4D" w:rsidP="002F0C50">
      <w:pPr>
        <w:pStyle w:val="Style7"/>
      </w:pPr>
    </w:p>
    <w:p w:rsidR="00227B4D" w:rsidRDefault="00227B4D" w:rsidP="002F0C50">
      <w:pPr>
        <w:pStyle w:val="Style7"/>
      </w:pPr>
      <w:r>
        <w:tab/>
      </w:r>
      <w:r>
        <w:tab/>
      </w:r>
      <w:bookmarkStart w:id="2980" w:name="_Toc119405051"/>
      <w:bookmarkStart w:id="2981" w:name="_Toc120092791"/>
      <w:bookmarkStart w:id="2982" w:name="_Toc120190787"/>
      <w:r>
        <w:t>23 octobre</w:t>
      </w:r>
      <w:bookmarkEnd w:id="2980"/>
      <w:bookmarkEnd w:id="2981"/>
      <w:bookmarkEnd w:id="2982"/>
    </w:p>
    <w:p w:rsidR="00227B4D" w:rsidRDefault="00227B4D" w:rsidP="002F0C50">
      <w:pPr>
        <w:pStyle w:val="Style7"/>
      </w:pPr>
      <w:bookmarkStart w:id="2983" w:name="_Toc119405052"/>
      <w:bookmarkStart w:id="2984" w:name="_Toc120092792"/>
      <w:bookmarkStart w:id="2985" w:name="_Toc120190788"/>
      <w:r>
        <w:t>Attendant chaque jour une lettre de M. Fauvelle</w:t>
      </w:r>
      <w:r>
        <w:fldChar w:fldCharType="begin"/>
      </w:r>
      <w:r>
        <w:instrText xml:space="preserve"> XE "Fauvelle" </w:instrText>
      </w:r>
      <w:r>
        <w:fldChar w:fldCharType="end"/>
      </w:r>
      <w:r>
        <w:t>, j'ai passé le temps avec courage ; voilà deux mois qu'ils sont embarqués et que pas un mot ne m'arrive ! Que veut dire ce silence, mon Dieu ? Quelle contrariété de ne pas avoir de nouvelles de mon cher fils ! J'essaie de me distraire, je prie Dieu, je fais chanter Léocadie</w:t>
      </w:r>
      <w:r>
        <w:fldChar w:fldCharType="begin"/>
      </w:r>
      <w:r>
        <w:instrText xml:space="preserve"> XE "Léocadie" </w:instrText>
      </w:r>
      <w:r>
        <w:fldChar w:fldCharType="end"/>
      </w:r>
      <w:r>
        <w:t xml:space="preserve"> ; son admirable voix calme profondément mon cœur ; elle est si pure, si sonore, si étendue, son timbre est si frais !  Quel succès elle aurait eu dans un salon, la chère enfant, que d'hommages l'eussent entourée ! Quelque noble cœur se serait senti attiré vers elle par la puissance de cette harmonie ; sa figure devient si belle quand elle chante ; elle me rappelle l'expression harmonieuse d'Helmina</w:t>
      </w:r>
      <w:r>
        <w:fldChar w:fldCharType="begin"/>
      </w:r>
      <w:r>
        <w:instrText xml:space="preserve"> XE "Helmina" </w:instrText>
      </w:r>
      <w:r>
        <w:fldChar w:fldCharType="end"/>
      </w:r>
      <w:r>
        <w:t xml:space="preserve"> dans sa jeunesse ; pourtant, elle n'est point jolie mais son visage se transfigure sous les impressions de l'âme. Quelle profonde et délicieuse tendresse va m'unir à ces chères filles à présent que je ne vivrais plus que pour elles !</w:t>
      </w:r>
      <w:bookmarkEnd w:id="2983"/>
      <w:bookmarkEnd w:id="2984"/>
      <w:bookmarkEnd w:id="2985"/>
    </w:p>
    <w:p w:rsidR="00227B4D" w:rsidRDefault="00227B4D" w:rsidP="002F0C50">
      <w:pPr>
        <w:pStyle w:val="Style7"/>
      </w:pPr>
      <w:r>
        <w:tab/>
      </w:r>
      <w:bookmarkStart w:id="2986" w:name="_Toc119405053"/>
      <w:bookmarkStart w:id="2987" w:name="_Toc120092793"/>
      <w:bookmarkStart w:id="2988" w:name="_Toc120190789"/>
      <w:r>
        <w:t>Adeline va nous quitter bientôt ; je l'aime bien ; c'est une âme si droite, si sensible, si affectueuse ; elle mérite le bonheur ; l'aura-t-elle, pauvre chère femme ? Je l'espère et le demande à Dieu ; elle a toujours son petit ange de Marie, si charmante que tout le monde l'adore; elle sera contente dans sa jolie maison neuve, et pour peu que Gustave</w:t>
      </w:r>
      <w:r>
        <w:fldChar w:fldCharType="begin"/>
      </w:r>
      <w:r>
        <w:instrText xml:space="preserve"> XE "Gustave" </w:instrText>
      </w:r>
      <w:r>
        <w:fldChar w:fldCharType="end"/>
      </w:r>
      <w:r>
        <w:t xml:space="preserve"> l'aime elle sera toujours bien avec ses goûts simples, ses idées justes; elle a été créée pour  faire le modèle des mères de famille.</w:t>
      </w:r>
      <w:bookmarkEnd w:id="2986"/>
      <w:bookmarkEnd w:id="2987"/>
      <w:bookmarkEnd w:id="2988"/>
    </w:p>
    <w:p w:rsidR="00227B4D" w:rsidRDefault="00227B4D" w:rsidP="002F0C50">
      <w:pPr>
        <w:pStyle w:val="Style7"/>
      </w:pPr>
      <w:bookmarkStart w:id="2989" w:name="_Toc119405054"/>
      <w:bookmarkStart w:id="2990" w:name="_Toc120092794"/>
      <w:bookmarkStart w:id="2991" w:name="_Toc120190790"/>
      <w:r>
        <w:t>J'ai eu mille tristesses, mille mécomptes, mais, tout cela s'effacerait devant une lettre où je verrai mon cher enfant rendu en bonne santé à son but ; mais qui peut sonder les amertumes de son cœur  lorsque la crainte s'en empare et que je pense au voyage de son pauvre père ! Je ne puis que crier pitié à Dieu et briser mon cœur dans sa main !</w:t>
      </w:r>
      <w:bookmarkEnd w:id="2989"/>
      <w:bookmarkEnd w:id="2990"/>
      <w:bookmarkEnd w:id="2991"/>
    </w:p>
    <w:p w:rsidR="00227B4D" w:rsidRDefault="00227B4D" w:rsidP="002F0C50">
      <w:pPr>
        <w:pStyle w:val="Style7"/>
      </w:pPr>
      <w:bookmarkStart w:id="2992" w:name="_Toc119405055"/>
      <w:bookmarkStart w:id="2993" w:name="_Toc120092795"/>
      <w:bookmarkStart w:id="2994" w:name="_Toc120190791"/>
      <w:r>
        <w:t>La pauvre Nancy est morte depuis plusieurs mois ; nous avions vécu bien proches et bien unis, puis, la vie nous avaient séparées ; elle a été mourir en […… ] ! J'aurais voulu lui donner les derniers soins, consoler ses pauvres filles qui étaient sa joie et dont la destinée est désormais si triste ! Mon Dieu, que la vie est amère à bien des êtres ! Et devons nous chercher dans nos défauts ou dans nos fautes, la cause de nos malheurs ou bien est-ce un état de transition et d'épreuves que celui où nous sommes ici-bas. Pourquoi trouvons-nous en nous-mêmes de tristes contraintes, pourquoi sommes-nous si peu conséquents avec nous-mêmes dans la connaissance du bien ? A vous seul, mon Dieu, appartient la solution de nos problèmes ! Mais, protégez mon fils, ce dernier rejeton d'un homme juste et selon vous Seigneur! Faites le vivre pour la vertu, pour l'homme, et pour vos belles et saintes vues ! Je ne vous demande rien pour moi mais bénissez, bénissez mes enfants, ceux de cet homme si pur qui a tant souffert en ce monde ! . Comptez leur en vertus, en succès, en bonheur toutes nos misères ! Ou plutôt, que votre volonté se fasse ! O maître souverain, que vos lois s'accomplissent et que nous ne soyons que les anneaux de cette chaîne immortelle qui vient de vous et remonte vers vous ! La foi, la sainte foi est le bienfait que je vous demande pour toujours, ô mon Seigneur, ayez pitié de moi !</w:t>
      </w:r>
      <w:bookmarkEnd w:id="2992"/>
      <w:bookmarkEnd w:id="2993"/>
      <w:bookmarkEnd w:id="2994"/>
    </w:p>
    <w:p w:rsidR="00227B4D" w:rsidRDefault="00227B4D" w:rsidP="002F0C50">
      <w:pPr>
        <w:pStyle w:val="Style7"/>
      </w:pPr>
    </w:p>
    <w:p w:rsidR="00227B4D" w:rsidRDefault="00227B4D" w:rsidP="002F0C50">
      <w:pPr>
        <w:pStyle w:val="Style7"/>
      </w:pPr>
      <w:r>
        <w:tab/>
      </w:r>
      <w:r>
        <w:tab/>
      </w:r>
      <w:bookmarkStart w:id="2995" w:name="_Toc119405056"/>
      <w:bookmarkStart w:id="2996" w:name="_Toc120092796"/>
      <w:bookmarkStart w:id="2997" w:name="_Toc120190792"/>
      <w:r>
        <w:t>26  octobre</w:t>
      </w:r>
      <w:bookmarkEnd w:id="2995"/>
      <w:bookmarkEnd w:id="2996"/>
      <w:bookmarkEnd w:id="2997"/>
    </w:p>
    <w:p w:rsidR="00227B4D" w:rsidRDefault="00227B4D" w:rsidP="002F0C50">
      <w:pPr>
        <w:pStyle w:val="Style7"/>
      </w:pPr>
      <w:r>
        <w:tab/>
      </w:r>
      <w:bookmarkStart w:id="2998" w:name="_Toc119405057"/>
      <w:bookmarkStart w:id="2999" w:name="_Toc120092797"/>
      <w:bookmarkStart w:id="3000" w:name="_Toc120190793"/>
      <w:r>
        <w:t>Léonce</w:t>
      </w:r>
      <w:r>
        <w:fldChar w:fldCharType="begin"/>
      </w:r>
      <w:r>
        <w:instrText xml:space="preserve"> XE "Léonce" </w:instrText>
      </w:r>
      <w:r>
        <w:fldChar w:fldCharType="end"/>
      </w:r>
      <w:r>
        <w:t xml:space="preserve"> est venu nous voir ; il me rassure sur Pepillo</w:t>
      </w:r>
      <w:r>
        <w:fldChar w:fldCharType="begin"/>
      </w:r>
      <w:r>
        <w:instrText xml:space="preserve"> XE "Pepillo" </w:instrText>
      </w:r>
      <w:r>
        <w:fldChar w:fldCharType="end"/>
      </w:r>
      <w:r>
        <w:t xml:space="preserve"> ; Dieu l'entende ; il me fait plaisir, ce brave Léonce; il a quelque chose de son père; il flatte mon cœur par sa belle prestance; je me sens toute maternelle pour lui.</w:t>
      </w:r>
      <w:bookmarkEnd w:id="2998"/>
      <w:bookmarkEnd w:id="2999"/>
      <w:bookmarkEnd w:id="3000"/>
    </w:p>
    <w:p w:rsidR="00227B4D" w:rsidRDefault="00227B4D" w:rsidP="002F0C50">
      <w:pPr>
        <w:pStyle w:val="Style7"/>
      </w:pPr>
      <w:r>
        <w:tab/>
      </w:r>
      <w:bookmarkStart w:id="3001" w:name="_Toc119405058"/>
      <w:bookmarkStart w:id="3002" w:name="_Toc120092798"/>
      <w:bookmarkStart w:id="3003" w:name="_Toc120190794"/>
      <w:r>
        <w:t>Je repasse mes souvenirs de tant d'années ! Que de tristesses, que de combats ! Quand donc ma vie sera-t-elle un peu plus calme ? Quand donc pourrai-je suivre mes désirs, le cours des idées de toute ma vie ? Perfectionnement et paix, vous vous tenez, vous êtes sœurs et nous ne pourrons jamais vous réunir ici-bas !</w:t>
      </w:r>
      <w:bookmarkEnd w:id="3001"/>
      <w:bookmarkEnd w:id="3002"/>
      <w:bookmarkEnd w:id="3003"/>
    </w:p>
    <w:p w:rsidR="00227B4D" w:rsidRDefault="00227B4D" w:rsidP="002F0C50">
      <w:pPr>
        <w:pStyle w:val="Style7"/>
      </w:pPr>
    </w:p>
    <w:p w:rsidR="00227B4D" w:rsidRDefault="00227B4D" w:rsidP="002F0C50">
      <w:pPr>
        <w:pStyle w:val="Style7"/>
      </w:pPr>
      <w:r>
        <w:tab/>
      </w:r>
      <w:r>
        <w:tab/>
      </w:r>
      <w:bookmarkStart w:id="3004" w:name="_Toc119405059"/>
      <w:bookmarkStart w:id="3005" w:name="_Toc120092799"/>
      <w:bookmarkStart w:id="3006" w:name="_Toc120190795"/>
      <w:r>
        <w:t>29</w:t>
      </w:r>
      <w:bookmarkEnd w:id="3004"/>
      <w:bookmarkEnd w:id="3005"/>
      <w:bookmarkEnd w:id="3006"/>
    </w:p>
    <w:p w:rsidR="00227B4D" w:rsidRDefault="00227B4D" w:rsidP="002F0C50">
      <w:pPr>
        <w:pStyle w:val="Style7"/>
      </w:pPr>
      <w:r>
        <w:tab/>
      </w:r>
      <w:bookmarkStart w:id="3007" w:name="_Toc119405060"/>
      <w:bookmarkStart w:id="3008" w:name="_Toc120092800"/>
      <w:bookmarkStart w:id="3009" w:name="_Toc120190796"/>
      <w:r>
        <w:t>Aujourd'hui, Gustave</w:t>
      </w:r>
      <w:r>
        <w:fldChar w:fldCharType="begin"/>
      </w:r>
      <w:r>
        <w:instrText xml:space="preserve"> XE "Gustave" </w:instrText>
      </w:r>
      <w:r>
        <w:fldChar w:fldCharType="end"/>
      </w:r>
      <w:r>
        <w:t xml:space="preserve"> est parti avec sa douce compagne et sa belle petite pour habiter sa jolie maison neuve ; meubles charmants, bons domestiques, linge, argenterie, rien ne manque à ce jeune ménage ! Adeline est un ange, et si Gustave ne la rend pas heureuse il sera le dernier des hommes, je la lui ai recommandé de tout mon cœur !! Que Dieu les bénisse  ainsi que cette petite adorée dont le départ a rempli mon âme de tristesse ! Enfin, ma tâche est remplie pour trois, et bien remplie; il me manque Léonce</w:t>
      </w:r>
      <w:r>
        <w:fldChar w:fldCharType="begin"/>
      </w:r>
      <w:r>
        <w:instrText xml:space="preserve"> XE "Léonce" </w:instrText>
      </w:r>
      <w:r>
        <w:fldChar w:fldCharType="end"/>
      </w:r>
      <w:r>
        <w:t xml:space="preserve"> et mes enfants. J'ai arrangé une délicieuse petite chambre pour ma Minette</w:t>
      </w:r>
      <w:r>
        <w:fldChar w:fldCharType="begin"/>
      </w:r>
      <w:r>
        <w:instrText xml:space="preserve"> XE "Minette" </w:instrText>
      </w:r>
      <w:r>
        <w:fldChar w:fldCharType="end"/>
      </w:r>
      <w:r>
        <w:t>, je l'ai laissée aller à la Candelaria</w:t>
      </w:r>
      <w:r>
        <w:rPr>
          <w:rStyle w:val="Appelnotedebasdep"/>
        </w:rPr>
        <w:footnoteReference w:id="205"/>
      </w:r>
      <w:r>
        <w:t xml:space="preserve">  pour qu'elle la trouve toute parée à son retour. Caroline est une aimable est bonne enfant, pleine de naïveté et de tendresse ; je l'ai eu près de moi avec bien du plaisir. Me voilà toute à mes enfants, à mes économies, à  tout ce qui peut conduire à remplir mes engagements et à liquider le bien de mes enfants. Que Dieu m'assiste et que l'envie et le mauvais vouloir ne traversent pas mes projets. Hélas, je ne puis compter que sur bien peu de personnes... Mon Dieu, ayez pitié de moi et conduisez tout par votre bonté.</w:t>
      </w:r>
      <w:bookmarkEnd w:id="3007"/>
      <w:bookmarkEnd w:id="3008"/>
      <w:bookmarkEnd w:id="3009"/>
    </w:p>
    <w:p w:rsidR="00227B4D" w:rsidRDefault="00227B4D" w:rsidP="002F0C50">
      <w:pPr>
        <w:pStyle w:val="Style7"/>
      </w:pPr>
    </w:p>
    <w:p w:rsidR="00227B4D" w:rsidRDefault="00227B4D" w:rsidP="002F0C50">
      <w:pPr>
        <w:pStyle w:val="Style7"/>
      </w:pPr>
      <w:r>
        <w:tab/>
      </w:r>
      <w:r>
        <w:tab/>
      </w:r>
      <w:bookmarkStart w:id="3010" w:name="_Toc119405061"/>
      <w:bookmarkStart w:id="3011" w:name="_Toc120092801"/>
      <w:bookmarkStart w:id="3012" w:name="_Toc120190797"/>
      <w:r>
        <w:t>29 novembre</w:t>
      </w:r>
      <w:bookmarkEnd w:id="3010"/>
      <w:bookmarkEnd w:id="3011"/>
      <w:bookmarkEnd w:id="3012"/>
    </w:p>
    <w:p w:rsidR="00227B4D" w:rsidRDefault="00227B4D" w:rsidP="002F0C50">
      <w:pPr>
        <w:pStyle w:val="Style7"/>
      </w:pPr>
      <w:r>
        <w:tab/>
      </w:r>
      <w:bookmarkStart w:id="3013" w:name="_Toc119405062"/>
      <w:bookmarkStart w:id="3014" w:name="_Toc120092802"/>
      <w:bookmarkStart w:id="3015" w:name="_Toc120190798"/>
      <w:r>
        <w:t>Juste un mois s'est écoulé pendant lequel je n'ai rien écrit ; mois rempli dans sa première moitié de tristesse et d'inquiétude sur le retard des nouvelles de mon Pepillo</w:t>
      </w:r>
      <w:r>
        <w:fldChar w:fldCharType="begin"/>
      </w:r>
      <w:r>
        <w:instrText xml:space="preserve"> XE "Pepillo" </w:instrText>
      </w:r>
      <w:r>
        <w:fldChar w:fldCharType="end"/>
      </w:r>
      <w:r>
        <w:t xml:space="preserve"> mais consolé par la tendresse et les attentions de ma Léocadie</w:t>
      </w:r>
      <w:r>
        <w:fldChar w:fldCharType="begin"/>
      </w:r>
      <w:r>
        <w:instrText xml:space="preserve"> XE "Léocadie" </w:instrText>
      </w:r>
      <w:r>
        <w:fldChar w:fldCharType="end"/>
      </w:r>
      <w:r>
        <w:t>, fille chérie et si tendre qui me rappelle son père dans toutes ses pensées et dans sa forte et pure affection pour moi !</w:t>
      </w:r>
      <w:bookmarkEnd w:id="3013"/>
      <w:bookmarkEnd w:id="3014"/>
      <w:bookmarkEnd w:id="3015"/>
    </w:p>
    <w:p w:rsidR="00227B4D" w:rsidRDefault="00227B4D" w:rsidP="002F0C50">
      <w:pPr>
        <w:pStyle w:val="Style7"/>
      </w:pPr>
      <w:r>
        <w:tab/>
      </w:r>
      <w:bookmarkStart w:id="3016" w:name="_Toc119405063"/>
      <w:bookmarkStart w:id="3017" w:name="_Toc120092803"/>
      <w:bookmarkStart w:id="3018" w:name="_Toc120190799"/>
      <w:r>
        <w:rPr>
          <w:b/>
          <w:bCs/>
        </w:rPr>
        <w:t>Le 16, j'ai reçu le matin la lettre retardée  de N.</w:t>
      </w:r>
      <w:r>
        <w:t>Y.</w:t>
      </w:r>
      <w:r>
        <w:rPr>
          <w:rStyle w:val="Appelnotedebasdep"/>
        </w:rPr>
        <w:footnoteReference w:id="206"/>
      </w:r>
      <w:r>
        <w:t xml:space="preserve"> La veille au soir, j'avais l'âme navrée de tristesse ; j'avais lu très tard la magnifique étude sur la foi qui se trouve dans les Études philosophiques sur le christianisme ; ces belles pages trouvaient en moi un tel retentissement que j'eus un de ces mouvements de piété qui donnent une idée du ciel ! En me levant le lendemain dimanche, j'ouvre le livre de mon pauvre ami où je lis ma messe, et je trouve ces mots : "Mes pensées, dit le Seigneur, sont des pensées de paix et non d'affliction" et plus bas "Ma fille, ayez confiance, votre foi vous a sauvée." Les mêmes paroles m'avaient frappé de la même manière, 10 ans avant à la mort de mon pauvre père lorsque j'offrais à Dieu le sacrifice de la cruelle mort de mon Agustin</w:t>
      </w:r>
      <w:r>
        <w:fldChar w:fldCharType="begin"/>
      </w:r>
      <w:r>
        <w:instrText xml:space="preserve"> XE "Agustin" </w:instrText>
      </w:r>
      <w:r>
        <w:fldChar w:fldCharType="end"/>
      </w:r>
      <w:r>
        <w:t xml:space="preserve"> bien-aimé pour l'âme de son grand-père ! Cette pensée me donna du courage ; à peine descendue au magasin, on me porte une lettre de Gustave</w:t>
      </w:r>
      <w:r>
        <w:fldChar w:fldCharType="begin"/>
      </w:r>
      <w:r>
        <w:instrText xml:space="preserve"> XE "Gustave" </w:instrText>
      </w:r>
      <w:r>
        <w:fldChar w:fldCharType="end"/>
      </w:r>
      <w:r>
        <w:t xml:space="preserve"> qui renfermait celle de M. Fauvelle</w:t>
      </w:r>
      <w:r>
        <w:fldChar w:fldCharType="begin"/>
      </w:r>
      <w:r>
        <w:instrText xml:space="preserve"> XE "Fauvelle" </w:instrText>
      </w:r>
      <w:r>
        <w:fldChar w:fldCharType="end"/>
      </w:r>
      <w:r>
        <w:t xml:space="preserve"> et de Pepillo</w:t>
      </w:r>
      <w:r>
        <w:fldChar w:fldCharType="begin"/>
      </w:r>
      <w:r>
        <w:instrText xml:space="preserve"> XE "Pepillo" </w:instrText>
      </w:r>
      <w:r>
        <w:fldChar w:fldCharType="end"/>
      </w:r>
      <w:r>
        <w:t xml:space="preserve"> ; le même jour, Adeline m'envoie celle de Dufourq m'annonçant que mon fils est rendu à Paris, qu'il est là, tout fier avec son uniforme de collège ! Cher enfant, joie de mes vieux jours, que de larmes, que de pensées sont sorties de mon âme pour ton avenir, pour tes vertus ! Béni soit ce bon Mr Fauvelle! Le dimanche suivant, je priais pour le pauvre Constantin, un vieil ami de mon père, qui s'est éteint et que j'ai bien pleuré ! Que la sainte foi est une belle et douce chose, mais comment ne nous élève-t-elle pas au-dessus de toutes les faiblesses ; hélas, dès ma jeunesse, j'aimais, je cherchais la perfection mais je n'ai pu l'atteindre, mais cependant, j'adore cette perfection infinie, cette immensité de Dieu ! O mon Dieu, donnez-moi donc la force dans la foi !</w:t>
      </w:r>
      <w:bookmarkEnd w:id="3016"/>
      <w:bookmarkEnd w:id="3017"/>
      <w:bookmarkEnd w:id="3018"/>
      <w:r>
        <w:t xml:space="preserve"> </w:t>
      </w:r>
    </w:p>
    <w:p w:rsidR="00227B4D" w:rsidRDefault="00227B4D" w:rsidP="002F0C50">
      <w:pPr>
        <w:pStyle w:val="Style7"/>
      </w:pPr>
      <w:r>
        <w:tab/>
      </w:r>
      <w:bookmarkStart w:id="3019" w:name="_Toc119405064"/>
      <w:bookmarkStart w:id="3020" w:name="_Toc120092804"/>
      <w:bookmarkStart w:id="3021" w:name="_Toc120190800"/>
      <w:r>
        <w:t>Adeline est venue me voir ; ma petite Marie m'a bien caressée, pauvre petite chérie ! Gustave</w:t>
      </w:r>
      <w:r>
        <w:fldChar w:fldCharType="begin"/>
      </w:r>
      <w:r>
        <w:instrText xml:space="preserve"> XE "Gustave" </w:instrText>
      </w:r>
      <w:r>
        <w:fldChar w:fldCharType="end"/>
      </w:r>
      <w:r>
        <w:t xml:space="preserve"> et Léonce</w:t>
      </w:r>
      <w:r>
        <w:fldChar w:fldCharType="begin"/>
      </w:r>
      <w:r>
        <w:instrText xml:space="preserve"> XE "Léonce" </w:instrText>
      </w:r>
      <w:r>
        <w:fldChar w:fldCharType="end"/>
      </w:r>
      <w:r>
        <w:t xml:space="preserve"> sont venus passer deux jours avec moi ; je me suis égayée de leur jeunesse et de leur amitié. Minette</w:t>
      </w:r>
      <w:r>
        <w:fldChar w:fldCharType="begin"/>
      </w:r>
      <w:r>
        <w:instrText xml:space="preserve"> XE "Minette" </w:instrText>
      </w:r>
      <w:r>
        <w:fldChar w:fldCharType="end"/>
      </w:r>
      <w:r>
        <w:t xml:space="preserve"> est revenue toute charmante de la Candelaria</w:t>
      </w:r>
      <w:r>
        <w:rPr>
          <w:rStyle w:val="Appelnotedebasdep"/>
        </w:rPr>
        <w:footnoteReference w:id="207"/>
      </w:r>
      <w:r>
        <w:t xml:space="preserve"> ; ce mois-ci a été bien rempli...</w:t>
      </w:r>
      <w:bookmarkEnd w:id="3019"/>
      <w:bookmarkEnd w:id="3020"/>
      <w:bookmarkEnd w:id="3021"/>
    </w:p>
    <w:p w:rsidR="00227B4D" w:rsidRDefault="00227B4D" w:rsidP="002F0C50">
      <w:pPr>
        <w:pStyle w:val="Style7"/>
      </w:pPr>
      <w:r>
        <w:tab/>
      </w:r>
      <w:bookmarkStart w:id="3022" w:name="_Toc119405065"/>
      <w:bookmarkStart w:id="3023" w:name="_Toc120092805"/>
      <w:bookmarkStart w:id="3024" w:name="_Toc120190801"/>
      <w:r>
        <w:t>Je vois s'agiter auprès de moi des prétentions sur la consignation de mes cafés ; je sens, je devine et cela me fais souffrir ; je cherche en cela aussi la raison qui est la volonté de Dieu et je le prie de m'éclairer car qui sait se diriger dans la vie.</w:t>
      </w:r>
      <w:bookmarkEnd w:id="3022"/>
      <w:bookmarkEnd w:id="3023"/>
      <w:bookmarkEnd w:id="3024"/>
    </w:p>
    <w:p w:rsidR="00227B4D" w:rsidRDefault="00227B4D" w:rsidP="002F0C50">
      <w:pPr>
        <w:pStyle w:val="Style7"/>
      </w:pPr>
    </w:p>
    <w:p w:rsidR="00227B4D" w:rsidRDefault="00227B4D" w:rsidP="002F0C50">
      <w:pPr>
        <w:pStyle w:val="Style7"/>
      </w:pPr>
      <w:r>
        <w:tab/>
      </w:r>
      <w:r>
        <w:tab/>
      </w:r>
      <w:bookmarkStart w:id="3025" w:name="_Toc119405066"/>
      <w:bookmarkStart w:id="3026" w:name="_Toc120092806"/>
      <w:bookmarkStart w:id="3027" w:name="_Toc120190802"/>
      <w:r>
        <w:t>7 janvier 1852</w:t>
      </w:r>
      <w:bookmarkEnd w:id="3025"/>
      <w:bookmarkEnd w:id="3026"/>
      <w:bookmarkEnd w:id="3027"/>
    </w:p>
    <w:p w:rsidR="00227B4D" w:rsidRDefault="00227B4D" w:rsidP="002F0C50">
      <w:pPr>
        <w:pStyle w:val="Style7"/>
      </w:pPr>
      <w:r>
        <w:tab/>
      </w:r>
      <w:bookmarkStart w:id="3028" w:name="_Toc119405067"/>
      <w:bookmarkStart w:id="3029" w:name="_Toc120092807"/>
      <w:bookmarkStart w:id="3030" w:name="_Toc120190803"/>
      <w:r>
        <w:t>Je reviens aujourd'hui de la" Sympathie" où j'ai été faire ma première visite à Gustave</w:t>
      </w:r>
      <w:r>
        <w:fldChar w:fldCharType="begin"/>
      </w:r>
      <w:r>
        <w:instrText xml:space="preserve"> XE "Gustave" </w:instrText>
      </w:r>
      <w:r>
        <w:fldChar w:fldCharType="end"/>
      </w:r>
      <w:r>
        <w:t xml:space="preserve"> dans sa jolie maison qui m'a rappelé mon entrée dans celle-ci, toute fraîche avec ses meubles neufs, sa propreté, son ordre que je conserve encore. Je ne sais plus trouver la joie ; les déceptions et les inquiétudes me tourmentent, mais les attentions des fils de mon mari me seront toujours agréables, et mes chères filles sont si charmantes ! Mon Dieu, bénissez cette année que vous avez ouverte par la visite de vos ministres et la Sainte Messe dans ma maison; bénissez mes enfants, conduisez moi Seigneur!</w:t>
      </w:r>
      <w:bookmarkEnd w:id="3028"/>
      <w:bookmarkEnd w:id="3029"/>
      <w:bookmarkEnd w:id="3030"/>
    </w:p>
    <w:p w:rsidR="00227B4D" w:rsidRDefault="00227B4D" w:rsidP="002F0C50">
      <w:pPr>
        <w:pStyle w:val="Style7"/>
      </w:pPr>
      <w:r>
        <w:br w:type="page"/>
      </w:r>
      <w:bookmarkStart w:id="3031" w:name="_Toc119405068"/>
      <w:bookmarkStart w:id="3032" w:name="_Toc120092808"/>
      <w:bookmarkStart w:id="3033" w:name="_Toc120190804"/>
      <w:r w:rsidR="008C245E">
        <w:rPr>
          <w:noProof/>
        </w:rPr>
        <w:drawing>
          <wp:inline distT="0" distB="0" distL="0" distR="0" wp14:anchorId="143592C3" wp14:editId="664BFB8F">
            <wp:extent cx="5576570" cy="6529705"/>
            <wp:effectExtent l="0" t="0" r="0" b="0"/>
            <wp:docPr id="13" name="Image 13" descr="1° lettre JM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 lettre JMH"/>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576570" cy="6529705"/>
                    </a:xfrm>
                    <a:prstGeom prst="rect">
                      <a:avLst/>
                    </a:prstGeom>
                    <a:noFill/>
                    <a:ln>
                      <a:noFill/>
                    </a:ln>
                  </pic:spPr>
                </pic:pic>
              </a:graphicData>
            </a:graphic>
          </wp:inline>
        </w:drawing>
      </w:r>
      <w:bookmarkEnd w:id="3031"/>
      <w:bookmarkEnd w:id="3032"/>
      <w:bookmarkEnd w:id="3033"/>
    </w:p>
    <w:p w:rsidR="00227B4D" w:rsidRDefault="00227B4D">
      <w:pPr>
        <w:pStyle w:val="Corpsdetexte"/>
      </w:pPr>
    </w:p>
    <w:p w:rsidR="00227B4D" w:rsidRDefault="00227B4D">
      <w:pPr>
        <w:pStyle w:val="Lgende"/>
        <w:ind w:firstLine="908"/>
      </w:pPr>
      <w:r>
        <w:tab/>
      </w:r>
      <w:bookmarkStart w:id="3034" w:name="_Toc119405069"/>
      <w:bookmarkStart w:id="3035" w:name="_Toc120092809"/>
      <w:bookmarkStart w:id="3036" w:name="_Toc120190805"/>
      <w:r w:rsidR="002B5186">
        <w:t xml:space="preserve"> L</w:t>
      </w:r>
      <w:r>
        <w:t>ettre de José-Maria de Heredia, âgé de 8ans, à sa mère</w:t>
      </w:r>
      <w:bookmarkEnd w:id="3034"/>
      <w:bookmarkEnd w:id="3035"/>
      <w:bookmarkEnd w:id="3036"/>
      <w:r>
        <w:br w:type="page"/>
      </w:r>
    </w:p>
    <w:p w:rsidR="00227B4D" w:rsidRDefault="00227B4D">
      <w:pPr>
        <w:pStyle w:val="Corpsdetexte"/>
      </w:pPr>
      <w:r>
        <w:tab/>
      </w:r>
      <w:bookmarkStart w:id="3037" w:name="_Toc119405070"/>
      <w:bookmarkStart w:id="3038" w:name="_Toc120092810"/>
      <w:bookmarkStart w:id="3039" w:name="_Toc120190806"/>
      <w:r>
        <w:t>Pendant seize mois , après ses lignes Louise Girard</w:t>
      </w:r>
      <w:r>
        <w:fldChar w:fldCharType="begin"/>
      </w:r>
      <w:r>
        <w:instrText xml:space="preserve"> XE "Girard" </w:instrText>
      </w:r>
      <w:r>
        <w:fldChar w:fldCharType="end"/>
      </w:r>
      <w:r>
        <w:t xml:space="preserve"> n’écrira rien sur son journal ; mais les évènements qui sont survenus pendant ce temps parlent d’eux-mêmes : au début de l’année 1852, la situation de Louise Girard commence à s’améliorer ; elle a bien entamé le paiement des dettes de son mari ; elle surveille attentivement la gestion de ses terres ;Jules Raoulx</w:t>
      </w:r>
      <w:r>
        <w:fldChar w:fldCharType="begin"/>
      </w:r>
      <w:r>
        <w:instrText xml:space="preserve"> XE "Jules Raoulx" </w:instrText>
      </w:r>
      <w:r>
        <w:fldChar w:fldCharType="end"/>
      </w:r>
      <w:r>
        <w:t xml:space="preserve"> lui fournit à ce sujet toute satisfaction ; ces comptes sont clairs et précis, ces dépenses de fonctionnement sont très limitées et justifiées ; il envoie chaque fois qu’il le peut à La Fortune de bonnes quantités de denrées excédentaires (volailles, maïs etc…)</w:t>
      </w:r>
      <w:bookmarkEnd w:id="3037"/>
      <w:bookmarkEnd w:id="3038"/>
      <w:bookmarkEnd w:id="3039"/>
    </w:p>
    <w:p w:rsidR="00227B4D" w:rsidRDefault="00227B4D">
      <w:pPr>
        <w:pStyle w:val="Corpsdetexte"/>
      </w:pPr>
      <w:bookmarkStart w:id="3040" w:name="_Toc119405071"/>
      <w:bookmarkStart w:id="3041" w:name="_Toc120092811"/>
      <w:bookmarkStart w:id="3042" w:name="_Toc120190807"/>
      <w:r>
        <w:t>Par ailleurs elle est bien aidée sur le plan du règlement  financier de ses affaires en Europe, par Félix Dufourcq,  un neveu de Joseph  de Dufourcq son beau-frère qui est son correspondant à Bordeaux et qui organise avec précision et efficacité le remboursement progressif des dettes de Domingo de Heredia.</w:t>
      </w:r>
      <w:bookmarkEnd w:id="3040"/>
      <w:bookmarkEnd w:id="3041"/>
      <w:bookmarkEnd w:id="3042"/>
    </w:p>
    <w:p w:rsidR="00227B4D" w:rsidRDefault="00227B4D">
      <w:pPr>
        <w:pStyle w:val="Corpsdetexte"/>
      </w:pPr>
      <w:r>
        <w:t xml:space="preserve">  </w:t>
      </w:r>
    </w:p>
    <w:p w:rsidR="00227B4D" w:rsidRDefault="00227B4D" w:rsidP="002B5186">
      <w:pPr>
        <w:pStyle w:val="Titre3"/>
      </w:pPr>
      <w:bookmarkStart w:id="3043" w:name="_Toc103241134"/>
      <w:bookmarkStart w:id="3044" w:name="_Toc117068477"/>
      <w:bookmarkStart w:id="3045" w:name="_Toc117068527"/>
      <w:bookmarkStart w:id="3046" w:name="_Toc117068577"/>
      <w:bookmarkStart w:id="3047" w:name="_Toc117068627"/>
      <w:bookmarkStart w:id="3048" w:name="_Toc117096173"/>
      <w:bookmarkStart w:id="3049" w:name="_Toc119405072"/>
      <w:bookmarkStart w:id="3050" w:name="_Toc120092812"/>
      <w:bookmarkStart w:id="3051" w:name="_Toc120190808"/>
      <w:r>
        <w:t>Un mariage imprévu</w:t>
      </w:r>
      <w:bookmarkEnd w:id="3043"/>
      <w:bookmarkEnd w:id="3044"/>
      <w:bookmarkEnd w:id="3045"/>
      <w:bookmarkEnd w:id="3046"/>
      <w:bookmarkEnd w:id="3047"/>
      <w:bookmarkEnd w:id="3048"/>
      <w:bookmarkEnd w:id="3049"/>
      <w:bookmarkEnd w:id="3050"/>
      <w:bookmarkEnd w:id="3051"/>
    </w:p>
    <w:p w:rsidR="00227B4D" w:rsidRDefault="00227B4D" w:rsidP="002B5186">
      <w:pPr>
        <w:pStyle w:val="Titre3"/>
      </w:pPr>
    </w:p>
    <w:p w:rsidR="00227B4D" w:rsidRDefault="00227B4D"/>
    <w:p w:rsidR="00227B4D" w:rsidRDefault="00227B4D"/>
    <w:p w:rsidR="00227B4D" w:rsidRDefault="008C245E">
      <w:bookmarkStart w:id="3052" w:name="_Toc119405073"/>
      <w:bookmarkStart w:id="3053" w:name="_Toc120092813"/>
      <w:bookmarkStart w:id="3054" w:name="_Toc120190809"/>
      <w:r>
        <w:rPr>
          <w:noProof/>
        </w:rPr>
        <w:drawing>
          <wp:anchor distT="0" distB="0" distL="114300" distR="114300" simplePos="0" relativeHeight="251658752" behindDoc="0" locked="0" layoutInCell="1" allowOverlap="1" wp14:anchorId="0BFE8A0C" wp14:editId="3F02B3D1">
            <wp:simplePos x="0" y="0"/>
            <wp:positionH relativeFrom="column">
              <wp:posOffset>3810</wp:posOffset>
            </wp:positionH>
            <wp:positionV relativeFrom="paragraph">
              <wp:posOffset>-635</wp:posOffset>
            </wp:positionV>
            <wp:extent cx="1908175" cy="2683510"/>
            <wp:effectExtent l="0" t="0" r="0" b="0"/>
            <wp:wrapSquare wrapText="bothSides"/>
            <wp:docPr id="34" name="Image 28" descr="Min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inette"/>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908175" cy="268351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3052"/>
      <w:bookmarkEnd w:id="3053"/>
      <w:bookmarkEnd w:id="3054"/>
    </w:p>
    <w:p w:rsidR="00227B4D" w:rsidRDefault="00227B4D"/>
    <w:bookmarkStart w:id="3055" w:name="_Toc119405074"/>
    <w:bookmarkStart w:id="3056" w:name="_Toc120092814"/>
    <w:bookmarkStart w:id="3057" w:name="_Toc120190810"/>
    <w:p w:rsidR="00227B4D" w:rsidRDefault="008C245E">
      <w:pPr>
        <w:pStyle w:val="Corpsdetexte"/>
      </w:pPr>
      <w:r>
        <w:rPr>
          <w:noProof/>
          <w:sz w:val="20"/>
        </w:rPr>
        <mc:AlternateContent>
          <mc:Choice Requires="wps">
            <w:drawing>
              <wp:anchor distT="0" distB="0" distL="114300" distR="114300" simplePos="0" relativeHeight="251659776" behindDoc="0" locked="0" layoutInCell="1" allowOverlap="1" wp14:anchorId="65B94160" wp14:editId="0F0DE1A9">
                <wp:simplePos x="0" y="0"/>
                <wp:positionH relativeFrom="column">
                  <wp:posOffset>-2105025</wp:posOffset>
                </wp:positionH>
                <wp:positionV relativeFrom="paragraph">
                  <wp:posOffset>2384425</wp:posOffset>
                </wp:positionV>
                <wp:extent cx="1680210" cy="325120"/>
                <wp:effectExtent l="3175" t="0" r="2540" b="635"/>
                <wp:wrapSquare wrapText="bothSides"/>
                <wp:docPr id="3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0210" cy="325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959BA" w:rsidRDefault="00F959BA">
                            <w:pPr>
                              <w:pStyle w:val="Lgende"/>
                            </w:pPr>
                            <w:r>
                              <w:t xml:space="preserve">(Minette)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B94160" id="Text Box 29" o:spid="_x0000_s1027" type="#_x0000_t202" style="position:absolute;left:0;text-align:left;margin-left:-165.75pt;margin-top:187.75pt;width:132.3pt;height:25.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" stroked="f">
                <v:textbox>
                  <w:txbxContent>
                    <w:p w:rsidR="00F959BA" w:rsidRDefault="00F959BA">
                      <w:pPr>
                        <w:pStyle w:val="Lgende"/>
                      </w:pPr>
                      <w:r>
                        <w:t xml:space="preserve">(Minette) </w:t>
                      </w:r>
                    </w:p>
                  </w:txbxContent>
                </v:textbox>
                <w10:wrap type="square"/>
              </v:shape>
            </w:pict>
          </mc:Fallback>
        </mc:AlternateContent>
      </w:r>
      <w:r w:rsidR="00227B4D">
        <w:tab/>
        <w:t>Mais un événement imprévu vient troubler sa gestion calme et prévoyante : sa deuxième fille Minette</w:t>
      </w:r>
      <w:r w:rsidR="00227B4D">
        <w:fldChar w:fldCharType="begin"/>
      </w:r>
      <w:r w:rsidR="00227B4D">
        <w:instrText xml:space="preserve"> XE "Minette" </w:instrText>
      </w:r>
      <w:r w:rsidR="00227B4D">
        <w:fldChar w:fldCharType="end"/>
      </w:r>
      <w:r w:rsidR="00227B4D">
        <w:t xml:space="preserve"> est âgée d’à peine seize ans mais est fort jolie ; un ami de ses beaux-fils, Ferdinand Lourmand</w:t>
      </w:r>
      <w:r w:rsidR="00227B4D">
        <w:fldChar w:fldCharType="begin"/>
      </w:r>
      <w:r w:rsidR="00227B4D">
        <w:instrText xml:space="preserve"> XE "Lourmand" </w:instrText>
      </w:r>
      <w:r w:rsidR="00227B4D">
        <w:fldChar w:fldCharType="end"/>
      </w:r>
      <w:r w:rsidR="00227B4D">
        <w:t xml:space="preserve"> se trouve à La Fortune lorsqu’un tremblement de terre survient immobilisant tout le monde sur place ; lorsque les communications sont rétablies, le jeune homme devrait donc repartir mais il tombe subitement malade et se trouve à nouveau dans l’impossibilité de quitter la Fortune ; de toute façon, il n’en a nulle envie car il est follement amoureux de Minette et la demande en mariage ;Louise Girard</w:t>
      </w:r>
      <w:r w:rsidR="00227B4D">
        <w:fldChar w:fldCharType="begin"/>
      </w:r>
      <w:r w:rsidR="00227B4D">
        <w:instrText xml:space="preserve"> XE "Girard" </w:instrText>
      </w:r>
      <w:r w:rsidR="00227B4D">
        <w:fldChar w:fldCharType="end"/>
      </w:r>
      <w:r w:rsidR="00227B4D">
        <w:t xml:space="preserve"> connaît un déjà ce garçon qui est semble-t-il tout à fait gai et agréable en société ; il est lui aussi apparenté à la famille Dutocq</w:t>
      </w:r>
      <w:r w:rsidR="00227B4D">
        <w:fldChar w:fldCharType="begin"/>
      </w:r>
      <w:r w:rsidR="00227B4D">
        <w:instrText xml:space="preserve"> XE "Dutocq" </w:instrText>
      </w:r>
      <w:r w:rsidR="00227B4D">
        <w:fldChar w:fldCharType="end"/>
      </w:r>
      <w:r w:rsidR="00227B4D">
        <w:t xml:space="preserve"> ce qui est plutôt une bonne chose ;   mais de toute façon Louise Girard n’est pas d’accord avec cette union jugeant sa fille trop jeune ; elle souhaite les voir attendre un an ou deux au moins ce qui leur permettra de vérifier la solidité de leur attachement et permettra à Ferdinand Lourmand d’établir une affaire stable et fructueuse. Hélas les jeunes gens ne veulent rien entendre à ses raisons et insistent lourdement ; et Louise Girard finit par donner son accord ; elle ignore alors que son futur gendre est déjà très lourdement endetté vis-à-vis de sa famille nantaise d’origine qui lui a prêté sans méfiance de fortes sommes …qui ne leur sont jamais revenues</w:t>
      </w:r>
      <w:bookmarkEnd w:id="3055"/>
      <w:bookmarkEnd w:id="3056"/>
      <w:bookmarkEnd w:id="3057"/>
    </w:p>
    <w:p w:rsidR="00227B4D" w:rsidRDefault="00227B4D">
      <w:pPr>
        <w:pStyle w:val="Corpsdetexte"/>
      </w:pPr>
    </w:p>
    <w:p w:rsidR="00227B4D" w:rsidRDefault="00227B4D" w:rsidP="002F0C50">
      <w:pPr>
        <w:pStyle w:val="Style7"/>
      </w:pPr>
      <w:r>
        <w:tab/>
      </w:r>
      <w:r>
        <w:tab/>
      </w:r>
      <w:bookmarkStart w:id="3058" w:name="_Toc119405075"/>
      <w:bookmarkStart w:id="3059" w:name="_Toc120092815"/>
      <w:bookmarkStart w:id="3060" w:name="_Toc120190811"/>
      <w:r>
        <w:t>30 Mai 1853</w:t>
      </w:r>
      <w:bookmarkEnd w:id="3058"/>
      <w:bookmarkEnd w:id="3059"/>
      <w:bookmarkEnd w:id="3060"/>
    </w:p>
    <w:p w:rsidR="00227B4D" w:rsidRDefault="00227B4D" w:rsidP="002F0C50">
      <w:pPr>
        <w:pStyle w:val="Style7"/>
      </w:pPr>
      <w:r>
        <w:tab/>
      </w:r>
      <w:bookmarkStart w:id="3061" w:name="_Toc119405076"/>
      <w:bookmarkStart w:id="3062" w:name="_Toc120092816"/>
      <w:bookmarkStart w:id="3063" w:name="_Toc120190812"/>
      <w:r>
        <w:t>Seize mois sans rien écrire de mes souvenirs, et seize mois les plus agités, les plus occupés de ma vie ; je vais les résumer pour en conserver les difficiles circonstances. Le 15 février1852, je commençai les réparations et embellissements que je voulais faire à ma maison et aux alentours : un grand escalier, un remblai dans tout le bas, réparer la cuisine, recouvrir la maison, relever tous les poteaux ; pendant que ces travaux se poursuivaient, maladie de Mr Ferdinand Lourmand</w:t>
      </w:r>
      <w:r>
        <w:fldChar w:fldCharType="begin"/>
      </w:r>
      <w:r>
        <w:instrText xml:space="preserve"> XE "Lourmand" </w:instrText>
      </w:r>
      <w:r>
        <w:fldChar w:fldCharType="end"/>
      </w:r>
      <w:r>
        <w:t>, ici, où le poussait toujours une inclination pour Minette</w:t>
      </w:r>
      <w:r>
        <w:fldChar w:fldCharType="begin"/>
      </w:r>
      <w:r>
        <w:instrText xml:space="preserve"> XE "Minette" </w:instrText>
      </w:r>
      <w:r>
        <w:fldChar w:fldCharType="end"/>
      </w:r>
      <w:r>
        <w:t xml:space="preserve"> que je ne croyais jamais voir prendre de consistance auprès d'une si jeune fille, visite de Jules Raoulx</w:t>
      </w:r>
      <w:r>
        <w:fldChar w:fldCharType="begin"/>
      </w:r>
      <w:r>
        <w:instrText xml:space="preserve"> XE "Jules Raoulx" </w:instrText>
      </w:r>
      <w:r>
        <w:fldChar w:fldCharType="end"/>
      </w:r>
      <w:r>
        <w:t>,</w:t>
      </w:r>
      <w:r>
        <w:fldChar w:fldCharType="begin"/>
      </w:r>
      <w:r>
        <w:instrText xml:space="preserve"> XE "Raoulx," </w:instrText>
      </w:r>
      <w:r>
        <w:fldChar w:fldCharType="end"/>
      </w:r>
      <w:r>
        <w:t xml:space="preserve"> bon, excellent ami, commencement de brouille avec Mr Lavigne</w:t>
      </w:r>
      <w:r>
        <w:fldChar w:fldCharType="begin"/>
      </w:r>
      <w:r>
        <w:instrText xml:space="preserve"> XE "Lavigne" </w:instrText>
      </w:r>
      <w:r>
        <w:fldChar w:fldCharType="end"/>
      </w:r>
      <w:r>
        <w:t xml:space="preserve"> qui ne veux pas me laisser la terre que je dois joindre à St Domingo et qui prend pour négociants la maison où j'ai promis à mon ami de n'avoir jamais aucune affaire... Ma maison réparée, repeinte, achevée, les 3 délicieuses petites chambres de mes filles arrangées, toute la famille prête à se réunir pour la St Louis, l'affreux tremblement de terre est venu anéantir toutes mes espérances de repos. Adieu ma douce vie projetée, adieu, ma demeure chérie, les belles petites chambres de mes filles désolées, nous n'avons eu qu'à nous confier en la main du Tout Puissant ; nous nous réfugiâmes dans la vieille caloge ; quelle nuit affreuse que celle où je voyais mes trois filles autour de moi sans sommeil dans la frayeur et la tristesse ! .. Bientôt, j'ai fait nettoyer, blanchir et ranger la première case, tous nos meubles s'y sont rangés, toute notre vie s'y est organisée ; mais, bien d'autres secousses nous ont ébranlées : Lourmand</w:t>
      </w:r>
      <w:r>
        <w:rPr>
          <w:rStyle w:val="Appelnotedebasdep"/>
        </w:rPr>
        <w:footnoteReference w:id="208"/>
      </w:r>
      <w:r>
        <w:t xml:space="preserve"> m'a demandé Minette ; j'ai souhaité d'abord  différer cette décision, et sans ce choc, ma volonté se serait maintenue mais le hideux fléau venait, nous semblait-il, relâcher toutes les fibres du cœur  et rendre tout égal ; je n'ai pu maintenir mon désir ; j'ai crains de mourir, laissant ma fille sans appui quand Dieu lui en offrait un ! Hélas, qu'aurait fait son père ? Mariage, écueil funeste où se brisent tant de familles, il a fallu te subir malgré tant de larmes, de tristesses et de répugnances ! Que je me suis sentie sous le poids d'une          !</w:t>
      </w:r>
      <w:bookmarkEnd w:id="3061"/>
      <w:bookmarkEnd w:id="3062"/>
      <w:bookmarkEnd w:id="3063"/>
    </w:p>
    <w:p w:rsidR="00227B4D" w:rsidRDefault="00227B4D" w:rsidP="002F0C50">
      <w:pPr>
        <w:pStyle w:val="Style7"/>
      </w:pPr>
      <w:r>
        <w:tab/>
      </w:r>
      <w:bookmarkStart w:id="3064" w:name="_Toc119405077"/>
      <w:bookmarkStart w:id="3065" w:name="_Toc120092817"/>
      <w:bookmarkStart w:id="3066" w:name="_Toc120190813"/>
      <w:r>
        <w:t>J'ai fait réparer ma maison, bâtir ma chapelle, je ne suis rentrée dans ma chambre que le 20 mai, après avoir marié ma fille le 10, après l'avoir vue partir, joyeuse au bras de son mari ; ses sœurs  ont bientôt été la rejoindre en ville, et moi, j'ai achevé le mois de Marie solitaire, priant aussi pour Léonce</w:t>
      </w:r>
      <w:r>
        <w:fldChar w:fldCharType="begin"/>
      </w:r>
      <w:r>
        <w:instrText xml:space="preserve"> XE "Léonce" </w:instrText>
      </w:r>
      <w:r>
        <w:fldChar w:fldCharType="end"/>
      </w:r>
      <w:r>
        <w:t xml:space="preserve"> parti peu de temps avant... la vieille caloge nous a tous vus réunis ! Ma sœur y est venue chercher un refuge contre le choléra mais, aigrie par le malheur, elle n'est plus reconnaissable, et tout le monde a eu à se plaindre de son orgueil et de ses sarcasmes. O sainte et douce affection de mon jeune âge que j'avais conservée comme un culte dans mon âme, tu t'es brisée devant les enfants...</w:t>
      </w:r>
      <w:bookmarkEnd w:id="3064"/>
      <w:bookmarkEnd w:id="3065"/>
      <w:bookmarkEnd w:id="3066"/>
      <w:r>
        <w:t xml:space="preserve"> </w:t>
      </w:r>
    </w:p>
    <w:p w:rsidR="00227B4D" w:rsidRDefault="00227B4D" w:rsidP="002F0C50">
      <w:pPr>
        <w:pStyle w:val="Style7"/>
      </w:pPr>
      <w:r>
        <w:tab/>
      </w:r>
      <w:bookmarkStart w:id="3067" w:name="_Toc119405078"/>
      <w:bookmarkStart w:id="3068" w:name="_Toc120092818"/>
      <w:bookmarkStart w:id="3069" w:name="_Toc120190814"/>
      <w:r>
        <w:t xml:space="preserve">Les enfants ! Mystère de notre âme, qui viennent tout changer autour de nous, qui s'emparent de notre vie, qui la remplissent de joies ou de douleurs, dont chacun nous apporte sa part de merveilles ou de regrets ; qui tiennent à toutes les fibres de notre cœur, comme le sang que nous leur avons donné coule encore dans nos veines. Hélas, cet amour des enfants m'a arrachée de ma retraite, m'a retenue dans un monde à peine entrevu, petit monde sans éclat, sans lumières et  plein de prétentions, où l'argent domine, où j'ai reçu des égards, de la bienveillance, du respect, mais point de sympathie. Si je n'étais pas humble au fond de mon âme, je me dirais que je suis plus haut que toutes leurs grandeurs ; c'est pourquoi, j'aspirais à mes chères montagnes et si je suis restée huit mois loin d'elles, c'est cet amour des enfants qui m'a retenue, c'est le désir de savoir sur quoi compter et pouvoir agir sans me tromper pour le bien de tous. J'ai vu de près les folies de l'ambition, les fureurs de l'orgueil ! J'ai vu, j'ai souffert, j'ai aidé, </w:t>
      </w:r>
      <w:r>
        <w:rPr>
          <w:b/>
          <w:bCs/>
        </w:rPr>
        <w:t xml:space="preserve">et la triste expérience m'a prouvé combien il y a peu d'hommes solides, peu de caractères sûrs </w:t>
      </w:r>
      <w:r>
        <w:t>! Manuel</w:t>
      </w:r>
      <w:r>
        <w:fldChar w:fldCharType="begin"/>
      </w:r>
      <w:r>
        <w:instrText xml:space="preserve"> XE "Manuel" </w:instrText>
      </w:r>
      <w:r>
        <w:fldChar w:fldCharType="end"/>
      </w:r>
      <w:r>
        <w:t>, pour complaire à son orgueilleuse femme nous a abandonnés, le pauvre Gustave</w:t>
      </w:r>
      <w:r>
        <w:fldChar w:fldCharType="begin"/>
      </w:r>
      <w:r>
        <w:instrText xml:space="preserve"> XE "Gustave" </w:instrText>
      </w:r>
      <w:r>
        <w:fldChar w:fldCharType="end"/>
      </w:r>
      <w:r>
        <w:t xml:space="preserve"> est allé loin de nous avec sa femme et ses chers anges pour mettre sa part de peines et de travaux dans une entreprise douteuse... Léonce</w:t>
      </w:r>
      <w:r>
        <w:fldChar w:fldCharType="begin"/>
      </w:r>
      <w:r>
        <w:instrText xml:space="preserve"> XE "Léonce" </w:instrText>
      </w:r>
      <w:r>
        <w:fldChar w:fldCharType="end"/>
      </w:r>
      <w:r>
        <w:t xml:space="preserve"> est encore en France. Elisa</w:t>
      </w:r>
      <w:r>
        <w:fldChar w:fldCharType="begin"/>
      </w:r>
      <w:r>
        <w:instrText xml:space="preserve"> XE "Elisa" </w:instrText>
      </w:r>
      <w:r>
        <w:fldChar w:fldCharType="end"/>
      </w:r>
      <w:r>
        <w:t xml:space="preserve"> se voit par son mari à la tête de la propriété de famille... Que feront-ils de ce cher patrimoine, fruit de nos travaux, de nos privations et de nos sacrifices (et qui aurait pu les conduire à une honnête et tranquille aisance s'ils avaient su agir sagement) ; enfin, j'ai fait de mon mieux, à Dieu, l'avenir!</w:t>
      </w:r>
      <w:bookmarkEnd w:id="3067"/>
      <w:bookmarkEnd w:id="3068"/>
      <w:bookmarkEnd w:id="3069"/>
    </w:p>
    <w:p w:rsidR="00227B4D" w:rsidRDefault="00227B4D" w:rsidP="002F0C50">
      <w:pPr>
        <w:pStyle w:val="Style7"/>
      </w:pPr>
    </w:p>
    <w:p w:rsidR="00227B4D" w:rsidRDefault="00227B4D" w:rsidP="002F0C50">
      <w:pPr>
        <w:pStyle w:val="Style7"/>
      </w:pPr>
      <w:r>
        <w:tab/>
      </w:r>
      <w:r>
        <w:tab/>
      </w:r>
      <w:bookmarkStart w:id="3070" w:name="_Toc119405079"/>
      <w:bookmarkStart w:id="3071" w:name="_Toc120092819"/>
      <w:bookmarkStart w:id="3072" w:name="_Toc120190815"/>
      <w:r>
        <w:t>4 juillet 1854</w:t>
      </w:r>
      <w:bookmarkEnd w:id="3070"/>
      <w:bookmarkEnd w:id="3071"/>
      <w:bookmarkEnd w:id="3072"/>
    </w:p>
    <w:p w:rsidR="00227B4D" w:rsidRDefault="00227B4D" w:rsidP="002F0C50">
      <w:pPr>
        <w:pStyle w:val="Style7"/>
      </w:pPr>
    </w:p>
    <w:p w:rsidR="00227B4D" w:rsidRDefault="00227B4D" w:rsidP="002F0C50">
      <w:pPr>
        <w:pStyle w:val="Style7"/>
      </w:pPr>
      <w:r>
        <w:tab/>
      </w:r>
      <w:bookmarkStart w:id="3073" w:name="_Toc119405080"/>
      <w:bookmarkStart w:id="3074" w:name="_Toc120092820"/>
      <w:bookmarkStart w:id="3075" w:name="_Toc120190816"/>
      <w:r>
        <w:t>Je suis rentrée aujourd'hui dans ma demeure après huit mois d'absence ; rien ne peut peindre le plaisir que j'ai ressenti en revoyant mes montagnes chéries, en apercevant le toit de ma chère maison au-dessus des arbres ! O sainte et chère demeure ! O doux asile de mon cœur, tu es rempli de souvenirs et d'amour !</w:t>
      </w:r>
      <w:bookmarkEnd w:id="3073"/>
      <w:bookmarkEnd w:id="3074"/>
      <w:bookmarkEnd w:id="3075"/>
    </w:p>
    <w:p w:rsidR="00227B4D" w:rsidRDefault="00227B4D" w:rsidP="002F0C50">
      <w:pPr>
        <w:pStyle w:val="Style7"/>
      </w:pPr>
      <w:r>
        <w:tab/>
      </w:r>
      <w:bookmarkStart w:id="3076" w:name="_Toc119405081"/>
      <w:bookmarkStart w:id="3077" w:name="_Toc120092821"/>
      <w:bookmarkStart w:id="3078" w:name="_Toc120190817"/>
      <w:r>
        <w:t>Cette journée peut compter comme la plus heureuse que j'aie eu depuis que mon pauvre ami m'a quitté pour le Taurus en décembre 47.Une paix délicieuse a pénétré mon cœur, je me suis trouvée à ma place, d'accord avec moi-même ; j'ai repassé tout ce que j'ai fait en ville et je n'ai pas trouvé de reproches à me faire ; merci, mille et mille fois, mon Dieu.</w:t>
      </w:r>
      <w:bookmarkEnd w:id="3076"/>
      <w:bookmarkEnd w:id="3077"/>
      <w:bookmarkEnd w:id="3078"/>
    </w:p>
    <w:p w:rsidR="00227B4D" w:rsidRDefault="00227B4D" w:rsidP="002F0C50">
      <w:pPr>
        <w:pStyle w:val="Style7"/>
      </w:pPr>
    </w:p>
    <w:p w:rsidR="00227B4D" w:rsidRDefault="00227B4D" w:rsidP="002F0C50">
      <w:pPr>
        <w:pStyle w:val="Style7"/>
      </w:pPr>
      <w:r>
        <w:t xml:space="preserve">                                 </w:t>
      </w:r>
      <w:bookmarkStart w:id="3079" w:name="_Toc119405082"/>
      <w:bookmarkStart w:id="3080" w:name="_Toc120092822"/>
      <w:bookmarkStart w:id="3081" w:name="_Toc120190818"/>
      <w:r>
        <w:t>8 septembre 1854</w:t>
      </w:r>
      <w:bookmarkEnd w:id="3079"/>
      <w:bookmarkEnd w:id="3080"/>
      <w:bookmarkEnd w:id="3081"/>
    </w:p>
    <w:p w:rsidR="00227B4D" w:rsidRDefault="00227B4D" w:rsidP="002F0C50">
      <w:pPr>
        <w:pStyle w:val="Style7"/>
      </w:pPr>
      <w:r>
        <w:t xml:space="preserve">                 </w:t>
      </w:r>
      <w:bookmarkStart w:id="3082" w:name="_Toc119405083"/>
      <w:bookmarkStart w:id="3083" w:name="_Toc120092823"/>
      <w:bookmarkStart w:id="3084" w:name="_Toc120190819"/>
      <w:r>
        <w:t>J'ai laissé mes chères filles aller pour quelques jours en ville, pour entendre un fameux pianiste, je suis restée seule ici dans ma chère maison, attristée de ma solitude et pourtant la remplissant par mes occupations, mes lectures et de sages et utiles réflexions ; puissent-elles me guider et me soutenir au milieu des écueils  de ma vie !</w:t>
      </w:r>
      <w:bookmarkEnd w:id="3082"/>
      <w:bookmarkEnd w:id="3083"/>
      <w:bookmarkEnd w:id="3084"/>
    </w:p>
    <w:p w:rsidR="00227B4D" w:rsidRDefault="00227B4D" w:rsidP="002F0C50">
      <w:pPr>
        <w:pStyle w:val="Style7"/>
      </w:pPr>
    </w:p>
    <w:p w:rsidR="00227B4D" w:rsidRDefault="00227B4D" w:rsidP="002F0C50">
      <w:pPr>
        <w:pStyle w:val="Style7"/>
      </w:pPr>
      <w:r>
        <w:t xml:space="preserve">                 </w:t>
      </w:r>
      <w:r>
        <w:tab/>
      </w:r>
      <w:bookmarkStart w:id="3085" w:name="_Toc119405084"/>
      <w:bookmarkStart w:id="3086" w:name="_Toc120092824"/>
      <w:bookmarkStart w:id="3087" w:name="_Toc120190820"/>
      <w:r>
        <w:t>14 septembre 1854</w:t>
      </w:r>
      <w:bookmarkEnd w:id="3085"/>
      <w:bookmarkEnd w:id="3086"/>
      <w:bookmarkEnd w:id="3087"/>
    </w:p>
    <w:p w:rsidR="00227B4D" w:rsidRDefault="00227B4D" w:rsidP="002F0C50">
      <w:pPr>
        <w:pStyle w:val="Style7"/>
      </w:pPr>
      <w:r>
        <w:tab/>
      </w:r>
    </w:p>
    <w:p w:rsidR="00227B4D" w:rsidRDefault="00227B4D" w:rsidP="002F0C50">
      <w:pPr>
        <w:pStyle w:val="Style7"/>
      </w:pPr>
      <w:bookmarkStart w:id="3088" w:name="_Toc119405085"/>
      <w:bookmarkStart w:id="3089" w:name="_Toc120092825"/>
      <w:bookmarkStart w:id="3090" w:name="_Toc120190821"/>
      <w:r>
        <w:t>Quelle belle et magnifique soirée ! Après une pluie terrible cette après-midi, le ciel est si pur que j'ai vu distinctement trois des lunes de Jupiter, autour de ce bel astre qui se trouve en ce moment au milieu de la constellation de la Balance dont les étoiles forment déjà un dessin régulier facile et agréable à l’œil ; cette superbe splendeur de la nature a fait jaillir de mon cœur cette prière : "Béni soit le Seigneur, Dieu de nos pères qui a placé dans la splendeur de sa création le sentiment si profond de la foi ; soyez loué et béni à jamais, ô mon Dieu pour ces merveilles dont vous entourez la plus humble de vos créatures, et permettez que du sein de son respect et de son admiration, s'élève à vous une prière pour ses enfants, tous absents, rendez leurs cœurs purs comme cette belle nuit, donnez leur de vives et naturelles affections qui ne vous offensent jamais et permettez qu'au terme de cette vie, je retrouve la grande ombre de leur père me recevant encore pour sa compagne dans l'éternité !" Et je croyais le voir, pur et majestueux, parcourant cette place, ces chemins, ces créations de son travail. O sois béni, souvenir du juste, guide-moi pour toujours !</w:t>
      </w:r>
      <w:bookmarkEnd w:id="3088"/>
      <w:bookmarkEnd w:id="3089"/>
      <w:bookmarkEnd w:id="3090"/>
    </w:p>
    <w:p w:rsidR="00227B4D" w:rsidRDefault="00227B4D" w:rsidP="002F0C50">
      <w:pPr>
        <w:pStyle w:val="Style7"/>
      </w:pPr>
    </w:p>
    <w:p w:rsidR="00227B4D" w:rsidRDefault="00227B4D" w:rsidP="002F0C50">
      <w:pPr>
        <w:pStyle w:val="Style7"/>
      </w:pPr>
      <w:bookmarkStart w:id="3091" w:name="_Toc119405086"/>
      <w:bookmarkStart w:id="3092" w:name="_Toc120092826"/>
      <w:bookmarkStart w:id="3093" w:name="_Toc120190822"/>
      <w:r>
        <w:t>20 décembre 1854</w:t>
      </w:r>
      <w:bookmarkEnd w:id="3091"/>
      <w:bookmarkEnd w:id="3092"/>
      <w:bookmarkEnd w:id="3093"/>
    </w:p>
    <w:p w:rsidR="00227B4D" w:rsidRDefault="00227B4D" w:rsidP="002F0C50">
      <w:pPr>
        <w:pStyle w:val="Style7"/>
      </w:pPr>
    </w:p>
    <w:p w:rsidR="00227B4D" w:rsidRDefault="00227B4D" w:rsidP="002F0C50">
      <w:pPr>
        <w:pStyle w:val="Style7"/>
      </w:pPr>
      <w:bookmarkStart w:id="3094" w:name="_Toc119405087"/>
      <w:bookmarkStart w:id="3095" w:name="_Toc120092827"/>
      <w:bookmarkStart w:id="3096" w:name="_Toc120190823"/>
      <w:r>
        <w:t>Je vais encore quitter cette chère maison ; je vais aller passer quelque temps au Potosi, mais je laisse mon âme ici ; c'est comme une patrie, je voudrais emporter tout ce que renferme cette demeure, sa poussière, son odeur. En rangeant le linge, j'ai repassé pièce à pièce tous les vêtements qui furent ceux de mon ami, ayant encore l'odeur de sa toilette ; il semble que le temps respecte tout ce qu'il a porté ; ce sont ses sorties, ses promenades, son souvenir gai, une plaisanterie ; cette maison, ce ciel cette vue, tout est plein de lui, de notre vie intime ! Adieu mes souvenirs, mes joies, adieu, je vais retrouver là-bas ses travaux, mais sa vie fut ici ; Seigneur, permettez que j'y ferme les yeux pour les rouvrir à vos pieds éveillée par lui.</w:t>
      </w:r>
      <w:bookmarkEnd w:id="3094"/>
      <w:bookmarkEnd w:id="3095"/>
      <w:bookmarkEnd w:id="3096"/>
    </w:p>
    <w:p w:rsidR="00227B4D" w:rsidRDefault="00227B4D" w:rsidP="002F0C50">
      <w:pPr>
        <w:pStyle w:val="Style7"/>
      </w:pPr>
    </w:p>
    <w:p w:rsidR="00227B4D" w:rsidRDefault="00227B4D">
      <w:pPr>
        <w:pStyle w:val="Corpsdetexte"/>
      </w:pPr>
      <w:bookmarkStart w:id="3097" w:name="_Toc119405088"/>
      <w:bookmarkStart w:id="3098" w:name="_Toc120092828"/>
      <w:bookmarkStart w:id="3099" w:name="_Toc120190824"/>
      <w:r>
        <w:t>Louise Girard</w:t>
      </w:r>
      <w:r>
        <w:fldChar w:fldCharType="begin"/>
      </w:r>
      <w:r>
        <w:instrText xml:space="preserve"> XE "Girard" </w:instrText>
      </w:r>
      <w:r>
        <w:fldChar w:fldCharType="end"/>
      </w:r>
      <w:r>
        <w:t xml:space="preserve"> ne le sait pas encore mais </w:t>
      </w:r>
      <w:r>
        <w:rPr>
          <w:b/>
          <w:bCs/>
        </w:rPr>
        <w:t>le mariage de sa fille qu’elle avait souhaité différer va rapidement se révéler être une véritable catastrophe</w:t>
      </w:r>
      <w:r>
        <w:t xml:space="preserve"> pour elle sur le </w:t>
      </w:r>
      <w:r>
        <w:rPr>
          <w:b/>
          <w:bCs/>
        </w:rPr>
        <w:t>plan économique</w:t>
      </w:r>
      <w:r>
        <w:t> ; Ferdinand Lourmand</w:t>
      </w:r>
      <w:r>
        <w:fldChar w:fldCharType="begin"/>
      </w:r>
      <w:r>
        <w:instrText xml:space="preserve"> XE "Lourmand" </w:instrText>
      </w:r>
      <w:r>
        <w:fldChar w:fldCharType="end"/>
      </w:r>
      <w:r>
        <w:t xml:space="preserve"> est tout à fait agréable en société et paraît très sympathique ; sa belle-mère ignore toutefois, comme nous l’avons déjà précisé, qu’il a déjà emprunté des sommes importantes à sa famille à Nantes ; elle ignore également, qu’en l’absence des remboursements promis, son père se trouve en difficulté grave ; il emprunte également très vite de l’argent à sa belle-mère ; il engage en fait, avant même qu’elle lui soit remise la dot de Minette</w:t>
      </w:r>
      <w:r>
        <w:fldChar w:fldCharType="begin"/>
      </w:r>
      <w:r>
        <w:instrText xml:space="preserve"> XE "Minette" </w:instrText>
      </w:r>
      <w:r>
        <w:fldChar w:fldCharType="end"/>
      </w:r>
      <w:r>
        <w:t xml:space="preserve"> qui , eu égard à la situation, ne devait être versée que quelques années plus tard ; l’affaire dans laquelle cet argent est investi se révèle mauvaise et Louise Girard va devoir … supporter cette nouvelle dette.</w:t>
      </w:r>
      <w:bookmarkEnd w:id="3097"/>
      <w:bookmarkEnd w:id="3098"/>
      <w:bookmarkEnd w:id="3099"/>
    </w:p>
    <w:p w:rsidR="00227B4D" w:rsidRDefault="00227B4D">
      <w:pPr>
        <w:pStyle w:val="Corpsdetexte"/>
      </w:pPr>
      <w:bookmarkStart w:id="3100" w:name="_Toc119405089"/>
      <w:bookmarkStart w:id="3101" w:name="_Toc120092829"/>
      <w:bookmarkStart w:id="3102" w:name="_Toc120190825"/>
      <w:r>
        <w:t>En attendant, ignorante de ces évènements, Louise Girard</w:t>
      </w:r>
      <w:r>
        <w:fldChar w:fldCharType="begin"/>
      </w:r>
      <w:r>
        <w:instrText xml:space="preserve"> XE "Girard" </w:instrText>
      </w:r>
      <w:r>
        <w:fldChar w:fldCharType="end"/>
      </w:r>
      <w:r>
        <w:t xml:space="preserve"> décide comme elle vient de le dire dans son journal, de se rendre au Potosi qu’elle ne connaît pas encore ; elle a en tête la promesse que son époux avait faite à Jules Raoulx</w:t>
      </w:r>
      <w:r>
        <w:fldChar w:fldCharType="begin"/>
      </w:r>
      <w:r>
        <w:instrText xml:space="preserve"> XE "Jules Raoulx" </w:instrText>
      </w:r>
      <w:r>
        <w:fldChar w:fldCharType="end"/>
      </w:r>
      <w:r>
        <w:t xml:space="preserve"> (promesse soigneusement consignée dans son livre de raison) ;il s’agit d’un voyage en France que Jules Raoulx</w:t>
      </w:r>
      <w:r>
        <w:fldChar w:fldCharType="begin"/>
      </w:r>
      <w:r>
        <w:instrText xml:space="preserve"> XE "Raoulx" </w:instrText>
      </w:r>
      <w:r>
        <w:fldChar w:fldCharType="end"/>
      </w:r>
      <w:r>
        <w:t xml:space="preserve"> désire faire depuis longtemps afin d’embrasser sa vieille maman à Saint Georges d’Oléron ; Louise Girard est bien consciente de tout ce qu’elle doit à Jules et est donc disposée à tout faire pour lui faciliter ce voyage en France .</w:t>
      </w:r>
      <w:bookmarkEnd w:id="3100"/>
      <w:bookmarkEnd w:id="3101"/>
      <w:bookmarkEnd w:id="3102"/>
    </w:p>
    <w:p w:rsidR="00227B4D" w:rsidRDefault="00227B4D">
      <w:pPr>
        <w:pStyle w:val="Corpsdetexte"/>
      </w:pPr>
      <w:bookmarkStart w:id="3103" w:name="_Toc119405090"/>
      <w:bookmarkStart w:id="3104" w:name="_Toc120092830"/>
      <w:bookmarkStart w:id="3105" w:name="_Toc120190826"/>
      <w:r>
        <w:t>Pour ce rendre de La Fortune au Potosi, il n’y a pas d’autre moyen que de parcourir    à cheval par des sentiers de montagne difficiles et tortueux , un trajet d’ environ  150 kilomètres à vol d’oiseau</w:t>
      </w:r>
      <w:r>
        <w:rPr>
          <w:rStyle w:val="Appelnotedebasdep"/>
        </w:rPr>
        <w:footnoteReference w:id="209"/>
      </w:r>
      <w:r>
        <w:t> ; Louise Girard part  donc pour avec ses deux filles pour un trajet qui va durer une semaine environ :</w:t>
      </w:r>
      <w:bookmarkEnd w:id="3103"/>
      <w:bookmarkEnd w:id="3104"/>
      <w:bookmarkEnd w:id="3105"/>
    </w:p>
    <w:p w:rsidR="00227B4D" w:rsidRDefault="00227B4D">
      <w:pPr>
        <w:pStyle w:val="Corpsdetexte"/>
      </w:pPr>
    </w:p>
    <w:p w:rsidR="00227B4D" w:rsidRDefault="00227B4D" w:rsidP="002F0C50">
      <w:pPr>
        <w:pStyle w:val="Style7"/>
      </w:pPr>
      <w:bookmarkStart w:id="3106" w:name="_Toc119405091"/>
      <w:bookmarkStart w:id="3107" w:name="_Toc120092831"/>
      <w:bookmarkStart w:id="3108" w:name="_Toc120190827"/>
      <w:r>
        <w:t>Nous sommes parties de la Fortune le 24 décembre ; J. D.</w:t>
      </w:r>
      <w:r>
        <w:rPr>
          <w:rStyle w:val="Appelnotedebasdep"/>
        </w:rPr>
        <w:footnoteReference w:id="210"/>
      </w:r>
      <w:r>
        <w:t xml:space="preserve"> est venu nous chercher avec Louis</w:t>
      </w:r>
      <w:r>
        <w:rPr>
          <w:rStyle w:val="Appelnotedebasdep"/>
        </w:rPr>
        <w:footnoteReference w:id="211"/>
      </w:r>
      <w:r>
        <w:t>; en arrivant à la Sympathie, nous avons trouvé tout avec un air de fête, la maison bien arrangée, un excellent dîner, auquel je n'ai pu faire honneur non plus qu'au repas du lendemain, car je m'étais si horriblement fatiguée dans ces derniers jours et j'avais été tellement impressionnée en quittant ma chère maison, en voyant mon vieux monde en larmes autour de moi, que je me suis trouvée vraiment malade à la Sympathie ; cependant, le mardi matin, je suis partie, bien souffrante encore mais le voyage ne m'a pas trop fatiguée, et une diète sévère accompagnée de trois doses homéopathiques du bon vin de Minière m'ont soulagée ; j'ai passé une agréable journée chez ce bon et ancien ami; le matin, en partant ma pauvre Maria</w:t>
      </w:r>
      <w:r>
        <w:fldChar w:fldCharType="begin"/>
      </w:r>
      <w:r>
        <w:instrText xml:space="preserve"> XE "Maria" </w:instrText>
      </w:r>
      <w:r>
        <w:fldChar w:fldCharType="end"/>
      </w:r>
      <w:r>
        <w:t xml:space="preserve"> a fait une chute de cheval qui m'a attristée; nous avons fait une longue route à travers des bois et des savanes superbes [….]; nous nous sommes un peu perdues sur une vieille habitation abandonnée, enfin, nous sommes arrivées à midi chez Madame Ségur de Chamon</w:t>
      </w:r>
      <w:r>
        <w:fldChar w:fldCharType="begin"/>
      </w:r>
      <w:r>
        <w:instrText xml:space="preserve"> XE "Ségur de Chamon" </w:instrText>
      </w:r>
      <w:r>
        <w:fldChar w:fldCharType="end"/>
      </w:r>
      <w:r>
        <w:t xml:space="preserve"> et j'ai enfin pu voir cette excellente dame du bon vieux temps avec sa fille qui a vieillie près d'elle dans toute la candeur de la jeunesse; c'est un spectacle touchant que celui de ces deux femmes angéliques et pures, si honorables, rappelant toutes les vertus de l'ancien temps, toute l'aristocratie d'un autre siècle, avec sa touchante bonhomie, son affabilité et sa grâce distinguée! J'ai retrouvé ce brave Henri qui pendant trois ans est venu régulièrement  au Quartier de l'Amitié</w:t>
      </w:r>
      <w:r>
        <w:rPr>
          <w:rStyle w:val="Appelnotedebasdep"/>
        </w:rPr>
        <w:footnoteReference w:id="212"/>
      </w:r>
      <w:r>
        <w:t xml:space="preserve"> pour voir cette belle et douce Mazite qu'il devait tant aimer pour avoir affronté tant de fois cet immense voyage ; en voyant cet intérieur si doux ces bonnes dames si angéliques, je me disais que la pauvre enfant aurait pu avoir une douce et belle destinée au milieu d'elles.  Mais, sans doute, elle était prédestinée pour le ciel où elle a retrouvé sa mère et d'autres anges comme elle ; qu'est-ce que la vie, Seigneur, et que sont nos vaines prévisions devant vos desseins éternels que nous osons parfois juger.</w:t>
      </w:r>
      <w:bookmarkEnd w:id="3106"/>
      <w:bookmarkEnd w:id="3107"/>
      <w:bookmarkEnd w:id="3108"/>
    </w:p>
    <w:p w:rsidR="00227B4D" w:rsidRDefault="00227B4D" w:rsidP="002F0C50">
      <w:pPr>
        <w:pStyle w:val="Style7"/>
      </w:pPr>
      <w:bookmarkStart w:id="3109" w:name="_Toc119405092"/>
      <w:bookmarkStart w:id="3110" w:name="_Toc120092832"/>
      <w:bookmarkStart w:id="3111" w:name="_Toc120190828"/>
      <w:r>
        <w:t>Après une douce et agréable journée, je me suis rendue chez M. Hodelin</w:t>
      </w:r>
      <w:r>
        <w:fldChar w:fldCharType="begin"/>
      </w:r>
      <w:r>
        <w:instrText xml:space="preserve"> XE "Hodelin" </w:instrText>
      </w:r>
      <w:r>
        <w:fldChar w:fldCharType="end"/>
      </w:r>
      <w:r>
        <w:t xml:space="preserve"> où mon pauvre ami se reposait toujours. J'ai vu et reçu mille politesses de ce digne homme et j'ai compris le plaisir que donnait ce repos sous un toit hospitalier avec cette franche et loyale amitié dans toute sa naïveté à mon pauvre ami ! Je l'ai pleuré là et j'ai vu s'attendrir à son souvenir ce brave M. Hodelin qui l'approuvait et en parle avec autant d'estime que d'affection. O tout hommage à sa mémoire touche mon cœur par ses fibres les plus délicates, cher et saint souvenir, sois béni partout et toujours ! C'est à cette place qu'il m'écrivait ces bonnes chères lettres tant aimées !</w:t>
      </w:r>
      <w:bookmarkEnd w:id="3109"/>
      <w:bookmarkEnd w:id="3110"/>
      <w:bookmarkEnd w:id="3111"/>
    </w:p>
    <w:p w:rsidR="00227B4D" w:rsidRDefault="00227B4D" w:rsidP="002F0C50">
      <w:pPr>
        <w:pStyle w:val="Style7"/>
      </w:pPr>
      <w:r>
        <w:tab/>
      </w:r>
      <w:bookmarkStart w:id="3112" w:name="_Toc119405093"/>
      <w:bookmarkStart w:id="3113" w:name="_Toc120092833"/>
      <w:bookmarkStart w:id="3114" w:name="_Toc120190829"/>
      <w:r>
        <w:t>Nous avons couché chez Mme Adolphe de Chaison</w:t>
      </w:r>
      <w:r>
        <w:fldChar w:fldCharType="begin"/>
      </w:r>
      <w:r>
        <w:instrText xml:space="preserve"> XE "Chaison" </w:instrText>
      </w:r>
      <w:r>
        <w:fldChar w:fldCharType="end"/>
      </w:r>
      <w:r>
        <w:t>, sœur de Mr Hodelin</w:t>
      </w:r>
      <w:r>
        <w:fldChar w:fldCharType="begin"/>
      </w:r>
      <w:r>
        <w:instrText xml:space="preserve"> XE "Hodelin" </w:instrText>
      </w:r>
      <w:r>
        <w:fldChar w:fldCharType="end"/>
      </w:r>
      <w:r>
        <w:t xml:space="preserve"> qui nous a reçus admirablement et qui est la plus charmante des femmes qu'il soit possible de voir ; on la quitte à regret; on voudrait être son amie; elle a plusieurs fils qui l'entourent, un petit-fils déjà grand et elle parait presqu'une jeune fille; le lendemain matin, après avoir subi une chute de la belle Pepilla, je suis enfin partie décidément pour le Potosi; nous avons déjeuné chez Mr Gause</w:t>
      </w:r>
      <w:r>
        <w:fldChar w:fldCharType="begin"/>
      </w:r>
      <w:r>
        <w:instrText xml:space="preserve"> XE "Gause" </w:instrText>
      </w:r>
      <w:r>
        <w:fldChar w:fldCharType="end"/>
      </w:r>
      <w:r>
        <w:t>(?); j'ai admiré cette magnifique plaine de Ste Catherine</w:t>
      </w:r>
      <w:r>
        <w:rPr>
          <w:rStyle w:val="Appelnotedebasdep"/>
        </w:rPr>
        <w:footnoteReference w:id="213"/>
      </w:r>
      <w:r>
        <w:t xml:space="preserve"> où mon  ami disait qu'était la vraie richesse de l'île de Cuba et où l'on voit à peine quelques plantations(?) semées sur son immense étendue comme des îles sur la mer. Enfin, le soir j'étais ici, au fond de ces solitudes qu'aimaient mon ami, avec mes deux filles chéries et ce bon et digne Raoulx</w:t>
      </w:r>
      <w:r>
        <w:fldChar w:fldCharType="begin"/>
      </w:r>
      <w:r>
        <w:instrText xml:space="preserve"> XE "Raoulx" </w:instrText>
      </w:r>
      <w:r>
        <w:fldChar w:fldCharType="end"/>
      </w:r>
      <w:r>
        <w:t xml:space="preserve"> que j'aime et que j'estime comme un fils. Que ne peut-il le devenir!...Triste condition humaine qui laisse un mal auprès de tout bien, une tristesse auprès de toute joie ! Dieu seul est au-dessus de tout en cette vie, que sa volonté se fasse.....</w:t>
      </w:r>
      <w:bookmarkEnd w:id="3112"/>
      <w:bookmarkEnd w:id="3113"/>
      <w:bookmarkEnd w:id="3114"/>
    </w:p>
    <w:p w:rsidR="00227B4D" w:rsidRDefault="00227B4D" w:rsidP="002F0C50">
      <w:pPr>
        <w:pStyle w:val="Style7"/>
      </w:pPr>
    </w:p>
    <w:p w:rsidR="00227B4D" w:rsidRDefault="00227B4D" w:rsidP="002B5186">
      <w:pPr>
        <w:pStyle w:val="Titre3"/>
      </w:pPr>
      <w:bookmarkStart w:id="3115" w:name="_Toc103241135"/>
      <w:bookmarkStart w:id="3116" w:name="_Toc117068478"/>
      <w:bookmarkStart w:id="3117" w:name="_Toc117068528"/>
      <w:bookmarkStart w:id="3118" w:name="_Toc117068578"/>
      <w:bookmarkStart w:id="3119" w:name="_Toc117068628"/>
      <w:bookmarkStart w:id="3120" w:name="_Toc117096174"/>
      <w:bookmarkStart w:id="3121" w:name="_Toc119405094"/>
      <w:bookmarkStart w:id="3122" w:name="_Toc120092834"/>
      <w:bookmarkStart w:id="3123" w:name="_Toc120190830"/>
      <w:r>
        <w:t>Le Potosi : Jules Raoulx</w:t>
      </w:r>
      <w:bookmarkEnd w:id="3115"/>
      <w:bookmarkEnd w:id="3116"/>
      <w:bookmarkEnd w:id="3117"/>
      <w:bookmarkEnd w:id="3118"/>
      <w:bookmarkEnd w:id="3119"/>
      <w:bookmarkEnd w:id="3120"/>
      <w:bookmarkEnd w:id="3121"/>
      <w:bookmarkEnd w:id="3122"/>
      <w:bookmarkEnd w:id="3123"/>
      <w:r>
        <w:fldChar w:fldCharType="begin"/>
      </w:r>
      <w:r>
        <w:instrText xml:space="preserve"> XE "Jules Raoulx" </w:instrText>
      </w:r>
      <w:r>
        <w:fldChar w:fldCharType="end"/>
      </w:r>
    </w:p>
    <w:p w:rsidR="00227B4D" w:rsidRDefault="00227B4D" w:rsidP="002B5186">
      <w:pPr>
        <w:pStyle w:val="Titre3"/>
      </w:pPr>
    </w:p>
    <w:p w:rsidR="00227B4D" w:rsidRDefault="00227B4D">
      <w:r>
        <w:tab/>
      </w:r>
      <w:bookmarkStart w:id="3124" w:name="_Toc119405095"/>
      <w:bookmarkStart w:id="3125" w:name="_Toc120092835"/>
      <w:bookmarkStart w:id="3126" w:name="_Toc120190831"/>
      <w:r>
        <w:t>Louise Girard</w:t>
      </w:r>
      <w:r>
        <w:fldChar w:fldCharType="begin"/>
      </w:r>
      <w:r>
        <w:instrText xml:space="preserve"> XE "Girard" </w:instrText>
      </w:r>
      <w:r>
        <w:fldChar w:fldCharType="end"/>
      </w:r>
      <w:r>
        <w:t xml:space="preserve"> accomplit ce grand voyage jusqu’au Potosi  pour plusieurs raisons : tout d’abord, elle veut enfin voir cette propriété créée par son mari quatre ans avant sa mort et gérée depuis septembre 1846 par Jules Raoulx</w:t>
      </w:r>
      <w:r>
        <w:fldChar w:fldCharType="begin"/>
      </w:r>
      <w:r>
        <w:instrText xml:space="preserve"> XE "Jules Raoulx" </w:instrText>
      </w:r>
      <w:r>
        <w:fldChar w:fldCharType="end"/>
      </w:r>
      <w:r>
        <w:t xml:space="preserve"> (qui avait été auparavant le gérant de la propriété de ses parents, Monti-Bello) ; il se trouve que cette propriété lui assure des bénéfices réguliers et croissants et ne lui coûte pratiquement rien ; les frais de gestion annuels la propriété sont très inférieurs à son bénéfice ; Jules Raoulx</w:t>
      </w:r>
      <w:r>
        <w:fldChar w:fldCharType="begin"/>
      </w:r>
      <w:r>
        <w:instrText xml:space="preserve"> XE "Raoulx" </w:instrText>
      </w:r>
      <w:r>
        <w:fldChar w:fldCharType="end"/>
      </w:r>
      <w:r>
        <w:t xml:space="preserve"> n’a que très peu de besoins personnels et, sachant les difficultés dans lesquelles Louise Girard se débat, il lui a fait savoir qu’il n’avait aucun besoin non plus des émoluments qui lui sont normalement dus ; il a par contre un désir  qui est de faire un voyage en France pour aller y embrasser sa mère qu’il n’a pas vu depuis plus de 20 ans puisqu’il était parti pour Cuba en 1832 à l’âge de 13 ans ; il avait confié ce désir à Domingo de Heredia</w:t>
      </w:r>
      <w:r>
        <w:fldChar w:fldCharType="begin"/>
      </w:r>
      <w:r>
        <w:instrText xml:space="preserve"> XE "Heredia" </w:instrText>
      </w:r>
      <w:r>
        <w:fldChar w:fldCharType="end"/>
      </w:r>
      <w:r>
        <w:t xml:space="preserve"> qui lui avait fait, avant sa mort, la promesse de lui donner le plus tôt possible les moyens d’accomplir ce voyage et avait noté cette promesse dans son livre de raison parmi les dettes à rembourser. Il n’avait plus rien dit de ce désir profond depuis la mort de Domingo de Heredia mais Louise Girard tient  tout particulièrement  à donner suite à l’engagement pris par son époux, eu égard aux services importants que lui a rendu Jules Raoulx ;elle pense donc en faisant ce voyage au Potosi  mettre en œuvre les dispositions permettant à Jules Raoulx de s’absenter pendant le temps nécessaire à un voyage en Europe c’est à dire pendant 6 mois ; c’est  ce qui constitue la seconde raison de ce voyage.</w:t>
      </w:r>
      <w:bookmarkEnd w:id="3124"/>
      <w:bookmarkEnd w:id="3125"/>
      <w:bookmarkEnd w:id="3126"/>
    </w:p>
    <w:p w:rsidR="00227B4D" w:rsidRDefault="00227B4D">
      <w:pPr>
        <w:pStyle w:val="Corpsdetexte"/>
      </w:pPr>
    </w:p>
    <w:p w:rsidR="00227B4D" w:rsidRDefault="00227B4D" w:rsidP="007C358D">
      <w:pPr>
        <w:pStyle w:val="citation"/>
      </w:pPr>
    </w:p>
    <w:p w:rsidR="00227B4D" w:rsidRDefault="00227B4D" w:rsidP="002F0C50">
      <w:pPr>
        <w:pStyle w:val="Style7"/>
      </w:pPr>
      <w:r>
        <w:tab/>
      </w:r>
      <w:r>
        <w:tab/>
      </w:r>
      <w:bookmarkStart w:id="3127" w:name="_Toc119405096"/>
      <w:bookmarkStart w:id="3128" w:name="_Toc120092836"/>
      <w:bookmarkStart w:id="3129" w:name="_Toc120190832"/>
      <w:r>
        <w:t>7 janvier 1855</w:t>
      </w:r>
      <w:bookmarkEnd w:id="3127"/>
      <w:bookmarkEnd w:id="3128"/>
      <w:bookmarkEnd w:id="3129"/>
    </w:p>
    <w:p w:rsidR="00227B4D" w:rsidRDefault="00227B4D" w:rsidP="002F0C50">
      <w:pPr>
        <w:pStyle w:val="Style7"/>
      </w:pPr>
    </w:p>
    <w:p w:rsidR="00227B4D" w:rsidRDefault="008C245E" w:rsidP="002F0C50">
      <w:pPr>
        <w:pStyle w:val="Style7"/>
      </w:pPr>
      <w:bookmarkStart w:id="3130" w:name="_Toc120092837"/>
      <w:bookmarkStart w:id="3131" w:name="_Toc120190833"/>
      <w:r>
        <w:rPr>
          <w:noProof/>
        </w:rPr>
        <w:drawing>
          <wp:anchor distT="0" distB="0" distL="114300" distR="114300" simplePos="0" relativeHeight="251657728" behindDoc="0" locked="0" layoutInCell="1" allowOverlap="1" wp14:anchorId="2296C572" wp14:editId="0D2170F9">
            <wp:simplePos x="0" y="0"/>
            <wp:positionH relativeFrom="column">
              <wp:posOffset>228600</wp:posOffset>
            </wp:positionH>
            <wp:positionV relativeFrom="paragraph">
              <wp:posOffset>933450</wp:posOffset>
            </wp:positionV>
            <wp:extent cx="2924175" cy="2247900"/>
            <wp:effectExtent l="0" t="0" r="0" b="0"/>
            <wp:wrapSquare wrapText="bothSides"/>
            <wp:docPr id="31" name="Image 6" descr="Le Potosi en 1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e Potosi en 186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924175" cy="2247900"/>
                    </a:xfrm>
                    <a:prstGeom prst="rect">
                      <a:avLst/>
                    </a:prstGeom>
                    <a:noFill/>
                    <a:ln>
                      <a:noFill/>
                    </a:ln>
                  </pic:spPr>
                </pic:pic>
              </a:graphicData>
            </a:graphic>
            <wp14:sizeRelH relativeFrom="page">
              <wp14:pctWidth>0</wp14:pctWidth>
            </wp14:sizeRelH>
            <wp14:sizeRelV relativeFrom="page">
              <wp14:pctHeight>0</wp14:pctHeight>
            </wp14:sizeRelV>
          </wp:anchor>
        </w:drawing>
      </w:r>
      <w:r w:rsidR="00227B4D">
        <w:tab/>
      </w:r>
      <w:bookmarkStart w:id="3132" w:name="_Toc119405097"/>
      <w:r w:rsidR="00227B4D">
        <w:t>Me voici au Potosi, dans la chambre qu'il a occupée pendant ses séjours dans cette dernière maison où il a laissé sa vie ; de longs cris de joie ont salué mon arrivée, je n'ai pu y répondre que par des larmes ! Cher ami, que de fois m'as-tu dit :" Je ne veux pas mourir avant d'avoir achevé cette habitation  que j'ai établie pour toi, pour nos enfants." Hélas, j'y suis rentrée en triomphe, apportant des bienfaits, mais il n'était pas là pour me tout montrer, me tout expliquer. Le bon M. Raoulx</w:t>
      </w:r>
      <w:r w:rsidR="00227B4D">
        <w:fldChar w:fldCharType="begin"/>
      </w:r>
      <w:r w:rsidR="00227B4D">
        <w:instrText xml:space="preserve"> XE "Raoulx" </w:instrText>
      </w:r>
      <w:r w:rsidR="00227B4D">
        <w:fldChar w:fldCharType="end"/>
      </w:r>
      <w:r w:rsidR="00227B4D">
        <w:t xml:space="preserve"> a été heureux de mon admiration pour ce bel établissement, si remarquable par l'ordre et l'autorité qu'il y fait régner ; le Potosi peut servir de modèle à toute caféière .  Tous les créoles de la Fortune y sont réunis, ils ont été glorieux de me porter et sont venus me déposer à l'entrée de la maison où tout l'atelier réuni a fait entendre des cris de joie prolongés ; ils sont venus m'entourer avec tant d'affection  que j'en ai été profondément émue. Je leur ai donné le plus beau Jour de l’An qu'on puisse imaginer : boissons de fêtes, de danses, abondante nourriture, couvertures et vêtements en abondance ; ils ont été heureux et je me suis satisfaite de leur sort que le voudrais améliorer encore en les moralisant mais, hélas, c'est là le difficile et ce qui m'attristera toujours dans cet état ; il y a des abus, des plaies cachées qui ôtent tout le charme de ce genre de vie. Nous avons un joli logement, mes enfants s'y plairont; j'ai apporté tous mes meilleurs livres; l'étude nous y fera passer le temps avec vitesse; j'y écrirai mille doux souvenirs, j'y réglerai mille petites choses et nous verrons combien de temps s'écoulera avant le retour à la pauvre chère Fortuna que je vais encore dépouiller d'une bonne partie de ses travailleurs.</w:t>
      </w:r>
      <w:bookmarkEnd w:id="3130"/>
      <w:bookmarkEnd w:id="3131"/>
      <w:bookmarkEnd w:id="3132"/>
    </w:p>
    <w:p w:rsidR="00227B4D" w:rsidRDefault="00227B4D" w:rsidP="002F0C50">
      <w:pPr>
        <w:pStyle w:val="Style7"/>
      </w:pPr>
    </w:p>
    <w:p w:rsidR="00227B4D" w:rsidRDefault="00227B4D" w:rsidP="002F0C50">
      <w:pPr>
        <w:pStyle w:val="Style7"/>
      </w:pPr>
      <w:r>
        <w:tab/>
      </w:r>
      <w:bookmarkStart w:id="3133" w:name="_Toc119405098"/>
      <w:bookmarkStart w:id="3134" w:name="_Toc120092838"/>
      <w:bookmarkStart w:id="3135" w:name="_Toc120190834"/>
      <w:r>
        <w:t>Dans les premiers jours de cette année 1855, Louise Girard</w:t>
      </w:r>
      <w:r>
        <w:fldChar w:fldCharType="begin"/>
      </w:r>
      <w:r>
        <w:instrText xml:space="preserve"> XE "Girard" </w:instrText>
      </w:r>
      <w:r>
        <w:fldChar w:fldCharType="end"/>
      </w:r>
      <w:r>
        <w:t xml:space="preserve"> subit, semble-t-il, une déconvenue concernant  un projet de mariage qu’elle formait pour Léocadie</w:t>
      </w:r>
      <w:r>
        <w:fldChar w:fldCharType="begin"/>
      </w:r>
      <w:r>
        <w:instrText xml:space="preserve"> XE "Léocadie" </w:instrText>
      </w:r>
      <w:r>
        <w:fldChar w:fldCharType="end"/>
      </w:r>
      <w:r>
        <w:t> :</w:t>
      </w:r>
      <w:bookmarkEnd w:id="3133"/>
      <w:bookmarkEnd w:id="3134"/>
      <w:bookmarkEnd w:id="3135"/>
    </w:p>
    <w:p w:rsidR="00227B4D" w:rsidRDefault="00227B4D" w:rsidP="002F0C50">
      <w:pPr>
        <w:pStyle w:val="Style7"/>
      </w:pPr>
    </w:p>
    <w:p w:rsidR="00227B4D" w:rsidRDefault="00227B4D" w:rsidP="002F0C50">
      <w:pPr>
        <w:pStyle w:val="Style7"/>
      </w:pPr>
      <w:r>
        <w:t xml:space="preserve">                          </w:t>
      </w:r>
      <w:bookmarkStart w:id="3136" w:name="_Toc119405099"/>
      <w:bookmarkStart w:id="3137" w:name="_Toc120092839"/>
      <w:bookmarkStart w:id="3138" w:name="_Toc120190835"/>
      <w:r>
        <w:t>8 janvier</w:t>
      </w:r>
      <w:bookmarkEnd w:id="3136"/>
      <w:bookmarkEnd w:id="3137"/>
      <w:bookmarkEnd w:id="3138"/>
    </w:p>
    <w:p w:rsidR="00227B4D" w:rsidRDefault="00227B4D" w:rsidP="002F0C50">
      <w:pPr>
        <w:pStyle w:val="Style7"/>
      </w:pPr>
      <w:r>
        <w:t xml:space="preserve">             </w:t>
      </w:r>
      <w:bookmarkStart w:id="3139" w:name="_Toc119405100"/>
      <w:bookmarkStart w:id="3140" w:name="_Toc120092840"/>
      <w:bookmarkStart w:id="3141" w:name="_Toc120190836"/>
      <w:r>
        <w:t>Je veux écrire mes impressions pendant mon séjour ici et juger de haut bien des choses ; j'ai porté une foule de bons livres pour mes enfants et pour moi mais mon esprit fatigué ne me permet plus de lire longtemps avec fruit ; ce temps de compréhension vive, de mémoire présente n'appartient qu'à la jeunesse ou à la vie d'études, mais la vie de mère de famille, les soucis d'avenir s'emparent de mes plus belles facultés et les éteignent, hélas ! La vie est si courte ; déjà 48 ans ont  sonné pour moi et il me semble que j'ai à peine vécu et en tournant les yeux vers mon passé, je me dis que si je recommençais ma vie je ferais sans doute tout ce que j'ai fait, car ai-je pu mieux faire ? Il était un rêve depuis quelques années qui m'occupait le cœur et la pensée ; je croyais qu'il était facile à réaliser  et je le vois tout naturellement brisé sans effort mais non sans regrets ! O ma Léocadie</w:t>
      </w:r>
      <w:r>
        <w:fldChar w:fldCharType="begin"/>
      </w:r>
      <w:r>
        <w:instrText xml:space="preserve"> XE "Léocadie" </w:instrText>
      </w:r>
      <w:r>
        <w:fldChar w:fldCharType="end"/>
      </w:r>
      <w:r>
        <w:t>, ma fille bien-aimée, je ne puis rien pour ta destinée ;Il faut fermer les yeux et dire à Dieu "Que votre volonté soit faite", mais ton âme noble et pure, ton caractère ferme et élevé méritent une place distinguée dans la vie et j'espère que tu te la feras en attendant. Je les veux si heureuses mes chères filles que mon cœur ne me demande rien de plus pour elles, mais cela ne suffit pas à leur jeunesse ; je ne sais si Minette</w:t>
      </w:r>
      <w:r>
        <w:fldChar w:fldCharType="begin"/>
      </w:r>
      <w:r>
        <w:instrText xml:space="preserve"> XE "Minette" </w:instrText>
      </w:r>
      <w:r>
        <w:fldChar w:fldCharType="end"/>
      </w:r>
      <w:r>
        <w:t xml:space="preserve"> viendra nous rejoindre.</w:t>
      </w:r>
      <w:bookmarkEnd w:id="3139"/>
      <w:bookmarkEnd w:id="3140"/>
      <w:bookmarkEnd w:id="3141"/>
      <w:r>
        <w:t xml:space="preserve"> </w:t>
      </w:r>
    </w:p>
    <w:p w:rsidR="00227B4D" w:rsidRDefault="00227B4D" w:rsidP="002F0C50">
      <w:pPr>
        <w:pStyle w:val="Style7"/>
      </w:pPr>
      <w:r>
        <w:tab/>
      </w:r>
      <w:bookmarkStart w:id="3142" w:name="_Toc119405101"/>
      <w:bookmarkStart w:id="3143" w:name="_Toc120092841"/>
      <w:bookmarkStart w:id="3144" w:name="_Toc120190837"/>
      <w:r>
        <w:t xml:space="preserve">Je repasse tous ces souvenirs de plusieurs années ; j'y revois mes angoisses, mes mécomptes, M. </w:t>
      </w:r>
      <w:r>
        <w:rPr>
          <w:b/>
          <w:bCs/>
        </w:rPr>
        <w:t>Raoulx</w:t>
      </w:r>
      <w:r>
        <w:rPr>
          <w:b/>
          <w:bCs/>
        </w:rPr>
        <w:fldChar w:fldCharType="begin"/>
      </w:r>
      <w:r>
        <w:rPr>
          <w:b/>
          <w:bCs/>
        </w:rPr>
        <w:instrText xml:space="preserve"> XE "Raoulx" </w:instrText>
      </w:r>
      <w:r>
        <w:rPr>
          <w:b/>
          <w:bCs/>
        </w:rPr>
        <w:fldChar w:fldCharType="end"/>
      </w:r>
      <w:r>
        <w:rPr>
          <w:b/>
          <w:bCs/>
        </w:rPr>
        <w:t>,</w:t>
      </w:r>
      <w:r>
        <w:rPr>
          <w:b/>
          <w:bCs/>
        </w:rPr>
        <w:fldChar w:fldCharType="begin"/>
      </w:r>
      <w:r>
        <w:rPr>
          <w:b/>
          <w:bCs/>
        </w:rPr>
        <w:instrText xml:space="preserve"> XE "Raoulx," </w:instrText>
      </w:r>
      <w:r>
        <w:rPr>
          <w:b/>
          <w:bCs/>
        </w:rPr>
        <w:fldChar w:fldCharType="end"/>
      </w:r>
      <w:r>
        <w:rPr>
          <w:b/>
          <w:bCs/>
        </w:rPr>
        <w:t xml:space="preserve"> seul, a constamment répondu à mon opinion</w:t>
      </w:r>
      <w:r>
        <w:t xml:space="preserve"> ; il n'y aurait qu'une seule récompense digne de lui ; il n'y pense ou ne l'ambitionne pas ou n'ose la désirer ; je vous remets encore cela Seigneur, disposez comme vous le voudrez, mais, à si noble et si bon cœur, mesurez vos bienfaits ! ...</w:t>
      </w:r>
      <w:bookmarkEnd w:id="3142"/>
      <w:bookmarkEnd w:id="3143"/>
      <w:bookmarkEnd w:id="3144"/>
    </w:p>
    <w:p w:rsidR="00227B4D" w:rsidRDefault="00227B4D" w:rsidP="002F0C50">
      <w:pPr>
        <w:pStyle w:val="Style7"/>
      </w:pPr>
    </w:p>
    <w:p w:rsidR="00227B4D" w:rsidRDefault="00227B4D" w:rsidP="002F0C50">
      <w:pPr>
        <w:pStyle w:val="Style7"/>
      </w:pPr>
      <w:r>
        <w:tab/>
      </w:r>
      <w:r>
        <w:tab/>
      </w:r>
      <w:bookmarkStart w:id="3145" w:name="_Toc119405102"/>
      <w:bookmarkStart w:id="3146" w:name="_Toc120092842"/>
      <w:bookmarkStart w:id="3147" w:name="_Toc120190838"/>
      <w:r>
        <w:t>9 janvier</w:t>
      </w:r>
      <w:bookmarkEnd w:id="3145"/>
      <w:bookmarkEnd w:id="3146"/>
      <w:bookmarkEnd w:id="3147"/>
    </w:p>
    <w:p w:rsidR="00227B4D" w:rsidRDefault="00227B4D" w:rsidP="002F0C50">
      <w:pPr>
        <w:pStyle w:val="Style7"/>
      </w:pPr>
      <w:bookmarkStart w:id="3148" w:name="_Toc119405103"/>
      <w:bookmarkStart w:id="3149" w:name="_Toc120092843"/>
      <w:bookmarkStart w:id="3150" w:name="_Toc120190839"/>
      <w:r>
        <w:t>Chaque jour me montre cette habitation  sous un aspect plus agréable ; cette belle rivière qui sort d'une grotte tout près de la maison et qui montre à toutes les fenêtres sa jolie chute d'un batardeau bâti dans l'endroit le plus pittoresque, qui fait briser sur plusieurs grosses roches noires cette eau pure et limpide que les pluies ne salissent pas, cette rivière, dis-je, est une des plus charmantes choses dont il est possible de jouir, et ce pont qui la surmonte, à l'entrée de l'établissement, tout cela est l'ouvrage de M. Raoulx</w:t>
      </w:r>
      <w:r>
        <w:fldChar w:fldCharType="begin"/>
      </w:r>
      <w:r>
        <w:instrText xml:space="preserve"> XE "Raoulx" </w:instrText>
      </w:r>
      <w:r>
        <w:fldChar w:fldCharType="end"/>
      </w:r>
      <w:r>
        <w:t>. Je le voyais, dirigeant le travail des nègres, attentif à tout ; il est venu à l'endroit où j'étais et nous avons longuement causé ; il me développait ses idées avec tant de clarté, tant de bon sens et de modestie que je croyais entendre mon pauvre ami. Il aime son état comme un artiste aime son art, pour lui-même. Il est si droit, si franc que jamais on ne peut avoir une arrière pensée sur lui ; il me disait: "Je n'ai aucune ambition personnelle, Madame." " Elle vous serait pourtant bien permise, lui ai-je répondu, et tout naturellement  votre travail vous autorise à une belle et honorable position et à avoir votre part avec mes enfants dans mon héritage."  "Je n'ai jamais pensé à rien pour moi" m'a-t-il répondu, et je le crois ; tout marche avec un tel ensemble, un  ordre si complet que je sens un bien-être infini et si cela continue, je me fixerai ici        pour mener à bien une si belle entreprise et laisser à mon fils à la continuer avec Mr Raoulx. C'est à Dieu qu'appartient l'avenir, je me soumets d'avance à ses décrets, mais, dans aucun temps de ma vie, je n'ai eu de conviction plus profonde et d'idées plus arrêtées qu'à présent ; nous verrons ce que le temps nous apportera ; cher et bon ami, tu sembles revivre partout ici, et, je le disais encore aujourd'hui, j'ai voué un culte à ta mémoire.</w:t>
      </w:r>
      <w:bookmarkEnd w:id="3148"/>
      <w:bookmarkEnd w:id="3149"/>
      <w:bookmarkEnd w:id="3150"/>
    </w:p>
    <w:p w:rsidR="00227B4D" w:rsidRDefault="00227B4D" w:rsidP="002F0C50">
      <w:pPr>
        <w:pStyle w:val="Style7"/>
      </w:pPr>
      <w:r>
        <w:tab/>
      </w:r>
      <w:bookmarkStart w:id="3151" w:name="_Toc119405104"/>
      <w:bookmarkStart w:id="3152" w:name="_Toc120092844"/>
      <w:bookmarkStart w:id="3153" w:name="_Toc120190840"/>
      <w:r>
        <w:t>Demain, 10 janvier, il y aura 25 ans, un quart de siècle, que je me suis unie à toi ; qu'elles ont été remplies ces 25 années ! Que de travaux, d'entreprises, de joies et de douleurs les ont tour à tour occupées; toujours, j'ai tenté d'agir selon ma conscience et les circonstances; à Dieu le reste...</w:t>
      </w:r>
      <w:bookmarkEnd w:id="3151"/>
      <w:bookmarkEnd w:id="3152"/>
      <w:bookmarkEnd w:id="3153"/>
    </w:p>
    <w:p w:rsidR="00227B4D" w:rsidRDefault="00227B4D" w:rsidP="002F0C50">
      <w:pPr>
        <w:pStyle w:val="Style7"/>
      </w:pPr>
    </w:p>
    <w:p w:rsidR="00227B4D" w:rsidRDefault="00227B4D" w:rsidP="002F0C50">
      <w:pPr>
        <w:pStyle w:val="Style7"/>
      </w:pPr>
    </w:p>
    <w:p w:rsidR="00227B4D" w:rsidRDefault="00227B4D" w:rsidP="002F0C50">
      <w:pPr>
        <w:pStyle w:val="Style7"/>
      </w:pPr>
      <w:r>
        <w:tab/>
      </w:r>
    </w:p>
    <w:p w:rsidR="00227B4D" w:rsidRDefault="00227B4D" w:rsidP="002F0C50">
      <w:pPr>
        <w:pStyle w:val="Style7"/>
      </w:pPr>
    </w:p>
    <w:p w:rsidR="00227B4D" w:rsidRDefault="00227B4D" w:rsidP="002F0C50">
      <w:pPr>
        <w:pStyle w:val="Style7"/>
      </w:pPr>
    </w:p>
    <w:p w:rsidR="00227B4D" w:rsidRDefault="00227B4D" w:rsidP="002F0C50">
      <w:pPr>
        <w:pStyle w:val="Style7"/>
      </w:pPr>
    </w:p>
    <w:p w:rsidR="00227B4D" w:rsidRDefault="00227B4D" w:rsidP="002F0C50">
      <w:pPr>
        <w:pStyle w:val="Style7"/>
      </w:pPr>
    </w:p>
    <w:p w:rsidR="00227B4D" w:rsidRDefault="00227B4D" w:rsidP="002F0C50">
      <w:pPr>
        <w:pStyle w:val="Style7"/>
      </w:pPr>
      <w:bookmarkStart w:id="3154" w:name="_Toc119405105"/>
    </w:p>
    <w:p w:rsidR="00227B4D" w:rsidRDefault="00227B4D" w:rsidP="002F0C50">
      <w:pPr>
        <w:pStyle w:val="Style7"/>
      </w:pPr>
      <w:bookmarkStart w:id="3155" w:name="_Toc120092845"/>
      <w:bookmarkStart w:id="3156" w:name="_Toc120190841"/>
      <w:r>
        <w:t>10 janvier</w:t>
      </w:r>
      <w:bookmarkEnd w:id="3154"/>
      <w:bookmarkEnd w:id="3155"/>
      <w:bookmarkEnd w:id="3156"/>
    </w:p>
    <w:p w:rsidR="00227B4D" w:rsidRDefault="00227B4D" w:rsidP="002F0C50">
      <w:pPr>
        <w:pStyle w:val="Style7"/>
      </w:pPr>
    </w:p>
    <w:p w:rsidR="00227B4D" w:rsidRDefault="00227B4D" w:rsidP="002F0C50">
      <w:pPr>
        <w:pStyle w:val="Style7"/>
      </w:pPr>
      <w:r>
        <w:tab/>
      </w:r>
      <w:bookmarkStart w:id="3157" w:name="_Toc119405106"/>
      <w:bookmarkStart w:id="3158" w:name="_Toc120092846"/>
      <w:bookmarkStart w:id="3159" w:name="_Toc120190842"/>
      <w:r>
        <w:t>Aujourd'hui, j'ai reçu la visite de Mme N.R</w:t>
      </w:r>
      <w:r>
        <w:rPr>
          <w:rStyle w:val="Appelnotedebasdep"/>
        </w:rPr>
        <w:footnoteReference w:id="214"/>
      </w:r>
      <w:r>
        <w:t>. et de sa sœur qui est une charmante jeune fille toute gracieuse et fraîche comme une rose ; cette visite a égayé mes enfants, elles ont ri et plaisanté toute la soirée, chères filles ! Pourquoi ne pouvons-nous pas les garder, joyeuses auprès de notre cœur de mère ? Pourquoi le mariage vient-il couper ces doux liens de pure tendresse et de paisibles joies ? Il y a aujourd'hui 25 ans que je me suis unie au meilleur des hommes, que je promettais de le rendre heureux ; j'y ai fait tout mon possible.</w:t>
      </w:r>
      <w:bookmarkEnd w:id="3157"/>
      <w:bookmarkEnd w:id="3158"/>
      <w:bookmarkEnd w:id="3159"/>
      <w:r>
        <w:t xml:space="preserve"> </w:t>
      </w:r>
    </w:p>
    <w:p w:rsidR="00227B4D" w:rsidRDefault="00227B4D" w:rsidP="002F0C50">
      <w:pPr>
        <w:pStyle w:val="Style7"/>
      </w:pPr>
    </w:p>
    <w:p w:rsidR="00227B4D" w:rsidRDefault="00227B4D" w:rsidP="002F0C50">
      <w:pPr>
        <w:pStyle w:val="Style7"/>
      </w:pPr>
      <w:r>
        <w:tab/>
      </w:r>
      <w:r>
        <w:tab/>
      </w:r>
      <w:bookmarkStart w:id="3160" w:name="_Toc119405107"/>
      <w:bookmarkStart w:id="3161" w:name="_Toc120092847"/>
      <w:bookmarkStart w:id="3162" w:name="_Toc120190843"/>
      <w:r>
        <w:t>14 janvier 1855</w:t>
      </w:r>
      <w:bookmarkEnd w:id="3160"/>
      <w:bookmarkEnd w:id="3161"/>
      <w:bookmarkEnd w:id="3162"/>
    </w:p>
    <w:p w:rsidR="00227B4D" w:rsidRDefault="00227B4D" w:rsidP="002F0C50">
      <w:pPr>
        <w:pStyle w:val="Style7"/>
      </w:pPr>
    </w:p>
    <w:p w:rsidR="00227B4D" w:rsidRDefault="00227B4D" w:rsidP="002F0C50">
      <w:pPr>
        <w:pStyle w:val="Style7"/>
      </w:pPr>
      <w:r>
        <w:tab/>
      </w:r>
      <w:bookmarkStart w:id="3163" w:name="_Toc119405108"/>
      <w:bookmarkStart w:id="3164" w:name="_Toc120092848"/>
      <w:bookmarkStart w:id="3165" w:name="_Toc120190844"/>
      <w:r>
        <w:t>C'est un hasard qui semble providentiel que celui qui réunit Jules Raoulx</w:t>
      </w:r>
      <w:r>
        <w:fldChar w:fldCharType="begin"/>
      </w:r>
      <w:r>
        <w:instrText xml:space="preserve"> XE "Jules Raoulx" </w:instrText>
      </w:r>
      <w:r>
        <w:fldChar w:fldCharType="end"/>
      </w:r>
      <w:r>
        <w:t xml:space="preserve"> à moi dans les mêmes travaux, les mêmes souvenirs, la même intelligence ; ayant passé notre adolescence dans ce pittoresque Monti Bello sous les yeux de ce noble père dont les qualités et les défauts ont exercé une  grande influence sur nous deux, presque dans le même sens; je me sens transportée par ces souvenirs vers une époque de ma vie que je veux écrire pour laisser à mes enfants le matériau de un ou plusieurs romans dans le genre de ceux de Cooper</w:t>
      </w:r>
      <w:r>
        <w:fldChar w:fldCharType="begin"/>
      </w:r>
      <w:r>
        <w:instrText xml:space="preserve"> XE "Cooper" </w:instrText>
      </w:r>
      <w:r>
        <w:fldChar w:fldCharType="end"/>
      </w:r>
      <w:r>
        <w:t xml:space="preserve"> peignant une noble et sainte famille aux prises avec le travail, la pénurie et les nègres banals; nous avons repassé ce soir bien des souvenirs à leur sujet. Je les ai vu sortant de Guinée dans toute leur abrupte nature et j'ai trouvé du bon en eux; M. Jules les a connus plus civilisés, plus coquins. Je me rappelle avec plaisir le saint respect dont ils nous entouraient, mille soins, mille attentions qui nous attachaient par la bonté, par la pitié, à ces pauvres êtres sauvages ; qu'il y a de belles choses dans le cœur humain, et que de belles et de pieuses pensées me sont venues souvent sur leur destinée ! En finissant ce cahier de souvenirs, je veux commencer à écrire mes souvenirs de famille ; ce sera un legs que je ferai à mes enfants qui aura son mérite ; en attendant, je me plaît à étudier ce qui m'entoure;</w:t>
      </w:r>
      <w:r>
        <w:rPr>
          <w:b/>
          <w:bCs/>
        </w:rPr>
        <w:t xml:space="preserve"> le caractère de M. Raoulx</w:t>
      </w:r>
      <w:r>
        <w:rPr>
          <w:b/>
          <w:bCs/>
        </w:rPr>
        <w:fldChar w:fldCharType="begin"/>
      </w:r>
      <w:r>
        <w:rPr>
          <w:b/>
          <w:bCs/>
        </w:rPr>
        <w:instrText xml:space="preserve"> XE "Raoulx" </w:instrText>
      </w:r>
      <w:r>
        <w:rPr>
          <w:b/>
          <w:bCs/>
        </w:rPr>
        <w:fldChar w:fldCharType="end"/>
      </w:r>
      <w:r>
        <w:rPr>
          <w:b/>
          <w:bCs/>
        </w:rPr>
        <w:t xml:space="preserve"> m'apparaît dans sa mâle et naïve simplicité; c'est une intelligence supérieure, une âme honnête et droite; je sens que je vais l'aimer comme un bon fils; que ne peut-il l'être en effet! </w:t>
      </w:r>
      <w:r>
        <w:t>La nature lui a tout accordé en dons extérieurs, en  qualités honorables ; il m'a rendu les plus grands services, il m'a laissé connaître tout ce qu'il a de faculté supérieure ; je me demande s'il est une puissance capable de m'éloigner d'une idée qui ferait deux êtres dignes l'un de l'autre heureux ! .. Mais quels empêchements ou quels inconvénients peuvent exister ? C'est Dieu qui doit résoudre le problème et je me soumets à sa volonté.</w:t>
      </w:r>
      <w:bookmarkEnd w:id="3163"/>
      <w:bookmarkEnd w:id="3164"/>
      <w:bookmarkEnd w:id="3165"/>
    </w:p>
    <w:p w:rsidR="00227B4D" w:rsidRDefault="00227B4D" w:rsidP="002F0C50">
      <w:pPr>
        <w:pStyle w:val="Style7"/>
      </w:pPr>
    </w:p>
    <w:p w:rsidR="00227B4D" w:rsidRDefault="00227B4D" w:rsidP="002F0C50">
      <w:pPr>
        <w:pStyle w:val="Style7"/>
      </w:pPr>
      <w:r>
        <w:tab/>
      </w:r>
      <w:r>
        <w:tab/>
      </w:r>
      <w:bookmarkStart w:id="3166" w:name="_Toc119405109"/>
      <w:bookmarkStart w:id="3167" w:name="_Toc120092849"/>
      <w:bookmarkStart w:id="3168" w:name="_Toc120190845"/>
      <w:r>
        <w:t>24 janvier</w:t>
      </w:r>
      <w:bookmarkEnd w:id="3166"/>
      <w:bookmarkEnd w:id="3167"/>
      <w:bookmarkEnd w:id="3168"/>
    </w:p>
    <w:p w:rsidR="00227B4D" w:rsidRDefault="00227B4D" w:rsidP="002F0C50">
      <w:pPr>
        <w:pStyle w:val="Style7"/>
      </w:pPr>
    </w:p>
    <w:p w:rsidR="00227B4D" w:rsidRDefault="00227B4D" w:rsidP="002F0C50">
      <w:pPr>
        <w:pStyle w:val="Style7"/>
      </w:pPr>
      <w:bookmarkStart w:id="3169" w:name="_Toc119405110"/>
      <w:bookmarkStart w:id="3170" w:name="_Toc120092850"/>
      <w:bookmarkStart w:id="3171" w:name="_Toc120190846"/>
      <w:r>
        <w:t>Ces jours-ci me rappellent les seuls jours d'un bonheur pur que j'aie eu dans ma vie ; le retour de M. Heredia</w:t>
      </w:r>
      <w:r>
        <w:fldChar w:fldCharType="begin"/>
      </w:r>
      <w:r>
        <w:instrText xml:space="preserve"> XE "Heredia" </w:instrText>
      </w:r>
      <w:r>
        <w:fldChar w:fldCharType="end"/>
      </w:r>
      <w:r>
        <w:t xml:space="preserve"> de France, l'enchantement que me causait son estime, son affection... et la terrible mort de mon cher petit Agustin</w:t>
      </w:r>
      <w:r>
        <w:fldChar w:fldCharType="begin"/>
      </w:r>
      <w:r>
        <w:instrText xml:space="preserve"> XE "Agustin" </w:instrText>
      </w:r>
      <w:r>
        <w:fldChar w:fldCharType="end"/>
      </w:r>
      <w:r>
        <w:t>, ange adoré de ma jeunesse, joyau précieux de ma couronne maternelle que Dieu se réservait ; qui dira la douleur de mon âme, douleur que 19 ans n'ont pas encore effacée, qui me revient chaque année ! J'ai consacré ce jour par une messe pour le bonheur de mes enfants et je fais en même temps la neuvaine de la Chandeleur ; puisse-t-elle apporter une félicité complète aux chers enfants de mon amour. Je m'attache chaque jour davantage à ce beau séjour ; quel air pur et vivifiant, quelle belle et primitive nature ! Léocadie</w:t>
      </w:r>
      <w:r>
        <w:fldChar w:fldCharType="begin"/>
      </w:r>
      <w:r>
        <w:instrText xml:space="preserve"> XE "Léocadie" </w:instrText>
      </w:r>
      <w:r>
        <w:fldChar w:fldCharType="end"/>
      </w:r>
      <w:r>
        <w:t xml:space="preserve"> et Maria</w:t>
      </w:r>
      <w:r>
        <w:fldChar w:fldCharType="begin"/>
      </w:r>
      <w:r>
        <w:instrText xml:space="preserve"> XE "Maria" </w:instrText>
      </w:r>
      <w:r>
        <w:fldChar w:fldCharType="end"/>
      </w:r>
      <w:r>
        <w:t xml:space="preserve"> ont été   ce soir  à Santo Domingo pour la première fois, elles en ont rapporté des fleurs, des plantes et des bois admirables. M. Raoulx</w:t>
      </w:r>
      <w:r>
        <w:fldChar w:fldCharType="begin"/>
      </w:r>
      <w:r>
        <w:instrText xml:space="preserve"> XE "Raoulx" </w:instrText>
      </w:r>
      <w:r>
        <w:fldChar w:fldCharType="end"/>
      </w:r>
      <w:r>
        <w:t xml:space="preserve"> a passé la journée à tracer un nouvel abattis à la Naïade ; quel homme laborieux, quelle activité ! Quel ordre dans cette activité ! Je ne crois pas qu'il perde un seul instant de sa belle vie ! .. Et dire que tout cela doit tourner au profit de mes enfants ! Il doit justement en avoir la cinquième partie ; c'est son droit et c'est mon devoir ; que ne puis-je le voir jouir de la félicité qu'il mérite ! Je veux encore l'étudier, le connaître mieux.</w:t>
      </w:r>
      <w:bookmarkEnd w:id="3169"/>
      <w:bookmarkEnd w:id="3170"/>
      <w:bookmarkEnd w:id="3171"/>
    </w:p>
    <w:p w:rsidR="00227B4D" w:rsidRDefault="00227B4D" w:rsidP="002F0C50">
      <w:pPr>
        <w:pStyle w:val="Style7"/>
      </w:pPr>
      <w:bookmarkStart w:id="3172" w:name="_Toc119405111"/>
      <w:bookmarkStart w:id="3173" w:name="_Toc120092851"/>
      <w:bookmarkStart w:id="3174" w:name="_Toc120190847"/>
      <w:r>
        <w:t>Maria</w:t>
      </w:r>
      <w:r>
        <w:fldChar w:fldCharType="begin"/>
      </w:r>
      <w:r>
        <w:instrText xml:space="preserve"> XE "Maria" </w:instrText>
      </w:r>
      <w:r>
        <w:fldChar w:fldCharType="end"/>
      </w:r>
      <w:r>
        <w:t xml:space="preserve"> est fortifiée et embellie ici ; ce climat est si bon, si vivifiant ! Pourquoi le chagrin y  a-t-il rongé mon pauvre ami ? Hélas, que sais-je si cet air si vif ne fera pas le même effet sur moi ! ...à la grâce de Dieu... .</w:t>
      </w:r>
      <w:bookmarkEnd w:id="3172"/>
      <w:bookmarkEnd w:id="3173"/>
      <w:bookmarkEnd w:id="3174"/>
    </w:p>
    <w:p w:rsidR="00227B4D" w:rsidRDefault="00227B4D" w:rsidP="002F0C50">
      <w:pPr>
        <w:pStyle w:val="Style7"/>
      </w:pPr>
    </w:p>
    <w:p w:rsidR="00227B4D" w:rsidRDefault="00227B4D" w:rsidP="002F0C50">
      <w:pPr>
        <w:pStyle w:val="Style7"/>
      </w:pPr>
      <w:r>
        <w:tab/>
      </w:r>
      <w:r>
        <w:tab/>
      </w:r>
      <w:bookmarkStart w:id="3175" w:name="_Toc119405112"/>
      <w:bookmarkStart w:id="3176" w:name="_Toc120092852"/>
      <w:bookmarkStart w:id="3177" w:name="_Toc120190848"/>
      <w:r>
        <w:t>26 janvier 1855</w:t>
      </w:r>
      <w:bookmarkEnd w:id="3175"/>
      <w:bookmarkEnd w:id="3176"/>
      <w:bookmarkEnd w:id="3177"/>
    </w:p>
    <w:p w:rsidR="00227B4D" w:rsidRDefault="00227B4D" w:rsidP="002F0C50">
      <w:pPr>
        <w:pStyle w:val="Style7"/>
      </w:pPr>
      <w:r>
        <w:tab/>
      </w:r>
      <w:bookmarkStart w:id="3178" w:name="_Toc119405113"/>
      <w:bookmarkStart w:id="3179" w:name="_Toc120092853"/>
      <w:bookmarkStart w:id="3180" w:name="_Toc120190849"/>
      <w:r>
        <w:t>J'ai fait une charmante promenade avec mes chères filles et nos jeunes servantes. Nous avons parcouru ces magnifiques plantations, gloire de M. Raoulx</w:t>
      </w:r>
      <w:r>
        <w:fldChar w:fldCharType="begin"/>
      </w:r>
      <w:r>
        <w:instrText xml:space="preserve"> XE "Raoulx" </w:instrText>
      </w:r>
      <w:r>
        <w:fldChar w:fldCharType="end"/>
      </w:r>
      <w:r>
        <w:t xml:space="preserve"> et du Potosi ; nous avons admiré cette puissante nature dans toute son énergie ; c'est tout ce qu'on peut faire de plus beau ! Nous nous sommes enfoncées dans le bois qui va vers la Naïade ; après une longue course, je me suis assise sur une souche dans un site charmant et mes enfants ont continué le chemin ; le ciel était pur et sublime comme les beaux arbres qui m'entouraient ; un oiseau musicien faisait entendre ses chants perlés dans le bois ; deux beaux ramiers, se touchant de l'aile, se sont envolés ensemble comme pour chercher leur abri du soir ; mon cœur s'est fondu devant Dieu dans une prière ineffable : je lui ai demandé ses saintes lumières ; je lui ai rendu grâce de ses bienfaits ; je l'ai prié pour ce bon M. Jules à qui je dois la prospérité de ces terres qui n'ont jamais appartenu à personne qu'à mon ami et qui sont une source de richesse pour mes enfants ; mais il faut qu'il en ait sa part ce noble et bon cœur qui ne veut que la gloire du travail. Je demande à Dieu de me conduire à ce que je dois décider ; ce serait un bonheur pour moi que de l'élever à la position dont il est digne et dont il jouit déjà par la considération générale. Pourquoi mon cher ami n'a-t-il pu jouir de cette belle réussite de cette habitation, dernier travail de sa vie ? Que j'aurais aimé jouir de tout cela avec lui ! En revenant vers le chemin de Santo Domingo, une vue magnifique a enchanté mon regard, une immensité de terres se terminant à la mer, de vastes rayons lumineux, adieux du soleil, atteignant à l'horizon  les plus belles couleurs de l'orangé, un calme, une fraîcheur, un air si pur, si délicieux que je me sentais vivre avec bonheur ; mes deux filles chéries, jouissant avec moi de ces splendeurs et du charme attaché à cette propriété, leur bel héritage ; je suis rentrée dans notre joli salon, dans notre belle maison avec un plaisir inexprimable ; de belles fleurs ornaient les vases ; partout, le soin, le bien-être répandu par une main si vaillante qu'on aime à en être protégé. Que Dieu le bénisse avec mes enfants, telle est ma fervente et constante prière !</w:t>
      </w:r>
      <w:bookmarkEnd w:id="3178"/>
      <w:bookmarkEnd w:id="3179"/>
      <w:bookmarkEnd w:id="3180"/>
    </w:p>
    <w:p w:rsidR="00227B4D" w:rsidRDefault="00227B4D" w:rsidP="002F0C50">
      <w:pPr>
        <w:pStyle w:val="Style7"/>
      </w:pPr>
      <w:r>
        <w:tab/>
        <w:t xml:space="preserve"> </w:t>
      </w:r>
      <w:r>
        <w:tab/>
      </w:r>
      <w:r>
        <w:tab/>
        <w:t xml:space="preserve"> </w:t>
      </w:r>
      <w:r>
        <w:tab/>
      </w:r>
      <w:r>
        <w:tab/>
        <w:t xml:space="preserve"> </w:t>
      </w:r>
      <w:r>
        <w:tab/>
      </w:r>
    </w:p>
    <w:p w:rsidR="00227B4D" w:rsidRDefault="00227B4D" w:rsidP="002F0C50">
      <w:pPr>
        <w:pStyle w:val="Style7"/>
      </w:pPr>
      <w:r>
        <w:tab/>
      </w:r>
      <w:r>
        <w:tab/>
      </w:r>
      <w:bookmarkStart w:id="3181" w:name="_Toc119405114"/>
      <w:bookmarkStart w:id="3182" w:name="_Toc120092854"/>
      <w:bookmarkStart w:id="3183" w:name="_Toc120190850"/>
      <w:r>
        <w:t>28 janvier 1855</w:t>
      </w:r>
      <w:bookmarkEnd w:id="3181"/>
      <w:bookmarkEnd w:id="3182"/>
      <w:bookmarkEnd w:id="3183"/>
    </w:p>
    <w:p w:rsidR="00227B4D" w:rsidRDefault="00227B4D" w:rsidP="002F0C50">
      <w:pPr>
        <w:pStyle w:val="Style7"/>
      </w:pPr>
      <w:r>
        <w:tab/>
      </w:r>
      <w:r>
        <w:tab/>
      </w:r>
      <w:r>
        <w:tab/>
      </w:r>
      <w:r>
        <w:tab/>
      </w:r>
      <w:r>
        <w:tab/>
      </w:r>
      <w:r>
        <w:tab/>
      </w:r>
      <w:r>
        <w:tab/>
      </w:r>
      <w:r>
        <w:tab/>
      </w:r>
      <w:r>
        <w:tab/>
      </w:r>
      <w:r>
        <w:tab/>
      </w:r>
      <w:r>
        <w:tab/>
      </w:r>
      <w:r>
        <w:tab/>
      </w:r>
      <w:r>
        <w:tab/>
      </w:r>
      <w:r>
        <w:tab/>
      </w:r>
      <w:bookmarkStart w:id="3184" w:name="_Toc119405115"/>
      <w:bookmarkStart w:id="3185" w:name="_Toc120092855"/>
      <w:bookmarkStart w:id="3186" w:name="_Toc120190851"/>
      <w:r>
        <w:t>Tristes et pénibles souvenirs, retours vers le passé, amertumes secrètes, vous me suivrez partout; A.J. a dîné avec nous ; Léocadie</w:t>
      </w:r>
      <w:r>
        <w:fldChar w:fldCharType="begin"/>
      </w:r>
      <w:r>
        <w:instrText xml:space="preserve"> XE "Léocadie" </w:instrText>
      </w:r>
      <w:r>
        <w:fldChar w:fldCharType="end"/>
      </w:r>
      <w:r>
        <w:t xml:space="preserve"> a été aimable et bonne, chère et pure enfant, noble cœur qui devine trouver son pareil! . Et là, nous avons repassé les jours du temps où toute la famille était réunie : le bonheur qu'éprouvait M. Heredia</w:t>
      </w:r>
      <w:r>
        <w:fldChar w:fldCharType="begin"/>
      </w:r>
      <w:r>
        <w:instrText xml:space="preserve"> XE "Heredia" </w:instrText>
      </w:r>
      <w:r>
        <w:fldChar w:fldCharType="end"/>
      </w:r>
      <w:r>
        <w:t xml:space="preserve"> entouré de ses trois fils, l'un lui bouclant ses éperons, l'autre tenant son cheval par la bride et le troisième l'étrier au moment de monter, tous chapeau bas avec ce noble et saint respect pour ce père vénéré ! Ce fut l'apogée de sa gloire ici bas, cher bon ami ! Ce bel atelier du Potosi rangé sur ce glacis  , cette prière , cette voix mâle de M.Raoulx</w:t>
      </w:r>
      <w:r>
        <w:fldChar w:fldCharType="begin"/>
      </w:r>
      <w:r>
        <w:instrText xml:space="preserve"> XE "Raoulx" </w:instrText>
      </w:r>
      <w:r>
        <w:fldChar w:fldCharType="end"/>
      </w:r>
      <w:r>
        <w:t>,</w:t>
      </w:r>
      <w:r>
        <w:fldChar w:fldCharType="begin"/>
      </w:r>
      <w:r>
        <w:instrText xml:space="preserve"> XE "Raoulx," </w:instrText>
      </w:r>
      <w:r>
        <w:fldChar w:fldCharType="end"/>
      </w:r>
      <w:r>
        <w:t xml:space="preserve"> tout me ramenait à vingt ans dans le passé et des larmes silencieuses coulaient de mes yeux. Mes filles sont revenues de la promenade avec de belles fleurs des bois, gaies, heureuses, chères, douces créatures ! ..</w:t>
      </w:r>
      <w:bookmarkEnd w:id="3184"/>
      <w:bookmarkEnd w:id="3185"/>
      <w:bookmarkEnd w:id="3186"/>
    </w:p>
    <w:p w:rsidR="00227B4D" w:rsidRDefault="00227B4D" w:rsidP="007C358D">
      <w:pPr>
        <w:pStyle w:val="citation"/>
      </w:pPr>
    </w:p>
    <w:p w:rsidR="00227B4D" w:rsidRDefault="00227B4D">
      <w:pPr>
        <w:pStyle w:val="Corpsdetexte"/>
      </w:pPr>
      <w:r>
        <w:tab/>
      </w:r>
      <w:bookmarkStart w:id="3187" w:name="_Toc119405116"/>
      <w:bookmarkStart w:id="3188" w:name="_Toc120092856"/>
      <w:bookmarkStart w:id="3189" w:name="_Toc120190852"/>
      <w:r>
        <w:t>Mais des lettres inquiétantes viennent bientôt troubler les réflexions de Louise Girard</w:t>
      </w:r>
      <w:r>
        <w:fldChar w:fldCharType="begin"/>
      </w:r>
      <w:r>
        <w:instrText xml:space="preserve"> XE "Girard" </w:instrText>
      </w:r>
      <w:r>
        <w:fldChar w:fldCharType="end"/>
      </w:r>
      <w:r>
        <w:t> ; elle apprend en quelques semaines par plusieurs courriers convergents de Cuba et même de Bordeaux combien son gendre est largement endetté</w:t>
      </w:r>
      <w:r>
        <w:rPr>
          <w:rStyle w:val="Appelnotedebasdep"/>
        </w:rPr>
        <w:footnoteReference w:id="215"/>
      </w:r>
      <w:r>
        <w:t xml:space="preserve"> et à quel point elle-même se trouve déjà compromise par les dettes de son gendre ; c’est pour elle, un véritable drame ; non seulement elle sait que sa fille va se trouver dans la gêne mais au moment où le règlement des dettes de Domingo semblait en bonne voie d’achèvement, il lui faut supporter de nouvelles créances et de nouveaux tourments :</w:t>
      </w:r>
      <w:bookmarkEnd w:id="3187"/>
      <w:bookmarkEnd w:id="3188"/>
      <w:bookmarkEnd w:id="3189"/>
      <w:r>
        <w:t> </w:t>
      </w:r>
    </w:p>
    <w:p w:rsidR="00227B4D" w:rsidRDefault="00227B4D" w:rsidP="002F0C50">
      <w:pPr>
        <w:pStyle w:val="Style7"/>
      </w:pPr>
    </w:p>
    <w:p w:rsidR="00227B4D" w:rsidRDefault="00227B4D" w:rsidP="002F0C50">
      <w:pPr>
        <w:pStyle w:val="Style7"/>
      </w:pPr>
      <w:r>
        <w:tab/>
      </w:r>
      <w:r>
        <w:tab/>
      </w:r>
      <w:bookmarkStart w:id="3190" w:name="_Toc119405117"/>
      <w:bookmarkStart w:id="3191" w:name="_Toc120092857"/>
      <w:bookmarkStart w:id="3192" w:name="_Toc120190853"/>
      <w:r>
        <w:t>20 mars</w:t>
      </w:r>
      <w:bookmarkEnd w:id="3190"/>
      <w:bookmarkEnd w:id="3191"/>
      <w:bookmarkEnd w:id="3192"/>
    </w:p>
    <w:p w:rsidR="00227B4D" w:rsidRDefault="00227B4D" w:rsidP="002F0C50">
      <w:pPr>
        <w:pStyle w:val="Style7"/>
      </w:pPr>
      <w:r>
        <w:tab/>
      </w:r>
      <w:bookmarkStart w:id="3193" w:name="_Toc119405118"/>
      <w:bookmarkStart w:id="3194" w:name="_Toc120092858"/>
      <w:bookmarkStart w:id="3195" w:name="_Toc120190854"/>
      <w:r>
        <w:t>Mille tourments d'affaires, mille craintes, mille doutes sont venus troubler la paix que je goûtais ici. Ce malheureux Ferdinand est le mauvais génie qui a changé toute ma vie. O mon Dieu, je vous avais tant prié de me conduire, qu'ai-je fait, que ce que je croyais juste et bon devant vous et pourtant, voilà mes travaux brisés, mes efforts anéantis par la volonté d'un homme qui n'avait nul droit sur moi, que j'avais comblé de bienveillance, d'amitié, de soins, auquel j'avais donné ma fille, à regret, mais le croyant solide, capable de m'être utile, de m'aider dans la tâche que je voulais achever avec la sécurité du travail de ce bon et cher Jules à qui je voudrais pouvoir dire un jour : "Vous avez été pour moi un fils, vous m'avez donné votre vie, eh bien, faites vous aimer d'une de mes filles, prenez votre place dans ma famille, dans mon cœur, dans cette fortune que nous vous devons ! ..Maintenant, je ne sais plus que faire, saura-t-il apprécier mes sentiments, n'aura-t-il pas quelque arrière pensée, est-il en tout l'homme que je crois ? O doutes, ô tristesses !</w:t>
      </w:r>
      <w:bookmarkEnd w:id="3193"/>
      <w:bookmarkEnd w:id="3194"/>
      <w:bookmarkEnd w:id="3195"/>
    </w:p>
    <w:p w:rsidR="00227B4D" w:rsidRDefault="00227B4D" w:rsidP="002F0C50">
      <w:pPr>
        <w:pStyle w:val="Style7"/>
      </w:pPr>
      <w:r>
        <w:tab/>
      </w:r>
      <w:bookmarkStart w:id="3196" w:name="_Toc119405119"/>
      <w:bookmarkStart w:id="3197" w:name="_Toc120092859"/>
      <w:bookmarkStart w:id="3198" w:name="_Toc120190855"/>
      <w:r>
        <w:t>J'ai été au Gros Cèdre</w:t>
      </w:r>
      <w:r>
        <w:rPr>
          <w:rStyle w:val="Appelnotedebasdep"/>
        </w:rPr>
        <w:footnoteReference w:id="216"/>
      </w:r>
      <w:r>
        <w:t>, berceau de notre chère Adeline ; sa sœur s'est mariée ; je l'avais rêvée pour Léonce</w:t>
      </w:r>
      <w:r>
        <w:fldChar w:fldCharType="begin"/>
      </w:r>
      <w:r>
        <w:instrText xml:space="preserve"> XE "Léonce" </w:instrText>
      </w:r>
      <w:r>
        <w:fldChar w:fldCharType="end"/>
      </w:r>
      <w:r>
        <w:t xml:space="preserve"> mais il n'a pas voulu travailler, se fixer... quelles différences, mon Dieu, des saintes pensées du cœur avec la vie réelle. J'attends ma Minette</w:t>
      </w:r>
      <w:r>
        <w:fldChar w:fldCharType="begin"/>
      </w:r>
      <w:r>
        <w:instrText xml:space="preserve"> XE "Minette" </w:instrText>
      </w:r>
      <w:r>
        <w:fldChar w:fldCharType="end"/>
      </w:r>
      <w:r>
        <w:t xml:space="preserve"> chérie, hélas ! Je voudrais la voir ici, cette chère enfant, je voudrais voir toutes les affaires réglées, arrangées, savoir ce que je deviens. Tout me donne ici lieu d'observer la solidité du caractère de Jules mais je crains que ses idées ne soient pas d'accord avec mes dires ; il est si positif, si probe, si simple dans ses goûts que peut-être ne pensera-t-il pas à mettre son bonheur où je le voudrais ; et ma chère bien-aimée, si noble, si aimante pourrait être méconnue et avoir à souffrir ! O cœurs de mère, quels sont vos abîmes de souffrance ! ...</w:t>
      </w:r>
      <w:bookmarkEnd w:id="3196"/>
      <w:bookmarkEnd w:id="3197"/>
      <w:bookmarkEnd w:id="3198"/>
    </w:p>
    <w:p w:rsidR="00227B4D" w:rsidRDefault="00227B4D" w:rsidP="007C358D">
      <w:pPr>
        <w:pStyle w:val="citation"/>
      </w:pPr>
    </w:p>
    <w:p w:rsidR="00227B4D" w:rsidRDefault="00227B4D" w:rsidP="002B5186">
      <w:pPr>
        <w:pStyle w:val="Titre3"/>
      </w:pPr>
      <w:bookmarkStart w:id="3199" w:name="_Toc103241136"/>
      <w:bookmarkStart w:id="3200" w:name="_Toc117068479"/>
      <w:bookmarkStart w:id="3201" w:name="_Toc117068529"/>
      <w:bookmarkStart w:id="3202" w:name="_Toc117068579"/>
      <w:bookmarkStart w:id="3203" w:name="_Toc117068629"/>
      <w:bookmarkStart w:id="3204" w:name="_Toc117096175"/>
      <w:bookmarkStart w:id="3205" w:name="_Toc119405120"/>
      <w:bookmarkStart w:id="3206" w:name="_Toc120092860"/>
      <w:bookmarkStart w:id="3207" w:name="_Toc120190856"/>
      <w:r>
        <w:t>Jules et Léocadie</w:t>
      </w:r>
      <w:bookmarkEnd w:id="3199"/>
      <w:bookmarkEnd w:id="3200"/>
      <w:bookmarkEnd w:id="3201"/>
      <w:bookmarkEnd w:id="3202"/>
      <w:bookmarkEnd w:id="3203"/>
      <w:bookmarkEnd w:id="3204"/>
      <w:bookmarkEnd w:id="3205"/>
      <w:bookmarkEnd w:id="3206"/>
      <w:r>
        <w:t> : mariage</w:t>
      </w:r>
      <w:bookmarkEnd w:id="3207"/>
    </w:p>
    <w:p w:rsidR="00227B4D" w:rsidRDefault="00227B4D" w:rsidP="002B5186">
      <w:pPr>
        <w:pStyle w:val="Titre3"/>
      </w:pPr>
    </w:p>
    <w:p w:rsidR="00227B4D" w:rsidRDefault="00227B4D">
      <w:pPr>
        <w:pStyle w:val="Corpsdetexte"/>
      </w:pPr>
      <w:r>
        <w:tab/>
      </w:r>
      <w:bookmarkStart w:id="3208" w:name="_Toc119405121"/>
      <w:bookmarkStart w:id="3209" w:name="_Toc120092861"/>
      <w:bookmarkStart w:id="3210" w:name="_Toc120190857"/>
      <w:r>
        <w:t>La décision de Louise Girard</w:t>
      </w:r>
      <w:r>
        <w:fldChar w:fldCharType="begin"/>
      </w:r>
      <w:r>
        <w:instrText xml:space="preserve"> XE "Girard" </w:instrText>
      </w:r>
      <w:r>
        <w:fldChar w:fldCharType="end"/>
      </w:r>
      <w:r>
        <w:t xml:space="preserve"> mûrit lentement mais sûrement ; Jules Raoulx</w:t>
      </w:r>
      <w:r>
        <w:fldChar w:fldCharType="begin"/>
      </w:r>
      <w:r>
        <w:instrText xml:space="preserve"> XE "Jules Raoulx" </w:instrText>
      </w:r>
      <w:r>
        <w:fldChar w:fldCharType="end"/>
      </w:r>
      <w:r>
        <w:t xml:space="preserve"> s’est comporté vis à vis d’elle comme le meilleur des fils et le contraste avec les enfants du premier lit de Domingo ou encore avec Ferdinand Lourmand</w:t>
      </w:r>
      <w:r>
        <w:fldChar w:fldCharType="begin"/>
      </w:r>
      <w:r>
        <w:instrText xml:space="preserve"> XE "Lourmand" </w:instrText>
      </w:r>
      <w:r>
        <w:fldChar w:fldCharType="end"/>
      </w:r>
      <w:r>
        <w:t xml:space="preserve"> n’en est que plus saisissant ; il lui a désormais donné plus que ce qu’une simple rétribution monétaire, si importante fusse-t-elle peut récompenser ; elle ne tarde donc pas à lui exprimer le fond de sa pensée :</w:t>
      </w:r>
      <w:bookmarkEnd w:id="3208"/>
      <w:bookmarkEnd w:id="3209"/>
      <w:bookmarkEnd w:id="3210"/>
    </w:p>
    <w:p w:rsidR="00227B4D" w:rsidRDefault="00227B4D" w:rsidP="002F0C50">
      <w:pPr>
        <w:pStyle w:val="Style7"/>
      </w:pPr>
    </w:p>
    <w:p w:rsidR="00227B4D" w:rsidRDefault="00227B4D" w:rsidP="002F0C50">
      <w:pPr>
        <w:pStyle w:val="Style7"/>
      </w:pPr>
      <w:bookmarkStart w:id="3211" w:name="_Toc119405122"/>
      <w:bookmarkStart w:id="3212" w:name="_Toc120092862"/>
      <w:bookmarkStart w:id="3213" w:name="_Toc120190858"/>
      <w:r>
        <w:t>Le lendemain de ce jour où je m'étais trouvée plus triste et plus indécise que jamais et où je disais à M. Jules : "Il n'y a qu'une visite de M. Verbrugghe</w:t>
      </w:r>
      <w:r>
        <w:fldChar w:fldCharType="begin"/>
      </w:r>
      <w:r>
        <w:instrText xml:space="preserve"> XE "Verbrugghe" </w:instrText>
      </w:r>
      <w:r>
        <w:fldChar w:fldCharType="end"/>
      </w:r>
      <w:r>
        <w:t xml:space="preserve"> qui pourrait me redonner du courage ; le lendemain, 21 mars à mon lever, un domestique arriva et m'annonça M. et Mme Verbrugghe, Léonide et Léon Reygondaud</w:t>
      </w:r>
      <w:r>
        <w:fldChar w:fldCharType="begin"/>
      </w:r>
      <w:r>
        <w:instrText xml:space="preserve"> XE "Reygondaud" </w:instrText>
      </w:r>
      <w:r>
        <w:fldChar w:fldCharType="end"/>
      </w:r>
      <w:r>
        <w:t xml:space="preserve"> ; ils ne venaient que déjeuner mais M. V. partant le dimanche suivant avec sa famille avait voulu me donner cette marque d'amitié et faire avec sa femme 9 lieues pour me dire adieu ; il n'a pas oublié sans doute les lettres que j'écrivis pour lui dans les temps malheureux ; je l'avais chargé de prendre quelques informations qui m'ont un peu rassurée sur mes  affaires et sur un doute affreux que j'avais contre Manuel</w:t>
      </w:r>
      <w:r>
        <w:fldChar w:fldCharType="begin"/>
      </w:r>
      <w:r>
        <w:instrText xml:space="preserve"> XE "Manuel" </w:instrText>
      </w:r>
      <w:r>
        <w:fldChar w:fldCharType="end"/>
      </w:r>
      <w:r>
        <w:t xml:space="preserve"> et G. Il m'a dit que j'aurai les nègres que je voudrais de ceux qu'il veut vendre, et après un charmant déjeuner que nous leur avons improvisé, il s'est disposé à partir avec ces dames ; un moment, nous avons renoué la conversation d'affaires, je lui ai dit que je chargerai M. Raoulx</w:t>
      </w:r>
      <w:r>
        <w:fldChar w:fldCharType="begin"/>
      </w:r>
      <w:r>
        <w:instrText xml:space="preserve"> XE "Raoulx" </w:instrText>
      </w:r>
      <w:r>
        <w:fldChar w:fldCharType="end"/>
      </w:r>
      <w:r>
        <w:t xml:space="preserve"> de traiter pour les nègres, que c'est lui qui en prendrait toute la responsabilité pour Santo Domingo : "Il est digne de votre confiance, Madame, m'a-t-il répondu, la voix publique lui a donné le rang qu'il mérite avec un homme comme lui et les plantations que j'ai vues vous pouvez faire tout ce que vous voudrez." Au moment de partir, il a fait appeler M. Jules, ne voulant pas  s'en aller sans lui dire adieu ; et, après qu'ils eussent disparus à nos yeux,  je restais avec M. Jules devant la porte, je lui contais tout ce qui venait de se passer et par un mouvement spontané de mon cœur, j'ajoutai :  </w:t>
      </w:r>
      <w:r>
        <w:rPr>
          <w:b/>
          <w:bCs/>
        </w:rPr>
        <w:t>"C'est pour vous que je désire augmenter, afin que votre travail soit dignement utilisé, afin qu'il puisse briller et recevoir sa récompense en vous y intéressant ; et pour que ce fut bien selon mon cœur, il y aurait un moyen bien simple de tout arranger, vous m'avez donné votre existence toute entière, pourquoi, si rien en vous ne s'y oppose, ne deviendrai-je pas votre seconde mère ?"</w:t>
      </w:r>
      <w:r>
        <w:t xml:space="preserve"> Il a  joint  ses mains par un mouvement rapide, il est devenu très pale, et au bout d'un moment, d'une voie altérée, il m'a dit: " Je suis impuissant à vous exprimer ce que je sens ! ."   "Je vous donne la plus haute preuve d'estime qu'une mère aie jamais donnée, lui ai-je dit, mais je vous en crois digne, que votre cœur en décide." L'après-midi, je suis partie avec mes filles pour aller voir le bois neuf de la Naïade ; il nous  a bientôt rejoint, m'a offert son bras ; nous avons discuté de Gustave</w:t>
      </w:r>
      <w:r>
        <w:fldChar w:fldCharType="begin"/>
      </w:r>
      <w:r>
        <w:instrText xml:space="preserve"> XE "Gustave" </w:instrText>
      </w:r>
      <w:r>
        <w:fldChar w:fldCharType="end"/>
      </w:r>
      <w:r>
        <w:t>, de l'Harmonie, de mille choses ; son ton était si profondément filial, si plein de reconnaissante affection que les plus belles phrases sur notre explication ne m'auraient pas fait autant plaisir ; après avoir vu la Naïade du haut du bois neuf, nous sommes revenus par un autre chemin dans le bois où Léocadie</w:t>
      </w:r>
      <w:r>
        <w:fldChar w:fldCharType="begin"/>
      </w:r>
      <w:r>
        <w:instrText xml:space="preserve"> XE "Léocadie" </w:instrText>
      </w:r>
      <w:r>
        <w:fldChar w:fldCharType="end"/>
      </w:r>
      <w:r>
        <w:t xml:space="preserve"> avait envie de passer; nous avons fait le tour de Santo Domingo puis repris le chemin où passe le ruisseau qu'il a détourné pour arroser le jardin; en arrivant là, je causais avec lui, mes enfants allaient devant et j'ai repris notre entretien; je lui disais que je n'avais pu voir tous ces beaux travaux sans désirer qu'il y fut associé, que je l'estimais à l'égal de Mr Heredia</w:t>
      </w:r>
      <w:r>
        <w:fldChar w:fldCharType="begin"/>
      </w:r>
      <w:r>
        <w:instrText xml:space="preserve"> XE "Heredia" </w:instrText>
      </w:r>
      <w:r>
        <w:fldChar w:fldCharType="end"/>
      </w:r>
      <w:r>
        <w:t>, qu'un homme comme lui ne pouvait mener une vie insignifiante comme tant d'autres qu'il devait être un jour le chef d'une honorable famille, qu'avec une exception on devait agir d'une manière exceptionnelle  et que ma position vis à vis de lui avait exigé que je lui dise ma pensée après avoir jugé de près de sa vie simple et austère, de son caractère probe et délicat, que nos sentiments nous appartenaient et que si les siens n'étaient pas d'accord avec mes idées, il n'en serait plus jamais question et qu'il garderait cette pensée dans le fond de son cœur comme  une preuve de mon amitié et de ma reconnaissance sans bornes; je sentais battre son cœur dans mon bras; il me répondit d'une voix altérée:" Jamais, dans mes rêves les plus beaux, je n'aurais osé penser à cela, jamais je n'aurais cru... Si je n'ai pu vous répondre, c'est que je ne pensais jamais m'attendre à rien de pareil"  "Je lui ai répondu : « Ma fille ignore, comme bien vous pensez, tout ce que je vous dis là, et sa fierté de jeune fille en serait même offensée ». J'ai vu en lui un mouvement de joie ;" et, ai-je ajouté, c'est à vous à lui prouver votre affection et à chercher à lui en inspirer une qui fera son bonheur, mais, je vous le répète, si vous ne l'aimez point, ceci devrait rester à jamais entre nous." "Ah, Madame, comment pouvez vous croire..." Il n'a pu rien ajouter ; est-ce par timidité, aimait-il ma chère enfant? Le soir,  en venant se mettre à table, il fixait sur moi ses yeux, avec une expression si douce de reconnaissance et d'attachement que mon cœur s'est félicité d'avoir suivi son inspiration, mais j'ai été tellement bouleversée que mes douleurs de cœur m'ont reprise et que j'en ai souffert trois ou quatre jours comme autrefois. Rien n'est changé dans ses manières, aussi modeste, aussi calme, aussi simple ; une expression pleine de douceur se peint sur ses traits ; il est gai, de sa gaîté sereine et juvénile. Puisse Dieu rendre mon cher Pepillo</w:t>
      </w:r>
      <w:r>
        <w:fldChar w:fldCharType="begin"/>
      </w:r>
      <w:r>
        <w:instrText xml:space="preserve"> XE "Pepillo" </w:instrText>
      </w:r>
      <w:r>
        <w:fldChar w:fldCharType="end"/>
      </w:r>
      <w:r>
        <w:t xml:space="preserve"> semblable à ce noble cœur que je m'estimerai si heureuse d'avoir compris et suivi   depuis le premier jour où son père le conduisit au mien dans ce cher Monti Bello où il était entré à treize ans   alors que j'étais si jeune, si heureuse, nourrissant mon Agustin</w:t>
      </w:r>
      <w:r>
        <w:fldChar w:fldCharType="begin"/>
      </w:r>
      <w:r>
        <w:instrText xml:space="preserve"> XE "Agustin" </w:instrText>
      </w:r>
      <w:r>
        <w:fldChar w:fldCharType="end"/>
      </w:r>
      <w:r>
        <w:t xml:space="preserve"> bien-aimé et qu'il ne quitta que pour se dévouer à nous, secondant fidèlement puis remplaçant mon cher époux dans la construction et l'organisation de cette belle habitation du Potosi. Si je suis trompée cette fois dans ma confiance et mon affection, rien ne pourra me consoler et je n'aurais plus qu'à replier mes ailes et aller chercher mon ami et mon père dans une autre vie ! ... Une lettre de Gustave, extravagante ainsi qu'à son ordinaire a achevé de me faire regarder ma conduite et mon séjour ici comme l'acte le plus sage de ma vie de veuve. C'est au Seigneur à décider ; je me suis brisée sous sa main ; les plus ardentes prières, les plus saintes pratiques lui ont demandé ses lumières : Il m'a répondu :"Femme, voilà ton fils ; mon fils, voilà ta mère" Il m'a dit :  "Demandez en mon nom et vous recevrez afin que votre joie soit pleine et parfaite." Mais il n'est plus de joie pleine et parfaite pour moi en ce monde ; c'est pour les enfants que vous m'avez donnés, cher Seigneur, que je vous demande le bonheur, la vertu, la sécurité du travail, pour eux tous, Seigneur, mon cœur se fond en prières à vos pieds.</w:t>
      </w:r>
      <w:r>
        <w:cr/>
      </w:r>
      <w:r>
        <w:tab/>
      </w:r>
      <w:r>
        <w:tab/>
      </w:r>
      <w:r>
        <w:cr/>
      </w:r>
      <w:r>
        <w:tab/>
      </w:r>
      <w:r>
        <w:tab/>
        <w:t>30 Mai</w:t>
      </w:r>
      <w:r>
        <w:cr/>
      </w:r>
      <w:r>
        <w:tab/>
        <w:t>Nous avons fait une délicieuse promenade un peu trop longue. J'ai parcouru une partie de Santo Domingo que je n'avais pas encore vue ; j'étais seule, mes filles avaient pris un chemin plus haut ; quelle belle terre, quelle charmante plantation ! Je me suis agenouillée dans l'un des plus beaux endroits, j'ai appelé la bénédiction du cher ami de mon cœur sur ce coin de sa terre consacré par son nom et si bien cultivé par celui qui seul me le représente à présent. Je crois que c'est là où il aimerait à vivre, à se construire un oasis. Je reviendrai sur cette idée avec lui. Nous l'avons rencontré revenant du nettoyage de son bois neuf, fatigué, noirci de charbon et de fumée, mais gai et heureux.</w:t>
      </w:r>
      <w:bookmarkEnd w:id="3211"/>
      <w:bookmarkEnd w:id="3212"/>
      <w:bookmarkEnd w:id="3213"/>
    </w:p>
    <w:p w:rsidR="00227B4D" w:rsidRDefault="00227B4D" w:rsidP="002F0C50">
      <w:pPr>
        <w:pStyle w:val="Style7"/>
      </w:pPr>
      <w:r>
        <w:tab/>
      </w:r>
      <w:r>
        <w:tab/>
      </w:r>
      <w:bookmarkStart w:id="3214" w:name="_Toc119405123"/>
      <w:bookmarkStart w:id="3215" w:name="_Toc120092863"/>
      <w:bookmarkStart w:id="3216" w:name="_Toc120190859"/>
      <w:r>
        <w:t>17 Septembre</w:t>
      </w:r>
      <w:bookmarkEnd w:id="3214"/>
      <w:bookmarkEnd w:id="3215"/>
      <w:bookmarkEnd w:id="3216"/>
    </w:p>
    <w:p w:rsidR="00227B4D" w:rsidRDefault="00227B4D" w:rsidP="002F0C50">
      <w:pPr>
        <w:pStyle w:val="Style7"/>
      </w:pPr>
      <w:bookmarkStart w:id="3217" w:name="_Toc119405124"/>
      <w:bookmarkStart w:id="3218" w:name="_Toc120092864"/>
      <w:bookmarkStart w:id="3219" w:name="_Toc120190860"/>
      <w:r>
        <w:t xml:space="preserve">Je n'ai plus écrit mes impressions depuis ce temps ; les affaires, les chagrins, les craintes de toutes sortes m'ont assaillie, m'ont anéantie </w:t>
      </w:r>
      <w:r>
        <w:rPr>
          <w:b/>
          <w:bCs/>
        </w:rPr>
        <w:t>; mais M. Jules ne s'est pas démonté un seul moment, le plus tendre  des fils pour moi, le plus respectueux, le plus timide des hommes près de ma fille ; j'ai vu grandir jour après jour son affection pour elle et maintenant mon cœur est tranquille sur ce que j'ai fait ; il me semble que c'est une action noble et juste, que Dieu bénira mes pures et saintes intentions ; j'ai rempli tous les vœux de son cœur, j'ai donné un but honorable à une belle vie qui, sans moi, peut-être, aurait été obscurcie par des circonstances infimes, et je vois ma Léocadie</w:t>
      </w:r>
      <w:r>
        <w:rPr>
          <w:b/>
          <w:bCs/>
        </w:rPr>
        <w:fldChar w:fldCharType="begin"/>
      </w:r>
      <w:r>
        <w:rPr>
          <w:b/>
          <w:bCs/>
        </w:rPr>
        <w:instrText xml:space="preserve"> XE "Léocadie" </w:instrText>
      </w:r>
      <w:r>
        <w:rPr>
          <w:b/>
          <w:bCs/>
        </w:rPr>
        <w:fldChar w:fldCharType="end"/>
      </w:r>
      <w:r>
        <w:rPr>
          <w:b/>
          <w:bCs/>
        </w:rPr>
        <w:t xml:space="preserve"> heureuse comme les anges du ciel. </w:t>
      </w:r>
      <w:r>
        <w:t>Elle a fait une chute terrible d'un rocher du jardin, en voulant prendre le petit Louis qui se trouvait au-dessous d'elle ; lui se trouvait tout près ; il l'a retenue de son bras, lui a évité la mort peut-être, et, la soutenant d'une main, il a rassemblé autour d'elle, tous ses vêtements accrochés aux rochers et l'a sauvé et du danger et de la honte de cette cruelle chute ; puis, je l'ai vu tout pâle, haletant courir chercher ce qu'il fallait pour la secourir, puis demeurer sous le coup d'une émotion d'enfant qui lui remplissait à chaque instant les yeux de larmes ; et depuis, on voit que son cœur déborde de tendresse et de joie ; notre vie intime est pleine de douceur de réserve, de bonne compagnie ; ceux qui se croient plus que lui ne saurait jamais lui donner une leçon de tant de savoir-vivre, de bonté modeste ; je l'aime d'une affection si vraie, si pure, si solide, que je remettrai ma fille dans ses bras sans aucun de ces regrets que j'aurais connus pour un autre ; il se bâtit lui-même une charmante petite maison que je vais leur meubler avec amour pour qu'ils y soient heureux d'un de ces longs  et simples bonheurs que Dieu garde  à ses bien-aimés. Il n'y a pas jusqu'au mariage de son frère avec Melle Jay</w:t>
      </w:r>
      <w:r>
        <w:fldChar w:fldCharType="begin"/>
      </w:r>
      <w:r>
        <w:instrText xml:space="preserve"> XE "Jay" </w:instrText>
      </w:r>
      <w:r>
        <w:fldChar w:fldCharType="end"/>
      </w:r>
      <w:r>
        <w:t xml:space="preserve"> qui m'avait tant déplu qui ne lui ait donné l'occasion de me faire connaître la droiture de son jugement et de son cœur. Que Dieu le bénisse avec ma chère enfant et que je n'aie jamais à revenir sur ce jugement que je forme sur lui après 9 mois de l'examen le plus rigoureux et le plus attentif !</w:t>
      </w:r>
      <w:bookmarkEnd w:id="3217"/>
      <w:bookmarkEnd w:id="3218"/>
      <w:bookmarkEnd w:id="3219"/>
    </w:p>
    <w:p w:rsidR="00227B4D" w:rsidRDefault="00227B4D" w:rsidP="002F0C50">
      <w:pPr>
        <w:pStyle w:val="Style7"/>
      </w:pPr>
      <w:r>
        <w:cr/>
      </w:r>
      <w:r>
        <w:tab/>
      </w:r>
      <w:r>
        <w:tab/>
      </w:r>
      <w:bookmarkStart w:id="3220" w:name="_Toc119405125"/>
      <w:bookmarkStart w:id="3221" w:name="_Toc120092865"/>
      <w:bookmarkStart w:id="3222" w:name="_Toc120190861"/>
      <w:r>
        <w:t>22 Novembre 1855</w:t>
      </w:r>
      <w:r>
        <w:cr/>
      </w:r>
      <w:r>
        <w:tab/>
        <w:t>Aujourd'hui, mon Pepillo</w:t>
      </w:r>
      <w:r>
        <w:fldChar w:fldCharType="begin"/>
      </w:r>
      <w:r>
        <w:instrText xml:space="preserve"> XE "Pepillo" </w:instrText>
      </w:r>
      <w:r>
        <w:fldChar w:fldCharType="end"/>
      </w:r>
      <w:r>
        <w:t xml:space="preserve"> a treize ans ; je me suis éveillée en demandant à Dieu de bénir sa jeunesse, de me rendre en lui l'ami dont rien ne me console. Le reverrai-je ce cher fils de mon cœur, sera-t-il digne de son père, fera-t-il refleurir par de solides vertus ce noble nom qui s'obscurcit dans le pays ?</w:t>
      </w:r>
      <w:bookmarkEnd w:id="3220"/>
      <w:bookmarkEnd w:id="3221"/>
      <w:bookmarkEnd w:id="3222"/>
    </w:p>
    <w:p w:rsidR="00227B4D" w:rsidRDefault="00227B4D" w:rsidP="002F0C50">
      <w:pPr>
        <w:pStyle w:val="Style7"/>
      </w:pPr>
    </w:p>
    <w:p w:rsidR="00227B4D" w:rsidRDefault="00227B4D" w:rsidP="002F0C50">
      <w:pPr>
        <w:pStyle w:val="Style7"/>
      </w:pPr>
      <w:bookmarkStart w:id="3223" w:name="_Toc119405126"/>
      <w:bookmarkStart w:id="3224" w:name="_Toc120092866"/>
      <w:bookmarkStart w:id="3225" w:name="_Toc120190862"/>
      <w:r>
        <w:t>Louise Girard</w:t>
      </w:r>
      <w:r>
        <w:fldChar w:fldCharType="begin"/>
      </w:r>
      <w:r>
        <w:instrText xml:space="preserve"> XE "Girard" </w:instrText>
      </w:r>
      <w:r>
        <w:fldChar w:fldCharType="end"/>
      </w:r>
      <w:r>
        <w:t xml:space="preserve"> écrit souvent à sonr fils ;elle le tient au courant de façon précise de sa situation et bien sûr de l’évolution de la vie familiale : La situation financière de Ferdinand Lourmand</w:t>
      </w:r>
      <w:r>
        <w:fldChar w:fldCharType="begin"/>
      </w:r>
      <w:r>
        <w:instrText xml:space="preserve"> XE "Lourmand" </w:instrText>
      </w:r>
      <w:r>
        <w:fldChar w:fldCharType="end"/>
      </w:r>
      <w:r>
        <w:t xml:space="preserve"> ne fait que s’aggraver et le contraste entre ce gendre impécunieux et indélicat et Jules Raoulx</w:t>
      </w:r>
      <w:r>
        <w:fldChar w:fldCharType="begin"/>
      </w:r>
      <w:r>
        <w:instrText xml:space="preserve"> XE "Jules Raoulx" </w:instrText>
      </w:r>
      <w:r>
        <w:fldChar w:fldCharType="end"/>
      </w:r>
      <w:r>
        <w:t xml:space="preserve"> n’en est que plus saisissant ;</w:t>
      </w:r>
      <w:bookmarkEnd w:id="3223"/>
      <w:bookmarkEnd w:id="3224"/>
      <w:bookmarkEnd w:id="3225"/>
    </w:p>
    <w:p w:rsidR="00227B4D" w:rsidRDefault="00227B4D" w:rsidP="002F0C50">
      <w:pPr>
        <w:pStyle w:val="Style7"/>
      </w:pPr>
      <w:r>
        <w:t xml:space="preserve"> </w:t>
      </w:r>
    </w:p>
    <w:p w:rsidR="00227B4D" w:rsidRDefault="00227B4D">
      <w:pPr>
        <w:pStyle w:val="Corpsdetexte"/>
      </w:pPr>
    </w:p>
    <w:p w:rsidR="00227B4D" w:rsidRDefault="00227B4D">
      <w:pPr>
        <w:pStyle w:val="Index2"/>
      </w:pPr>
      <w:bookmarkStart w:id="3226" w:name="_Toc120190863"/>
      <w:r>
        <w:t>Lettres à José-Maria (1855-1856) extraits</w:t>
      </w:r>
      <w:bookmarkEnd w:id="3226"/>
    </w:p>
    <w:p w:rsidR="00227B4D" w:rsidRDefault="00227B4D"/>
    <w:p w:rsidR="00227B4D" w:rsidRDefault="00227B4D">
      <w:pPr>
        <w:pStyle w:val="Textebrut"/>
      </w:pPr>
      <w:r>
        <w:t xml:space="preserve">10 avril 1856 </w:t>
      </w:r>
    </w:p>
    <w:p w:rsidR="00227B4D" w:rsidRDefault="00227B4D">
      <w:pPr>
        <w:pStyle w:val="Textebrut"/>
      </w:pPr>
      <w:r>
        <w:t>..Tu me dis que Léonce</w:t>
      </w:r>
      <w:r>
        <w:fldChar w:fldCharType="begin"/>
      </w:r>
      <w:r>
        <w:instrText xml:space="preserve"> XE "Léonce" </w:instrText>
      </w:r>
      <w:r>
        <w:fldChar w:fldCharType="end"/>
      </w:r>
      <w:r>
        <w:t xml:space="preserve"> revient ; comment revient-il après avoir passé tant d’années inutiles, il ne nous apportera que le dégoût de lui même l’ennui et ses misères d’autant plus tristes qu’elle ne peuvent inspirer de sympathie à personne ! Que ces tristes exemples te servent de leçon mon bien-aimé……</w:t>
      </w:r>
    </w:p>
    <w:p w:rsidR="00227B4D" w:rsidRDefault="00227B4D">
      <w:pPr>
        <w:pStyle w:val="Textebrut"/>
      </w:pPr>
      <w:r>
        <w:t>La mémoire du cœur est la plus belle et la plus noble de nos facultés ; notre bon Jules Raoulx</w:t>
      </w:r>
      <w:r>
        <w:fldChar w:fldCharType="begin"/>
      </w:r>
      <w:r>
        <w:instrText xml:space="preserve"> XE "Jules Raoulx" </w:instrText>
      </w:r>
      <w:r>
        <w:fldChar w:fldCharType="end"/>
      </w:r>
      <w:r>
        <w:t xml:space="preserve"> en est un exemple ; il fut confié à mon père par le sien qui mourut peu de temps après ; il n’avait que treize ans ; il se soumit à toutes les exigences de mon père, le seconda dans tous ses travaux et, il n’avait que seize ans lorsque mon père tomba malade d’une paralisie (sic) et fut obligé d’aller vivre en ville ; il resta seul à commander 60 nègres, mauvais sujets pour la plupart et sut tout concilier et faire prospérer la propriété d’une manière qui ne laissait rien à désirer. Je lui envoyais de bons livres, je l’invitais quelquefois à nos réunions de famille ; il était si modeste et si réservé que personne ne pouvait imaginer toutes ses capacités. Après la mort de mon père, qu’il pleura comme son bienfaiteur et son ami, il continua à conduire Monti Bello mais, l’habitation était usée et il désira des travaux plus sérieux ; ton père le prit, et dès lors il commença à montrer ce qu’il devait être ; quand je devint veuve, je fut forcée de séparer les biens et de prendre toutes les dettes. Je lui écrivis et lui donnais un aperçu de ma position ; il me répondit :  </w:t>
      </w:r>
      <w:r>
        <w:rPr>
          <w:i/>
          <w:iCs/>
        </w:rPr>
        <w:t xml:space="preserve">« Si tout le dévouement, toute la vie d’un homme d’honneur peuvent remplir vos vues, comptez sur moi, Madame. » </w:t>
      </w:r>
      <w:r>
        <w:t>Jamais il ne m’a réclamé un sou de ses appointements ; tout son temps toutes ses pensées n’ont eu qu’un objet mon intérêt, ma tranquillité, notre avenir ! En arrivant ici, après de nouveaux revers, je n’aurais pu lui donner la somme dont il avait besoin pour aller voir sa famille sans augmenter indéfiniment mes dettes ; il a renoncé à son voyage et mis plus d’ardeur que jamais à faire de nouvelles plantations, à mettre plus d’économie dans l’administration, à me rendre la vie douce et facile ; toi-même, cher enfant, douce image de ton père, tu n’aurais pu mieux faire ; et avec ce dévouement filial nos relation étaient si réservées, il était tellement éloigné de la pensée d’entrer dans la famille qu’il ne restait jamais près de nous que le moment des repas et le temps où il me donnait le bras pour me faire faire de longues promenades utiles à ma santé et capables de me distraire. Après l’avoir étudié longtemps, je le trouvais si digne d’une belle existence que je lui dis un jour que la seule récompense que fut à la hauteur de ses actions serait de devenir un de mes enfants, s’il s’ attachait à Léocadie</w:t>
      </w:r>
      <w:r>
        <w:fldChar w:fldCharType="begin"/>
      </w:r>
      <w:r>
        <w:instrText xml:space="preserve"> XE "Léocadie" </w:instrText>
      </w:r>
      <w:r>
        <w:fldChar w:fldCharType="end"/>
      </w:r>
      <w:r>
        <w:t xml:space="preserve"> qui partageait toute mon estime et mon affection pour lui ; il a cru faire un rêve de bonheur et leur mariage s’est accompli sous les plus heureux auspices malgré la désapprobation de quelques membres de la famille qui n’ont jamais su que me causer de la peine et qui auraient voulu que j’eusse méconnu et laissé dans l’ombre l’homme le plus pur et le plus honorable qui soit parmi les français de ce pays ci ; chaque jour me donne de nouvelles raisons de l’estimer et de me réjouir de son mariage avec ma Léocadie qui a été une si bonne et si tendre fille pour moi ; Minette</w:t>
      </w:r>
      <w:r>
        <w:fldChar w:fldCharType="begin"/>
      </w:r>
      <w:r>
        <w:instrText xml:space="preserve"> XE "Minette" </w:instrText>
      </w:r>
      <w:r>
        <w:fldChar w:fldCharType="end"/>
      </w:r>
      <w:r>
        <w:t xml:space="preserve"> et Maria</w:t>
      </w:r>
      <w:r>
        <w:fldChar w:fldCharType="begin"/>
      </w:r>
      <w:r>
        <w:instrText xml:space="preserve"> XE "Maria" </w:instrText>
      </w:r>
      <w:r>
        <w:fldChar w:fldCharType="end"/>
      </w:r>
      <w:r>
        <w:t xml:space="preserve"> ont aussi pour lui une sincère amitié ; Adeline qui est venue passer quelques semaines ici a pris pour lui toute l’estime et l’affection qu’il mérite ; il est considéré de tout le monde et notre union et l’ensemble de nos idées contribueront sans doute à asseoir quelque jour  a( ?) une position favorable ; mais il faut encore de longs et pénibles travaux et des circonstances favorables, autrement nous ne pourrons jamais sortir de la position précaire ou des circonstances malheureuses m’ont plongée quand je touchais au but après tant de tourments ![…..]  Je compte retourner à La Fortune dans quelques mois pour lui dire un dernier adieu et en retirer les derniers travailleurs pour créer une nouvelle propriété dont la terre porte le nom de la Santo Domingo ; j’y ferai faire peu à peu une jolie maison tout prêt du Potosi comme La Zélie de La Fortune</w:t>
      </w:r>
    </w:p>
    <w:p w:rsidR="00227B4D" w:rsidRDefault="00227B4D">
      <w:pPr>
        <w:pStyle w:val="Textebrut"/>
      </w:pPr>
    </w:p>
    <w:p w:rsidR="00227B4D" w:rsidRDefault="00227B4D">
      <w:pPr>
        <w:pStyle w:val="Textebrut"/>
      </w:pPr>
    </w:p>
    <w:p w:rsidR="00227B4D" w:rsidRDefault="00227B4D">
      <w:pPr>
        <w:pStyle w:val="Textebrut"/>
      </w:pPr>
      <w:r>
        <w:t>14 juillet 1855</w:t>
      </w:r>
    </w:p>
    <w:p w:rsidR="00227B4D" w:rsidRDefault="00227B4D">
      <w:pPr>
        <w:pStyle w:val="Textebrut"/>
      </w:pPr>
    </w:p>
    <w:p w:rsidR="00227B4D" w:rsidRDefault="00227B4D">
      <w:pPr>
        <w:pStyle w:val="Textebrut"/>
      </w:pPr>
      <w:r>
        <w:t>Mr Jules fait une plantation de café immense cette année, il se donne bien du mal pour vous mes chers enfants ; c’est un homme d’une remarquable distinction à tous égards ; rien ne peut de donner idée des attentions filiales dont il m’entoure avec autant de modestie que d’affection ; j’avais oublié depuis bien des années ce bien-être intérieur dont je jouis ici par ses soins</w:t>
      </w:r>
    </w:p>
    <w:p w:rsidR="00227B4D" w:rsidRDefault="00227B4D">
      <w:pPr>
        <w:pStyle w:val="Textebrut"/>
      </w:pPr>
    </w:p>
    <w:p w:rsidR="00227B4D" w:rsidRDefault="00227B4D">
      <w:pPr>
        <w:pStyle w:val="Textebrut"/>
      </w:pPr>
      <w:r>
        <w:tab/>
      </w:r>
    </w:p>
    <w:p w:rsidR="00227B4D" w:rsidRDefault="00227B4D">
      <w:pPr>
        <w:pStyle w:val="Textebrut"/>
      </w:pPr>
      <w:r>
        <w:rPr>
          <w:sz w:val="22"/>
        </w:rPr>
        <w:tab/>
      </w:r>
      <w:r>
        <w:tab/>
        <w:t>Potosi le 15 janvier 1856</w:t>
      </w:r>
    </w:p>
    <w:p w:rsidR="00227B4D" w:rsidRDefault="00227B4D">
      <w:pPr>
        <w:pStyle w:val="Textebrut"/>
      </w:pPr>
    </w:p>
    <w:p w:rsidR="00227B4D" w:rsidRDefault="00227B4D">
      <w:pPr>
        <w:pStyle w:val="Textebrut"/>
      </w:pPr>
      <w:r>
        <w:t>J’ai ici ma chère Minette</w:t>
      </w:r>
      <w:r>
        <w:fldChar w:fldCharType="begin"/>
      </w:r>
      <w:r>
        <w:instrText xml:space="preserve"> XE "Minette" </w:instrText>
      </w:r>
      <w:r>
        <w:fldChar w:fldCharType="end"/>
      </w:r>
      <w:r>
        <w:t xml:space="preserve"> avec moi ; son mari a été obligé de vendre sa maison et tous ses meubles et il me la laisse jusqu’ à ce que ses affaires s’arrangent ; je me suis vue compromise pour de fortes sommes et cela va bien éloigner le moment de ma liquidation ; moi qui pensais pouvoir cette année te retrouver en France, il me faudra encore quatre année pour revenir au point où je me trouvais avant. Ne me réponds pas là-dessus, cher enfant, Minette pourrait lire ta lettre et en être chagrinée ; je veux au moins pouvoir lui épargner cette tristesse</w:t>
      </w:r>
    </w:p>
    <w:p w:rsidR="00227B4D" w:rsidRDefault="00227B4D">
      <w:pPr>
        <w:pStyle w:val="Textebrut"/>
      </w:pPr>
      <w:r>
        <w:t>Il faut reconnaître les voies de la Providence en tout mon cher enfant ; ces contrariétés qui me forcent à rester ici m’ont mis à même d’apprécier le beau-caractère de notre  ami Jules Raoulx</w:t>
      </w:r>
      <w:r>
        <w:fldChar w:fldCharType="begin"/>
      </w:r>
      <w:r>
        <w:instrText xml:space="preserve"> XE "</w:instrText>
      </w:r>
      <w:r>
        <w:rPr>
          <w:sz w:val="22"/>
        </w:rPr>
        <w:instrText>Jules Raoulx</w:instrText>
      </w:r>
      <w:r>
        <w:instrText xml:space="preserve">" </w:instrText>
      </w:r>
      <w:r>
        <w:fldChar w:fldCharType="end"/>
      </w:r>
      <w:r>
        <w:t> ; j’étais venue ici pour lui faciliter un voyage près de sa vieille maman qu’il a quittée il y a 23 ans mais lui, voyant mes tristesses et mes déceptions, sans me rien dire, a renoncé à son voyage et a augmenté énormément nos plantations pour me permettre de m’acquitter de ces nouvelles dettes. Et, en même temps, il s’est conduit avec une affection, un respect et des attentions si soutenues que je me suis trouvée heureuse de le voir s’attacher à ma Léocadie</w:t>
      </w:r>
      <w:r>
        <w:fldChar w:fldCharType="begin"/>
      </w:r>
      <w:r>
        <w:instrText xml:space="preserve"> XE "</w:instrText>
      </w:r>
      <w:r>
        <w:rPr>
          <w:sz w:val="22"/>
        </w:rPr>
        <w:instrText>Léocadie</w:instrText>
      </w:r>
      <w:r>
        <w:instrText xml:space="preserve">" </w:instrText>
      </w:r>
      <w:r>
        <w:fldChar w:fldCharType="end"/>
      </w:r>
      <w:r>
        <w:t xml:space="preserve"> qui l’a préféré à tous les partis qui se sont présentés à elle ; ils se marieront dans peu de temps. Quand tu le connaîtras mon cher enfant, tu l’aimeras aussi, j’en suis sûr et il sera pour toi l’ami le plus dévoué et le plus sûr. Si je venais à mourir vos intérêts seraient sauvegardés par lui comme ils l’ont été par moi- même. Je te prie de faire lire cette lettre à Léonce</w:t>
      </w:r>
      <w:r>
        <w:fldChar w:fldCharType="begin"/>
      </w:r>
      <w:r>
        <w:instrText xml:space="preserve"> XE "Léonce" </w:instrText>
      </w:r>
      <w:r>
        <w:fldChar w:fldCharType="end"/>
      </w:r>
      <w:r>
        <w:t xml:space="preserve"> qui m’a abandonné</w:t>
      </w:r>
    </w:p>
    <w:p w:rsidR="00227B4D" w:rsidRDefault="00227B4D">
      <w:pPr>
        <w:pStyle w:val="Textebrut"/>
      </w:pPr>
    </w:p>
    <w:p w:rsidR="00227B4D" w:rsidRDefault="00227B4D" w:rsidP="007C358D">
      <w:pPr>
        <w:pStyle w:val="Style3"/>
      </w:pPr>
    </w:p>
    <w:p w:rsidR="00227B4D" w:rsidRDefault="00227B4D" w:rsidP="007C358D">
      <w:pPr>
        <w:pStyle w:val="citation"/>
      </w:pPr>
    </w:p>
    <w:p w:rsidR="00227B4D" w:rsidRDefault="00227B4D">
      <w:pPr>
        <w:pStyle w:val="Corpsdetexte"/>
      </w:pPr>
      <w:bookmarkStart w:id="3227" w:name="_Toc119405128"/>
      <w:bookmarkStart w:id="3228" w:name="_Toc120092868"/>
      <w:bookmarkStart w:id="3229" w:name="_Toc120190864"/>
      <w:r>
        <w:t>La suite du journal fait l’écho de ce retour de Minette</w:t>
      </w:r>
      <w:r>
        <w:fldChar w:fldCharType="begin"/>
      </w:r>
      <w:r>
        <w:instrText xml:space="preserve"> XE "Minette" </w:instrText>
      </w:r>
      <w:r>
        <w:fldChar w:fldCharType="end"/>
      </w:r>
      <w:r>
        <w:t xml:space="preserve"> auprès de sa mère :</w:t>
      </w:r>
      <w:bookmarkEnd w:id="3227"/>
      <w:bookmarkEnd w:id="3228"/>
      <w:bookmarkEnd w:id="3229"/>
    </w:p>
    <w:p w:rsidR="00227B4D" w:rsidRDefault="00227B4D" w:rsidP="007C358D">
      <w:pPr>
        <w:pStyle w:val="citation"/>
      </w:pPr>
    </w:p>
    <w:p w:rsidR="00227B4D" w:rsidRDefault="00227B4D" w:rsidP="007C358D">
      <w:pPr>
        <w:pStyle w:val="citation"/>
      </w:pPr>
    </w:p>
    <w:p w:rsidR="00227B4D" w:rsidRDefault="00227B4D" w:rsidP="007C358D">
      <w:pPr>
        <w:pStyle w:val="citation"/>
      </w:pPr>
    </w:p>
    <w:p w:rsidR="00227B4D" w:rsidRDefault="00227B4D" w:rsidP="002F0C50">
      <w:pPr>
        <w:pStyle w:val="Style7"/>
      </w:pPr>
    </w:p>
    <w:p w:rsidR="00227B4D" w:rsidRDefault="00227B4D" w:rsidP="002F0C50">
      <w:pPr>
        <w:pStyle w:val="Style7"/>
      </w:pPr>
      <w:r>
        <w:t xml:space="preserve">  </w:t>
      </w:r>
      <w:bookmarkStart w:id="3230" w:name="_Toc119405129"/>
      <w:bookmarkStart w:id="3231" w:name="_Toc120092869"/>
      <w:bookmarkStart w:id="3232" w:name="_Toc120190865"/>
      <w:r>
        <w:t>Ma Minette</w:t>
      </w:r>
      <w:r>
        <w:fldChar w:fldCharType="begin"/>
      </w:r>
      <w:r>
        <w:instrText xml:space="preserve"> XE "Minette" </w:instrText>
      </w:r>
      <w:r>
        <w:fldChar w:fldCharType="end"/>
      </w:r>
      <w:r>
        <w:t xml:space="preserve"> est enfin revenue, j'ai revu son mari qui m'a fait tant de mal, qui a détruit toutes mes espérances et troublé mon existence; je l'ai revu sans haine, car ma pauvre enfant l'aime tant! Gustave</w:t>
      </w:r>
      <w:r>
        <w:fldChar w:fldCharType="begin"/>
      </w:r>
      <w:r>
        <w:instrText xml:space="preserve"> XE "Gustave" </w:instrText>
      </w:r>
      <w:r>
        <w:fldChar w:fldCharType="end"/>
      </w:r>
      <w:r>
        <w:t xml:space="preserve"> aussi m'a rapporté quelques doux reflets du passé mais rien ne peut plus me consoler et je prie seulement le ciel de me donner la résignation, cette vertu de la vieillesse qui la rend douce et respectable! Je vois grandir chaque jour la tendresse de ma fille pour son Jules ; lui aussi paraît chaque jour plus amoureux ; que leur bonheur soit complet, Seigneur, que leur vie s'arrange, noble pure et calme ; ce sera peut-être mon meilleur ouvrage. Seigneur, ne trompez pas cette espérance !</w:t>
      </w:r>
      <w:bookmarkEnd w:id="3230"/>
      <w:bookmarkEnd w:id="3231"/>
      <w:bookmarkEnd w:id="3232"/>
    </w:p>
    <w:p w:rsidR="00227B4D" w:rsidRDefault="00227B4D" w:rsidP="002F0C50">
      <w:pPr>
        <w:pStyle w:val="Style7"/>
      </w:pPr>
      <w:r>
        <w:tab/>
      </w:r>
      <w:bookmarkStart w:id="3233" w:name="_Toc119405130"/>
      <w:bookmarkStart w:id="3234" w:name="_Toc120092870"/>
      <w:bookmarkStart w:id="3235" w:name="_Toc120190866"/>
      <w:r>
        <w:t>Le pauvre M. Hodelin</w:t>
      </w:r>
      <w:r>
        <w:fldChar w:fldCharType="begin"/>
      </w:r>
      <w:r>
        <w:instrText xml:space="preserve"> XE "Hodelin" </w:instrText>
      </w:r>
      <w:r>
        <w:fldChar w:fldCharType="end"/>
      </w:r>
      <w:r>
        <w:t xml:space="preserve"> est mort il y a quinze jours ; il m'avait si bien accueillie à mon arrivée et je me trouvais heureuse de pouvoir lui rendre toutes les amitiés qu'il avait faites à mon pauvre ami ; il a fallu que ses trois fils aient eu l'idée de rechercher mes filles tour à tour ; et, Léocadie</w:t>
      </w:r>
      <w:r>
        <w:fldChar w:fldCharType="begin"/>
      </w:r>
      <w:r>
        <w:instrText xml:space="preserve"> XE "Léocadie" </w:instrText>
      </w:r>
      <w:r>
        <w:fldChar w:fldCharType="end"/>
      </w:r>
      <w:r>
        <w:t xml:space="preserve"> ne pouvait les accepter, et Maria</w:t>
      </w:r>
      <w:r>
        <w:fldChar w:fldCharType="begin"/>
      </w:r>
      <w:r>
        <w:instrText xml:space="preserve"> XE "Maria" </w:instrText>
      </w:r>
      <w:r>
        <w:fldChar w:fldCharType="end"/>
      </w:r>
      <w:r>
        <w:t xml:space="preserve"> est si jeune et l'exemple de Minette</w:t>
      </w:r>
      <w:r>
        <w:fldChar w:fldCharType="begin"/>
      </w:r>
      <w:r>
        <w:instrText xml:space="preserve"> XE "Minette" </w:instrText>
      </w:r>
      <w:r>
        <w:fldChar w:fldCharType="end"/>
      </w:r>
      <w:r>
        <w:t xml:space="preserve"> si triste ; ces refus ont éloigné cette famille de nous, ce qui m'a bien attristée ; ainsi s'en vont nos joies et nos affections, ainsi la vie se déroule plus triste chaque jour; ce bon voisinage me faisait plaisir dans notre isolement et ce brave homme me parlait de mon ami comme M. Constantin de mon père. Enfin, je veux clore ce cahier de ma 49° année qui va s'accomplir ! Je vais continuer d'autres pages; seront-elles plus heureuses que celles que je remplis depuis 9 ans de larmes et d'espoirs déçus; vous seul le savez, ô mon Dieu, mais je vous offre et mes douleurs et mes faiblesses, et mes bons et purs désirs si souvent déçus  si souvent incompris; je pense maintenant à une autre vie où l'on ne souffre plus, mais je me résigne à continuer celle-ci autant qu'il le faudra pour le bien de mes enfants. Je remets tout entre vos mains, Seigneur</w:t>
      </w:r>
      <w:bookmarkEnd w:id="3233"/>
      <w:bookmarkEnd w:id="3234"/>
      <w:bookmarkEnd w:id="3235"/>
    </w:p>
    <w:p w:rsidR="00227B4D" w:rsidRDefault="00227B4D" w:rsidP="002F0C50">
      <w:pPr>
        <w:pStyle w:val="Style7"/>
      </w:pPr>
    </w:p>
    <w:p w:rsidR="00227B4D" w:rsidRDefault="00227B4D" w:rsidP="002F0C50">
      <w:pPr>
        <w:pStyle w:val="Style7"/>
      </w:pPr>
    </w:p>
    <w:p w:rsidR="00227B4D" w:rsidRDefault="00227B4D">
      <w:pPr>
        <w:pStyle w:val="Corpsdetexte"/>
      </w:pPr>
      <w:bookmarkStart w:id="3236" w:name="_Toc119405131"/>
      <w:bookmarkStart w:id="3237" w:name="_Toc120092871"/>
      <w:bookmarkStart w:id="3238" w:name="_Toc120190867"/>
      <w:r>
        <w:t>Et elle envoie à José Maria</w:t>
      </w:r>
      <w:r>
        <w:fldChar w:fldCharType="begin"/>
      </w:r>
      <w:r>
        <w:instrText xml:space="preserve"> XE "Maria" </w:instrText>
      </w:r>
      <w:r>
        <w:fldChar w:fldCharType="end"/>
      </w:r>
      <w:r>
        <w:t xml:space="preserve"> , à sa demande, une description du Potosi :</w:t>
      </w:r>
      <w:bookmarkEnd w:id="3236"/>
      <w:bookmarkEnd w:id="3237"/>
      <w:bookmarkEnd w:id="3238"/>
    </w:p>
    <w:p w:rsidR="00227B4D" w:rsidRDefault="00227B4D">
      <w:pPr>
        <w:pStyle w:val="Corpsdetexte"/>
      </w:pPr>
    </w:p>
    <w:p w:rsidR="00227B4D" w:rsidRDefault="00227B4D">
      <w:pPr>
        <w:pStyle w:val="Textebrut"/>
      </w:pPr>
      <w:r>
        <w:t>Mars 1856</w:t>
      </w:r>
    </w:p>
    <w:p w:rsidR="00227B4D" w:rsidRDefault="00227B4D">
      <w:pPr>
        <w:pStyle w:val="Textebrut"/>
      </w:pPr>
      <w:r>
        <w:t>Le site de cette habitation est superbe ; un vaste carré de cases autour d’immense glacis occupe le centre d’un espèce de bassin formé par des collines aux cimes douces et arrondies toutes garnies de palmiers et d’arbres fruitiers qui font les plus doux horizons que j’ai jamais vus de ma vie. Les soleils couchants y sont magnifiques de la galerie où nous nous asseyons quand il fait beau ; elle n’est pas aussi agréable que celle de la Fortune car elle n’a pas de balustrade ; au Nord on attache chevaux et mulets à ses poteaux ;c’est très animé ; au sud, côté jardin le calme règne. On arrive ici par un chemin rocheux qui est bien pénible mais en arrivant aux établissements, il y a un pont charmant sur une douce et belle rivière qui devient un fleuve quand il pleut. Le pont conduit à une grande allée pavée devant la maison qui a plus de cent pieds de longs ; ce pavage est un des travaux les plus utiles dans cette terre glaise et rouge ; il entoure l’ensemble des établissement qui restent ainsi d’une propreté parfaite. Le chemin d’entrée, à gauche en venant du pont fait retour vers la grande maison ; vis à vis de ce chemin d’entrée la petite maisonnette de Jules et Léocadie</w:t>
      </w:r>
      <w:r>
        <w:fldChar w:fldCharType="begin"/>
      </w:r>
      <w:r>
        <w:instrText xml:space="preserve"> XE "</w:instrText>
      </w:r>
      <w:r>
        <w:rPr>
          <w:sz w:val="22"/>
        </w:rPr>
        <w:instrText>Léocadie</w:instrText>
      </w:r>
      <w:r>
        <w:instrText xml:space="preserve">" </w:instrText>
      </w:r>
      <w:r>
        <w:fldChar w:fldCharType="end"/>
      </w:r>
      <w:r>
        <w:t xml:space="preserve"> sourit  aux arrivants. Au bout du chemin, à côté de la rivière se trouve le batardeau puis un grand carré de glacis, puis la pelouse au bord de l’eau et le charmant et pittoresque jardin dont les arbres et les parterres sont couverts de fleurs ; c’est le côté poétique et tranquille au sud ; au nord, on trouve les parcs à mulets, les écuries, les moulins, les cases à nègres, les cases à outils, l’hôpital , la cuisine et le poulailler ; tout cela, bien bâti par Jules Raoulx</w:t>
      </w:r>
      <w:r>
        <w:fldChar w:fldCharType="begin"/>
      </w:r>
      <w:r>
        <w:instrText xml:space="preserve"> XE "</w:instrText>
      </w:r>
      <w:r>
        <w:rPr>
          <w:sz w:val="22"/>
        </w:rPr>
        <w:instrText>Jules Raoulx</w:instrText>
      </w:r>
      <w:r>
        <w:instrText xml:space="preserve">" </w:instrText>
      </w:r>
      <w:r>
        <w:fldChar w:fldCharType="end"/>
      </w:r>
      <w:r>
        <w:t>,</w:t>
      </w:r>
      <w:r>
        <w:fldChar w:fldCharType="begin"/>
      </w:r>
      <w:r>
        <w:instrText xml:space="preserve"> XE "</w:instrText>
      </w:r>
      <w:r>
        <w:rPr>
          <w:sz w:val="22"/>
        </w:rPr>
        <w:instrText>Raoulx,</w:instrText>
      </w:r>
      <w:r>
        <w:instrText xml:space="preserve">" </w:instrText>
      </w:r>
      <w:r>
        <w:fldChar w:fldCharType="end"/>
      </w:r>
      <w:r>
        <w:t xml:space="preserve"> respire l’ordre et le travail se fait dans le calme avec une organisation parfaite</w:t>
      </w:r>
    </w:p>
    <w:p w:rsidR="00227B4D" w:rsidRDefault="00227B4D">
      <w:pPr>
        <w:pStyle w:val="Textebrut"/>
      </w:pPr>
      <w:r>
        <w:t>La Fortune est à 25 lieues d’ici par des chemins affreux</w:t>
      </w:r>
    </w:p>
    <w:p w:rsidR="00227B4D" w:rsidRDefault="00227B4D" w:rsidP="007C358D">
      <w:pPr>
        <w:pStyle w:val="Style3"/>
      </w:pPr>
    </w:p>
    <w:p w:rsidR="00227B4D" w:rsidRDefault="00227B4D" w:rsidP="007C358D">
      <w:pPr>
        <w:pStyle w:val="Style3"/>
        <w:sectPr w:rsidR="00227B4D">
          <w:footerReference w:type="default" r:id="rId44"/>
          <w:type w:val="oddPage"/>
          <w:pgSz w:w="11906" w:h="16838" w:code="9"/>
          <w:pgMar w:top="1510" w:right="1134" w:bottom="1134" w:left="1134" w:header="489" w:footer="0" w:gutter="567"/>
          <w:cols w:space="720"/>
          <w:vAlign w:val="both"/>
        </w:sectPr>
      </w:pPr>
    </w:p>
    <w:p w:rsidR="00227B4D" w:rsidRDefault="00227B4D" w:rsidP="002F0C50">
      <w:pPr>
        <w:pStyle w:val="Style7"/>
      </w:pPr>
      <w:bookmarkStart w:id="3239" w:name="Cahier5"/>
      <w:bookmarkEnd w:id="3239"/>
    </w:p>
    <w:p w:rsidR="00227B4D" w:rsidRDefault="00227B4D" w:rsidP="002F0C50">
      <w:pPr>
        <w:pStyle w:val="Style7"/>
      </w:pPr>
      <w:r>
        <w:tab/>
      </w:r>
      <w:bookmarkStart w:id="3240" w:name="_Toc119405132"/>
      <w:bookmarkStart w:id="3241" w:name="_Toc120092872"/>
      <w:bookmarkStart w:id="3242" w:name="_Toc120190868"/>
      <w:r>
        <w:t>6 mai 1849</w:t>
      </w:r>
      <w:bookmarkEnd w:id="3240"/>
      <w:bookmarkEnd w:id="3241"/>
      <w:bookmarkEnd w:id="3242"/>
    </w:p>
    <w:p w:rsidR="00227B4D" w:rsidRDefault="00227B4D" w:rsidP="002F0C50">
      <w:pPr>
        <w:pStyle w:val="Style7"/>
      </w:pPr>
      <w:bookmarkStart w:id="3243" w:name="_Toc119405133"/>
      <w:bookmarkStart w:id="3244" w:name="_Toc120092873"/>
      <w:bookmarkStart w:id="3245" w:name="_Toc120190869"/>
      <w:r>
        <w:t>Léocadie</w:t>
      </w:r>
      <w:r>
        <w:fldChar w:fldCharType="begin"/>
      </w:r>
      <w:r>
        <w:instrText xml:space="preserve"> XE "Léocadie" </w:instrText>
      </w:r>
      <w:r>
        <w:fldChar w:fldCharType="end"/>
      </w:r>
      <w:r>
        <w:t xml:space="preserve"> est bonne, bien bonne, pleine de cœur et de tendresse mais elle est étourdie et emportée comme dans son enfance ; mais elle se corrigera, elle m'aime tant ! Maria</w:t>
      </w:r>
      <w:r>
        <w:fldChar w:fldCharType="begin"/>
      </w:r>
      <w:r>
        <w:instrText xml:space="preserve"> XE "Maria" </w:instrText>
      </w:r>
      <w:r>
        <w:fldChar w:fldCharType="end"/>
      </w:r>
      <w:r>
        <w:t xml:space="preserve"> est excellente. Pepillo</w:t>
      </w:r>
      <w:r>
        <w:fldChar w:fldCharType="begin"/>
      </w:r>
      <w:r>
        <w:instrText xml:space="preserve"> XE "Pepillo" </w:instrText>
      </w:r>
      <w:r>
        <w:fldChar w:fldCharType="end"/>
      </w:r>
      <w:r>
        <w:t xml:space="preserve"> a perdu la grâce ingénue du premier âge, c'est à présent un petit garçon qu'il faut corriger gronder et instruire. Bénissez les mon Dieu, et faites que comme la sainte mère de Lamartine</w:t>
      </w:r>
      <w:r>
        <w:fldChar w:fldCharType="begin"/>
      </w:r>
      <w:r>
        <w:instrText xml:space="preserve"> XE "Lamartine" </w:instrText>
      </w:r>
      <w:r>
        <w:fldChar w:fldCharType="end"/>
      </w:r>
      <w:r>
        <w:t xml:space="preserve"> je leur laisse quelques saintes pages de mon âme pour les consoler et leur parler quand je ne serai plus</w:t>
      </w:r>
      <w:bookmarkEnd w:id="3243"/>
      <w:bookmarkEnd w:id="3244"/>
      <w:bookmarkEnd w:id="3245"/>
    </w:p>
    <w:p w:rsidR="00227B4D" w:rsidRDefault="00227B4D" w:rsidP="002F0C50">
      <w:pPr>
        <w:pStyle w:val="Style7"/>
      </w:pPr>
    </w:p>
    <w:p w:rsidR="00227B4D" w:rsidRDefault="00227B4D">
      <w:pPr>
        <w:pStyle w:val="Lgende"/>
      </w:pPr>
      <w:bookmarkStart w:id="3246" w:name="_Toc119405134"/>
      <w:bookmarkStart w:id="3247" w:name="_Toc120190870"/>
      <w:r>
        <w:t xml:space="preserve">Jules Raoulx vers 1850 (daguerreotype) </w:t>
      </w:r>
      <w:r w:rsidR="00A333CA">
        <w:fldChar w:fldCharType="begin"/>
      </w:r>
      <w:r w:rsidR="00A333CA">
        <w:instrText xml:space="preserve"> SEQ Jules_Raoulx_vers_1850_(daguerreotype) \* ARABIC </w:instrText>
      </w:r>
      <w:r w:rsidR="00A333CA">
        <w:fldChar w:fldCharType="separate"/>
      </w:r>
      <w:r w:rsidR="00420B60">
        <w:rPr>
          <w:noProof/>
        </w:rPr>
        <w:t>1</w:t>
      </w:r>
      <w:bookmarkEnd w:id="3246"/>
      <w:bookmarkEnd w:id="3247"/>
      <w:r w:rsidR="00A333CA">
        <w:rPr>
          <w:noProof/>
        </w:rPr>
        <w:fldChar w:fldCharType="end"/>
      </w:r>
    </w:p>
    <w:p w:rsidR="00227B4D" w:rsidRDefault="008C245E">
      <w:pPr>
        <w:pStyle w:val="Corpsdetexte"/>
      </w:pPr>
      <w:bookmarkStart w:id="3248" w:name="_Toc119405135"/>
      <w:bookmarkStart w:id="3249" w:name="_Toc120190871"/>
      <w:r>
        <w:rPr>
          <w:noProof/>
        </w:rPr>
        <w:drawing>
          <wp:anchor distT="0" distB="0" distL="114300" distR="114300" simplePos="0" relativeHeight="251660800" behindDoc="0" locked="0" layoutInCell="1" allowOverlap="1" wp14:anchorId="56F7A9AB" wp14:editId="7634DB36">
            <wp:simplePos x="0" y="0"/>
            <wp:positionH relativeFrom="column">
              <wp:posOffset>-610235</wp:posOffset>
            </wp:positionH>
            <wp:positionV relativeFrom="paragraph">
              <wp:posOffset>59690</wp:posOffset>
            </wp:positionV>
            <wp:extent cx="2457450" cy="3448050"/>
            <wp:effectExtent l="0" t="0" r="0" b="0"/>
            <wp:wrapSquare wrapText="bothSides"/>
            <wp:docPr id="25" name="Image 30" descr="Jules dague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Jules daguerr"/>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457450" cy="344805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3248"/>
      <w:bookmarkEnd w:id="3249"/>
    </w:p>
    <w:p w:rsidR="00227B4D" w:rsidRDefault="00227B4D">
      <w:pPr>
        <w:pStyle w:val="Corpsdetexte"/>
      </w:pPr>
    </w:p>
    <w:p w:rsidR="00227B4D" w:rsidRDefault="00227B4D">
      <w:pPr>
        <w:pStyle w:val="Corpsdetexte"/>
      </w:pPr>
    </w:p>
    <w:p w:rsidR="003350E8" w:rsidRDefault="003350E8">
      <w:pPr>
        <w:tabs>
          <w:tab w:val="clear" w:pos="700"/>
          <w:tab w:val="clear" w:pos="1420"/>
          <w:tab w:val="clear" w:pos="2120"/>
          <w:tab w:val="clear" w:pos="2840"/>
          <w:tab w:val="clear" w:pos="3540"/>
          <w:tab w:val="clear" w:pos="4240"/>
          <w:tab w:val="clear" w:pos="4960"/>
          <w:tab w:val="clear" w:pos="5660"/>
          <w:tab w:val="clear" w:pos="6380"/>
          <w:tab w:val="clear" w:pos="7080"/>
          <w:tab w:val="clear" w:pos="7780"/>
          <w:tab w:val="clear" w:pos="8500"/>
          <w:tab w:val="clear" w:pos="9200"/>
        </w:tabs>
        <w:ind w:firstLine="0"/>
        <w:jc w:val="left"/>
        <w:outlineLvl w:val="9"/>
        <w:rPr>
          <w:color w:val="auto"/>
          <w:kern w:val="18"/>
        </w:rPr>
      </w:pPr>
      <w:r>
        <w:br w:type="page"/>
      </w:r>
    </w:p>
    <w:p w:rsidR="00227B4D" w:rsidRDefault="00227B4D">
      <w:pPr>
        <w:pStyle w:val="Corpsdetexte"/>
      </w:pPr>
    </w:p>
    <w:p w:rsidR="00227B4D" w:rsidRDefault="00227B4D">
      <w:pPr>
        <w:pStyle w:val="Corpsdetexte"/>
      </w:pPr>
    </w:p>
    <w:p w:rsidR="00227B4D" w:rsidRDefault="00227B4D">
      <w:pPr>
        <w:pStyle w:val="Corpsdetexte"/>
      </w:pPr>
    </w:p>
    <w:p w:rsidR="00227B4D" w:rsidRDefault="00227B4D" w:rsidP="007C358D">
      <w:pPr>
        <w:pStyle w:val="citation"/>
      </w:pPr>
      <w:bookmarkStart w:id="3250" w:name="_Toc119405136"/>
      <w:bookmarkStart w:id="3251" w:name="_Toc120190872"/>
      <w:r>
        <w:t>VII-CINQUIEME CAHIER</w:t>
      </w:r>
      <w:bookmarkEnd w:id="3250"/>
      <w:bookmarkEnd w:id="3251"/>
    </w:p>
    <w:p w:rsidR="00227B4D" w:rsidRDefault="00227B4D" w:rsidP="007C358D">
      <w:pPr>
        <w:pStyle w:val="citation"/>
      </w:pPr>
    </w:p>
    <w:p w:rsidR="00227B4D" w:rsidRDefault="00227B4D">
      <w:pPr>
        <w:pStyle w:val="Corpsdetexte"/>
      </w:pPr>
    </w:p>
    <w:p w:rsidR="00227B4D" w:rsidRDefault="00227B4D">
      <w:pPr>
        <w:pStyle w:val="Corpsdetexte"/>
      </w:pPr>
      <w:r>
        <w:tab/>
      </w:r>
      <w:r>
        <w:tab/>
      </w:r>
      <w:r>
        <w:tab/>
      </w:r>
      <w:r>
        <w:tab/>
      </w:r>
      <w:r>
        <w:tab/>
      </w:r>
    </w:p>
    <w:p w:rsidR="00227B4D" w:rsidRDefault="00227B4D" w:rsidP="002F0C50">
      <w:pPr>
        <w:pStyle w:val="Style7"/>
      </w:pPr>
      <w:r>
        <w:tab/>
      </w:r>
      <w:r>
        <w:tab/>
      </w:r>
      <w:r>
        <w:tab/>
      </w:r>
      <w:r>
        <w:tab/>
      </w:r>
      <w:r>
        <w:tab/>
      </w:r>
      <w:r>
        <w:tab/>
      </w:r>
    </w:p>
    <w:p w:rsidR="00227B4D" w:rsidRDefault="00227B4D" w:rsidP="002F0C50">
      <w:pPr>
        <w:pStyle w:val="Style7"/>
      </w:pPr>
      <w:r>
        <w:tab/>
      </w:r>
      <w:r>
        <w:tab/>
      </w:r>
      <w:r>
        <w:tab/>
      </w:r>
      <w:r>
        <w:tab/>
      </w:r>
      <w:bookmarkStart w:id="3252" w:name="_Toc119405137"/>
      <w:bookmarkStart w:id="3253" w:name="_Toc120190873"/>
      <w:r>
        <w:t>Souvenirs de ma 50° année</w:t>
      </w:r>
      <w:bookmarkEnd w:id="3252"/>
      <w:bookmarkEnd w:id="3253"/>
    </w:p>
    <w:p w:rsidR="00227B4D" w:rsidRDefault="00227B4D" w:rsidP="002F0C50">
      <w:pPr>
        <w:pStyle w:val="Style7"/>
      </w:pPr>
      <w:r>
        <w:tab/>
      </w:r>
      <w:r>
        <w:tab/>
      </w:r>
      <w:r>
        <w:tab/>
      </w:r>
      <w:r>
        <w:tab/>
        <w:t xml:space="preserve">            </w:t>
      </w:r>
      <w:bookmarkStart w:id="3254" w:name="_Toc119405138"/>
      <w:bookmarkStart w:id="3255" w:name="_Toc120190874"/>
      <w:r>
        <w:t>17 Décembre 1855</w:t>
      </w:r>
      <w:bookmarkEnd w:id="3254"/>
      <w:bookmarkEnd w:id="3255"/>
      <w:r>
        <w:tab/>
      </w:r>
      <w:r>
        <w:tab/>
      </w:r>
    </w:p>
    <w:p w:rsidR="00227B4D" w:rsidRDefault="00227B4D" w:rsidP="002F0C50">
      <w:pPr>
        <w:pStyle w:val="Style7"/>
      </w:pPr>
      <w:r>
        <w:tab/>
      </w:r>
      <w:r>
        <w:tab/>
      </w:r>
      <w:r>
        <w:tab/>
      </w:r>
      <w:r>
        <w:tab/>
      </w:r>
      <w:r>
        <w:tab/>
      </w:r>
      <w:r>
        <w:tab/>
      </w:r>
      <w:bookmarkStart w:id="3256" w:name="_Toc119405139"/>
      <w:bookmarkStart w:id="3257" w:name="_Toc120190875"/>
      <w:r>
        <w:t>--------------</w:t>
      </w:r>
      <w:bookmarkEnd w:id="3256"/>
      <w:bookmarkEnd w:id="3257"/>
    </w:p>
    <w:p w:rsidR="00227B4D" w:rsidRDefault="00227B4D" w:rsidP="002F0C50">
      <w:pPr>
        <w:pStyle w:val="Style7"/>
      </w:pPr>
    </w:p>
    <w:p w:rsidR="00227B4D" w:rsidRDefault="00227B4D" w:rsidP="002F0C50">
      <w:pPr>
        <w:pStyle w:val="Style7"/>
      </w:pPr>
      <w:r>
        <w:tab/>
      </w:r>
      <w:r>
        <w:tab/>
      </w:r>
      <w:bookmarkStart w:id="3258" w:name="_Toc119405140"/>
      <w:bookmarkStart w:id="3259" w:name="_Toc120190876"/>
      <w:r>
        <w:t>Mes jours sont passés, mes pensées sont évanouies et n'ont fait que tourmenter mon cœur...</w:t>
      </w:r>
      <w:bookmarkEnd w:id="3258"/>
      <w:bookmarkEnd w:id="3259"/>
      <w:r>
        <w:t xml:space="preserve"> </w:t>
      </w:r>
    </w:p>
    <w:p w:rsidR="00227B4D" w:rsidRDefault="00227B4D" w:rsidP="002F0C50">
      <w:pPr>
        <w:pStyle w:val="Style7"/>
      </w:pPr>
      <w:r>
        <w:tab/>
      </w:r>
      <w:r>
        <w:tab/>
      </w:r>
      <w:bookmarkStart w:id="3260" w:name="_Toc119405141"/>
      <w:bookmarkStart w:id="3261" w:name="_Toc120190877"/>
      <w:r>
        <w:t>Que fais-tu ? Que penses-tu ? Pourquoi regardes-tu dans le passé qui ne doit plus revenir, ô âme inconsolée !</w:t>
      </w:r>
      <w:bookmarkEnd w:id="3260"/>
      <w:bookmarkEnd w:id="3261"/>
      <w:r>
        <w:t xml:space="preserve">  </w:t>
      </w:r>
    </w:p>
    <w:p w:rsidR="00227B4D" w:rsidRDefault="00227B4D" w:rsidP="002F0C50">
      <w:pPr>
        <w:pStyle w:val="Style7"/>
      </w:pPr>
    </w:p>
    <w:p w:rsidR="00227B4D" w:rsidRDefault="00227B4D" w:rsidP="002F0C50">
      <w:pPr>
        <w:pStyle w:val="Style7"/>
      </w:pPr>
      <w:bookmarkStart w:id="3262" w:name="_Toc119405142"/>
      <w:bookmarkStart w:id="3263" w:name="_Toc120190878"/>
      <w:r>
        <w:t>« Mes jours sont passés mes pensées se sont évanouies et n’ont fait que tourmenter mon cœur »  Ces paroles de l’office des morts me sont revenues le jour de ma cinquantième année..</w:t>
      </w:r>
      <w:bookmarkEnd w:id="3262"/>
      <w:bookmarkEnd w:id="3263"/>
    </w:p>
    <w:p w:rsidR="00227B4D" w:rsidRDefault="00227B4D" w:rsidP="002F0C50">
      <w:pPr>
        <w:pStyle w:val="Style7"/>
      </w:pPr>
      <w:bookmarkStart w:id="3264" w:name="_Toc119405143"/>
      <w:bookmarkStart w:id="3265" w:name="_Toc120190879"/>
      <w:r>
        <w:t>A mesure que je m’éloigne de toutes les cruelles circonstances qui ont une seconde fois bouleversé ma vie, je repasse toutes mes actions et je me fais d’amers reproches sur la faiblesse que j’ai eu de laisser ma chère Minette se marier à seize ans ; sans son mariage, j’atteignais mon but, je finissais de payer mes dettes, je consolidais une belle et honorable fortune, je restais dans ma chère maison que tout le monde à présent veut habiter quand j’en suis chassée par le besoin de tout concentrer ici et de faire des économies ; mais, ne fallait-il pas que la Providence ait tout conduit elle-même pour donner à J.R. la place qu’il devait avoir dans la famille. Il était digne de s’élever au premier rang quand les fils chéris de mon maris avaient renié le rôle si beau que je mis entre leurs mains à la mort de leur père : je les fis maîtres de mon existence et de celle de mes enfants ; je voulus les voir s’essayer aux grandes épreuves de la vie ; ma confiance fut sans bornes, telle que  leur avait laissée leur père ; comment ont-ils compris leur position et la mienne ? Ah ! j’en appelle à eux-mêmes : M’ont ils épargné une douleur, ont-ils montré un seul moment le désir de prospérer avec mes chers mineurs que je leur confiais avec tant de tendresse et de franchise, Non, chacun s’est compté pour seul, chacun a voulu jouir à sa manière ; avant six mois ; avant six mois, ils m’avaient tout enseigné, défiance, regrets, expérience, tout me vint avec la vie, et le cher  souvenir de leur père ne fut plus qu’une gêne pour eux et devint mon guide et mon espoir ; je pris en main l’avenir de mes enfants et j’espérais plus tard aider aussi au leur, vaine espérance, ils me poursuivirent de leurs inconséquences ; ils me placèrent maintes fois dans de fausses et cruelles positions vis à vis de leur oncle Edouard, de Mr Lavigne, de tous les anciens amis de leur famille dont ils s’éloignèrent et qu’ils s’aliénèrent par de cruelles plaisanteries ; ils furent légers de cœur, légers de souvenir et plus encore, légers en affaires ; et cependant tous les hommes n’entrent pas dans la vie sous de si beaux auspices, avec de si bons exemples, de si bonnes relations, un nom si respecté dont ils n’ont fait qu’abuser</w:t>
      </w:r>
      <w:bookmarkEnd w:id="3264"/>
      <w:bookmarkEnd w:id="3265"/>
    </w:p>
    <w:p w:rsidR="00227B4D" w:rsidRDefault="00227B4D" w:rsidP="002F0C50">
      <w:pPr>
        <w:pStyle w:val="Style7"/>
      </w:pPr>
    </w:p>
    <w:p w:rsidR="00227B4D" w:rsidRDefault="00227B4D" w:rsidP="002F0C50">
      <w:pPr>
        <w:pStyle w:val="Style7"/>
      </w:pPr>
    </w:p>
    <w:p w:rsidR="00227B4D" w:rsidRDefault="00227B4D" w:rsidP="002F0C50">
      <w:pPr>
        <w:pStyle w:val="Style7"/>
      </w:pPr>
      <w:r>
        <w:tab/>
      </w:r>
      <w:r>
        <w:tab/>
      </w:r>
      <w:r>
        <w:tab/>
      </w:r>
      <w:r>
        <w:tab/>
      </w:r>
      <w:bookmarkStart w:id="3266" w:name="_Toc119405144"/>
      <w:bookmarkStart w:id="3267" w:name="_Toc120190880"/>
      <w:r>
        <w:t>_________________________</w:t>
      </w:r>
      <w:bookmarkEnd w:id="3266"/>
      <w:bookmarkEnd w:id="3267"/>
    </w:p>
    <w:p w:rsidR="00227B4D" w:rsidRDefault="00227B4D" w:rsidP="002F0C50">
      <w:pPr>
        <w:pStyle w:val="Style7"/>
      </w:pPr>
    </w:p>
    <w:p w:rsidR="00227B4D" w:rsidRDefault="00227B4D" w:rsidP="002F0C50">
      <w:pPr>
        <w:pStyle w:val="Style7"/>
      </w:pPr>
    </w:p>
    <w:p w:rsidR="00227B4D" w:rsidRDefault="00227B4D" w:rsidP="002F0C50">
      <w:pPr>
        <w:pStyle w:val="Style7"/>
      </w:pPr>
      <w:r>
        <w:tab/>
      </w:r>
      <w:r>
        <w:tab/>
      </w:r>
      <w:bookmarkStart w:id="3268" w:name="_Toc119405145"/>
      <w:bookmarkStart w:id="3269" w:name="_Toc120190881"/>
      <w:r>
        <w:t>Potosi, 17 décembre 1855</w:t>
      </w:r>
      <w:bookmarkEnd w:id="3268"/>
      <w:bookmarkEnd w:id="3269"/>
    </w:p>
    <w:p w:rsidR="00227B4D" w:rsidRDefault="00227B4D" w:rsidP="002F0C50">
      <w:pPr>
        <w:pStyle w:val="Style7"/>
      </w:pPr>
      <w:bookmarkStart w:id="3270" w:name="_Toc119405146"/>
      <w:bookmarkStart w:id="3271" w:name="_Toc120190882"/>
      <w:r>
        <w:t>Ma 49° année est accomplie tout entière ici, remplie de décisions importantes qui s'accompagnent comme toujours de souffrances et d'immolations. Je prie Dieu et lui demande la paix du cœur ! Un demi-siècle passé sur cette terre va se remplir, jour après jour, à partir de celui-ci ! Quelles seront mes impressions dans un an ? Où serai-je ? Que dirai-je à ces pages ? Je vous remets tout, Seigneur, et vous demande seulement la Paix ! Le bonheur n'existe plus pour moi, mais celui de mes chers enfants en serait un bien grand si je l'obtenais. Ma Léocadie</w:t>
      </w:r>
      <w:r>
        <w:fldChar w:fldCharType="begin"/>
      </w:r>
      <w:r>
        <w:instrText xml:space="preserve"> XE "Léocadie" </w:instrText>
      </w:r>
      <w:r>
        <w:fldChar w:fldCharType="end"/>
      </w:r>
      <w:r>
        <w:t xml:space="preserve"> le trouvera-t-elle dans cette union que j'ai désirée et provoquée comme une récompense pour l'un et une félicité pour l'autre ? Les uns m'approuvent, les autres me blâment : ma sœur pensait se séparer de moi avec orgueil ; que m'importe ! Quel bien m'a fait son amitié ? Pauvre sœur ! que j'ai tant aimée, à qui j'ai dévoué tant de moments de ma vie... et son mari ? ...Hélas ! On s'étonne de l'égoïsme et de la mauvaise humeur des vieillards ; il faudrait mourir à 40 ans pour ne pas la comprendre dans toute son étendue.</w:t>
      </w:r>
      <w:bookmarkEnd w:id="3270"/>
      <w:bookmarkEnd w:id="3271"/>
    </w:p>
    <w:p w:rsidR="00227B4D" w:rsidRDefault="00227B4D" w:rsidP="002F0C50">
      <w:pPr>
        <w:pStyle w:val="Style7"/>
      </w:pPr>
      <w:r>
        <w:tab/>
      </w:r>
      <w:bookmarkStart w:id="3272" w:name="_Toc119405147"/>
      <w:bookmarkStart w:id="3273" w:name="_Toc120190883"/>
      <w:r>
        <w:t>Le 31 janvier, ma Léocadie</w:t>
      </w:r>
      <w:r>
        <w:fldChar w:fldCharType="begin"/>
      </w:r>
      <w:r>
        <w:instrText xml:space="preserve"> XE "Léocadie" </w:instrText>
      </w:r>
      <w:r>
        <w:fldChar w:fldCharType="end"/>
      </w:r>
      <w:r>
        <w:t>, chère et tendre compagne de ma vie s'est mariée à mon ami Jules Raoulx</w:t>
      </w:r>
      <w:r>
        <w:fldChar w:fldCharType="begin"/>
      </w:r>
      <w:r>
        <w:instrText xml:space="preserve"> XE "Jules Raoulx" </w:instrText>
      </w:r>
      <w:r>
        <w:fldChar w:fldCharType="end"/>
      </w:r>
      <w:r>
        <w:t>. Mon cœur applaudit d'autant plus à ce choix que chaque jour m'a mieux prouvé les vertus et les mérites de ce noble garçon qui a rempli les différentes cérémonies de son mariage avec la simplicité modeste et naturelle qui distingue toutes ses actions ; il paraît si heureux, si tendre et charmé de son  bonheur que mon cœur en ressent une impression de paix et de joie ignorée depuis longtemps ; leur délicieuse petite maison bâtie par lui en cinq mois, meublée et ornée par mes soins, tout leur doux ménage fourni par mes prévoyances, le bien-être qui les entoure, me fait espérer une douce vie de paix et d'affection pour eux, comme celle que j'aurai désirée pour moi-même, et que j'ai demandé à Dieu pour eux avec tant de prières et de bénédictions. 31 Janvier 1856.</w:t>
      </w:r>
      <w:bookmarkEnd w:id="3272"/>
      <w:bookmarkEnd w:id="3273"/>
    </w:p>
    <w:p w:rsidR="00227B4D" w:rsidRDefault="00227B4D" w:rsidP="002F0C50">
      <w:pPr>
        <w:pStyle w:val="Style7"/>
      </w:pPr>
      <w:r>
        <w:tab/>
      </w:r>
      <w:bookmarkStart w:id="3274" w:name="_Toc119405148"/>
      <w:bookmarkStart w:id="3275" w:name="_Toc120190884"/>
      <w:r>
        <w:t>Tous les hommes perdent habituellement quelque chose à être vus de près, et heureux ceux dont les vertus font excuser les défauts. Cependant, jusqu'ici, chaque jour m'apporte une nouvelle raison d'aimer et d'estimer le  mari que j'ai donné à ma Léocadie</w:t>
      </w:r>
      <w:r>
        <w:fldChar w:fldCharType="begin"/>
      </w:r>
      <w:r>
        <w:instrText xml:space="preserve"> XE "Léocadie" </w:instrText>
      </w:r>
      <w:r>
        <w:fldChar w:fldCharType="end"/>
      </w:r>
      <w:r>
        <w:t>. Je l'ai vu transporté de joie et de reconnaissance lorsque je lui ai permis de prétendre à ma fille ; puis, je le trouvais triste et timide ; une lettre  qu'il s'est enfin décidé à donner à sa femme, écrite le 15 mai, explique ses doutes et ses tristesses. Cher et digne cœur qu'on dirait formé à l'image du mien ! Cette lettre, je pensais qu'il avait du l'écrire... Je l'ai vu remplir ses devoirs religieux avec conviction, avec recueillement, ; je le vois aimer ma fille avec le même sentiment, jouir de son bien-être avec cette noble simplicité, ce naturel, cette franchise qui pénètrent mon cœur d'un sentiment de satisfaction que je n'avais jamais goûté dans toute sa plénitude. Aujourd'hui, 7 février, huitième jour de leur union, j'offre ses lignes au Seigneur en le priant de les ratifier dans le ciel en continuant toutes les bénédictions que je leur donne ici, à 11 heures du soir. Potosi, 7 février 1856.</w:t>
      </w:r>
      <w:bookmarkEnd w:id="3274"/>
      <w:bookmarkEnd w:id="3275"/>
    </w:p>
    <w:p w:rsidR="00227B4D" w:rsidRDefault="00227B4D" w:rsidP="002F0C50">
      <w:pPr>
        <w:pStyle w:val="Style7"/>
      </w:pPr>
    </w:p>
    <w:p w:rsidR="00227B4D" w:rsidRDefault="00227B4D" w:rsidP="002F0C50">
      <w:pPr>
        <w:pStyle w:val="Style7"/>
      </w:pPr>
      <w:r>
        <w:tab/>
      </w:r>
      <w:r>
        <w:tab/>
      </w:r>
      <w:bookmarkStart w:id="3276" w:name="_Toc119405149"/>
      <w:bookmarkStart w:id="3277" w:name="_Toc120190885"/>
      <w:r>
        <w:t>25 Mars</w:t>
      </w:r>
      <w:bookmarkEnd w:id="3276"/>
      <w:bookmarkEnd w:id="3277"/>
    </w:p>
    <w:p w:rsidR="00227B4D" w:rsidRDefault="00227B4D" w:rsidP="002F0C50">
      <w:pPr>
        <w:pStyle w:val="Style7"/>
      </w:pPr>
    </w:p>
    <w:p w:rsidR="00227B4D" w:rsidRDefault="00227B4D" w:rsidP="002F0C50">
      <w:pPr>
        <w:pStyle w:val="Style7"/>
      </w:pPr>
    </w:p>
    <w:p w:rsidR="00227B4D" w:rsidRDefault="00227B4D" w:rsidP="002F0C50">
      <w:pPr>
        <w:pStyle w:val="Style7"/>
      </w:pPr>
      <w:bookmarkStart w:id="3278" w:name="_Toc119405150"/>
      <w:bookmarkStart w:id="3279" w:name="_Toc120190886"/>
      <w:r>
        <w:t>Que de jours passés sans en garder de traces, et pourtant, la vie marche si vite que nous devrions l'écrire pour l'arrêter un peu. Je me suis éveillée souffrante ; est-ce un mal passager ou ma vie est-elle menacée ? J'ai cherché à vaincre cette torpeur qui m'envahit mais tout se fait en moi machinalement ; je gronde, je peste ou j'écris comme on remplit un devoir, pour l'acquît de sa conscience ; mes souvenirs se réveillent cependant avec un charme infini ; ils se lèvent dans mon esprit, toute ma jeunesse repasse dans ma pensée, récits de ma grand-mère, de mon père, de ma mère, grandes épopées de mon enfance ; je vois ces chères figures aimées, je les entends me peindre les diverses circonstances de leurs vies, fraîches, animées, riantes ou funestes, avec un fini, une vérité qui me porte souvent à les écrire dans divers cahiers où mes enfants les retrouveront.</w:t>
      </w:r>
      <w:bookmarkEnd w:id="3278"/>
      <w:bookmarkEnd w:id="3279"/>
    </w:p>
    <w:p w:rsidR="00227B4D" w:rsidRDefault="00227B4D" w:rsidP="002F0C50">
      <w:pPr>
        <w:pStyle w:val="Style7"/>
      </w:pPr>
      <w:r>
        <w:tab/>
      </w:r>
      <w:bookmarkStart w:id="3280" w:name="_Toc119405151"/>
      <w:bookmarkStart w:id="3281" w:name="_Toc120190887"/>
      <w:r>
        <w:t>Ed. Yvonnet</w:t>
      </w:r>
      <w:r>
        <w:fldChar w:fldCharType="begin"/>
      </w:r>
      <w:r>
        <w:instrText xml:space="preserve"> XE "Yvonnet" </w:instrText>
      </w:r>
      <w:r>
        <w:fldChar w:fldCharType="end"/>
      </w:r>
      <w:r>
        <w:t xml:space="preserve"> vient me voir parfois et me ramène des scènes d’un passé plus rapproché, que je rectifie dans sa  conversation quand il les rend avec son esprit qui n'est pas le mien ; je le remets dans le vrai quand il s'écarte par ses grosses plaisanteries ou ses lourdes malices qui croient blesser et que je ramène à la louange de ceux que j'aime.</w:t>
      </w:r>
      <w:bookmarkEnd w:id="3280"/>
      <w:bookmarkEnd w:id="3281"/>
    </w:p>
    <w:p w:rsidR="00227B4D" w:rsidRDefault="00227B4D" w:rsidP="002F0C50">
      <w:pPr>
        <w:pStyle w:val="Style7"/>
      </w:pPr>
    </w:p>
    <w:p w:rsidR="00227B4D" w:rsidRDefault="00227B4D" w:rsidP="002F0C50">
      <w:pPr>
        <w:pStyle w:val="Style7"/>
      </w:pPr>
      <w:r>
        <w:tab/>
      </w:r>
      <w:r>
        <w:tab/>
      </w:r>
      <w:bookmarkStart w:id="3282" w:name="_Toc119405152"/>
      <w:bookmarkStart w:id="3283" w:name="_Toc120190888"/>
      <w:r>
        <w:t>31 Mai</w:t>
      </w:r>
      <w:bookmarkEnd w:id="3282"/>
      <w:bookmarkEnd w:id="3283"/>
    </w:p>
    <w:p w:rsidR="00227B4D" w:rsidRDefault="00227B4D" w:rsidP="002F0C50">
      <w:pPr>
        <w:pStyle w:val="Style7"/>
      </w:pPr>
      <w:bookmarkStart w:id="3284" w:name="_Toc119405153"/>
      <w:bookmarkStart w:id="3285" w:name="_Toc120190889"/>
      <w:r>
        <w:t>J'ai eu aujourd'hui un doux réveil par une charmante lettre de mon Pepillo</w:t>
      </w:r>
      <w:r>
        <w:fldChar w:fldCharType="begin"/>
      </w:r>
      <w:r>
        <w:instrText xml:space="preserve"> XE "Pepillo" </w:instrText>
      </w:r>
      <w:r>
        <w:fldChar w:fldCharType="end"/>
      </w:r>
      <w:r>
        <w:t>, puis celles de ma pauvre Minette</w:t>
      </w:r>
      <w:r>
        <w:fldChar w:fldCharType="begin"/>
      </w:r>
      <w:r>
        <w:instrText xml:space="preserve"> XE "Minette" </w:instrText>
      </w:r>
      <w:r>
        <w:fldChar w:fldCharType="end"/>
      </w:r>
      <w:r>
        <w:t xml:space="preserve"> si charmante, si parfaite dans le triste quotidien que lui a fait son mari, qui a ruiné, attristé, désolé tout ce qui tient à lui excepté cette affection angélique de cette femme pure et charmante qui lui garde son attachement malgré tous les déboires, tous les sacrifices qu'il lui a imposés. Elle le préserve de ma haine autant que mes sentiments de chrétienne, et devant sa résignation et sa tendresse s'arrête une de ces impressions amères et profondes que seuls peuvent comprendre les cœurs maternels, elle est sa sauvegarde, chère fille adorée et bénie !</w:t>
      </w:r>
      <w:bookmarkEnd w:id="3284"/>
      <w:bookmarkEnd w:id="3285"/>
    </w:p>
    <w:p w:rsidR="00227B4D" w:rsidRDefault="00227B4D" w:rsidP="002F0C50">
      <w:pPr>
        <w:pStyle w:val="Style7"/>
      </w:pPr>
      <w:r>
        <w:tab/>
      </w:r>
      <w:bookmarkStart w:id="3286" w:name="_Toc119405154"/>
      <w:bookmarkStart w:id="3287" w:name="_Toc120190890"/>
      <w:r>
        <w:t>J'ai lu avec bonheur un admirable poème de Victor Hugo</w:t>
      </w:r>
      <w:r>
        <w:fldChar w:fldCharType="begin"/>
      </w:r>
      <w:r>
        <w:instrText xml:space="preserve"> XE "Victor Hugo" </w:instrText>
      </w:r>
      <w:r>
        <w:fldChar w:fldCharType="end"/>
      </w:r>
      <w:r>
        <w:t>, de mon poète chéri, de l'Homère des temps modernes. Quelles sublimes pensées, quels vers admirables, quel cœur de père ! Salut, ô mon poète, rentre dans ta divine carrière comme ton front dans son auréole de génie. Laisse les rois, laisse les peuples à leur perte, à leurs destinées, tu ne dois voir les intérêts de ce monde que du haut de ta gloire immortelle ; car tu resteras comme la voix des prophètes ; tes pensées seront les étoiles du firmament ; elles brillent, elles éclairent, elles font rêver, elles sont éternelles comme l'âme humaine. Oui, tu sens avec nos âmes ! Oui, tu pleures avec nos larmes. Béni sois-tu ! qui me ramènes aux saintes régions où j'aime à m'élever sur les ailes de ta muse divine! O que les pleurs sont doux à l'âme brisée quand c'est ton idée qui les fait couler sur les douleurs passées que tu sens encore avec nous, comme nous. Je voudrais te voir avant de mourir, te dire : Salut, ô maître, et presser cette main qui a tracé de si belles choses ; ta fille, ton ange, ta première née, je l'avais pleurée avec toi, avec toi,</w:t>
      </w:r>
      <w:bookmarkEnd w:id="3286"/>
      <w:bookmarkEnd w:id="3287"/>
      <w:r>
        <w:tab/>
      </w:r>
      <w:r>
        <w:tab/>
      </w:r>
    </w:p>
    <w:p w:rsidR="00227B4D" w:rsidRDefault="00227B4D" w:rsidP="002F0C50">
      <w:pPr>
        <w:pStyle w:val="Style7"/>
      </w:pPr>
      <w:bookmarkStart w:id="3288" w:name="_Toc119405155"/>
      <w:bookmarkStart w:id="3289" w:name="_Toc120190891"/>
      <w:r>
        <w:t>5 Juin</w:t>
      </w:r>
      <w:bookmarkEnd w:id="3288"/>
      <w:bookmarkEnd w:id="3289"/>
    </w:p>
    <w:p w:rsidR="00227B4D" w:rsidRDefault="00227B4D" w:rsidP="002F0C50">
      <w:pPr>
        <w:pStyle w:val="Style7"/>
      </w:pPr>
      <w:bookmarkStart w:id="3290" w:name="_Toc119405156"/>
      <w:bookmarkStart w:id="3291" w:name="_Toc120190892"/>
      <w:r>
        <w:t>Quelquefois, je dépose le fardeau de mes pensées ; mon cœur s'allège, mon esprit se réveille. Je crois pouvoir jouir encore de quelques choses... mais, sitôt que le souvenir des affaires de l'Harmonie</w:t>
      </w:r>
      <w:r>
        <w:rPr>
          <w:rStyle w:val="Appelnotedebasdep"/>
        </w:rPr>
        <w:footnoteReference w:id="217"/>
      </w:r>
      <w:r>
        <w:t xml:space="preserve"> me revient, une tristesse de mort s'empare de mon âme et je ne vois plus d'espoir que dans le tombeau. Pourquoi Maria</w:t>
      </w:r>
      <w:r>
        <w:fldChar w:fldCharType="begin"/>
      </w:r>
      <w:r>
        <w:instrText xml:space="preserve"> XE "Maria" </w:instrText>
      </w:r>
      <w:r>
        <w:fldChar w:fldCharType="end"/>
      </w:r>
      <w:r>
        <w:t xml:space="preserve"> est-elle si triste? En ce moment, je pourrais l'emmener en France, lui donner les plaisirs de son âge, la voir briller, car elle est belle et charmante ; mais non, il faut payer les folies des autres, il faut briser ma vie sous le joug ; encore, si leurs affaires s'arrangeaient, si je pouvais voir renaître leur bonne renommée, revenir sur eux l'opinion publique ; l'honneur, ce culte de mon âme, rendu aux fils de mon mari, au mari de ma fille. Hélas, depuis trois ans, je suis sous l'empire d'un affreux cauchemar ; quand cessera-t-il ? Quand pourrai-je vivre comme tout le monde, être gaie, faire de doux rêves; le repos se traduit pour moi par le mot _mort_. Pourtant, je suis encore pleine de vie, pleine de pensées, il ne me faudrait qu'un peu de paix pour revivre peut-être, mais je n'ai plus de confiance, plus de certitude sur rien, tout est brisé, flétri ! ... et que leur importe à tous, mon Dieu !</w:t>
      </w:r>
      <w:bookmarkEnd w:id="3290"/>
      <w:bookmarkEnd w:id="3291"/>
      <w:r>
        <w:t xml:space="preserve">  </w:t>
      </w:r>
    </w:p>
    <w:p w:rsidR="00227B4D" w:rsidRDefault="00227B4D" w:rsidP="002F0C50">
      <w:pPr>
        <w:pStyle w:val="Style7"/>
      </w:pPr>
      <w:bookmarkStart w:id="3292" w:name="_Toc119405157"/>
      <w:bookmarkStart w:id="3293" w:name="_Toc120190893"/>
      <w:r>
        <w:t>J'ai reçu le portrait de Pepillo</w:t>
      </w:r>
      <w:r>
        <w:fldChar w:fldCharType="begin"/>
      </w:r>
      <w:r>
        <w:instrText xml:space="preserve"> XE "Pepillo" </w:instrText>
      </w:r>
      <w:r>
        <w:fldChar w:fldCharType="end"/>
      </w:r>
      <w:r>
        <w:t xml:space="preserve"> qui ressemble de plus en plus à son père. Mon vœu serait-il exaucé ? Reverrai-je mon ami jeune homme, heureux, sans aucune ombre à sa vie ! Hélas ! Hélas, je lui en ai préparé peut-être ! .. Mais, je remets tout entre les mains de Dieu. Je ne demande plus rien pour moi, que l'éternel repos dans la petite chapelle du coin de mon foyer conjugal, dans la terre abandonnée de ma chère Fortuna où s'écoula ma vie,  sous les arbres plantés de mes mains et de celles de mon ami, à l'ombre des citronniers, derniers vestiges du bois que défricha celui qui n'a pas eu de tombeau.</w:t>
      </w:r>
      <w:bookmarkEnd w:id="3292"/>
      <w:bookmarkEnd w:id="3293"/>
    </w:p>
    <w:p w:rsidR="00227B4D" w:rsidRDefault="00227B4D" w:rsidP="002F0C50">
      <w:pPr>
        <w:pStyle w:val="Style7"/>
      </w:pPr>
      <w:r>
        <w:tab/>
      </w:r>
      <w:r>
        <w:tab/>
      </w:r>
      <w:bookmarkStart w:id="3294" w:name="_Toc119405158"/>
      <w:bookmarkStart w:id="3295" w:name="_Toc120190894"/>
      <w:r>
        <w:t>28 Juin</w:t>
      </w:r>
      <w:bookmarkEnd w:id="3294"/>
      <w:bookmarkEnd w:id="3295"/>
    </w:p>
    <w:p w:rsidR="00227B4D" w:rsidRDefault="00227B4D" w:rsidP="002F0C50">
      <w:pPr>
        <w:pStyle w:val="Style7"/>
      </w:pPr>
      <w:r>
        <w:tab/>
      </w:r>
      <w:bookmarkStart w:id="3296" w:name="_Toc119405159"/>
      <w:bookmarkStart w:id="3297" w:name="_Toc120190895"/>
      <w:r>
        <w:t>Je retire encore des nègres de la Fortune  pour établir Sto Domingo, premier titre de Jules à mon affection, lieu où je lui donnai mon trésor le plus précieux, la chère fille de mon cœur, le seul bonheur que j'eusse encore bien à moi ! Saura-t-il toujours l'apprécier? Est-il bien digne d'elle ? Pourquoi cette indigne alliance de son frère avec un homme qui est une de mes répugnances instinctives a-t-elle donné lieu au seul blâme qui puisse atteindre son mariage avec ma fille ? et pourquoi lui vois-je une sorte de considération et de déférence pour un homme si dissemblable à lui? Enfin, le soleil a ses taches, rien de parfait, rien de pur que votre amour, ô mon Dieu, éternelle et splendide vérité ! Je veux retourner à la Fortune ; je veux y faire un autel à la place de ma petite vierge, prenant tout le fond, assez grand pour recevoir ma dépouille mortelle ; je ferai venir une plaque de marbre à la mémoire de mon cher ami ; je veux que mon corps repose sous la protection de son nom : A LA MEMORIA DE DON DOMINGO DE HEREDIA, SU FIEL COMPANERA L.G.H. Ce vœu sera consigné dans mon testament si j'ai le temps de l'écrire.</w:t>
      </w:r>
      <w:bookmarkEnd w:id="3296"/>
      <w:bookmarkEnd w:id="3297"/>
    </w:p>
    <w:p w:rsidR="00227B4D" w:rsidRDefault="00227B4D" w:rsidP="002F0C50">
      <w:pPr>
        <w:pStyle w:val="Style7"/>
      </w:pPr>
      <w:r>
        <w:t>(rajouté ultérieurement en surcharge : J'ai pu l'accomplir, mais en vain pour moi, je n'ai pu en jouir ; il m'a fallu tout abandonner. Paris.1874.)</w:t>
      </w:r>
    </w:p>
    <w:p w:rsidR="00227B4D" w:rsidRDefault="00227B4D" w:rsidP="002F0C50">
      <w:pPr>
        <w:pStyle w:val="Style7"/>
      </w:pPr>
      <w:bookmarkStart w:id="3298" w:name="_Toc119405160"/>
      <w:bookmarkStart w:id="3299" w:name="_Toc120190896"/>
      <w:r>
        <w:t>Aux derniers jours de juillet, Eugène de Ribeaux</w:t>
      </w:r>
      <w:r>
        <w:fldChar w:fldCharType="begin"/>
      </w:r>
      <w:r>
        <w:instrText xml:space="preserve"> XE "Ribeaux" </w:instrText>
      </w:r>
      <w:r>
        <w:fldChar w:fldCharType="end"/>
      </w:r>
      <w:r>
        <w:t xml:space="preserve"> </w:t>
      </w:r>
      <w:r>
        <w:rPr>
          <w:rStyle w:val="Appelnotedebasdep"/>
        </w:rPr>
        <w:footnoteReference w:id="218"/>
      </w:r>
      <w:r>
        <w:t>est venu me voir, il est bon et franc. Il me parlait sans cesse de Minette</w:t>
      </w:r>
      <w:r>
        <w:fldChar w:fldCharType="begin"/>
      </w:r>
      <w:r>
        <w:instrText xml:space="preserve"> XE "Minette" </w:instrText>
      </w:r>
      <w:r>
        <w:fldChar w:fldCharType="end"/>
      </w:r>
      <w:r>
        <w:t xml:space="preserve"> ; sa conduite attire l'attention et le respect, chère douce enfant, que Dieu la bénisse. Ma sœur est partie en août pour la France ; je ne l'ai pas revue ; elle m'a écrit pour me dire adieu et pour me demander le violon de notre père pour Edouard</w:t>
      </w:r>
      <w:r>
        <w:rPr>
          <w:rStyle w:val="Appelnotedebasdep"/>
        </w:rPr>
        <w:footnoteReference w:id="219"/>
      </w:r>
      <w:r>
        <w:t xml:space="preserve"> ! Je le lui ai envoyé ; j'ai dit un dernier adieu à l'amie de ma jeunesse, à la compagne de mes premières années ! Je ne la reverrai plus! Le 3 juillet 1854, je l'ai embrassée pour la dernière fois ! Je suis montée le 4 ayant rompu avec un long passé, car je voyais tout ce qui m'attendait alors comme aujourd'hui ; l'illusion n'a jamais diminué mes peines depuis longtemps. J'étais partie à 13 ans et demi de la Nouvelle Orléans, laissant de douces années adolescentes derrière moi, c'était le 4 juillet 1820 ; 34 ans ! Comment remplis, Seigneur. Je veux reprendre d'années en années toute ma vie passée, entremêlant le passé du présent ; cela remplira ces pages blanches encore.</w:t>
      </w:r>
      <w:bookmarkEnd w:id="3298"/>
      <w:bookmarkEnd w:id="3299"/>
    </w:p>
    <w:p w:rsidR="00227B4D" w:rsidRDefault="00227B4D" w:rsidP="002F0C50">
      <w:pPr>
        <w:pStyle w:val="Style7"/>
      </w:pPr>
      <w:r>
        <w:tab/>
      </w:r>
      <w:bookmarkStart w:id="3300" w:name="_Toc119405161"/>
      <w:bookmarkStart w:id="3301" w:name="_Toc120190897"/>
      <w:r>
        <w:t>.!</w:t>
      </w:r>
      <w:bookmarkEnd w:id="3300"/>
      <w:bookmarkEnd w:id="3301"/>
    </w:p>
    <w:p w:rsidR="00227B4D" w:rsidRDefault="00227B4D" w:rsidP="002F0C50">
      <w:pPr>
        <w:pStyle w:val="Style7"/>
      </w:pPr>
      <w:r>
        <w:tab/>
      </w:r>
      <w:bookmarkStart w:id="3302" w:name="_Toc119405162"/>
      <w:bookmarkStart w:id="3303" w:name="_Toc120190898"/>
      <w:r>
        <w:t>Aujourd'hui, 13 novembre, j'ai reçu une lettre de ma chère Euphémie</w:t>
      </w:r>
      <w:r>
        <w:fldChar w:fldCharType="begin"/>
      </w:r>
      <w:r>
        <w:instrText xml:space="preserve"> XE "Euphémie" </w:instrText>
      </w:r>
      <w:r>
        <w:fldChar w:fldCharType="end"/>
      </w:r>
      <w:r>
        <w:t xml:space="preserve"> m'annonçant l'arrivée de notre sœur chez elle, et toutes les joies de cette arrivée ! C'est aussi l'anniversaire de la mort de notre père ; j'ai bien prié pour lui ! Que son âme repose en paix au sein de la vérité éternelle ! Que je puisse l'y revoir dans une meilleure vie ? Nul ne garde si bien son souvenir chéri que moi, cette pensée me console et me soutient ; pauvres, chers morts, avec lesquels je vis, m'aimez vous un peu dans les Cieux ? ...  .</w:t>
      </w:r>
      <w:bookmarkEnd w:id="3302"/>
      <w:bookmarkEnd w:id="3303"/>
    </w:p>
    <w:p w:rsidR="00227B4D" w:rsidRDefault="00227B4D" w:rsidP="002F0C50">
      <w:pPr>
        <w:pStyle w:val="Style7"/>
      </w:pPr>
    </w:p>
    <w:p w:rsidR="00227B4D" w:rsidRDefault="00227B4D" w:rsidP="002F0C50">
      <w:pPr>
        <w:pStyle w:val="Style7"/>
      </w:pPr>
      <w:r>
        <w:tab/>
      </w:r>
      <w:r>
        <w:tab/>
      </w:r>
      <w:bookmarkStart w:id="3304" w:name="_Toc119405163"/>
      <w:bookmarkStart w:id="3305" w:name="_Toc120190899"/>
      <w:r>
        <w:t>16 Novembre 1856</w:t>
      </w:r>
      <w:bookmarkEnd w:id="3304"/>
      <w:bookmarkEnd w:id="3305"/>
    </w:p>
    <w:p w:rsidR="00227B4D" w:rsidRDefault="00227B4D" w:rsidP="002F0C50">
      <w:pPr>
        <w:pStyle w:val="Style7"/>
      </w:pPr>
      <w:r>
        <w:tab/>
      </w:r>
      <w:bookmarkStart w:id="3306" w:name="_Toc119405164"/>
      <w:bookmarkStart w:id="3307" w:name="_Toc120190900"/>
      <w:r>
        <w:t>Dans un mois j'entrerai dans ma 50° année ; Je vais faire l'oraison de trente jours pour que Dieu me permette d'accomplir tous mes voeux cette année ; pour qu'après avoir reçu le premier petit-fils de mon sang par ma Léocadie</w:t>
      </w:r>
      <w:r>
        <w:fldChar w:fldCharType="begin"/>
      </w:r>
      <w:r>
        <w:instrText xml:space="preserve"> XE "Léocadie" </w:instrText>
      </w:r>
      <w:r>
        <w:fldChar w:fldCharType="end"/>
      </w:r>
      <w:r>
        <w:t>, je puisse rendre à ma Minette</w:t>
      </w:r>
      <w:r>
        <w:fldChar w:fldCharType="begin"/>
      </w:r>
      <w:r>
        <w:instrText xml:space="preserve"> XE "Minette" </w:instrText>
      </w:r>
      <w:r>
        <w:fldChar w:fldCharType="end"/>
      </w:r>
      <w:r>
        <w:t xml:space="preserve"> sa maison en ville, à Maria</w:t>
      </w:r>
      <w:r>
        <w:fldChar w:fldCharType="begin"/>
      </w:r>
      <w:r>
        <w:instrText xml:space="preserve"> XE "Maria" </w:instrText>
      </w:r>
      <w:r>
        <w:fldChar w:fldCharType="end"/>
      </w:r>
      <w:r>
        <w:t xml:space="preserve"> quelques joies de son âge, puis régler mes affaires et retourner à la Fortune où je rêve d'une nouvelle existence ; si elle est impossible, je reviendrai ici ou bien j'irai en France. Que Dieu bénisse mes bonnes intentions pour cette fois, qu'il me permette de remplir toutes mes promesses        et qu'il me donne après quelques jours de paix et le modeste tombeau que je voudrais auprès de ma chère chapelle, à l'ombre d'un             noisette et d'un jasmin de nuit, à cette place chérie où j'ai souvent rêvé aux étoiles dans de solitaires soirées, où je parcourais tous les sentiers de mon jardin en récitant mon chapelet avant de m’asseoir sur ce banc</w:t>
      </w:r>
      <w:bookmarkEnd w:id="3306"/>
      <w:bookmarkEnd w:id="3307"/>
    </w:p>
    <w:p w:rsidR="00227B4D" w:rsidRDefault="00227B4D" w:rsidP="002F0C50">
      <w:pPr>
        <w:pStyle w:val="Style7"/>
      </w:pPr>
      <w:bookmarkStart w:id="3308" w:name="_Toc119405165"/>
      <w:bookmarkStart w:id="3309" w:name="_Toc120190901"/>
      <w:r>
        <w:t>.</w:t>
      </w:r>
      <w:bookmarkEnd w:id="3308"/>
      <w:bookmarkEnd w:id="3309"/>
    </w:p>
    <w:p w:rsidR="00227B4D" w:rsidRDefault="00227B4D" w:rsidP="002F0C50">
      <w:pPr>
        <w:pStyle w:val="Style7"/>
      </w:pPr>
      <w:r>
        <w:tab/>
      </w:r>
      <w:r>
        <w:tab/>
      </w:r>
      <w:bookmarkStart w:id="3310" w:name="_Toc119405166"/>
      <w:bookmarkStart w:id="3311" w:name="_Toc120190902"/>
      <w:r>
        <w:t>17 Novembre</w:t>
      </w:r>
      <w:bookmarkEnd w:id="3310"/>
      <w:bookmarkEnd w:id="3311"/>
    </w:p>
    <w:p w:rsidR="00227B4D" w:rsidRDefault="00227B4D" w:rsidP="002F0C50">
      <w:pPr>
        <w:pStyle w:val="Style7"/>
      </w:pPr>
      <w:r>
        <w:tab/>
      </w:r>
      <w:bookmarkStart w:id="3312" w:name="_Toc119405167"/>
      <w:bookmarkStart w:id="3313" w:name="_Toc120190903"/>
      <w:r>
        <w:t>Un beau bouquet est sur la table tout de roses fraîches et embaumées ; une petite araignée y passe avec sa poche à œufs ; placée au bout d'une feuille, elle assujettit ses fils à une belle rose, passe et repasse, tire à elle ses œufs sur lesquels elle revient souvent pour les entourer de nouveaux fils, puis elle s'élève remonte et redescend à plusieurs reprises ; enfin, d'une secousse plus forte, elle détache les œufs, emportant son trésor dans les airs pour mettre sa future famille à l'abri ; mais comment le premier fil de ce rail aérien a-t-il été mis pour frayer cette route ? Mon Dieu, vous en apprenez plus aux hommes par vos infiniment petits que tous les philosophes dans leurs volumes! Tandis que l'araignée travaillait, quatre beaux jeunes visages l'observaient, Jules de son œil perçant suivait chaque fil, Léocadie</w:t>
      </w:r>
      <w:r>
        <w:fldChar w:fldCharType="begin"/>
      </w:r>
      <w:r>
        <w:instrText xml:space="preserve"> XE "Léocadie" </w:instrText>
      </w:r>
      <w:r>
        <w:fldChar w:fldCharType="end"/>
      </w:r>
      <w:r>
        <w:t xml:space="preserve"> craignait pour les œufs que le fil ne cassât, Minette</w:t>
      </w:r>
      <w:r>
        <w:fldChar w:fldCharType="begin"/>
      </w:r>
      <w:r>
        <w:instrText xml:space="preserve"> XE "Minette" </w:instrText>
      </w:r>
      <w:r>
        <w:fldChar w:fldCharType="end"/>
      </w:r>
      <w:r>
        <w:t xml:space="preserve"> admirait, causait et souriait de tout son charmant visage aux efforts de l'araignée, et Maria</w:t>
      </w:r>
      <w:r>
        <w:fldChar w:fldCharType="begin"/>
      </w:r>
      <w:r>
        <w:instrText xml:space="preserve"> XE "Maria" </w:instrText>
      </w:r>
      <w:r>
        <w:fldChar w:fldCharType="end"/>
      </w:r>
      <w:r>
        <w:t xml:space="preserve"> silencieuse regardait de ses beaux grands yeux de velours ; moi, je taillais les vêtements de l'enfant que porte ma Léocadie ; puis, au milieu de leurs observations, je me suis mise à lire le voyage à Prague du grand Chateaubriand</w:t>
      </w:r>
      <w:r>
        <w:fldChar w:fldCharType="begin"/>
      </w:r>
      <w:r>
        <w:instrText xml:space="preserve"> XE "Chateaubriand" </w:instrText>
      </w:r>
      <w:r>
        <w:fldChar w:fldCharType="end"/>
      </w:r>
      <w:r>
        <w:t xml:space="preserve"> ; les Mémoires d’Outre-tombe que j'achève de lire m'ont intéressée au-delà de toute expression ; je les avais jugés plus sévèrement à leur apparition, mais, ici, dans le silence de ma pensée, je me suis identifiée au grand écrivain, au généreux politique et je lui rends hommage d'un cœur pénétré de son admirable talent. Nobles et purs amis qui nous laissez de si sublimes entretiens que votre part doit être belle au ciel, vous semez les bienfaits de toutes vos veilles, de toutes vos douleurs et vous êtes payés par les sentiments vertueux que vous réussissez à éveiller chez les créatures auxquelles Dieu permet de vous comprendre ; Soyez bénies, âmes d'élite, vous avez aimé, vous avez souffert, vous avez erré, mais vos belles et pures compositions viennent calmer les douleurs, soutenir les courages et font chérir la vertu, votre plus belle couronne ! Bénis soyez-vous Bernardin de Saint Pierre</w:t>
      </w:r>
      <w:r>
        <w:fldChar w:fldCharType="begin"/>
      </w:r>
      <w:r>
        <w:instrText xml:space="preserve"> XE "Bernardin de Saint Pierre" </w:instrText>
      </w:r>
      <w:r>
        <w:fldChar w:fldCharType="end"/>
      </w:r>
      <w:r>
        <w:t>, Chateaubriand, Lamartine</w:t>
      </w:r>
      <w:r>
        <w:fldChar w:fldCharType="begin"/>
      </w:r>
      <w:r>
        <w:instrText xml:space="preserve"> XE "Lamartine" </w:instrText>
      </w:r>
      <w:r>
        <w:fldChar w:fldCharType="end"/>
      </w:r>
      <w:r>
        <w:t>, Hugo ! Ne me quittez jamais, et que la lecture de vos admirables inspirations me fasse oublier le fardeau trop lourd qui fait si souvent plier mon pauvre cœur comme un roseau battu par le vent ou comme le fil de l'araignée !</w:t>
      </w:r>
      <w:bookmarkEnd w:id="3312"/>
      <w:bookmarkEnd w:id="3313"/>
    </w:p>
    <w:p w:rsidR="00227B4D" w:rsidRDefault="00227B4D" w:rsidP="002F0C50">
      <w:pPr>
        <w:pStyle w:val="Style7"/>
      </w:pPr>
      <w:r>
        <w:tab/>
      </w:r>
      <w:r>
        <w:tab/>
      </w:r>
      <w:bookmarkStart w:id="3314" w:name="_Toc119405168"/>
      <w:bookmarkStart w:id="3315" w:name="_Toc120190904"/>
      <w:r>
        <w:t>15 Décembre 1856</w:t>
      </w:r>
      <w:bookmarkEnd w:id="3314"/>
      <w:bookmarkEnd w:id="3315"/>
    </w:p>
    <w:p w:rsidR="00227B4D" w:rsidRDefault="00227B4D" w:rsidP="002F0C50">
      <w:pPr>
        <w:pStyle w:val="Style7"/>
      </w:pPr>
      <w:r>
        <w:tab/>
      </w:r>
      <w:bookmarkStart w:id="3316" w:name="_Toc119405169"/>
      <w:bookmarkStart w:id="3317" w:name="_Toc120190905"/>
      <w:r>
        <w:t>J'achève tristement ma 50° année ; Ribeaux</w:t>
      </w:r>
      <w:r>
        <w:fldChar w:fldCharType="begin"/>
      </w:r>
      <w:r>
        <w:instrText xml:space="preserve"> XE "Ribeaux" </w:instrText>
      </w:r>
      <w:r>
        <w:fldChar w:fldCharType="end"/>
      </w:r>
      <w:r>
        <w:t xml:space="preserve"> et Mr Reygondaud</w:t>
      </w:r>
      <w:r>
        <w:fldChar w:fldCharType="begin"/>
      </w:r>
      <w:r>
        <w:instrText xml:space="preserve"> XE "Reygondaud" </w:instrText>
      </w:r>
      <w:r>
        <w:fldChar w:fldCharType="end"/>
      </w:r>
      <w:r>
        <w:t xml:space="preserve"> sont venus me voir, je me suis animée, égayée un moment, mais la tristesse me tombe comme un manteau de plomb sur l'âme</w:t>
      </w:r>
      <w:bookmarkEnd w:id="3316"/>
      <w:bookmarkEnd w:id="3317"/>
    </w:p>
    <w:p w:rsidR="00227B4D" w:rsidRDefault="00227B4D" w:rsidP="002F0C50">
      <w:pPr>
        <w:pStyle w:val="Style7"/>
      </w:pPr>
      <w:bookmarkStart w:id="3318" w:name="_Toc119405170"/>
      <w:bookmarkStart w:id="3319" w:name="_Toc120190906"/>
      <w:r>
        <w:t>Et pourtant, quelles bonnes lettres de Pepillo</w:t>
      </w:r>
      <w:r>
        <w:fldChar w:fldCharType="begin"/>
      </w:r>
      <w:r>
        <w:instrText xml:space="preserve"> XE "Pepillo" </w:instrText>
      </w:r>
      <w:r>
        <w:fldChar w:fldCharType="end"/>
      </w:r>
      <w:r>
        <w:t xml:space="preserve"> qui parfois me redonnent l’espoir</w:t>
      </w:r>
      <w:bookmarkEnd w:id="3318"/>
      <w:bookmarkEnd w:id="3319"/>
    </w:p>
    <w:p w:rsidR="00227B4D" w:rsidRDefault="00227B4D" w:rsidP="002F0C50">
      <w:pPr>
        <w:pStyle w:val="Style7"/>
      </w:pPr>
    </w:p>
    <w:p w:rsidR="00227B4D" w:rsidRDefault="00227B4D">
      <w:pPr>
        <w:pStyle w:val="Index2"/>
      </w:pPr>
      <w:bookmarkStart w:id="3320" w:name="_Toc119405171"/>
      <w:bookmarkStart w:id="3321" w:name="_Toc120190907"/>
      <w:r>
        <w:t>Lettre à Pepillo</w:t>
      </w:r>
      <w:bookmarkEnd w:id="3320"/>
      <w:bookmarkEnd w:id="3321"/>
    </w:p>
    <w:p w:rsidR="00227B4D" w:rsidRDefault="00227B4D">
      <w:pPr>
        <w:pStyle w:val="Index2"/>
      </w:pPr>
      <w:r>
        <w:fldChar w:fldCharType="begin"/>
      </w:r>
      <w:r>
        <w:instrText xml:space="preserve"> XE "Pepillo" </w:instrText>
      </w:r>
      <w:r>
        <w:fldChar w:fldCharType="end"/>
      </w:r>
    </w:p>
    <w:p w:rsidR="00227B4D" w:rsidRDefault="00227B4D">
      <w:pPr>
        <w:pStyle w:val="Textebrut"/>
      </w:pPr>
      <w:r>
        <w:tab/>
        <w:t>Potosi  15 décembre 1856</w:t>
      </w:r>
    </w:p>
    <w:p w:rsidR="00227B4D" w:rsidRDefault="00227B4D">
      <w:pPr>
        <w:pStyle w:val="Textebrut"/>
      </w:pPr>
    </w:p>
    <w:p w:rsidR="00227B4D" w:rsidRDefault="00227B4D">
      <w:pPr>
        <w:pStyle w:val="Textebrut"/>
      </w:pPr>
      <w:r>
        <w:tab/>
        <w:t>Ah, mon cher enfant quelle joie , s’il était donné à ma vie de te voir accomplir toutes les inspirations de mon âme qui sont restées inutiles !</w:t>
      </w:r>
    </w:p>
    <w:p w:rsidR="00227B4D" w:rsidRDefault="00227B4D">
      <w:pPr>
        <w:pStyle w:val="Textebrut"/>
      </w:pPr>
      <w:r>
        <w:tab/>
        <w:t>Nous avons tous admiré ton portrait qui suscite les commentaires de tous ; quelle merveille du génie humain que la photographie qui rend présent comme dans un miroir l’être chéri qui est au loin .</w:t>
      </w:r>
    </w:p>
    <w:p w:rsidR="00227B4D" w:rsidRDefault="00227B4D">
      <w:pPr>
        <w:pStyle w:val="Textebrut"/>
      </w:pPr>
      <w:r>
        <w:tab/>
        <w:t>J’ai vu avec joie ta mesure notée par le bon Mr Fauvelle</w:t>
      </w:r>
      <w:r>
        <w:fldChar w:fldCharType="begin"/>
      </w:r>
      <w:r>
        <w:instrText xml:space="preserve"> XE "</w:instrText>
      </w:r>
      <w:r>
        <w:rPr>
          <w:sz w:val="22"/>
        </w:rPr>
        <w:instrText>Fauvelle</w:instrText>
      </w:r>
      <w:r>
        <w:instrText xml:space="preserve">" </w:instrText>
      </w:r>
      <w:r>
        <w:fldChar w:fldCharType="end"/>
      </w:r>
      <w:r>
        <w:t> ; tu arrives au menton de Jules Raoulx</w:t>
      </w:r>
      <w:r>
        <w:fldChar w:fldCharType="begin"/>
      </w:r>
      <w:r>
        <w:instrText xml:space="preserve"> XE "</w:instrText>
      </w:r>
      <w:r>
        <w:rPr>
          <w:sz w:val="22"/>
        </w:rPr>
        <w:instrText>Jules Raoulx</w:instrText>
      </w:r>
      <w:r>
        <w:instrText xml:space="preserve">" </w:instrText>
      </w:r>
      <w:r>
        <w:fldChar w:fldCharType="end"/>
      </w:r>
      <w:r>
        <w:t xml:space="preserve"> ce qui me fait espérer que tu seras aussi grand que lui</w:t>
      </w:r>
      <w:r>
        <w:rPr>
          <w:rStyle w:val="Appelnotedebasdep"/>
          <w:i/>
          <w:iCs/>
        </w:rPr>
        <w:footnoteReference w:id="220"/>
      </w:r>
      <w:r>
        <w:t> ;tu dépasses d’un pouce la taille de Minette</w:t>
      </w:r>
      <w:r>
        <w:fldChar w:fldCharType="begin"/>
      </w:r>
      <w:r>
        <w:instrText xml:space="preserve"> XE "Minette" </w:instrText>
      </w:r>
      <w:r>
        <w:fldChar w:fldCharType="end"/>
      </w:r>
      <w:r>
        <w:t xml:space="preserve"> qui est fort belle femme et est la plus grande de tes trois sœurs</w:t>
      </w:r>
    </w:p>
    <w:p w:rsidR="00227B4D" w:rsidRDefault="00227B4D">
      <w:pPr>
        <w:pStyle w:val="Textebrut"/>
      </w:pPr>
    </w:p>
    <w:p w:rsidR="00227B4D" w:rsidRDefault="00227B4D">
      <w:pPr>
        <w:pStyle w:val="Textebrut"/>
      </w:pPr>
    </w:p>
    <w:p w:rsidR="00227B4D" w:rsidRDefault="00227B4D" w:rsidP="002F0C50">
      <w:pPr>
        <w:pStyle w:val="Style7"/>
      </w:pPr>
      <w:r>
        <w:tab/>
      </w:r>
      <w:r>
        <w:tab/>
      </w:r>
      <w:bookmarkStart w:id="3322" w:name="_Toc119405172"/>
      <w:bookmarkStart w:id="3323" w:name="_Toc120190908"/>
      <w:r>
        <w:t>17 Décembre 1856</w:t>
      </w:r>
      <w:bookmarkEnd w:id="3322"/>
      <w:bookmarkEnd w:id="3323"/>
    </w:p>
    <w:p w:rsidR="00227B4D" w:rsidRDefault="00227B4D" w:rsidP="002F0C50">
      <w:pPr>
        <w:pStyle w:val="Style7"/>
      </w:pPr>
    </w:p>
    <w:p w:rsidR="00227B4D" w:rsidRDefault="00227B4D" w:rsidP="002F0C50">
      <w:pPr>
        <w:pStyle w:val="Style7"/>
      </w:pPr>
      <w:r>
        <w:tab/>
      </w:r>
      <w:bookmarkStart w:id="3324" w:name="_Toc119405173"/>
      <w:bookmarkStart w:id="3325" w:name="_Toc120190909"/>
      <w:r>
        <w:t>Il y a peu d'années de ma vie où cette date n'ait amené quelques réflexions sous ma plume. Hélas, il est arrivé âge où nous nous jugeons plus sévèrement que personne ne peut le faire ! J'ai eu à ma portée la facilité de faire le bonheur de mes enfants, de me donner une honorable position, de faire le bien en tout et à tous ; il ne m'a manqué qu'un appui dans le monde comme celui que j'avais dans mes travaux d'habitation. Enfin, Dieu l'a permis, aussi résignons-nous ! Hier, j'ai fini mon oraison de trente jours, mes neuvaines pour arriver à payer mes dettes, à remplir tous mes engagements. Aujourd'hui, j'ai rempli ma journée d'occupations utiles mais je n'ai pu éviter une plainte inutile, et une indignation pénible en entendant dire des choses éloignées de ce que je voudrais. O mon Dieu, ce peut-il que les fils de l'homme de bien manquent tous à sa   mémoire; quel mauvais génie a répandu l'ivraie avec tant d'abondance dans le champ du père de famille ? Assez, Seigneur, assez ! Ramenez l'honneur, les sentiments honnêtes dans tous ces cœurs ; prenez ma vie, mais, qu'est-ce que ma vie ? Ah ! Ce sont ces douleurs, ces tristesses amères et profondes qui sont les vrais sacrifices ; je vous les offre, ô mon Dieu, et je vous supplie de me donner la sagesse, la patience et le silence. Seigneur, je crie vers vous, ayez pitié de moi ! De douces et belles fleurs ornent ma belle petite vierge ; j'avais joui en les arrangeant, j'avais été calme et heureuse tout le jour, c'est assez, c'est trop pour moi, il faut que la tristesse rétablisse sa balance ; sur cinquante accomplis, en voilà bien 44 ainsi remplis. Le 17 décembre 1806, je naissais pour souffrir et pour donner le bon et le beau sans l'attendre jamais !</w:t>
      </w:r>
      <w:bookmarkEnd w:id="3324"/>
      <w:bookmarkEnd w:id="3325"/>
    </w:p>
    <w:p w:rsidR="00227B4D" w:rsidRDefault="00227B4D" w:rsidP="002F0C50">
      <w:pPr>
        <w:pStyle w:val="Style7"/>
      </w:pPr>
      <w:r>
        <w:tab/>
      </w:r>
      <w:bookmarkStart w:id="3326" w:name="_Toc119405174"/>
      <w:bookmarkStart w:id="3327" w:name="_Toc120190910"/>
      <w:r>
        <w:t>Le modeste meilleur de ma vie, ce sont ces cahiers où j'ai déposé pensées, joies et douleurs ; pour moi, ce sont les gouttes de rosée qui rafraîchissent mes douloureuses plaies ; je compare ces lignes négligées et intimes aux prières qui vont toucher le Seigneur ; ma vie est une longue prière et une tristesse incessante ; le jour où je la surmonte, où je m'égaie, est comme un rayon qui brille sur les longs jours de pluie et après rend le brouillard plus sombre. Quelles bonnes lettres de Pepillo</w:t>
      </w:r>
      <w:r>
        <w:fldChar w:fldCharType="begin"/>
      </w:r>
      <w:r>
        <w:instrText xml:space="preserve"> XE "Pepillo" </w:instrText>
      </w:r>
      <w:r>
        <w:fldChar w:fldCharType="end"/>
      </w:r>
      <w:r>
        <w:t xml:space="preserve"> pourtant ! Mais, qui peut compter sur l'avenir en rien, et surtout pour le caractère qui se forme et se modifie tant de fois et si longtemps.</w:t>
      </w:r>
      <w:bookmarkEnd w:id="3326"/>
      <w:bookmarkEnd w:id="3327"/>
    </w:p>
    <w:p w:rsidR="00227B4D" w:rsidRDefault="00227B4D" w:rsidP="002F0C50">
      <w:pPr>
        <w:pStyle w:val="Style7"/>
      </w:pPr>
    </w:p>
    <w:p w:rsidR="00227B4D" w:rsidRDefault="00227B4D" w:rsidP="002F0C50">
      <w:pPr>
        <w:pStyle w:val="Style7"/>
      </w:pPr>
      <w:r>
        <w:tab/>
      </w:r>
      <w:r>
        <w:tab/>
      </w:r>
      <w:bookmarkStart w:id="3328" w:name="_Toc119405175"/>
      <w:bookmarkStart w:id="3329" w:name="_Toc120190911"/>
      <w:r>
        <w:t>31 Décembre 1856, minuit moins le quart</w:t>
      </w:r>
      <w:bookmarkEnd w:id="3328"/>
      <w:bookmarkEnd w:id="3329"/>
    </w:p>
    <w:p w:rsidR="00227B4D" w:rsidRDefault="00227B4D" w:rsidP="002F0C50">
      <w:pPr>
        <w:pStyle w:val="Style7"/>
      </w:pPr>
    </w:p>
    <w:p w:rsidR="00227B4D" w:rsidRDefault="00227B4D" w:rsidP="002F0C50">
      <w:pPr>
        <w:pStyle w:val="Style7"/>
      </w:pPr>
      <w:r>
        <w:tab/>
      </w:r>
      <w:bookmarkStart w:id="3330" w:name="_Toc119405176"/>
      <w:bookmarkStart w:id="3331" w:name="_Toc120190912"/>
      <w:r>
        <w:t>Encore une année, mon Dieu, qui tombe dans l'océan de l'éternité ! Encore une nouvelle série de tristesses et de douleurs à parcourir ! Tous les ans, à pareil jour, j'offre à Dieu de bons désirs et de bonnes résolutions; mais, suis-je meilleure devant Dieu, je l'ignore; cette année, j'ai donné mon plus cher trésor à un autre, j'ai renoncé à l'enfant qui m'aime, qui me comprend, qui se serait immolée pour moi, qui avait remplacé son père! Chère fille, sois heureuse et bonne ! Qu'importe que je souffre, que je m'isole, que tout se flétrisse pour moi, si mes enfants sont heureux! Mais, le seront-ils ? Hélas, tout est mystère et trouble ici-bas ; chères filles adorées ! Il fallait payer mes dettes, et, libres, indépendantes, considérées, vous établir tour à tour ; que n'ai-je suivi cette idée, que n'ai-je éloigné l'irréparable ! C'était la volonté de Dieu ; non, non, car je repoussais ces moments, je frémissais à la pensée de me séparer de l'une d'elles, et bientôt, je les aurai toutes dispersées ! Au moins, Seigneur, bénissez mes peines, mes tourments, et que mon fils soit digne de son père !</w:t>
      </w:r>
      <w:bookmarkEnd w:id="3330"/>
      <w:bookmarkEnd w:id="3331"/>
    </w:p>
    <w:p w:rsidR="00227B4D" w:rsidRDefault="00227B4D" w:rsidP="002F0C50">
      <w:pPr>
        <w:pStyle w:val="Style7"/>
      </w:pPr>
    </w:p>
    <w:p w:rsidR="00227B4D" w:rsidRDefault="00227B4D" w:rsidP="002F0C50">
      <w:pPr>
        <w:pStyle w:val="Style7"/>
      </w:pPr>
      <w:r>
        <w:tab/>
      </w:r>
      <w:r>
        <w:tab/>
      </w:r>
      <w:bookmarkStart w:id="3332" w:name="_Toc119405177"/>
      <w:bookmarkStart w:id="3333" w:name="_Toc120190913"/>
      <w:r>
        <w:t>25 Janvier 57</w:t>
      </w:r>
      <w:bookmarkEnd w:id="3332"/>
      <w:bookmarkEnd w:id="3333"/>
    </w:p>
    <w:p w:rsidR="00227B4D" w:rsidRDefault="00227B4D" w:rsidP="002F0C50">
      <w:pPr>
        <w:pStyle w:val="Style7"/>
      </w:pPr>
    </w:p>
    <w:p w:rsidR="00227B4D" w:rsidRDefault="00227B4D" w:rsidP="002F0C50">
      <w:pPr>
        <w:pStyle w:val="Style7"/>
      </w:pPr>
      <w:r>
        <w:tab/>
      </w:r>
      <w:bookmarkStart w:id="3334" w:name="_Toc119405178"/>
      <w:bookmarkStart w:id="3335" w:name="_Toc120190914"/>
      <w:r>
        <w:t>J'ai commencé cette année sous une impression de laisser-aller que je n'ai jamais eu de ma vie. J'ai passé la journée du premier janvier à voir danser les nègres sans penser à rien qu'au plaisir d'avoir vu croître et grandir tout ce monde là sous mes yeux et aussi par mes soins. Ce jour-là dans les colonies est tout aux nègres ; ils envahissent les chambres, ils vous suivent de voeux, de poulets, de demandes, et il faut répondre à tout, c'est leur droit ; mouchoirs, vêtements, argent, il est doux de les satisfaire à chaque moment ; mes enfants et moi, leur donnons tout le plaisir que nous pouvons. Le soir venu, un calme profond se rétablit, on se retrouve, on dîne à la hâte pour permettre aux domestiques de se retirer, et on dit, enfin, le voilà passé leur grand jour ! J'aime à ne leur rien refuser, tous les torts passés tombent dans l'oubli, tous les bons services brillent ; puis, ils reprennent le cours de ce travail incessant qui ne finit que dans la dernière vieillesse ! Je me demande, s'ils devenaient tous libres, s'ils seraient mieux ; Le travail n'est-il pas notre condition à tous, l'égide contre le crime, contre la tristesse ? Si j'ai pu vaincre d'affreuses douleurs, n'est-ce pas par le travail ; la mort d'Agustin</w:t>
      </w:r>
      <w:r>
        <w:fldChar w:fldCharType="begin"/>
      </w:r>
      <w:r>
        <w:instrText xml:space="preserve"> XE "Agustin" </w:instrText>
      </w:r>
      <w:r>
        <w:fldChar w:fldCharType="end"/>
      </w:r>
      <w:r>
        <w:t>, celle de son père, les tristesses de la vie de  famille m'auraient mille fois tuée sans le travail. Béni sois-tu modeste et sûr ami qui quelquefois est un peu dur mais toujours secourable ! Béni sois-tu bienfait et punition d'un Dieu de miséricorde qui juge tout de si haut !</w:t>
      </w:r>
      <w:bookmarkEnd w:id="3334"/>
      <w:bookmarkEnd w:id="3335"/>
      <w:r>
        <w:t xml:space="preserve"> </w:t>
      </w:r>
    </w:p>
    <w:p w:rsidR="00227B4D" w:rsidRDefault="00227B4D" w:rsidP="002F0C50">
      <w:pPr>
        <w:pStyle w:val="Style7"/>
      </w:pPr>
    </w:p>
    <w:p w:rsidR="00227B4D" w:rsidRDefault="00227B4D" w:rsidP="002F0C50">
      <w:pPr>
        <w:pStyle w:val="Style7"/>
      </w:pPr>
    </w:p>
    <w:p w:rsidR="00227B4D" w:rsidRPr="002F0C50" w:rsidRDefault="00227B4D" w:rsidP="002F0C50">
      <w:pPr>
        <w:pStyle w:val="Style7"/>
        <w:rPr>
          <w:rFonts w:ascii="Garamond" w:hAnsi="Garamond"/>
        </w:rPr>
      </w:pPr>
      <w:r>
        <w:tab/>
      </w:r>
      <w:bookmarkStart w:id="3336" w:name="_Toc119405179"/>
      <w:bookmarkStart w:id="3337" w:name="_Toc120190915"/>
      <w:r w:rsidRPr="002F0C50">
        <w:rPr>
          <w:rFonts w:ascii="Garamond" w:hAnsi="Garamond"/>
        </w:rPr>
        <w:t>Le problème de l’émancipation des esclaves est du reste un souci constant ;Louise Girard</w:t>
      </w:r>
      <w:r w:rsidRPr="002F0C50">
        <w:rPr>
          <w:rFonts w:ascii="Garamond" w:hAnsi="Garamond"/>
        </w:rPr>
        <w:fldChar w:fldCharType="begin"/>
      </w:r>
      <w:r w:rsidRPr="002F0C50">
        <w:rPr>
          <w:rFonts w:ascii="Garamond" w:hAnsi="Garamond"/>
        </w:rPr>
        <w:instrText xml:space="preserve"> XE "Girard" </w:instrText>
      </w:r>
      <w:r w:rsidRPr="002F0C50">
        <w:rPr>
          <w:rFonts w:ascii="Garamond" w:hAnsi="Garamond"/>
        </w:rPr>
        <w:fldChar w:fldCharType="end"/>
      </w:r>
      <w:r w:rsidRPr="002F0C50">
        <w:rPr>
          <w:rFonts w:ascii="Garamond" w:hAnsi="Garamond"/>
        </w:rPr>
        <w:t xml:space="preserve"> sait combien le système sur lequel est bâti le revenu familial est fragile (l’esclavage est ,à l’époque, aboli dans les colonies françaises et anglaises ) Elle écrit du reste à José-Maria</w:t>
      </w:r>
      <w:r w:rsidRPr="002F0C50">
        <w:rPr>
          <w:rFonts w:ascii="Garamond" w:hAnsi="Garamond"/>
        </w:rPr>
        <w:fldChar w:fldCharType="begin"/>
      </w:r>
      <w:r w:rsidRPr="002F0C50">
        <w:rPr>
          <w:rFonts w:ascii="Garamond" w:hAnsi="Garamond"/>
        </w:rPr>
        <w:instrText xml:space="preserve"> XE "José-Maria" </w:instrText>
      </w:r>
      <w:r w:rsidRPr="002F0C50">
        <w:rPr>
          <w:rFonts w:ascii="Garamond" w:hAnsi="Garamond"/>
        </w:rPr>
        <w:fldChar w:fldCharType="end"/>
      </w:r>
      <w:r w:rsidRPr="002F0C50">
        <w:rPr>
          <w:rFonts w:ascii="Garamond" w:hAnsi="Garamond"/>
        </w:rPr>
        <w:t xml:space="preserve"> qui n’a que treize ans mais dont les études avancent avec succès :</w:t>
      </w:r>
      <w:bookmarkEnd w:id="3336"/>
      <w:bookmarkEnd w:id="3337"/>
    </w:p>
    <w:p w:rsidR="00227B4D" w:rsidRPr="002F0C50" w:rsidRDefault="00227B4D" w:rsidP="002F0C50">
      <w:pPr>
        <w:pStyle w:val="Style7"/>
        <w:rPr>
          <w:rFonts w:ascii="Garamond" w:hAnsi="Garamond"/>
        </w:rPr>
      </w:pPr>
    </w:p>
    <w:p w:rsidR="00227B4D" w:rsidRDefault="00227B4D">
      <w:pPr>
        <w:pStyle w:val="Index2"/>
      </w:pPr>
      <w:bookmarkStart w:id="3338" w:name="_Toc120190916"/>
      <w:r>
        <w:t>Lettres à Pepillo 1857 (extraits)</w:t>
      </w:r>
      <w:bookmarkEnd w:id="3338"/>
    </w:p>
    <w:p w:rsidR="00227B4D" w:rsidRDefault="00227B4D">
      <w:pPr>
        <w:pStyle w:val="Corpsdetexte"/>
      </w:pPr>
    </w:p>
    <w:p w:rsidR="00227B4D" w:rsidRDefault="00227B4D">
      <w:pPr>
        <w:pStyle w:val="Index3"/>
      </w:pPr>
      <w:bookmarkStart w:id="3339" w:name="_Toc120190917"/>
      <w:r>
        <w:t>L’esclavage et ses problèmes</w:t>
      </w:r>
      <w:bookmarkEnd w:id="3339"/>
    </w:p>
    <w:p w:rsidR="00227B4D" w:rsidRDefault="00227B4D">
      <w:pPr>
        <w:pStyle w:val="Textebrut"/>
      </w:pPr>
      <w:r>
        <w:tab/>
        <w:t>Potosi, le 25 janvier 1857</w:t>
      </w:r>
    </w:p>
    <w:p w:rsidR="00227B4D" w:rsidRDefault="00227B4D">
      <w:pPr>
        <w:pStyle w:val="Textebrut"/>
      </w:pPr>
    </w:p>
    <w:p w:rsidR="00227B4D" w:rsidRDefault="00227B4D">
      <w:pPr>
        <w:pStyle w:val="Textebrut"/>
      </w:pPr>
      <w:r>
        <w:t xml:space="preserve">Je veux, mon cher fils, que ton éducation soit complète et te permette d’embrasser quelque carrière que ce soit si celle de planteur venait à ne plus être possible. Car, tu n’es pas sans savoir, cher enfant sur quelle pente irrésistible roule l’avenir de nos colonies et il faudrait de longues années pour réorganiser quelque chose si l’on venait à proclamer l’émancipation de nos esclaves ; alors, quelques soient nos soins et nos bontés pour eux, le cri de </w:t>
      </w:r>
      <w:r>
        <w:rPr>
          <w:u w:val="single"/>
        </w:rPr>
        <w:t xml:space="preserve">liberté </w:t>
      </w:r>
      <w:r>
        <w:t xml:space="preserve">mettrait tout en déroute et les meilleurs maîtres ne seraient plus que des tyrans, jusqu’à ce qu’ils eussent appris, à leurs dépens, que le travail de l’homme libre doit être bien plus assidu et plus sérieux que celui de nos cultivateurs dont les besoins sont prévus et dont la vieillesse et la maladie sont toujours entourées de toute sorte de sollicitude. </w:t>
      </w:r>
    </w:p>
    <w:p w:rsidR="00227B4D" w:rsidRDefault="00227B4D">
      <w:pPr>
        <w:pStyle w:val="Textebrut"/>
      </w:pPr>
      <w:r>
        <w:t>Peut-être sera-tu appelé dans l’avenir à une œuvre civilisatrice pour cette caste ; ton père la rêvait toujours ; mais, pour s’y atteler, il faudrait avoir mis de côté des moyens d’existence et pouvoir se relever si le mal était sans remède comme à Saint Domingue et c’est ce que tous mes efforts n’ont pas pu obtenir ; les dettes ont absorbé mes plus beaux revenus, je ne puis que conserver le capital et, plusieurs années tranquilles me seraient nécess&amp;aires pour finir de payer et mettre à l’abri de quoi vivre en cas de malheur</w:t>
      </w:r>
    </w:p>
    <w:p w:rsidR="00227B4D" w:rsidRDefault="00227B4D">
      <w:pPr>
        <w:pStyle w:val="Textebrut"/>
      </w:pPr>
    </w:p>
    <w:p w:rsidR="00227B4D" w:rsidRDefault="00227B4D">
      <w:pPr>
        <w:pStyle w:val="Textebrut"/>
      </w:pPr>
      <w:r>
        <w:t>Potosi 8 mai 1857</w:t>
      </w:r>
    </w:p>
    <w:p w:rsidR="00227B4D" w:rsidRDefault="00227B4D">
      <w:pPr>
        <w:pStyle w:val="Textebrut"/>
      </w:pPr>
    </w:p>
    <w:p w:rsidR="00227B4D" w:rsidRDefault="00227B4D">
      <w:pPr>
        <w:pStyle w:val="Textebrut"/>
      </w:pPr>
      <w:r>
        <w:t>Tu me demande la date de la mort de ton père ; tu sais qu’il mourut en mer  en allant en France pour y rétablir sa santé ; ce fut le 18 avril 1849..il a reçu la sépulture des marins, mon bien-aimé…Dis toujours quelque chose d’aimable dans tes lettres pour Ferdinand afin de faire plaisir à Minette</w:t>
      </w:r>
      <w:r>
        <w:fldChar w:fldCharType="begin"/>
      </w:r>
      <w:r>
        <w:instrText xml:space="preserve"> XE "Minette" </w:instrText>
      </w:r>
      <w:r>
        <w:fldChar w:fldCharType="end"/>
      </w:r>
      <w:r>
        <w:t xml:space="preserve"> et aussi pour lui-même qui est malheureux de toutes ses désastreuses affaires ; hélas c’est tout le contraire de J.R.</w:t>
      </w:r>
    </w:p>
    <w:p w:rsidR="00227B4D" w:rsidRDefault="00227B4D" w:rsidP="007C358D">
      <w:pPr>
        <w:pStyle w:val="Style3"/>
      </w:pPr>
    </w:p>
    <w:p w:rsidR="00227B4D" w:rsidRDefault="00227B4D" w:rsidP="007C358D">
      <w:pPr>
        <w:pStyle w:val="Style3"/>
      </w:pPr>
      <w:r>
        <w:t xml:space="preserve"> </w:t>
      </w:r>
    </w:p>
    <w:p w:rsidR="00227B4D" w:rsidRDefault="008C245E" w:rsidP="007C358D">
      <w:pPr>
        <w:pStyle w:val="Style3"/>
      </w:pPr>
      <w:bookmarkStart w:id="3340" w:name="_Toc119405180"/>
      <w:bookmarkStart w:id="3341" w:name="_Toc120190918"/>
      <w:r>
        <w:rPr>
          <w:noProof/>
        </w:rPr>
        <w:drawing>
          <wp:inline distT="0" distB="0" distL="0" distR="0" wp14:anchorId="64CA9B81" wp14:editId="4BBC8B7D">
            <wp:extent cx="4900295" cy="3548380"/>
            <wp:effectExtent l="0" t="0" r="0" b="0"/>
            <wp:docPr id="14" name="Image 14" descr="Potosi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otosi 2"/>
                    <pic:cNvPicPr>
                      <a:picLocks noChangeAspect="1" noChangeArrowheads="1"/>
                    </pic:cNvPicPr>
                  </pic:nvPicPr>
                  <pic:blipFill>
                    <a:blip r:embed="rId46">
                      <a:lum contrast="6000"/>
                      <a:extLst>
                        <a:ext uri="{28A0092B-C50C-407E-A947-70E740481C1C}">
                          <a14:useLocalDpi xmlns:a14="http://schemas.microsoft.com/office/drawing/2010/main" val="0"/>
                        </a:ext>
                      </a:extLst>
                    </a:blip>
                    <a:srcRect/>
                    <a:stretch>
                      <a:fillRect/>
                    </a:stretch>
                  </pic:blipFill>
                  <pic:spPr bwMode="auto">
                    <a:xfrm>
                      <a:off x="0" y="0"/>
                      <a:ext cx="4900295" cy="3548380"/>
                    </a:xfrm>
                    <a:prstGeom prst="rect">
                      <a:avLst/>
                    </a:prstGeom>
                    <a:noFill/>
                    <a:ln>
                      <a:noFill/>
                    </a:ln>
                  </pic:spPr>
                </pic:pic>
              </a:graphicData>
            </a:graphic>
          </wp:inline>
        </w:drawing>
      </w:r>
      <w:bookmarkEnd w:id="3340"/>
      <w:bookmarkEnd w:id="3341"/>
    </w:p>
    <w:p w:rsidR="00227B4D" w:rsidRDefault="00227B4D" w:rsidP="007C358D">
      <w:pPr>
        <w:pStyle w:val="Style3"/>
      </w:pPr>
      <w:r>
        <w:t xml:space="preserve"> </w:t>
      </w:r>
      <w:r>
        <w:tab/>
      </w:r>
      <w:r>
        <w:tab/>
      </w:r>
      <w:r>
        <w:tab/>
        <w:t xml:space="preserve"> </w:t>
      </w:r>
      <w:bookmarkStart w:id="3342" w:name="_Toc119405181"/>
      <w:bookmarkStart w:id="3343" w:name="_Toc120190919"/>
      <w:r>
        <w:t>Le Potosi (photo prise en 1863)</w:t>
      </w:r>
      <w:bookmarkEnd w:id="3342"/>
      <w:bookmarkEnd w:id="3343"/>
      <w:r>
        <w:br w:type="page"/>
      </w:r>
    </w:p>
    <w:p w:rsidR="00227B4D" w:rsidRDefault="00227B4D" w:rsidP="002F0C50">
      <w:pPr>
        <w:pStyle w:val="Style7"/>
      </w:pPr>
      <w:r>
        <w:tab/>
      </w:r>
      <w:bookmarkStart w:id="3344" w:name="_Toc119405182"/>
      <w:bookmarkStart w:id="3345" w:name="_Toc120190920"/>
      <w:r>
        <w:t>Comment es-tu restée blanche, page oubliée entre deux rêves ; n'es-tu pas l'emblème de ma vie dans ce grand Paris où je m'isole à plaisir à ma place chérie à l'église ou le soir à ma fenêtre, laissant passer tout ce       toute cette vie et me donnant à Dieu ou aux souvenirs du passé ? Je t'ai trouvée avec surprise, ce cahier est comme mon cœur, à toutes pages écrit, et tu es restée blanche et vide entre décembre 56 et  mai 63 ; bientôt sept ans ! Que sont les années pour notre âme et quels voyages que ceux que nous faisons  autour de cette pauvre âme dans nos heures tristes !    Dans celles où le Seigneur nous ouvre les portes de sa belle éternité aux pieds de ses autels, ou dans nos grandes solitudes. Aurai-je le temps de vous écrire, belles et sublimes aspirations à l'infini ? Laisserai-je à mes enfants toutes ces saintes rêveries qui me ravissent, m'enlèvent à toutes les douleurs, me montrent le bel horizon de l'âme chrétienne que je retrouve partout et toujours depuis ma première lecture de la Bible, depuis  mes premiers jeux dans le Jardin, depuis La Fontaine</w:t>
      </w:r>
      <w:r>
        <w:fldChar w:fldCharType="begin"/>
      </w:r>
      <w:r>
        <w:instrText xml:space="preserve"> XE "La Fontaine" </w:instrText>
      </w:r>
      <w:r>
        <w:fldChar w:fldCharType="end"/>
      </w:r>
      <w:r>
        <w:t xml:space="preserve"> jusqu'à Paul et Virginie, et plus tard, dans le Génie du Christianisme, belle école, saints amis qui ont éclairé, élevé mon âme malgré tant de misères, hélas, semés sur mon passage ! ...</w:t>
      </w:r>
      <w:bookmarkEnd w:id="3344"/>
      <w:bookmarkEnd w:id="3345"/>
    </w:p>
    <w:p w:rsidR="00227B4D" w:rsidRDefault="00227B4D" w:rsidP="002F0C50">
      <w:pPr>
        <w:pStyle w:val="Style7"/>
      </w:pPr>
    </w:p>
    <w:p w:rsidR="00227B4D" w:rsidRDefault="00227B4D" w:rsidP="002F0C50">
      <w:pPr>
        <w:pStyle w:val="Style7"/>
      </w:pPr>
      <w:r>
        <w:tab/>
      </w:r>
      <w:r>
        <w:tab/>
      </w:r>
      <w:bookmarkStart w:id="3346" w:name="_Toc119405183"/>
      <w:bookmarkStart w:id="3347" w:name="_Toc120190921"/>
      <w:r>
        <w:t>En retrouvant la coupe aux amères saveurs,</w:t>
      </w:r>
      <w:bookmarkEnd w:id="3346"/>
      <w:bookmarkEnd w:id="3347"/>
    </w:p>
    <w:p w:rsidR="00227B4D" w:rsidRDefault="00227B4D" w:rsidP="002F0C50">
      <w:pPr>
        <w:pStyle w:val="Style7"/>
      </w:pPr>
      <w:r>
        <w:tab/>
      </w:r>
      <w:r>
        <w:tab/>
      </w:r>
      <w:bookmarkStart w:id="3348" w:name="_Toc119405184"/>
      <w:bookmarkStart w:id="3349" w:name="_Toc120190922"/>
      <w:r>
        <w:t>On se sent plus soumis aux nouvelles douleurs</w:t>
      </w:r>
      <w:bookmarkEnd w:id="3348"/>
      <w:bookmarkEnd w:id="3349"/>
    </w:p>
    <w:p w:rsidR="00227B4D" w:rsidRDefault="00227B4D" w:rsidP="002F0C50">
      <w:pPr>
        <w:pStyle w:val="Style7"/>
      </w:pPr>
      <w:r>
        <w:tab/>
      </w:r>
      <w:r>
        <w:tab/>
      </w:r>
      <w:bookmarkStart w:id="3350" w:name="_Toc119405185"/>
      <w:bookmarkStart w:id="3351" w:name="_Toc120190923"/>
      <w:r>
        <w:t>Et je reviens parfois aux longs jours de souffrance</w:t>
      </w:r>
      <w:bookmarkEnd w:id="3350"/>
      <w:bookmarkEnd w:id="3351"/>
    </w:p>
    <w:p w:rsidR="00227B4D" w:rsidRDefault="00227B4D" w:rsidP="002F0C50">
      <w:pPr>
        <w:pStyle w:val="Style7"/>
      </w:pPr>
      <w:r>
        <w:tab/>
      </w:r>
      <w:r>
        <w:tab/>
      </w:r>
      <w:bookmarkStart w:id="3352" w:name="_Toc119405186"/>
      <w:bookmarkStart w:id="3353" w:name="_Toc120190924"/>
      <w:r>
        <w:t>Où je trompais le temps par la sainte espérance</w:t>
      </w:r>
      <w:bookmarkEnd w:id="3352"/>
      <w:bookmarkEnd w:id="3353"/>
    </w:p>
    <w:p w:rsidR="00227B4D" w:rsidRDefault="00227B4D" w:rsidP="002F0C50">
      <w:pPr>
        <w:pStyle w:val="Style7"/>
      </w:pPr>
      <w:r>
        <w:tab/>
      </w:r>
      <w:r>
        <w:tab/>
      </w:r>
      <w:bookmarkStart w:id="3354" w:name="_Toc119405187"/>
      <w:bookmarkStart w:id="3355" w:name="_Toc120190925"/>
      <w:r>
        <w:t>Où lisant maint volume agréable ou savant</w:t>
      </w:r>
      <w:bookmarkEnd w:id="3354"/>
      <w:bookmarkEnd w:id="3355"/>
    </w:p>
    <w:p w:rsidR="00227B4D" w:rsidRDefault="00227B4D" w:rsidP="002F0C50">
      <w:pPr>
        <w:pStyle w:val="Style7"/>
      </w:pPr>
      <w:r>
        <w:tab/>
      </w:r>
      <w:r>
        <w:tab/>
      </w:r>
      <w:bookmarkStart w:id="3356" w:name="_Toc119405188"/>
      <w:bookmarkStart w:id="3357" w:name="_Toc120190926"/>
      <w:r>
        <w:t>J'en retenais l'esprit et formais lentement</w:t>
      </w:r>
      <w:bookmarkEnd w:id="3356"/>
      <w:bookmarkEnd w:id="3357"/>
    </w:p>
    <w:p w:rsidR="00227B4D" w:rsidRDefault="00227B4D" w:rsidP="002F0C50">
      <w:pPr>
        <w:pStyle w:val="Style7"/>
      </w:pPr>
      <w:r>
        <w:tab/>
      </w:r>
      <w:r>
        <w:tab/>
      </w:r>
      <w:bookmarkStart w:id="3358" w:name="_Toc119405189"/>
      <w:bookmarkStart w:id="3359" w:name="_Toc120190927"/>
      <w:r>
        <w:t>Ce qui devait un jour devenir ma lumière</w:t>
      </w:r>
      <w:bookmarkEnd w:id="3358"/>
      <w:bookmarkEnd w:id="3359"/>
    </w:p>
    <w:p w:rsidR="00227B4D" w:rsidRDefault="00227B4D" w:rsidP="002F0C50">
      <w:pPr>
        <w:pStyle w:val="Style7"/>
      </w:pPr>
      <w:r>
        <w:tab/>
      </w:r>
      <w:r>
        <w:tab/>
      </w:r>
      <w:bookmarkStart w:id="3360" w:name="_Toc119405190"/>
      <w:bookmarkStart w:id="3361" w:name="_Toc120190928"/>
      <w:r>
        <w:t>Mon Dieu, le paradis, c'est la douce prière</w:t>
      </w:r>
      <w:bookmarkEnd w:id="3360"/>
      <w:bookmarkEnd w:id="3361"/>
    </w:p>
    <w:p w:rsidR="00227B4D" w:rsidRDefault="00227B4D" w:rsidP="002F0C50">
      <w:pPr>
        <w:pStyle w:val="Style7"/>
      </w:pPr>
      <w:r>
        <w:tab/>
      </w:r>
      <w:r>
        <w:tab/>
      </w:r>
      <w:bookmarkStart w:id="3362" w:name="_Toc119405191"/>
      <w:bookmarkStart w:id="3363" w:name="_Toc120190929"/>
      <w:r>
        <w:t>Qui nous conduit à vous pleins de calme et de foi,</w:t>
      </w:r>
      <w:bookmarkEnd w:id="3362"/>
      <w:bookmarkEnd w:id="3363"/>
    </w:p>
    <w:p w:rsidR="00227B4D" w:rsidRDefault="00227B4D" w:rsidP="002F0C50">
      <w:pPr>
        <w:pStyle w:val="Style7"/>
      </w:pPr>
      <w:r>
        <w:tab/>
      </w:r>
      <w:r>
        <w:tab/>
      </w:r>
      <w:bookmarkStart w:id="3364" w:name="_Toc119405192"/>
      <w:bookmarkStart w:id="3365" w:name="_Toc120190930"/>
      <w:r>
        <w:t>Heureux qui reconnaît et chérit cette loi.</w:t>
      </w:r>
      <w:bookmarkEnd w:id="3364"/>
      <w:bookmarkEnd w:id="3365"/>
    </w:p>
    <w:p w:rsidR="00227B4D" w:rsidRDefault="00227B4D" w:rsidP="002F0C50">
      <w:pPr>
        <w:pStyle w:val="Style7"/>
      </w:pPr>
    </w:p>
    <w:p w:rsidR="00227B4D" w:rsidRDefault="00227B4D" w:rsidP="002F0C50">
      <w:pPr>
        <w:pStyle w:val="Style7"/>
      </w:pPr>
      <w:r>
        <w:tab/>
      </w:r>
      <w:r>
        <w:tab/>
      </w:r>
      <w:bookmarkStart w:id="3366" w:name="_Toc119405193"/>
      <w:bookmarkStart w:id="3367" w:name="_Toc120190931"/>
      <w:r>
        <w:t>Charmants petits oiseaux, vous aimez la Chapelle</w:t>
      </w:r>
      <w:bookmarkEnd w:id="3366"/>
      <w:bookmarkEnd w:id="3367"/>
    </w:p>
    <w:p w:rsidR="00227B4D" w:rsidRDefault="00227B4D" w:rsidP="002F0C50">
      <w:pPr>
        <w:pStyle w:val="Style7"/>
      </w:pPr>
      <w:r>
        <w:tab/>
      </w:r>
      <w:r>
        <w:tab/>
      </w:r>
      <w:r>
        <w:tab/>
      </w:r>
      <w:bookmarkStart w:id="3368" w:name="_Toc119405194"/>
      <w:bookmarkStart w:id="3369" w:name="_Toc120190932"/>
      <w:r>
        <w:t>Et les arbres en fleur</w:t>
      </w:r>
      <w:bookmarkEnd w:id="3368"/>
      <w:bookmarkEnd w:id="3369"/>
    </w:p>
    <w:p w:rsidR="00227B4D" w:rsidRDefault="00227B4D" w:rsidP="002F0C50">
      <w:pPr>
        <w:pStyle w:val="Style7"/>
      </w:pPr>
      <w:r>
        <w:tab/>
      </w:r>
      <w:r>
        <w:tab/>
      </w:r>
      <w:bookmarkStart w:id="3370" w:name="_Toc119405195"/>
      <w:bookmarkStart w:id="3371" w:name="_Toc120190933"/>
      <w:r>
        <w:t>Puisse votre bonheur être à ces lieux fidèle</w:t>
      </w:r>
      <w:bookmarkEnd w:id="3370"/>
      <w:bookmarkEnd w:id="3371"/>
    </w:p>
    <w:p w:rsidR="00227B4D" w:rsidRDefault="00227B4D" w:rsidP="002F0C50">
      <w:pPr>
        <w:pStyle w:val="Style7"/>
      </w:pPr>
      <w:r>
        <w:tab/>
      </w:r>
      <w:r>
        <w:tab/>
      </w:r>
      <w:r>
        <w:tab/>
      </w:r>
      <w:bookmarkStart w:id="3372" w:name="_Toc119405196"/>
      <w:bookmarkStart w:id="3373" w:name="_Toc120190934"/>
      <w:r>
        <w:t>Pour consoler mon cœur.</w:t>
      </w:r>
      <w:bookmarkEnd w:id="3372"/>
      <w:bookmarkEnd w:id="3373"/>
    </w:p>
    <w:p w:rsidR="00227B4D" w:rsidRDefault="00227B4D" w:rsidP="002F0C50">
      <w:pPr>
        <w:pStyle w:val="Style7"/>
      </w:pPr>
      <w:r>
        <w:tab/>
      </w:r>
      <w:r>
        <w:tab/>
      </w:r>
      <w:bookmarkStart w:id="3374" w:name="_Toc119405197"/>
      <w:bookmarkStart w:id="3375" w:name="_Toc120190935"/>
      <w:r>
        <w:t>Je vous donne à jamais l'asyle d'innocence</w:t>
      </w:r>
      <w:bookmarkEnd w:id="3374"/>
      <w:bookmarkEnd w:id="3375"/>
    </w:p>
    <w:p w:rsidR="00227B4D" w:rsidRDefault="00227B4D" w:rsidP="002F0C50">
      <w:pPr>
        <w:pStyle w:val="Style7"/>
      </w:pPr>
      <w:r>
        <w:tab/>
      </w:r>
      <w:r>
        <w:tab/>
      </w:r>
      <w:r>
        <w:tab/>
      </w:r>
      <w:bookmarkStart w:id="3376" w:name="_Toc119405198"/>
      <w:bookmarkStart w:id="3377" w:name="_Toc120190936"/>
      <w:r>
        <w:t>Où furent mes amours</w:t>
      </w:r>
      <w:bookmarkEnd w:id="3376"/>
      <w:bookmarkEnd w:id="3377"/>
    </w:p>
    <w:p w:rsidR="00227B4D" w:rsidRDefault="00227B4D" w:rsidP="002F0C50">
      <w:pPr>
        <w:pStyle w:val="Style7"/>
      </w:pPr>
      <w:r>
        <w:tab/>
      </w:r>
      <w:r>
        <w:tab/>
      </w:r>
      <w:bookmarkStart w:id="3378" w:name="_Toc119405199"/>
      <w:bookmarkStart w:id="3379" w:name="_Toc120190937"/>
      <w:r>
        <w:t>Où sous mes doux baisers s'écoula leur enfance</w:t>
      </w:r>
      <w:bookmarkEnd w:id="3378"/>
      <w:bookmarkEnd w:id="3379"/>
    </w:p>
    <w:p w:rsidR="00227B4D" w:rsidRDefault="00227B4D" w:rsidP="002F0C50">
      <w:pPr>
        <w:pStyle w:val="Style7"/>
      </w:pPr>
      <w:r>
        <w:tab/>
      </w:r>
      <w:r>
        <w:tab/>
      </w:r>
      <w:r>
        <w:tab/>
      </w:r>
      <w:bookmarkStart w:id="3380" w:name="_Toc119405200"/>
      <w:bookmarkStart w:id="3381" w:name="_Toc120190938"/>
      <w:r>
        <w:t>Avec mes meilleurs jours.</w:t>
      </w:r>
      <w:bookmarkEnd w:id="3380"/>
      <w:bookmarkEnd w:id="3381"/>
    </w:p>
    <w:p w:rsidR="00227B4D" w:rsidRDefault="00227B4D" w:rsidP="002F0C50">
      <w:pPr>
        <w:pStyle w:val="Style7"/>
      </w:pPr>
      <w:r>
        <w:tab/>
      </w:r>
      <w:r>
        <w:tab/>
      </w:r>
      <w:bookmarkStart w:id="3382" w:name="_Toc119405201"/>
      <w:bookmarkStart w:id="3383" w:name="_Toc120190939"/>
      <w:r>
        <w:t>Veillez bien sur ces lieux, vous la paix et la joie</w:t>
      </w:r>
      <w:bookmarkEnd w:id="3382"/>
      <w:bookmarkEnd w:id="3383"/>
      <w:r>
        <w:t xml:space="preserve"> </w:t>
      </w:r>
    </w:p>
    <w:p w:rsidR="00227B4D" w:rsidRDefault="00227B4D" w:rsidP="002F0C50">
      <w:pPr>
        <w:pStyle w:val="Style7"/>
      </w:pPr>
      <w:r>
        <w:tab/>
      </w:r>
      <w:r>
        <w:tab/>
      </w:r>
      <w:r>
        <w:tab/>
      </w:r>
      <w:bookmarkStart w:id="3384" w:name="_Toc119405202"/>
      <w:bookmarkStart w:id="3385" w:name="_Toc120190940"/>
      <w:r>
        <w:t>Qui nous vient de là-haut</w:t>
      </w:r>
      <w:bookmarkEnd w:id="3384"/>
      <w:bookmarkEnd w:id="3385"/>
    </w:p>
    <w:p w:rsidR="00227B4D" w:rsidRDefault="00227B4D" w:rsidP="002F0C50">
      <w:pPr>
        <w:pStyle w:val="Style7"/>
      </w:pPr>
      <w:r>
        <w:tab/>
      </w:r>
      <w:r>
        <w:tab/>
      </w:r>
      <w:bookmarkStart w:id="3386" w:name="_Toc119405203"/>
      <w:bookmarkStart w:id="3387" w:name="_Toc120190941"/>
      <w:r>
        <w:t>Et qu'à tous ses bénis, le Dieu du ciel envoie</w:t>
      </w:r>
      <w:bookmarkEnd w:id="3386"/>
      <w:bookmarkEnd w:id="3387"/>
    </w:p>
    <w:p w:rsidR="00227B4D" w:rsidRDefault="00227B4D" w:rsidP="002F0C50">
      <w:pPr>
        <w:pStyle w:val="Style7"/>
      </w:pPr>
      <w:r>
        <w:tab/>
      </w:r>
      <w:r>
        <w:tab/>
      </w:r>
      <w:r>
        <w:tab/>
      </w:r>
      <w:bookmarkStart w:id="3388" w:name="_Toc119405204"/>
      <w:bookmarkStart w:id="3389" w:name="_Toc120190942"/>
      <w:r>
        <w:t>Gais, légers, sans défauts...</w:t>
      </w:r>
      <w:bookmarkEnd w:id="3388"/>
      <w:bookmarkEnd w:id="3389"/>
      <w:r>
        <w:t xml:space="preserve"> </w:t>
      </w:r>
    </w:p>
    <w:p w:rsidR="00227B4D" w:rsidRDefault="00227B4D" w:rsidP="002F0C50">
      <w:pPr>
        <w:pStyle w:val="Style7"/>
      </w:pPr>
      <w:r>
        <w:tab/>
      </w:r>
      <w:r>
        <w:tab/>
      </w:r>
      <w:bookmarkStart w:id="3390" w:name="_Toc119405205"/>
      <w:bookmarkStart w:id="3391" w:name="_Toc120190943"/>
      <w:r>
        <w:t>Oh, soyez chers oiseaux à mes lares fidèles</w:t>
      </w:r>
      <w:bookmarkEnd w:id="3390"/>
      <w:bookmarkEnd w:id="3391"/>
    </w:p>
    <w:p w:rsidR="00227B4D" w:rsidRDefault="00227B4D" w:rsidP="002F0C50">
      <w:pPr>
        <w:pStyle w:val="Style7"/>
      </w:pPr>
      <w:r>
        <w:tab/>
      </w:r>
      <w:r>
        <w:tab/>
      </w:r>
      <w:r>
        <w:tab/>
      </w:r>
      <w:bookmarkStart w:id="3392" w:name="_Toc119405206"/>
      <w:bookmarkStart w:id="3393" w:name="_Toc120190944"/>
      <w:r>
        <w:t>Après que tout a fini</w:t>
      </w:r>
      <w:bookmarkEnd w:id="3392"/>
      <w:bookmarkEnd w:id="3393"/>
    </w:p>
    <w:p w:rsidR="00227B4D" w:rsidRDefault="00227B4D" w:rsidP="002F0C50">
      <w:pPr>
        <w:pStyle w:val="Style7"/>
      </w:pPr>
      <w:r>
        <w:tab/>
      </w:r>
      <w:r>
        <w:tab/>
      </w:r>
      <w:bookmarkStart w:id="3394" w:name="_Toc119405207"/>
      <w:bookmarkStart w:id="3395" w:name="_Toc120190945"/>
      <w:r>
        <w:t>Au loin, j'ai bien rêvé, d'aimables hirondelles</w:t>
      </w:r>
      <w:bookmarkEnd w:id="3394"/>
      <w:bookmarkEnd w:id="3395"/>
    </w:p>
    <w:p w:rsidR="00227B4D" w:rsidRDefault="00227B4D" w:rsidP="002F0C50">
      <w:pPr>
        <w:pStyle w:val="Style7"/>
      </w:pPr>
      <w:r>
        <w:tab/>
      </w:r>
      <w:r>
        <w:tab/>
      </w:r>
      <w:r>
        <w:tab/>
      </w:r>
      <w:bookmarkStart w:id="3396" w:name="_Toc119405208"/>
      <w:bookmarkStart w:id="3397" w:name="_Toc120190946"/>
      <w:r>
        <w:t>Dans la grotte ont leur nid;</w:t>
      </w:r>
      <w:bookmarkEnd w:id="3396"/>
      <w:bookmarkEnd w:id="3397"/>
    </w:p>
    <w:p w:rsidR="00227B4D" w:rsidRDefault="00227B4D" w:rsidP="002F0C50">
      <w:pPr>
        <w:pStyle w:val="Style7"/>
      </w:pPr>
      <w:r>
        <w:tab/>
      </w:r>
      <w:r>
        <w:tab/>
      </w:r>
      <w:bookmarkStart w:id="3398" w:name="_Toc119405209"/>
      <w:bookmarkStart w:id="3399" w:name="_Toc120190947"/>
      <w:r>
        <w:t>Je les chéris aussi, mais vous étiez nos fêtes</w:t>
      </w:r>
      <w:bookmarkEnd w:id="3398"/>
      <w:bookmarkEnd w:id="3399"/>
    </w:p>
    <w:p w:rsidR="00227B4D" w:rsidRDefault="00227B4D" w:rsidP="002F0C50">
      <w:pPr>
        <w:pStyle w:val="Style7"/>
      </w:pPr>
      <w:r>
        <w:tab/>
      </w:r>
      <w:r>
        <w:tab/>
      </w:r>
      <w:r>
        <w:tab/>
      </w:r>
      <w:bookmarkStart w:id="3400" w:name="_Toc119405210"/>
      <w:bookmarkStart w:id="3401" w:name="_Toc120190948"/>
      <w:r>
        <w:t>Pendant nos jours heureux</w:t>
      </w:r>
      <w:bookmarkEnd w:id="3400"/>
      <w:bookmarkEnd w:id="3401"/>
    </w:p>
    <w:p w:rsidR="00227B4D" w:rsidRDefault="00227B4D" w:rsidP="002F0C50">
      <w:pPr>
        <w:pStyle w:val="Style7"/>
      </w:pPr>
      <w:r>
        <w:tab/>
      </w:r>
      <w:r>
        <w:tab/>
      </w:r>
      <w:bookmarkStart w:id="3402" w:name="_Toc119405211"/>
      <w:bookmarkStart w:id="3403" w:name="_Toc120190949"/>
      <w:r>
        <w:t>Vous veniez sur le seuil si charmantes que vous êtes</w:t>
      </w:r>
      <w:bookmarkEnd w:id="3402"/>
      <w:bookmarkEnd w:id="3403"/>
    </w:p>
    <w:p w:rsidR="00227B4D" w:rsidRDefault="00227B4D" w:rsidP="002F0C50">
      <w:pPr>
        <w:pStyle w:val="Style7"/>
      </w:pPr>
      <w:r>
        <w:tab/>
      </w:r>
      <w:r>
        <w:tab/>
      </w:r>
      <w:r>
        <w:tab/>
      </w:r>
      <w:bookmarkStart w:id="3404" w:name="_Toc119405212"/>
      <w:bookmarkStart w:id="3405" w:name="_Toc120190950"/>
      <w:r>
        <w:t>Sautiller sous mes yeux</w:t>
      </w:r>
      <w:bookmarkEnd w:id="3404"/>
      <w:bookmarkEnd w:id="3405"/>
    </w:p>
    <w:p w:rsidR="00227B4D" w:rsidRDefault="00227B4D" w:rsidP="002F0C50">
      <w:pPr>
        <w:pStyle w:val="Style7"/>
      </w:pPr>
      <w:r>
        <w:tab/>
      </w:r>
      <w:r>
        <w:tab/>
      </w:r>
      <w:bookmarkStart w:id="3406" w:name="_Toc119405213"/>
      <w:bookmarkStart w:id="3407" w:name="_Toc120190951"/>
      <w:r>
        <w:t>O comme il vous aimait, de sa main bienfaisante</w:t>
      </w:r>
      <w:bookmarkEnd w:id="3406"/>
      <w:bookmarkEnd w:id="3407"/>
    </w:p>
    <w:p w:rsidR="00227B4D" w:rsidRDefault="00227B4D" w:rsidP="002F0C50">
      <w:pPr>
        <w:pStyle w:val="Style7"/>
      </w:pPr>
      <w:r>
        <w:tab/>
      </w:r>
      <w:r>
        <w:tab/>
      </w:r>
      <w:r>
        <w:tab/>
      </w:r>
      <w:bookmarkStart w:id="3408" w:name="_Toc119405214"/>
      <w:bookmarkStart w:id="3409" w:name="_Toc120190952"/>
      <w:r>
        <w:t>Il semait sous vos pas</w:t>
      </w:r>
      <w:bookmarkEnd w:id="3408"/>
      <w:bookmarkEnd w:id="3409"/>
    </w:p>
    <w:p w:rsidR="00227B4D" w:rsidRDefault="00227B4D" w:rsidP="002F0C50">
      <w:pPr>
        <w:pStyle w:val="Style7"/>
      </w:pPr>
      <w:r>
        <w:tab/>
      </w:r>
      <w:r>
        <w:tab/>
      </w:r>
      <w:bookmarkStart w:id="3410" w:name="_Toc119405215"/>
      <w:bookmarkStart w:id="3411" w:name="_Toc120190953"/>
      <w:r>
        <w:t>Le grain que vous mangiez, et sa main caressante</w:t>
      </w:r>
      <w:bookmarkEnd w:id="3410"/>
      <w:bookmarkEnd w:id="3411"/>
    </w:p>
    <w:p w:rsidR="00227B4D" w:rsidRDefault="00227B4D" w:rsidP="002F0C50">
      <w:pPr>
        <w:pStyle w:val="Style7"/>
      </w:pPr>
      <w:r>
        <w:tab/>
      </w:r>
      <w:r>
        <w:tab/>
      </w:r>
      <w:r>
        <w:tab/>
      </w:r>
      <w:bookmarkStart w:id="3412" w:name="_Toc119405216"/>
      <w:bookmarkStart w:id="3413" w:name="_Toc120190954"/>
      <w:r>
        <w:t>Ne vous effrayait pas;</w:t>
      </w:r>
      <w:bookmarkEnd w:id="3412"/>
      <w:bookmarkEnd w:id="3413"/>
    </w:p>
    <w:p w:rsidR="00227B4D" w:rsidRDefault="00227B4D" w:rsidP="002F0C50">
      <w:pPr>
        <w:pStyle w:val="Style7"/>
      </w:pPr>
      <w:r>
        <w:tab/>
      </w:r>
      <w:r>
        <w:tab/>
      </w:r>
      <w:bookmarkStart w:id="3414" w:name="_Toc119405217"/>
      <w:bookmarkStart w:id="3415" w:name="_Toc120190955"/>
      <w:r>
        <w:t>Chérissez la solitude, égayez la verdure</w:t>
      </w:r>
      <w:bookmarkEnd w:id="3414"/>
      <w:bookmarkEnd w:id="3415"/>
    </w:p>
    <w:p w:rsidR="00227B4D" w:rsidRDefault="00227B4D" w:rsidP="002F0C50">
      <w:pPr>
        <w:pStyle w:val="Style7"/>
      </w:pPr>
      <w:r>
        <w:tab/>
      </w:r>
      <w:r>
        <w:tab/>
      </w:r>
      <w:r>
        <w:tab/>
      </w:r>
      <w:bookmarkStart w:id="3416" w:name="_Toc119405218"/>
      <w:bookmarkStart w:id="3417" w:name="_Toc120190956"/>
      <w:r>
        <w:t>Que nous voyons jaunir</w:t>
      </w:r>
      <w:bookmarkEnd w:id="3416"/>
      <w:bookmarkEnd w:id="3417"/>
    </w:p>
    <w:p w:rsidR="00227B4D" w:rsidRDefault="00227B4D" w:rsidP="002F0C50">
      <w:pPr>
        <w:pStyle w:val="Style7"/>
      </w:pPr>
      <w:r>
        <w:tab/>
      </w:r>
      <w:r>
        <w:tab/>
      </w:r>
      <w:bookmarkStart w:id="3418" w:name="_Toc119405219"/>
      <w:bookmarkStart w:id="3419" w:name="_Toc120190957"/>
      <w:r>
        <w:t>Car vous aimez voir cette pauvre nature</w:t>
      </w:r>
      <w:bookmarkEnd w:id="3418"/>
      <w:bookmarkEnd w:id="3419"/>
    </w:p>
    <w:p w:rsidR="00227B4D" w:rsidRDefault="00227B4D" w:rsidP="002F0C50">
      <w:pPr>
        <w:pStyle w:val="Style7"/>
      </w:pPr>
      <w:r>
        <w:tab/>
      </w:r>
      <w:r>
        <w:tab/>
      </w:r>
      <w:r>
        <w:tab/>
      </w:r>
      <w:bookmarkStart w:id="3420" w:name="_Toc119405220"/>
      <w:bookmarkStart w:id="3421" w:name="_Toc120190958"/>
      <w:r>
        <w:t>Qui nous semble finir</w:t>
      </w:r>
      <w:bookmarkEnd w:id="3420"/>
      <w:bookmarkEnd w:id="3421"/>
    </w:p>
    <w:p w:rsidR="00227B4D" w:rsidRDefault="00227B4D" w:rsidP="002F0C50">
      <w:pPr>
        <w:pStyle w:val="Style7"/>
      </w:pPr>
      <w:r>
        <w:tab/>
      </w:r>
      <w:r>
        <w:tab/>
      </w:r>
      <w:bookmarkStart w:id="3422" w:name="_Toc119405221"/>
      <w:bookmarkStart w:id="3423" w:name="_Toc120190959"/>
      <w:r>
        <w:t>Le sol est tout usé, la couche végétale</w:t>
      </w:r>
      <w:bookmarkEnd w:id="3422"/>
      <w:bookmarkEnd w:id="3423"/>
      <w:r>
        <w:t xml:space="preserve"> </w:t>
      </w:r>
    </w:p>
    <w:p w:rsidR="00227B4D" w:rsidRDefault="00227B4D" w:rsidP="002F0C50">
      <w:pPr>
        <w:pStyle w:val="Style7"/>
      </w:pPr>
      <w:r>
        <w:tab/>
      </w:r>
      <w:r>
        <w:tab/>
      </w:r>
      <w:r>
        <w:tab/>
      </w:r>
      <w:bookmarkStart w:id="3424" w:name="_Toc119405222"/>
      <w:bookmarkStart w:id="3425" w:name="_Toc120190960"/>
      <w:r>
        <w:t>A fait place au rocher</w:t>
      </w:r>
      <w:bookmarkEnd w:id="3424"/>
      <w:bookmarkEnd w:id="3425"/>
    </w:p>
    <w:p w:rsidR="00227B4D" w:rsidRDefault="00227B4D" w:rsidP="002F0C50">
      <w:pPr>
        <w:pStyle w:val="Style7"/>
      </w:pPr>
      <w:r>
        <w:tab/>
      </w:r>
      <w:r>
        <w:tab/>
      </w:r>
      <w:bookmarkStart w:id="3426" w:name="_Toc119405223"/>
      <w:bookmarkStart w:id="3427" w:name="_Toc120190961"/>
      <w:r>
        <w:t>Mais elle est demeurée votre terre natale</w:t>
      </w:r>
      <w:bookmarkEnd w:id="3426"/>
      <w:bookmarkEnd w:id="3427"/>
    </w:p>
    <w:p w:rsidR="00227B4D" w:rsidRDefault="00227B4D" w:rsidP="002F0C50">
      <w:pPr>
        <w:pStyle w:val="Style7"/>
      </w:pPr>
      <w:r>
        <w:tab/>
      </w:r>
      <w:r>
        <w:tab/>
      </w:r>
      <w:r>
        <w:tab/>
      </w:r>
      <w:bookmarkStart w:id="3428" w:name="_Toc119405224"/>
      <w:bookmarkStart w:id="3429" w:name="_Toc120190962"/>
      <w:r>
        <w:t>Vous savez y trouver</w:t>
      </w:r>
      <w:bookmarkEnd w:id="3428"/>
      <w:bookmarkEnd w:id="3429"/>
    </w:p>
    <w:p w:rsidR="00227B4D" w:rsidRDefault="00227B4D" w:rsidP="002F0C50">
      <w:pPr>
        <w:pStyle w:val="Style7"/>
      </w:pPr>
      <w:r>
        <w:tab/>
      </w:r>
      <w:r>
        <w:tab/>
      </w:r>
      <w:bookmarkStart w:id="3430" w:name="_Toc119405225"/>
      <w:bookmarkStart w:id="3431" w:name="_Toc120190963"/>
      <w:r>
        <w:t>Quelque peu de duvet, le brin d'herbe flétri</w:t>
      </w:r>
      <w:bookmarkEnd w:id="3430"/>
      <w:bookmarkEnd w:id="3431"/>
    </w:p>
    <w:p w:rsidR="00227B4D" w:rsidRDefault="00227B4D" w:rsidP="002F0C50">
      <w:pPr>
        <w:pStyle w:val="Style7"/>
      </w:pPr>
      <w:r>
        <w:tab/>
      </w:r>
      <w:r>
        <w:tab/>
      </w:r>
      <w:r>
        <w:tab/>
      </w:r>
      <w:bookmarkStart w:id="3432" w:name="_Toc119405226"/>
      <w:bookmarkStart w:id="3433" w:name="_Toc120190964"/>
      <w:r>
        <w:t>Espoir d'un nid nouveau;</w:t>
      </w:r>
      <w:bookmarkEnd w:id="3432"/>
      <w:bookmarkEnd w:id="3433"/>
    </w:p>
    <w:p w:rsidR="00227B4D" w:rsidRDefault="00227B4D" w:rsidP="002F0C50">
      <w:pPr>
        <w:pStyle w:val="Style7"/>
      </w:pPr>
      <w:r>
        <w:tab/>
      </w:r>
      <w:r>
        <w:tab/>
      </w:r>
      <w:bookmarkStart w:id="3434" w:name="_Toc119405227"/>
      <w:bookmarkStart w:id="3435" w:name="_Toc120190965"/>
      <w:r>
        <w:t>Mais pour mes chers enfants, dans une autre patrie</w:t>
      </w:r>
      <w:bookmarkEnd w:id="3434"/>
      <w:bookmarkEnd w:id="3435"/>
    </w:p>
    <w:p w:rsidR="00227B4D" w:rsidRDefault="00227B4D" w:rsidP="002F0C50">
      <w:pPr>
        <w:pStyle w:val="Style7"/>
      </w:pPr>
      <w:r>
        <w:tab/>
      </w:r>
      <w:r>
        <w:tab/>
      </w:r>
      <w:r>
        <w:tab/>
      </w:r>
      <w:bookmarkStart w:id="3436" w:name="_Toc119405228"/>
      <w:bookmarkStart w:id="3437" w:name="_Toc120190966"/>
      <w:r>
        <w:t>En aurai-je un plus beau?...</w:t>
      </w:r>
      <w:bookmarkEnd w:id="3436"/>
      <w:bookmarkEnd w:id="3437"/>
    </w:p>
    <w:p w:rsidR="00227B4D" w:rsidRDefault="00227B4D" w:rsidP="002F0C50">
      <w:pPr>
        <w:pStyle w:val="Style7"/>
      </w:pPr>
      <w:r>
        <w:tab/>
      </w:r>
      <w:r>
        <w:tab/>
      </w:r>
      <w:bookmarkStart w:id="3438" w:name="_Toc119405229"/>
      <w:bookmarkStart w:id="3439" w:name="_Toc120190967"/>
      <w:r>
        <w:t>Mon âme immolée veut le bonheur de tous</w:t>
      </w:r>
      <w:bookmarkEnd w:id="3438"/>
      <w:bookmarkEnd w:id="3439"/>
    </w:p>
    <w:p w:rsidR="00227B4D" w:rsidRDefault="00227B4D" w:rsidP="002F0C50">
      <w:pPr>
        <w:pStyle w:val="Style7"/>
      </w:pPr>
      <w:r>
        <w:tab/>
      </w:r>
      <w:r>
        <w:tab/>
      </w:r>
      <w:r>
        <w:tab/>
      </w:r>
      <w:bookmarkStart w:id="3440" w:name="_Toc119405230"/>
      <w:bookmarkStart w:id="3441" w:name="_Toc120190968"/>
      <w:r>
        <w:t>En pleurant son passé</w:t>
      </w:r>
      <w:bookmarkEnd w:id="3440"/>
      <w:bookmarkEnd w:id="3441"/>
    </w:p>
    <w:p w:rsidR="00227B4D" w:rsidRDefault="00227B4D" w:rsidP="002F0C50">
      <w:pPr>
        <w:pStyle w:val="Style7"/>
      </w:pPr>
      <w:r>
        <w:tab/>
      </w:r>
      <w:r>
        <w:tab/>
      </w:r>
      <w:bookmarkStart w:id="3442" w:name="_Toc119405231"/>
      <w:bookmarkStart w:id="3443" w:name="_Toc120190969"/>
      <w:r>
        <w:t>Et ces regrets, amis, se reposent sur vous</w:t>
      </w:r>
      <w:bookmarkEnd w:id="3442"/>
      <w:bookmarkEnd w:id="3443"/>
    </w:p>
    <w:p w:rsidR="00227B4D" w:rsidRDefault="00227B4D" w:rsidP="002F0C50">
      <w:pPr>
        <w:pStyle w:val="Style7"/>
      </w:pPr>
      <w:r>
        <w:tab/>
      </w:r>
      <w:r>
        <w:tab/>
      </w:r>
      <w:bookmarkStart w:id="3444" w:name="_Toc119405232"/>
      <w:bookmarkStart w:id="3445" w:name="_Toc120190970"/>
      <w:r>
        <w:t>Pour animer encore le séjour délaissé</w:t>
      </w:r>
      <w:bookmarkEnd w:id="3444"/>
      <w:bookmarkEnd w:id="3445"/>
    </w:p>
    <w:p w:rsidR="00227B4D" w:rsidRDefault="00227B4D" w:rsidP="002F0C50">
      <w:pPr>
        <w:pStyle w:val="Style7"/>
      </w:pPr>
      <w:r>
        <w:tab/>
      </w:r>
      <w:r>
        <w:tab/>
      </w:r>
      <w:r>
        <w:tab/>
      </w:r>
      <w:bookmarkStart w:id="3446" w:name="_Toc119405233"/>
      <w:bookmarkStart w:id="3447" w:name="_Toc120190971"/>
      <w:r>
        <w:t>Et jamais oublié....... Fortuna!..Fortuna!</w:t>
      </w:r>
      <w:bookmarkEnd w:id="3446"/>
      <w:bookmarkEnd w:id="3447"/>
    </w:p>
    <w:p w:rsidR="00227B4D" w:rsidRDefault="00227B4D" w:rsidP="002F0C50">
      <w:pPr>
        <w:pStyle w:val="Style7"/>
      </w:pPr>
    </w:p>
    <w:p w:rsidR="00227B4D" w:rsidRDefault="00227B4D" w:rsidP="002F0C50">
      <w:pPr>
        <w:pStyle w:val="Style7"/>
      </w:pPr>
      <w:r>
        <w:br w:type="page"/>
      </w:r>
    </w:p>
    <w:p w:rsidR="00227B4D" w:rsidRDefault="00227B4D" w:rsidP="002F0C50">
      <w:pPr>
        <w:pStyle w:val="Style7"/>
      </w:pPr>
    </w:p>
    <w:p w:rsidR="00227B4D" w:rsidRDefault="00227B4D" w:rsidP="002F0C50">
      <w:pPr>
        <w:pStyle w:val="Style7"/>
      </w:pPr>
      <w:bookmarkStart w:id="3448" w:name="_Toc119405234"/>
      <w:bookmarkStart w:id="3449" w:name="_Toc120190972"/>
      <w:r>
        <w:t>Adieu, terre chérie,</w:t>
      </w:r>
      <w:r>
        <w:tab/>
      </w:r>
      <w:r>
        <w:tab/>
        <w:t>Revoir les murs aimés</w:t>
      </w:r>
      <w:r>
        <w:tab/>
      </w:r>
      <w:r>
        <w:tab/>
        <w:t>Avant de vous quitter</w:t>
      </w:r>
      <w:bookmarkEnd w:id="3448"/>
      <w:bookmarkEnd w:id="3449"/>
    </w:p>
    <w:p w:rsidR="00227B4D" w:rsidRDefault="00227B4D" w:rsidP="002F0C50">
      <w:pPr>
        <w:pStyle w:val="Style7"/>
      </w:pPr>
      <w:bookmarkStart w:id="3450" w:name="_Toc119405235"/>
      <w:bookmarkStart w:id="3451" w:name="_Toc120190973"/>
      <w:r>
        <w:t>Ma si douce patrie</w:t>
      </w:r>
      <w:r>
        <w:tab/>
      </w:r>
      <w:r>
        <w:tab/>
        <w:t>Les glacis déformés</w:t>
      </w:r>
      <w:r>
        <w:tab/>
      </w:r>
      <w:r>
        <w:tab/>
        <w:t>J'ai voulu vous chanter</w:t>
      </w:r>
      <w:bookmarkEnd w:id="3450"/>
      <w:bookmarkEnd w:id="3451"/>
    </w:p>
    <w:p w:rsidR="00227B4D" w:rsidRDefault="00227B4D" w:rsidP="002F0C50">
      <w:pPr>
        <w:pStyle w:val="Style7"/>
      </w:pPr>
      <w:bookmarkStart w:id="3452" w:name="_Toc119405236"/>
      <w:bookmarkStart w:id="3453" w:name="_Toc120190974"/>
      <w:r>
        <w:t>Adieu mon paradis</w:t>
      </w:r>
      <w:r>
        <w:tab/>
      </w:r>
      <w:r>
        <w:tab/>
        <w:t>Et les plantes sauvagées</w:t>
      </w:r>
      <w:r>
        <w:tab/>
      </w:r>
      <w:r>
        <w:tab/>
        <w:t>Mais ma lyre est brisée</w:t>
      </w:r>
      <w:bookmarkEnd w:id="3452"/>
      <w:bookmarkEnd w:id="3453"/>
    </w:p>
    <w:p w:rsidR="00227B4D" w:rsidRDefault="00227B4D" w:rsidP="002F0C50">
      <w:pPr>
        <w:pStyle w:val="Style7"/>
      </w:pPr>
      <w:bookmarkStart w:id="3454" w:name="_Toc119405237"/>
      <w:bookmarkStart w:id="3455" w:name="_Toc120190975"/>
      <w:r>
        <w:t>Toi si charmant jadis</w:t>
      </w:r>
      <w:r>
        <w:tab/>
        <w:t xml:space="preserve">            Qui forment ses ombrages</w:t>
      </w:r>
      <w:r>
        <w:tab/>
      </w:r>
      <w:r>
        <w:tab/>
        <w:t>Mon âme désolée</w:t>
      </w:r>
      <w:bookmarkEnd w:id="3454"/>
      <w:bookmarkEnd w:id="3455"/>
    </w:p>
    <w:p w:rsidR="00227B4D" w:rsidRDefault="00227B4D" w:rsidP="002F0C50">
      <w:pPr>
        <w:pStyle w:val="Style7"/>
      </w:pPr>
      <w:bookmarkStart w:id="3456" w:name="_Toc119405238"/>
      <w:bookmarkStart w:id="3457" w:name="_Toc120190976"/>
      <w:r>
        <w:t>Où je vins fiancée ?</w:t>
      </w:r>
      <w:r>
        <w:tab/>
      </w:r>
      <w:r>
        <w:tab/>
        <w:t>Où je voudrais mourir</w:t>
      </w:r>
      <w:r>
        <w:tab/>
      </w:r>
      <w:r>
        <w:tab/>
        <w:t>Ne sait plus que gémir</w:t>
      </w:r>
      <w:bookmarkEnd w:id="3456"/>
      <w:bookmarkEnd w:id="3457"/>
    </w:p>
    <w:p w:rsidR="00227B4D" w:rsidRDefault="00227B4D" w:rsidP="002F0C50">
      <w:pPr>
        <w:pStyle w:val="Style7"/>
      </w:pPr>
      <w:bookmarkStart w:id="3458" w:name="_Toc119405239"/>
      <w:bookmarkStart w:id="3459" w:name="_Toc120190977"/>
      <w:r>
        <w:t>Te voilà délaissée</w:t>
      </w:r>
      <w:r>
        <w:tab/>
      </w:r>
      <w:r>
        <w:tab/>
        <w:t>Dans ce cher souvenir</w:t>
      </w:r>
      <w:r>
        <w:tab/>
      </w:r>
      <w:r>
        <w:tab/>
        <w:t>Et son dernier plaisir</w:t>
      </w:r>
      <w:bookmarkEnd w:id="3458"/>
      <w:bookmarkEnd w:id="3459"/>
    </w:p>
    <w:p w:rsidR="00227B4D" w:rsidRDefault="00227B4D" w:rsidP="002F0C50">
      <w:pPr>
        <w:pStyle w:val="Style7"/>
      </w:pPr>
      <w:bookmarkStart w:id="3460" w:name="_Toc119405240"/>
      <w:bookmarkStart w:id="3461" w:name="_Toc120190978"/>
      <w:r>
        <w:t>Par la mère et l’enfant</w:t>
      </w:r>
      <w:r>
        <w:tab/>
      </w:r>
      <w:r>
        <w:tab/>
        <w:t>D'un passé de tendresse</w:t>
      </w:r>
      <w:r>
        <w:tab/>
      </w:r>
      <w:r>
        <w:tab/>
        <w:t>Fut dans cette chapelle</w:t>
      </w:r>
      <w:r>
        <w:tab/>
        <w:t xml:space="preserve">         Qui viennent doucement</w:t>
      </w:r>
      <w:r>
        <w:tab/>
      </w:r>
      <w:r>
        <w:tab/>
        <w:t>Qui n'est plus que tristesse</w:t>
      </w:r>
      <w:r>
        <w:tab/>
        <w:t xml:space="preserve">              De prier trop fidèle</w:t>
      </w:r>
      <w:bookmarkEnd w:id="3460"/>
      <w:bookmarkEnd w:id="3461"/>
      <w:r>
        <w:t xml:space="preserve"> </w:t>
      </w:r>
    </w:p>
    <w:p w:rsidR="00227B4D" w:rsidRDefault="00227B4D" w:rsidP="002F0C50">
      <w:pPr>
        <w:pStyle w:val="Style7"/>
      </w:pPr>
      <w:bookmarkStart w:id="3462" w:name="_Toc119405241"/>
      <w:bookmarkStart w:id="3463" w:name="_Toc120190979"/>
      <w:r>
        <w:t>Comme en pélerinage</w:t>
      </w:r>
      <w:r>
        <w:tab/>
      </w:r>
      <w:r>
        <w:tab/>
        <w:t>Et regrets déchirants</w:t>
      </w:r>
      <w:r>
        <w:tab/>
      </w:r>
      <w:r>
        <w:tab/>
        <w:t>Sur l'humble monument</w:t>
      </w:r>
      <w:bookmarkEnd w:id="3462"/>
      <w:bookmarkEnd w:id="3463"/>
    </w:p>
    <w:p w:rsidR="00227B4D" w:rsidRDefault="00227B4D" w:rsidP="002F0C50">
      <w:pPr>
        <w:pStyle w:val="Style7"/>
      </w:pPr>
      <w:bookmarkStart w:id="3464" w:name="_Toc119405242"/>
      <w:bookmarkStart w:id="3465" w:name="_Toc120190980"/>
      <w:r>
        <w:t>Au moment du voyage           Quand on fuit en pleurant</w:t>
      </w:r>
      <w:r>
        <w:tab/>
        <w:t xml:space="preserve">              Que laisse en s'en allant</w:t>
      </w:r>
      <w:r>
        <w:tab/>
      </w:r>
      <w:r>
        <w:tab/>
      </w:r>
      <w:r>
        <w:tab/>
      </w:r>
      <w:r>
        <w:tab/>
      </w:r>
      <w:r>
        <w:tab/>
        <w:t>Loin de sa belle vie</w:t>
      </w:r>
      <w:r>
        <w:tab/>
      </w:r>
      <w:r>
        <w:tab/>
        <w:t>A une âme immortelle</w:t>
      </w:r>
      <w:r>
        <w:tab/>
      </w:r>
      <w:r>
        <w:tab/>
      </w:r>
      <w:r>
        <w:tab/>
      </w:r>
      <w:r>
        <w:tab/>
      </w:r>
      <w:r>
        <w:tab/>
        <w:t>Que n'est elle finie</w:t>
      </w:r>
      <w:r>
        <w:tab/>
      </w:r>
      <w:r>
        <w:tab/>
        <w:t>Sa compagne fidèle</w:t>
      </w:r>
      <w:bookmarkEnd w:id="3464"/>
      <w:bookmarkEnd w:id="3465"/>
    </w:p>
    <w:p w:rsidR="00227B4D" w:rsidRDefault="00227B4D" w:rsidP="007C358D">
      <w:pPr>
        <w:pStyle w:val="citation"/>
      </w:pPr>
      <w:r>
        <w:tab/>
      </w:r>
      <w:r>
        <w:tab/>
      </w:r>
      <w:r>
        <w:tab/>
      </w:r>
      <w:r>
        <w:tab/>
      </w:r>
      <w:r>
        <w:tab/>
      </w:r>
      <w:r>
        <w:tab/>
      </w:r>
      <w:r>
        <w:tab/>
      </w:r>
      <w:r>
        <w:tab/>
      </w:r>
      <w:r>
        <w:tab/>
      </w:r>
      <w:r>
        <w:tab/>
      </w:r>
      <w:r>
        <w:tab/>
      </w:r>
    </w:p>
    <w:p w:rsidR="00227B4D" w:rsidRDefault="00227B4D">
      <w:pPr>
        <w:pStyle w:val="Corpsdetexte"/>
      </w:pPr>
    </w:p>
    <w:p w:rsidR="00227B4D" w:rsidRDefault="00227B4D">
      <w:pPr>
        <w:pStyle w:val="Corpsdetexte"/>
      </w:pPr>
    </w:p>
    <w:p w:rsidR="00227B4D" w:rsidRDefault="00227B4D">
      <w:pPr>
        <w:pStyle w:val="Corpsdetexte"/>
      </w:pPr>
    </w:p>
    <w:p w:rsidR="00227B4D" w:rsidRDefault="00227B4D">
      <w:pPr>
        <w:pStyle w:val="Corpsdetexte"/>
      </w:pPr>
      <w:r>
        <w:tab/>
        <w:t xml:space="preserve">       </w:t>
      </w:r>
    </w:p>
    <w:p w:rsidR="00227B4D" w:rsidRDefault="00227B4D">
      <w:pPr>
        <w:pStyle w:val="Corpsdetexte"/>
      </w:pPr>
    </w:p>
    <w:p w:rsidR="00227B4D" w:rsidRDefault="00227B4D">
      <w:pPr>
        <w:pStyle w:val="Corpsdetexte"/>
      </w:pPr>
    </w:p>
    <w:p w:rsidR="00227B4D" w:rsidRDefault="00227B4D">
      <w:pPr>
        <w:pStyle w:val="Corpsdetexte"/>
      </w:pPr>
      <w:r>
        <w:br w:type="page"/>
      </w:r>
      <w:r>
        <w:tab/>
      </w:r>
      <w:r>
        <w:tab/>
      </w:r>
      <w:r>
        <w:tab/>
      </w:r>
      <w:r>
        <w:tab/>
      </w:r>
      <w:r>
        <w:tab/>
      </w:r>
      <w:r>
        <w:tab/>
      </w:r>
      <w:r>
        <w:tab/>
      </w:r>
      <w:r>
        <w:tab/>
      </w:r>
    </w:p>
    <w:p w:rsidR="00227B4D" w:rsidRDefault="00227B4D">
      <w:pPr>
        <w:pStyle w:val="Corpsdetexte"/>
        <w:ind w:firstLine="0"/>
      </w:pPr>
      <w:r>
        <w:tab/>
      </w:r>
      <w:r>
        <w:tab/>
      </w:r>
      <w:r>
        <w:tab/>
      </w:r>
      <w:r>
        <w:tab/>
      </w:r>
    </w:p>
    <w:p w:rsidR="00227B4D" w:rsidRDefault="00227B4D" w:rsidP="002F0C50">
      <w:pPr>
        <w:pStyle w:val="Style7"/>
      </w:pPr>
      <w:r>
        <w:tab/>
      </w:r>
      <w:bookmarkStart w:id="3466" w:name="_Toc119405243"/>
      <w:bookmarkStart w:id="3467" w:name="_Toc120190981"/>
      <w:r>
        <w:t xml:space="preserve">Il semble que mon fils veuille me rattacher à la vie par sa tendresse et de douces espérances. Son père me disait toujours:"Je ne veux pas mourir sans laisser un fils de toi." Et ce dernier-né, ce cher fils, fut le dernier triomphe, la dernière grande joie de son âme ! </w:t>
      </w:r>
      <w:r>
        <w:rPr>
          <w:b/>
          <w:bCs/>
        </w:rPr>
        <w:t>Lorsque Manuel</w:t>
      </w:r>
      <w:r>
        <w:rPr>
          <w:b/>
          <w:bCs/>
        </w:rPr>
        <w:fldChar w:fldCharType="begin"/>
      </w:r>
      <w:r>
        <w:rPr>
          <w:b/>
          <w:bCs/>
        </w:rPr>
        <w:instrText xml:space="preserve"> XE "Manuel" </w:instrText>
      </w:r>
      <w:r>
        <w:rPr>
          <w:b/>
          <w:bCs/>
        </w:rPr>
        <w:fldChar w:fldCharType="end"/>
      </w:r>
      <w:r>
        <w:rPr>
          <w:b/>
          <w:bCs/>
        </w:rPr>
        <w:t xml:space="preserve"> et Gustave</w:t>
      </w:r>
      <w:r>
        <w:rPr>
          <w:b/>
          <w:bCs/>
        </w:rPr>
        <w:fldChar w:fldCharType="begin"/>
      </w:r>
      <w:r>
        <w:rPr>
          <w:b/>
          <w:bCs/>
        </w:rPr>
        <w:instrText xml:space="preserve"> XE "Gustave" </w:instrText>
      </w:r>
      <w:r>
        <w:rPr>
          <w:b/>
          <w:bCs/>
        </w:rPr>
        <w:fldChar w:fldCharType="end"/>
      </w:r>
      <w:r>
        <w:rPr>
          <w:b/>
          <w:bCs/>
        </w:rPr>
        <w:t xml:space="preserve"> lui reprochaient de gâter Pepillo</w:t>
      </w:r>
      <w:r>
        <w:rPr>
          <w:b/>
          <w:bCs/>
        </w:rPr>
        <w:fldChar w:fldCharType="begin"/>
      </w:r>
      <w:r>
        <w:rPr>
          <w:b/>
          <w:bCs/>
        </w:rPr>
        <w:instrText xml:space="preserve"> XE "Pepillo" </w:instrText>
      </w:r>
      <w:r>
        <w:rPr>
          <w:b/>
          <w:bCs/>
        </w:rPr>
        <w:fldChar w:fldCharType="end"/>
      </w:r>
      <w:r>
        <w:rPr>
          <w:b/>
          <w:bCs/>
        </w:rPr>
        <w:t xml:space="preserve">, il leur répondait de sa voix douce et grave : "Mes enfants, je vous dirai comme le Seigneur dans un autre sens ; vous, vous m'avez toujours eu avec vous, mais lui ne m'aura pas toujours." </w:t>
      </w:r>
      <w:r>
        <w:t>Hélas, le bon, le noble père, de quoi leur a servi son dévouement et ses travaux Ils ont tout flétri, tout détruit ; ils ont méprisé le saint vieillard ; ses avis, ses idées ont été trouvés ridicules, inutiles ; Son héritage, acquis par tout ce travail de 20 ans de notre vie ensemble, ils l'ont estimé trop peu ; ils ont cru qu'on devenait riche seulement par l'ambition et la présomption ; tout a été gaspillé en faisant tort à tous ceux qui avaient rapport à eux ; ils ont empoisonné ma vie et jusqu'à mes relations avec Mr Fauvelle</w:t>
      </w:r>
      <w:r>
        <w:fldChar w:fldCharType="begin"/>
      </w:r>
      <w:r>
        <w:instrText xml:space="preserve"> XE "Fauvelle" </w:instrText>
      </w:r>
      <w:r>
        <w:fldChar w:fldCharType="end"/>
      </w:r>
      <w:r>
        <w:t xml:space="preserve"> à qui ils ont follement emprunté de l'argent et qu'ils ne peuvent lui rendre. Manuel abusant du pouvoir que je lui avais passé a pris une somme qui a été engloutie dans le gouffre de l'Harmonie... et pour que le nom de mon mari ne soit pas souillé d'un abus de confiance, j'ai payé cette somme au milieu des cruels embarras où je me trouvais et dont ils étaient la cause première. Mais, si je ne puis oublier, je leur pardonne et prie sans cesse Dieu de les ramener à plus de sagesse ! Hélas ! Aujourd'hui, 3 février, j'apprends que la pauvre Adeline est accouchée d'une fille en l'absence de Gustave, seule, isolée, pauvre femme ! Si j'étais sa mère, je l'appellerais près de moi avec ses enfants et ne la laisserais pas livrée à tout ce que le malheureux caractère de son mari peut infliger de tristes et amères souffrances ! Qui aurait pu croire cela de l'enfant nourri des plus saints exemples et des meilleures pensées ? Qui mon Dieu ? L'amour du plaisir l'égoïsme l'ont perdu; il a méprisé, tout en l'aimant, le bon père qui le chérissait, qui, plus d'une fois l'a ramené au bien; mais, la futilité, le besoin de distractions insignifiantes ont été plus forts que tous nos bons enseignements! Je croyais le sauver en l'aidant à se marier avec Adeline, si solide, si honorable de caractère ; j'ai la tristesse de la voir malheureuse ; mais, ses charmants enfants, ses anges de bénédiction la consoleront et lui donneront d'autres joies profondes et sérieuses qui consolent de tout les cœurs maternels ! J'ai d'autant plus pitié de cette pauvre Adeline que j'ai souffert du fils tout ce qu'elle souffre du mari ; et je l'aimais plus comme mère qu'elle ne peut l'aimer comme épouse car elle n'a pas eu de passion pour lui ; elle n'a jamais été aveugle sur ses défauts ; un autre amour, profond et dévorant, avait détruit chez elle ce qui rend les femmes sujettes à un homme indigne d'elles, un premier [….]   et qu'on croit inspirée par un ardent amour, c'est là ce qui soumet les femmes ; elle n'est pas soumise, mais grande et forte ; elle se soumet à sa destinée et porte noblement sa peine ; que Dieu la bénisse avec ses enfants, et qu'il ait pitié de Gustave, le fils bien aimé de Don Domingo Heredia</w:t>
      </w:r>
      <w:r>
        <w:fldChar w:fldCharType="begin"/>
      </w:r>
      <w:r>
        <w:instrText xml:space="preserve"> XE "Heredia" </w:instrText>
      </w:r>
      <w:r>
        <w:fldChar w:fldCharType="end"/>
      </w:r>
      <w:r>
        <w:t>, qui s'associe à un, qui prend l'argent de toutes mains , qui se moque de ses créances, qui ne prend nul soin du bien-être de sa femme, de l'estime de sa mère, des intérêts qu'on lui confie ! Pauvre, pauvre père, que tu as eu raison de mourir ! Cette page restée vide va recevoir mes pensées sur Léonce</w:t>
      </w:r>
      <w:r>
        <w:fldChar w:fldCharType="begin"/>
      </w:r>
      <w:r>
        <w:instrText xml:space="preserve"> XE "Léonce" </w:instrText>
      </w:r>
      <w:r>
        <w:fldChar w:fldCharType="end"/>
      </w:r>
      <w:r>
        <w:t>, écrites en septembre 57. Il est venu pour le baptême du petit Jules, ou plutôt pour me demander mon consentement à son mariage, parce que le père de sa fiancée l'exige ! Il s'est fâché contre moi à ce qu'on dit, parce qu'il a entendu de justes plaintes que je faisais l'an passé sur tous les mauvais procédés que j'avais eu à souffrir d'eux tous, et sur les exigences qu'on ne cessait d'avoir à mon égard. Il est resté une année entière, absent de corps et d'esprit de moi, ne me donnant pas la plus petite marque de souvenir, et il revient pour que je sanctionne une union qui répugne à mes convictions et que jamais son père n'eut consentie. Il ne pouvait manquer de mettre sa part de fiel à toutes les amertumes que j'ai reçues de tous, et je leur pardonne à tous, de tout mon cœur, mais ils ne sont plus mes enfants ; j'ai brisé le lien qui m'unissait à eux ; un seul me reste, c'est celui que Gustave et Adeline ont lié en nommant leurs deux premiers enfants Agustin</w:t>
      </w:r>
      <w:r>
        <w:fldChar w:fldCharType="begin"/>
      </w:r>
      <w:r>
        <w:instrText xml:space="preserve"> XE "Agustin" </w:instrText>
      </w:r>
      <w:r>
        <w:fldChar w:fldCharType="end"/>
      </w:r>
      <w:r>
        <w:t xml:space="preserve"> et Marie ; ce lien sera toujours cher et sacré pour moi, car c'est la plus douce marque d'affection que pouvait me donner un Heredia que de faire ainsi revivre Agustin de Heredia ; ce sont les seuls Heredia dont le sang reste pur dans cette branche.</w:t>
      </w:r>
      <w:bookmarkEnd w:id="3466"/>
      <w:bookmarkEnd w:id="3467"/>
      <w:r>
        <w:t xml:space="preserve"> </w:t>
      </w:r>
    </w:p>
    <w:p w:rsidR="00227B4D" w:rsidRDefault="00227B4D" w:rsidP="002F0C50">
      <w:pPr>
        <w:pStyle w:val="Style7"/>
      </w:pPr>
    </w:p>
    <w:p w:rsidR="00227B4D" w:rsidRDefault="00227B4D" w:rsidP="002F0C50">
      <w:pPr>
        <w:pStyle w:val="Style7"/>
      </w:pPr>
      <w:r>
        <w:tab/>
      </w:r>
    </w:p>
    <w:p w:rsidR="00227B4D" w:rsidRDefault="00227B4D" w:rsidP="002F0C50">
      <w:pPr>
        <w:pStyle w:val="Style7"/>
      </w:pPr>
      <w:r>
        <w:tab/>
      </w:r>
      <w:r>
        <w:tab/>
      </w:r>
    </w:p>
    <w:p w:rsidR="00227B4D" w:rsidRDefault="00227B4D" w:rsidP="002F0C50">
      <w:pPr>
        <w:pStyle w:val="Style7"/>
      </w:pPr>
      <w:r>
        <w:tab/>
      </w:r>
      <w:r>
        <w:tab/>
      </w:r>
    </w:p>
    <w:p w:rsidR="00227B4D" w:rsidRDefault="00227B4D" w:rsidP="002F0C50">
      <w:pPr>
        <w:pStyle w:val="Style7"/>
      </w:pPr>
    </w:p>
    <w:p w:rsidR="00227B4D" w:rsidRDefault="00227B4D" w:rsidP="002F0C50">
      <w:pPr>
        <w:pStyle w:val="Style7"/>
      </w:pPr>
    </w:p>
    <w:p w:rsidR="00227B4D" w:rsidRDefault="00227B4D" w:rsidP="002F0C50">
      <w:pPr>
        <w:pStyle w:val="Style7"/>
      </w:pPr>
    </w:p>
    <w:p w:rsidR="00227B4D" w:rsidRDefault="00227B4D" w:rsidP="002F0C50">
      <w:pPr>
        <w:pStyle w:val="Style7"/>
      </w:pPr>
      <w:r>
        <w:tab/>
      </w:r>
    </w:p>
    <w:p w:rsidR="00227B4D" w:rsidRDefault="00227B4D" w:rsidP="002F0C50">
      <w:pPr>
        <w:pStyle w:val="Style7"/>
      </w:pPr>
      <w:bookmarkStart w:id="3468" w:name="_Toc119405244"/>
    </w:p>
    <w:p w:rsidR="00227B4D" w:rsidRDefault="00227B4D" w:rsidP="002F0C50">
      <w:pPr>
        <w:pStyle w:val="Style7"/>
      </w:pPr>
    </w:p>
    <w:p w:rsidR="00227B4D" w:rsidRDefault="00227B4D" w:rsidP="002F0C50">
      <w:pPr>
        <w:pStyle w:val="Style7"/>
      </w:pPr>
    </w:p>
    <w:p w:rsidR="00227B4D" w:rsidRDefault="00227B4D" w:rsidP="002F0C50">
      <w:pPr>
        <w:pStyle w:val="Style7"/>
      </w:pPr>
      <w:bookmarkStart w:id="3469" w:name="_Toc120190982"/>
      <w:r>
        <w:t>Le 24 mars 1857,</w:t>
      </w:r>
      <w:bookmarkEnd w:id="3468"/>
      <w:bookmarkEnd w:id="3469"/>
    </w:p>
    <w:p w:rsidR="00227B4D" w:rsidRDefault="00227B4D" w:rsidP="002F0C50">
      <w:pPr>
        <w:pStyle w:val="Style7"/>
      </w:pPr>
    </w:p>
    <w:p w:rsidR="00227B4D" w:rsidRDefault="00227B4D" w:rsidP="002F0C50">
      <w:pPr>
        <w:pStyle w:val="Style7"/>
      </w:pPr>
      <w:bookmarkStart w:id="3470" w:name="_Toc119405245"/>
      <w:bookmarkStart w:id="3471" w:name="_Toc120190983"/>
      <w:r>
        <w:t>Ma Léocadie</w:t>
      </w:r>
      <w:r>
        <w:fldChar w:fldCharType="begin"/>
      </w:r>
      <w:r>
        <w:instrText xml:space="preserve"> XE "Léocadie" </w:instrText>
      </w:r>
      <w:r>
        <w:fldChar w:fldCharType="end"/>
      </w:r>
      <w:r>
        <w:t xml:space="preserve"> a donné le jour a mon premier petit-fils ; j'ai passé des heures d'angoisse et de douleur sans nom mais Dieu a béni mes pensées et ma fille a fait revivre Jules Raoulx</w:t>
      </w:r>
      <w:r>
        <w:fldChar w:fldCharType="begin"/>
      </w:r>
      <w:r>
        <w:instrText xml:space="preserve"> XE "Jules Raoulx" </w:instrText>
      </w:r>
      <w:r>
        <w:fldChar w:fldCharType="end"/>
      </w:r>
      <w:r>
        <w:t xml:space="preserve"> dans le plus bel enfant qu'il soit possible de voir ; Jamais je n'ai eu une plus douce émotion qu'en voyant ce cher innocent dans mes bras ; que Dieu le bénisse avec ses parents ; juste 25 ans après la naissance de mon Agustin</w:t>
      </w:r>
      <w:r>
        <w:fldChar w:fldCharType="begin"/>
      </w:r>
      <w:r>
        <w:instrText xml:space="preserve"> XE "Agustin" </w:instrText>
      </w:r>
      <w:r>
        <w:fldChar w:fldCharType="end"/>
      </w:r>
      <w:r>
        <w:t>.</w:t>
      </w:r>
      <w:bookmarkEnd w:id="3470"/>
      <w:bookmarkEnd w:id="3471"/>
    </w:p>
    <w:p w:rsidR="00227B4D" w:rsidRDefault="00227B4D" w:rsidP="002F0C50">
      <w:pPr>
        <w:pStyle w:val="Style7"/>
      </w:pPr>
    </w:p>
    <w:p w:rsidR="00227B4D" w:rsidRDefault="00227B4D" w:rsidP="002F0C50">
      <w:pPr>
        <w:pStyle w:val="Style7"/>
      </w:pPr>
      <w:r>
        <w:tab/>
      </w:r>
      <w:r>
        <w:tab/>
      </w:r>
      <w:bookmarkStart w:id="3472" w:name="_Toc119405246"/>
      <w:bookmarkStart w:id="3473" w:name="_Toc120190984"/>
      <w:r>
        <w:t>9 Septembre</w:t>
      </w:r>
      <w:bookmarkEnd w:id="3472"/>
      <w:bookmarkEnd w:id="3473"/>
    </w:p>
    <w:p w:rsidR="00227B4D" w:rsidRDefault="00227B4D" w:rsidP="002F0C50">
      <w:pPr>
        <w:pStyle w:val="Style7"/>
      </w:pPr>
    </w:p>
    <w:p w:rsidR="00227B4D" w:rsidRDefault="00227B4D" w:rsidP="002F0C50">
      <w:pPr>
        <w:pStyle w:val="Style7"/>
      </w:pPr>
      <w:r>
        <w:tab/>
      </w:r>
      <w:bookmarkStart w:id="3474" w:name="_Toc119405247"/>
      <w:bookmarkStart w:id="3475" w:name="_Toc120190985"/>
      <w:r>
        <w:t>J'ignorais le charme attaché au sentiment de grand-mère ; j'ignorais cette voix du sang si puissante qui vous fait adorer un cher petit être dont la vie rappelle à chaque instant l'enfance de sa mère. Mon cher petit Jules semble m'apporter une nouvelle existence ; ses charmants sourires et ses grâces innocentes amollissent mon cœur, me ramènent  des pensées riantes, des émotions agréables. J'ai été heureuse de m'occuper de son trousseau, de soigner, moi seule ses premiers jours, de consoler les souffrances de sa mère qui a eu un affreux mal au sein mais qui s'est rétablie, embellie, attendrie, charmante et tendre mère que son mari doit adorer. J'ai trouvé le même charme à m'occuper de son baptême, à donner aux nègres une belle journée, de nombreuses poignées d'argent ; la fête a été plus pour eux car nous étions peu de monde, mais ma Léocadie</w:t>
      </w:r>
      <w:r>
        <w:fldChar w:fldCharType="begin"/>
      </w:r>
      <w:r>
        <w:instrText xml:space="preserve"> XE "Léocadie" </w:instrText>
      </w:r>
      <w:r>
        <w:fldChar w:fldCharType="end"/>
      </w:r>
      <w:r>
        <w:t xml:space="preserve"> a pu étrenner son joli service, son argenterie neuve, son beau linge ; elle est heureuse de tout cela ; et si bonne et si aimante ; Que Dieu la bénisse toujours ! Minette</w:t>
      </w:r>
      <w:r>
        <w:fldChar w:fldCharType="begin"/>
      </w:r>
      <w:r>
        <w:instrText xml:space="preserve"> XE "Minette" </w:instrText>
      </w:r>
      <w:r>
        <w:fldChar w:fldCharType="end"/>
      </w:r>
      <w:r>
        <w:t xml:space="preserve"> et Maria</w:t>
      </w:r>
      <w:r>
        <w:fldChar w:fldCharType="begin"/>
      </w:r>
      <w:r>
        <w:instrText xml:space="preserve"> XE "Maria" </w:instrText>
      </w:r>
      <w:r>
        <w:fldChar w:fldCharType="end"/>
      </w:r>
      <w:r>
        <w:t xml:space="preserve">  sont parties pour la Fortuna; Je vais bientôt les y rejoindre ; bientôt, ma douce Maria me sera aussi enlevée ; les prétendants se pressent autour d'elle ; la belle conduite de Minette au milieu des revers de son mari, le ménage si parfaitement heureux de ma Léocadie, ces presque trois années de retraite, de travail et de bonheur intérieur font de mon troisième trésor un objet d'envie pour tous les hommes qui songent à se marier ; puisse le ciel la guider et la bénir aussi. Je vais aller dire un dernier adieu à mon foyer chéri ; je vais aller faire poser une pierre en souvenir de mon ami et bénir la chapelle ; je demanderai à mes enfants de la faire réparer et consolider après moi ; et, si je puis y reposer, je bénirai le ciel. J'ai lu avec des larmes du cœur les souvenirs de Lamartine</w:t>
      </w:r>
      <w:r>
        <w:fldChar w:fldCharType="begin"/>
      </w:r>
      <w:r>
        <w:instrText xml:space="preserve"> XE "Lamartine" </w:instrText>
      </w:r>
      <w:r>
        <w:fldChar w:fldCharType="end"/>
      </w:r>
      <w:r>
        <w:t xml:space="preserve"> sur sa vie de famille ; il parle avec mon âme, ce poète divin, et je l'aime comme un sincère et respectable ami ; chacun de ses écrits m'arrive comme une visite de lui, je l'aime, je le comprends, je sens avec lui ; ô sainte fraternité de la pensée, tu es un des plus beaux attributs de l'homme, et le génie qui répand les œuvres est le lien invisible de bien des cœurs qui battent pour la vertu, pour l'humanité, pour le foyer sacré de la famille que tant d'esprits légers, égoïstes et moqueurs feront de vains efforts pour ébranler ; les sages, les bons, les aimants l'étaieront toujours de toutes leurs forces et de toutes leurs affections.</w:t>
      </w:r>
      <w:bookmarkEnd w:id="3474"/>
      <w:bookmarkEnd w:id="3475"/>
    </w:p>
    <w:p w:rsidR="00227B4D" w:rsidRDefault="00227B4D" w:rsidP="002F0C50">
      <w:pPr>
        <w:pStyle w:val="Style7"/>
      </w:pPr>
    </w:p>
    <w:p w:rsidR="00227B4D" w:rsidRDefault="00227B4D" w:rsidP="002F0C50">
      <w:pPr>
        <w:pStyle w:val="Style7"/>
      </w:pPr>
      <w:r>
        <w:tab/>
      </w:r>
      <w:r>
        <w:tab/>
      </w:r>
      <w:bookmarkStart w:id="3476" w:name="_Toc119405248"/>
      <w:bookmarkStart w:id="3477" w:name="_Toc120190986"/>
      <w:r>
        <w:t>17 Septembre</w:t>
      </w:r>
      <w:bookmarkEnd w:id="3476"/>
      <w:bookmarkEnd w:id="3477"/>
    </w:p>
    <w:p w:rsidR="00227B4D" w:rsidRDefault="00227B4D" w:rsidP="002F0C50">
      <w:pPr>
        <w:pStyle w:val="Style7"/>
      </w:pPr>
      <w:r>
        <w:tab/>
      </w:r>
      <w:bookmarkStart w:id="3478" w:name="_Toc119405249"/>
      <w:bookmarkStart w:id="3479" w:name="_Toc120190987"/>
      <w:r>
        <w:t>Il nous est mort aujourd'hui trois pauvres petits négrillons, deux de la dissenterie(sic) et une de langueur ; je ne puis oublier l'expression des yeux de cette dernière ; ils avaient une clarté extraordinaire hier toute la journée ; un autre, mort il y a quelque temps m'avait fait cette même impression ; pauvres innocents ! Ils échappent à une vie de corruption, d'ignorance et de misère ; je ne puis m'empêcher de remercier Dieu pour eux ; au lieu de tristes machines à travail, ce sont à présent des anges dans le ciel ; cette pensée consolante me suivait dans le jardin où je me suis longtemps promenée ce soir ; je voyais une foule de charmantes petites lucioles au milieu des plus belles fleurs et je pensais que les âmes innocentes échappées aux misères de leur condition ressemblaient à ces douces créatures et devaient jouir comme elles. Cependant, les larmes me venaient aux yeux en pensant à ce pauvre petit Félix qui m'aimait tant, qui venait s'asseoir si familièrement sur une caisse dans le magasin et me parlait avec une innocente liberté qui me faisait plaisir; et la pauvre Thalie(?) depuis sa maladie, qui se mettait presque sous ma chaise et , hier, me suivait de ses beaux grands yeux si limpides et si expressifs. Je   [….]  figure que leur âme confirmant la bienveillance, la compassion stérile que me donne cette triste caste qu'il faudrait des siècles pour régénérer ! On dit que ce sont des nègres d'ici qui empoisonnent ces innocents par méchanceté ; Hélas, ils en font les Saints Innocents de la régénération future de leurs semblables ; ces victimes d'un système        trompent l'intention criminelle, ils souffrent quelques jours, puis s'envolent, purs et bénis dans l'autre vie. Au point de vue de l'humanité, il faudrait punir les coupables, si on les découvrait mais je ne puis m'affliger de la mort de ces enfants ; je m'attriste de la douleur de leur pauvre mère qui se consolent bien vite ; je m'attriste de voir disparaître ces petites créatures, mais comme en les voyant, je me dis toujours, ils vont grandir dans l'ignorance et la bestialité, je ne puis m'empêcher de bénir le sort de ceux qui s'en vont. Non, non, je ne suis pas maîtresse d'esclaves ; je suis dépositaire de l'héritage de mes enfants et je voudrais pouvoir déposer ce fardeau ; si je le fais, seront-ils heureux ? Hélas, non... Dieu seul dispose de tout, que sa volonté soit faite.</w:t>
      </w:r>
      <w:bookmarkEnd w:id="3478"/>
      <w:bookmarkEnd w:id="3479"/>
    </w:p>
    <w:p w:rsidR="00227B4D" w:rsidRDefault="00227B4D" w:rsidP="002F0C50">
      <w:pPr>
        <w:pStyle w:val="Style7"/>
      </w:pPr>
    </w:p>
    <w:p w:rsidR="00227B4D" w:rsidRDefault="00227B4D" w:rsidP="002F0C50">
      <w:pPr>
        <w:pStyle w:val="Style7"/>
      </w:pPr>
      <w:r>
        <w:tab/>
      </w:r>
      <w:r>
        <w:tab/>
      </w:r>
      <w:bookmarkStart w:id="3480" w:name="_Toc119405250"/>
      <w:bookmarkStart w:id="3481" w:name="_Toc120190988"/>
      <w:r>
        <w:t>29 Octobre</w:t>
      </w:r>
      <w:bookmarkEnd w:id="3480"/>
      <w:bookmarkEnd w:id="3481"/>
    </w:p>
    <w:p w:rsidR="00227B4D" w:rsidRDefault="00227B4D" w:rsidP="002F0C50">
      <w:pPr>
        <w:pStyle w:val="Style7"/>
      </w:pPr>
      <w:r>
        <w:tab/>
      </w:r>
      <w:bookmarkStart w:id="3482" w:name="_Toc119405251"/>
      <w:bookmarkStart w:id="3483" w:name="_Toc120190989"/>
      <w:r>
        <w:t>Je suis retenue ici par des pluies continuelles et par le besoin que Jules a eu des mulets pour faire venir la machine à vapeur que j'ai eu l'idée de faire venir ici pour éviter le travail des mulets et celui, si pénible, des nègres dans la préparation. Hélas, mon Dieu, bénissez-vous mes bonnes intentions pour adoucir le sort de ces pauvres parias. ; ils ont été ravis à la vue de la machine à vapeur montée, et en voyant grager sans mulets, ils étaient émerveillés et faisaient les exclamations les plus expressives ; on dirait qu'ils sentent instinctivement que c'est une ère d'amélioration qui s'ouvre pour eux, que cette force qui ne vient plus d'eux va ôter à leur labeur ce qu'il a de plus dur ; qu'il en soit ainsi mon Dieu, c'est mon voue le plus cher ; Novembre 57.</w:t>
      </w:r>
      <w:bookmarkEnd w:id="3482"/>
      <w:bookmarkEnd w:id="3483"/>
      <w:r>
        <w:t xml:space="preserve"> </w:t>
      </w:r>
    </w:p>
    <w:p w:rsidR="00227B4D" w:rsidRDefault="00227B4D" w:rsidP="002F0C50">
      <w:pPr>
        <w:pStyle w:val="Style7"/>
      </w:pPr>
    </w:p>
    <w:p w:rsidR="00227B4D" w:rsidRDefault="00227B4D" w:rsidP="002F0C50">
      <w:pPr>
        <w:pStyle w:val="Style7"/>
      </w:pPr>
      <w:r>
        <w:tab/>
      </w:r>
      <w:r>
        <w:tab/>
      </w:r>
      <w:r>
        <w:tab/>
      </w:r>
      <w:bookmarkStart w:id="3484" w:name="_Toc119405252"/>
      <w:bookmarkStart w:id="3485" w:name="_Toc120190990"/>
      <w:r>
        <w:t>O poète, tu viens avec ta voix sonore</w:t>
      </w:r>
      <w:bookmarkEnd w:id="3484"/>
      <w:bookmarkEnd w:id="3485"/>
    </w:p>
    <w:p w:rsidR="00227B4D" w:rsidRDefault="00227B4D" w:rsidP="002F0C50">
      <w:pPr>
        <w:pStyle w:val="Style7"/>
      </w:pPr>
      <w:r>
        <w:tab/>
      </w:r>
      <w:r>
        <w:tab/>
      </w:r>
      <w:r>
        <w:tab/>
      </w:r>
      <w:r>
        <w:tab/>
      </w:r>
      <w:bookmarkStart w:id="3486" w:name="_Toc119405253"/>
      <w:bookmarkStart w:id="3487" w:name="_Toc120190991"/>
      <w:r>
        <w:t>Ranimer tout mon cœur</w:t>
      </w:r>
      <w:bookmarkEnd w:id="3486"/>
      <w:bookmarkEnd w:id="3487"/>
    </w:p>
    <w:p w:rsidR="00227B4D" w:rsidRDefault="00227B4D" w:rsidP="002F0C50">
      <w:pPr>
        <w:pStyle w:val="Style7"/>
      </w:pPr>
      <w:r>
        <w:tab/>
      </w:r>
      <w:r>
        <w:tab/>
      </w:r>
      <w:r>
        <w:tab/>
      </w:r>
      <w:bookmarkStart w:id="3488" w:name="_Toc119405254"/>
      <w:bookmarkStart w:id="3489" w:name="_Toc120190992"/>
      <w:r>
        <w:t>J'aurai donc une fois à te relire encore</w:t>
      </w:r>
      <w:bookmarkEnd w:id="3488"/>
      <w:bookmarkEnd w:id="3489"/>
    </w:p>
    <w:p w:rsidR="00227B4D" w:rsidRDefault="00227B4D" w:rsidP="002F0C50">
      <w:pPr>
        <w:pStyle w:val="Style7"/>
      </w:pPr>
      <w:r>
        <w:tab/>
      </w:r>
      <w:r>
        <w:tab/>
      </w:r>
      <w:r>
        <w:tab/>
      </w:r>
      <w:r>
        <w:tab/>
      </w:r>
      <w:bookmarkStart w:id="3490" w:name="_Toc119405255"/>
      <w:bookmarkStart w:id="3491" w:name="_Toc120190993"/>
      <w:r>
        <w:t>Tout un pur bonheur</w:t>
      </w:r>
      <w:bookmarkEnd w:id="3490"/>
      <w:bookmarkEnd w:id="3491"/>
    </w:p>
    <w:p w:rsidR="00227B4D" w:rsidRDefault="00227B4D" w:rsidP="002F0C50">
      <w:pPr>
        <w:pStyle w:val="Style7"/>
      </w:pPr>
      <w:r>
        <w:tab/>
      </w:r>
      <w:r>
        <w:tab/>
      </w:r>
      <w:r>
        <w:tab/>
      </w:r>
      <w:bookmarkStart w:id="3492" w:name="_Toc119405256"/>
      <w:bookmarkStart w:id="3493" w:name="_Toc120190994"/>
      <w:r>
        <w:t>Ces pleurs que l'on répand sur tes vers admirables</w:t>
      </w:r>
      <w:bookmarkEnd w:id="3492"/>
      <w:bookmarkEnd w:id="3493"/>
    </w:p>
    <w:p w:rsidR="00227B4D" w:rsidRDefault="00227B4D" w:rsidP="002F0C50">
      <w:pPr>
        <w:pStyle w:val="Style7"/>
      </w:pPr>
      <w:r>
        <w:tab/>
      </w:r>
      <w:r>
        <w:tab/>
      </w:r>
      <w:r>
        <w:tab/>
      </w:r>
      <w:r>
        <w:tab/>
      </w:r>
      <w:bookmarkStart w:id="3494" w:name="_Toc119405257"/>
      <w:bookmarkStart w:id="3495" w:name="_Toc120190995"/>
      <w:r>
        <w:t>Viendront mouiller mes yeux</w:t>
      </w:r>
      <w:bookmarkEnd w:id="3494"/>
      <w:bookmarkEnd w:id="3495"/>
    </w:p>
    <w:p w:rsidR="00227B4D" w:rsidRDefault="00227B4D" w:rsidP="002F0C50">
      <w:pPr>
        <w:pStyle w:val="Style7"/>
      </w:pPr>
      <w:r>
        <w:tab/>
      </w:r>
      <w:r>
        <w:tab/>
      </w:r>
      <w:r>
        <w:tab/>
      </w:r>
      <w:bookmarkStart w:id="3496" w:name="_Toc119405258"/>
      <w:bookmarkStart w:id="3497" w:name="_Toc120190996"/>
      <w:r>
        <w:t>Ne laisse plus dormir cette muse adorable</w:t>
      </w:r>
      <w:bookmarkEnd w:id="3496"/>
      <w:bookmarkEnd w:id="3497"/>
    </w:p>
    <w:p w:rsidR="00227B4D" w:rsidRDefault="00227B4D" w:rsidP="002F0C50">
      <w:pPr>
        <w:pStyle w:val="Style7"/>
      </w:pPr>
      <w:r>
        <w:tab/>
      </w:r>
      <w:r>
        <w:tab/>
      </w:r>
      <w:r>
        <w:tab/>
      </w:r>
      <w:r>
        <w:tab/>
      </w:r>
      <w:bookmarkStart w:id="3498" w:name="_Toc119405259"/>
      <w:bookmarkStart w:id="3499" w:name="_Toc120190997"/>
      <w:r>
        <w:t>Ecoute tous nos vœux !</w:t>
      </w:r>
      <w:bookmarkEnd w:id="3498"/>
      <w:bookmarkEnd w:id="3499"/>
    </w:p>
    <w:p w:rsidR="00227B4D" w:rsidRDefault="00227B4D" w:rsidP="002F0C50">
      <w:pPr>
        <w:pStyle w:val="Style7"/>
      </w:pPr>
      <w:r>
        <w:tab/>
      </w:r>
      <w:r>
        <w:tab/>
      </w:r>
      <w:r>
        <w:tab/>
      </w:r>
      <w:bookmarkStart w:id="3500" w:name="_Toc119405260"/>
      <w:bookmarkStart w:id="3501" w:name="_Toc120190998"/>
      <w:r>
        <w:t>Qu'importe à tes yeux les choses de la terre,</w:t>
      </w:r>
      <w:bookmarkEnd w:id="3500"/>
      <w:bookmarkEnd w:id="3501"/>
    </w:p>
    <w:p w:rsidR="00227B4D" w:rsidRDefault="00227B4D" w:rsidP="002F0C50">
      <w:pPr>
        <w:pStyle w:val="Style7"/>
      </w:pPr>
      <w:r>
        <w:tab/>
      </w:r>
      <w:r>
        <w:tab/>
      </w:r>
      <w:r>
        <w:tab/>
      </w:r>
      <w:r>
        <w:tab/>
      </w:r>
      <w:bookmarkStart w:id="3502" w:name="_Toc119405261"/>
      <w:bookmarkStart w:id="3503" w:name="_Toc120190999"/>
      <w:r>
        <w:t>Suis l'Esprit du Seigneur</w:t>
      </w:r>
      <w:bookmarkEnd w:id="3502"/>
      <w:bookmarkEnd w:id="3503"/>
    </w:p>
    <w:p w:rsidR="00227B4D" w:rsidRDefault="00227B4D" w:rsidP="002F0C50">
      <w:pPr>
        <w:pStyle w:val="Style7"/>
      </w:pPr>
      <w:r>
        <w:tab/>
      </w:r>
      <w:r>
        <w:tab/>
      </w:r>
      <w:r>
        <w:tab/>
      </w:r>
      <w:bookmarkStart w:id="3504" w:name="_Toc119405262"/>
      <w:bookmarkStart w:id="3505" w:name="_Toc120191000"/>
      <w:r>
        <w:t>Que te font-ils, les rois et leur droit arbitraire</w:t>
      </w:r>
      <w:bookmarkEnd w:id="3504"/>
      <w:bookmarkEnd w:id="3505"/>
    </w:p>
    <w:p w:rsidR="00227B4D" w:rsidRDefault="00227B4D" w:rsidP="002F0C50">
      <w:pPr>
        <w:pStyle w:val="Style7"/>
      </w:pPr>
      <w:r>
        <w:tab/>
      </w:r>
      <w:r>
        <w:tab/>
      </w:r>
      <w:r>
        <w:tab/>
      </w:r>
      <w:r>
        <w:tab/>
      </w:r>
      <w:bookmarkStart w:id="3506" w:name="_Toc119405263"/>
      <w:bookmarkStart w:id="3507" w:name="_Toc120191001"/>
      <w:r>
        <w:t>Et ce Napoléon</w:t>
      </w:r>
      <w:r>
        <w:fldChar w:fldCharType="begin"/>
      </w:r>
      <w:r>
        <w:instrText xml:space="preserve"> XE "Napoléon" </w:instrText>
      </w:r>
      <w:r>
        <w:fldChar w:fldCharType="end"/>
      </w:r>
      <w:r>
        <w:t>, objet de ta fureur</w:t>
      </w:r>
      <w:bookmarkEnd w:id="3506"/>
      <w:bookmarkEnd w:id="3507"/>
    </w:p>
    <w:p w:rsidR="00227B4D" w:rsidRDefault="00227B4D" w:rsidP="002F0C50">
      <w:pPr>
        <w:pStyle w:val="Style7"/>
      </w:pPr>
      <w:r>
        <w:tab/>
      </w:r>
      <w:r>
        <w:tab/>
      </w:r>
      <w:r>
        <w:tab/>
      </w:r>
      <w:bookmarkStart w:id="3508" w:name="_Toc119405264"/>
      <w:bookmarkStart w:id="3509" w:name="_Toc120191002"/>
      <w:r>
        <w:t>Ils passeront en foule en laissant la poussière</w:t>
      </w:r>
      <w:bookmarkEnd w:id="3508"/>
      <w:bookmarkEnd w:id="3509"/>
    </w:p>
    <w:p w:rsidR="00227B4D" w:rsidRDefault="00227B4D" w:rsidP="002F0C50">
      <w:pPr>
        <w:pStyle w:val="Style7"/>
      </w:pPr>
      <w:r>
        <w:tab/>
      </w:r>
      <w:r>
        <w:tab/>
      </w:r>
      <w:r>
        <w:tab/>
        <w:t xml:space="preserve">        </w:t>
      </w:r>
      <w:bookmarkStart w:id="3510" w:name="_Toc119405265"/>
      <w:bookmarkStart w:id="3511" w:name="_Toc120191003"/>
      <w:r>
        <w:t>Mais les fruits du génie, ses sublimes éclats</w:t>
      </w:r>
      <w:bookmarkEnd w:id="3510"/>
      <w:bookmarkEnd w:id="3511"/>
    </w:p>
    <w:p w:rsidR="00227B4D" w:rsidRDefault="00227B4D" w:rsidP="002F0C50">
      <w:pPr>
        <w:pStyle w:val="Style7"/>
      </w:pPr>
      <w:r>
        <w:tab/>
      </w:r>
      <w:r>
        <w:tab/>
      </w:r>
      <w:r>
        <w:tab/>
      </w:r>
      <w:bookmarkStart w:id="3512" w:name="_Toc119405266"/>
      <w:bookmarkStart w:id="3513" w:name="_Toc120191004"/>
      <w:r>
        <w:t>Après avoir charmé les grands cœurs de ce monde</w:t>
      </w:r>
      <w:bookmarkEnd w:id="3512"/>
      <w:bookmarkEnd w:id="3513"/>
    </w:p>
    <w:p w:rsidR="00227B4D" w:rsidRDefault="00227B4D" w:rsidP="002F0C50">
      <w:pPr>
        <w:pStyle w:val="Style7"/>
      </w:pPr>
      <w:r>
        <w:tab/>
      </w:r>
      <w:r>
        <w:tab/>
      </w:r>
      <w:r>
        <w:tab/>
      </w:r>
      <w:r>
        <w:tab/>
      </w:r>
      <w:bookmarkStart w:id="3514" w:name="_Toc119405267"/>
      <w:bookmarkStart w:id="3515" w:name="_Toc120191005"/>
      <w:r>
        <w:t>Sont toujours admirés et ne périssent pas</w:t>
      </w:r>
      <w:bookmarkEnd w:id="3514"/>
      <w:bookmarkEnd w:id="3515"/>
    </w:p>
    <w:p w:rsidR="00227B4D" w:rsidRDefault="00227B4D" w:rsidP="002F0C50">
      <w:pPr>
        <w:pStyle w:val="Style7"/>
      </w:pPr>
      <w:r>
        <w:tab/>
      </w:r>
      <w:r>
        <w:tab/>
      </w:r>
      <w:r>
        <w:tab/>
      </w:r>
      <w:bookmarkStart w:id="3516" w:name="_Toc119405268"/>
      <w:bookmarkStart w:id="3517" w:name="_Toc120191006"/>
      <w:r>
        <w:t>Alexandre et César ont laissé des ruines</w:t>
      </w:r>
      <w:bookmarkEnd w:id="3516"/>
      <w:bookmarkEnd w:id="3517"/>
    </w:p>
    <w:p w:rsidR="00227B4D" w:rsidRDefault="00227B4D" w:rsidP="002F0C50">
      <w:pPr>
        <w:pStyle w:val="Style7"/>
      </w:pPr>
      <w:r>
        <w:tab/>
      </w:r>
      <w:r>
        <w:tab/>
      </w:r>
      <w:r>
        <w:tab/>
      </w:r>
      <w:r>
        <w:tab/>
      </w:r>
      <w:bookmarkStart w:id="3518" w:name="_Toc119405269"/>
      <w:bookmarkStart w:id="3519" w:name="_Toc120191007"/>
      <w:r>
        <w:t>Homère a survécu à leur triste passé.</w:t>
      </w:r>
      <w:bookmarkEnd w:id="3518"/>
      <w:bookmarkEnd w:id="3519"/>
    </w:p>
    <w:p w:rsidR="00227B4D" w:rsidRDefault="00227B4D" w:rsidP="002F0C50">
      <w:pPr>
        <w:pStyle w:val="Style7"/>
      </w:pPr>
    </w:p>
    <w:p w:rsidR="00227B4D" w:rsidRDefault="00227B4D" w:rsidP="002F0C50">
      <w:pPr>
        <w:pStyle w:val="Style7"/>
      </w:pPr>
      <w:bookmarkStart w:id="3520" w:name="_Toc119405270"/>
      <w:bookmarkStart w:id="3521" w:name="_Toc120191008"/>
      <w:r>
        <w:t>En recevant Les Contemplations- octobre 1857-</w:t>
      </w:r>
      <w:bookmarkEnd w:id="3520"/>
      <w:bookmarkEnd w:id="3521"/>
    </w:p>
    <w:p w:rsidR="00227B4D" w:rsidRDefault="00227B4D" w:rsidP="002F0C50">
      <w:pPr>
        <w:pStyle w:val="Style7"/>
      </w:pPr>
    </w:p>
    <w:p w:rsidR="00227B4D" w:rsidRDefault="00227B4D" w:rsidP="002F0C50">
      <w:pPr>
        <w:pStyle w:val="Style7"/>
      </w:pPr>
      <w:r>
        <w:tab/>
      </w:r>
      <w:r>
        <w:tab/>
      </w:r>
      <w:r>
        <w:tab/>
      </w:r>
      <w:bookmarkStart w:id="3522" w:name="_Toc119405271"/>
      <w:bookmarkStart w:id="3523" w:name="_Toc120191009"/>
      <w:r>
        <w:t>Je t'ai mis au milieu d'un bouquet de roses</w:t>
      </w:r>
      <w:bookmarkEnd w:id="3522"/>
      <w:bookmarkEnd w:id="3523"/>
    </w:p>
    <w:p w:rsidR="00227B4D" w:rsidRDefault="00227B4D" w:rsidP="002F0C50">
      <w:pPr>
        <w:pStyle w:val="Style7"/>
      </w:pPr>
      <w:r>
        <w:tab/>
      </w:r>
      <w:r>
        <w:tab/>
      </w:r>
      <w:r>
        <w:tab/>
      </w:r>
      <w:r>
        <w:tab/>
      </w:r>
      <w:bookmarkStart w:id="3524" w:name="_Toc119405272"/>
      <w:bookmarkStart w:id="3525" w:name="_Toc120191010"/>
      <w:r>
        <w:t>O poète divin</w:t>
      </w:r>
      <w:bookmarkEnd w:id="3524"/>
      <w:bookmarkEnd w:id="3525"/>
    </w:p>
    <w:p w:rsidR="00227B4D" w:rsidRDefault="00227B4D" w:rsidP="002F0C50">
      <w:pPr>
        <w:pStyle w:val="Style7"/>
      </w:pPr>
      <w:r>
        <w:tab/>
      </w:r>
      <w:r>
        <w:tab/>
      </w:r>
      <w:r>
        <w:tab/>
      </w:r>
      <w:bookmarkStart w:id="3526" w:name="_Toc119405273"/>
      <w:bookmarkStart w:id="3527" w:name="_Toc120191011"/>
      <w:r>
        <w:t>Qui nous dit sur le ciel tant de charmantes choses</w:t>
      </w:r>
      <w:bookmarkEnd w:id="3526"/>
      <w:bookmarkEnd w:id="3527"/>
    </w:p>
    <w:p w:rsidR="00227B4D" w:rsidRDefault="00227B4D" w:rsidP="002F0C50">
      <w:pPr>
        <w:pStyle w:val="Style7"/>
      </w:pPr>
      <w:r>
        <w:tab/>
      </w:r>
      <w:r>
        <w:tab/>
      </w:r>
      <w:r>
        <w:tab/>
        <w:t xml:space="preserve">         </w:t>
      </w:r>
      <w:bookmarkStart w:id="3528" w:name="_Toc119405274"/>
      <w:bookmarkStart w:id="3529" w:name="_Toc120191012"/>
      <w:r>
        <w:t>Et, semblable au divin</w:t>
      </w:r>
      <w:bookmarkEnd w:id="3528"/>
      <w:bookmarkEnd w:id="3529"/>
    </w:p>
    <w:p w:rsidR="00227B4D" w:rsidRDefault="00227B4D" w:rsidP="002F0C50">
      <w:pPr>
        <w:pStyle w:val="Style7"/>
      </w:pPr>
      <w:r>
        <w:tab/>
      </w:r>
      <w:r>
        <w:tab/>
      </w:r>
      <w:r>
        <w:tab/>
      </w:r>
      <w:bookmarkStart w:id="3530" w:name="_Toc119405275"/>
      <w:bookmarkStart w:id="3531" w:name="_Toc120191013"/>
      <w:r>
        <w:t>Montre à l'homme sa route, au sage sa puissance</w:t>
      </w:r>
      <w:bookmarkEnd w:id="3530"/>
      <w:bookmarkEnd w:id="3531"/>
    </w:p>
    <w:p w:rsidR="00227B4D" w:rsidRDefault="00227B4D" w:rsidP="002F0C50">
      <w:pPr>
        <w:pStyle w:val="Style7"/>
      </w:pPr>
      <w:r>
        <w:tab/>
      </w:r>
      <w:r>
        <w:tab/>
      </w:r>
      <w:r>
        <w:tab/>
      </w:r>
      <w:r>
        <w:tab/>
      </w:r>
      <w:bookmarkStart w:id="3532" w:name="_Toc119405276"/>
      <w:bookmarkStart w:id="3533" w:name="_Toc120191014"/>
      <w:r>
        <w:t>Et son droit souverain</w:t>
      </w:r>
      <w:bookmarkEnd w:id="3532"/>
      <w:bookmarkEnd w:id="3533"/>
    </w:p>
    <w:p w:rsidR="00227B4D" w:rsidRDefault="00227B4D" w:rsidP="002F0C50">
      <w:pPr>
        <w:pStyle w:val="Style7"/>
      </w:pPr>
      <w:r>
        <w:tab/>
      </w:r>
      <w:r>
        <w:tab/>
      </w:r>
      <w:r>
        <w:tab/>
      </w:r>
      <w:bookmarkStart w:id="3534" w:name="_Toc119405277"/>
      <w:bookmarkStart w:id="3535" w:name="_Toc120191015"/>
      <w:r>
        <w:t>Poète qui pleure si bien sur la fille chérie</w:t>
      </w:r>
      <w:bookmarkEnd w:id="3534"/>
      <w:bookmarkEnd w:id="3535"/>
      <w:r>
        <w:t xml:space="preserve"> </w:t>
      </w:r>
    </w:p>
    <w:p w:rsidR="00227B4D" w:rsidRDefault="00227B4D" w:rsidP="002F0C50">
      <w:pPr>
        <w:pStyle w:val="Style7"/>
      </w:pPr>
      <w:r>
        <w:tab/>
      </w:r>
      <w:r>
        <w:tab/>
      </w:r>
      <w:r>
        <w:tab/>
      </w:r>
      <w:r>
        <w:tab/>
      </w:r>
      <w:bookmarkStart w:id="3536" w:name="_Toc119405278"/>
      <w:bookmarkStart w:id="3537" w:name="_Toc120191016"/>
      <w:r>
        <w:t>Que t'a ravie le sort</w:t>
      </w:r>
      <w:bookmarkEnd w:id="3536"/>
      <w:bookmarkEnd w:id="3537"/>
    </w:p>
    <w:p w:rsidR="00227B4D" w:rsidRDefault="00227B4D" w:rsidP="002F0C50">
      <w:pPr>
        <w:pStyle w:val="Style7"/>
      </w:pPr>
      <w:r>
        <w:tab/>
      </w:r>
      <w:r>
        <w:tab/>
      </w:r>
      <w:r>
        <w:tab/>
      </w:r>
      <w:bookmarkStart w:id="3538" w:name="_Toc119405279"/>
      <w:bookmarkStart w:id="3539" w:name="_Toc120191017"/>
      <w:r>
        <w:t>O que j'aime ces vers offerts par ton génie</w:t>
      </w:r>
      <w:bookmarkEnd w:id="3538"/>
      <w:bookmarkEnd w:id="3539"/>
    </w:p>
    <w:p w:rsidR="00227B4D" w:rsidRDefault="00227B4D" w:rsidP="002F0C50">
      <w:pPr>
        <w:pStyle w:val="Style7"/>
      </w:pPr>
      <w:r>
        <w:tab/>
      </w:r>
      <w:r>
        <w:tab/>
      </w:r>
      <w:r>
        <w:tab/>
      </w:r>
      <w:bookmarkStart w:id="3540" w:name="_Toc119405280"/>
      <w:bookmarkStart w:id="3541" w:name="_Toc120191018"/>
      <w:r>
        <w:t>Et la tombe modeste où repose son corps</w:t>
      </w:r>
      <w:bookmarkEnd w:id="3540"/>
      <w:bookmarkEnd w:id="3541"/>
    </w:p>
    <w:p w:rsidR="00227B4D" w:rsidRDefault="00227B4D" w:rsidP="002F0C50">
      <w:pPr>
        <w:pStyle w:val="Style7"/>
      </w:pPr>
      <w:r>
        <w:tab/>
      </w:r>
      <w:r>
        <w:tab/>
      </w:r>
      <w:r>
        <w:tab/>
      </w:r>
      <w:bookmarkStart w:id="3542" w:name="_Toc119405281"/>
      <w:bookmarkStart w:id="3543" w:name="_Toc120191019"/>
      <w:r>
        <w:t>Près du doux protecteur qui mourut auprès d'elle</w:t>
      </w:r>
      <w:bookmarkEnd w:id="3542"/>
      <w:bookmarkEnd w:id="3543"/>
    </w:p>
    <w:p w:rsidR="00227B4D" w:rsidRDefault="00227B4D" w:rsidP="002F0C50">
      <w:pPr>
        <w:pStyle w:val="Style7"/>
      </w:pPr>
      <w:r>
        <w:tab/>
      </w:r>
      <w:r>
        <w:tab/>
      </w:r>
      <w:r>
        <w:tab/>
      </w:r>
      <w:r>
        <w:tab/>
      </w:r>
      <w:bookmarkStart w:id="3544" w:name="_Toc119405282"/>
      <w:bookmarkStart w:id="3545" w:name="_Toc120191020"/>
      <w:r>
        <w:t>Ne pouvant la sauver!</w:t>
      </w:r>
      <w:bookmarkEnd w:id="3544"/>
      <w:bookmarkEnd w:id="3545"/>
    </w:p>
    <w:p w:rsidR="00227B4D" w:rsidRDefault="00227B4D" w:rsidP="002F0C50">
      <w:pPr>
        <w:pStyle w:val="Style7"/>
      </w:pPr>
      <w:r>
        <w:tab/>
      </w:r>
      <w:r>
        <w:tab/>
      </w:r>
      <w:r>
        <w:tab/>
      </w:r>
      <w:bookmarkStart w:id="3546" w:name="_Toc119405283"/>
      <w:bookmarkStart w:id="3547" w:name="_Toc120191021"/>
      <w:r>
        <w:t>Va, ne pleure plus, ô père inconsolable</w:t>
      </w:r>
      <w:bookmarkEnd w:id="3546"/>
      <w:bookmarkEnd w:id="3547"/>
    </w:p>
    <w:p w:rsidR="00227B4D" w:rsidRDefault="00227B4D" w:rsidP="002F0C50">
      <w:pPr>
        <w:pStyle w:val="Style7"/>
      </w:pPr>
      <w:r>
        <w:tab/>
      </w:r>
      <w:r>
        <w:tab/>
      </w:r>
      <w:r>
        <w:tab/>
      </w:r>
      <w:bookmarkStart w:id="3548" w:name="_Toc119405284"/>
      <w:bookmarkStart w:id="3549" w:name="_Toc120191022"/>
      <w:r>
        <w:t>Ils dorment d'un sommeil et si pur et si cher</w:t>
      </w:r>
      <w:bookmarkEnd w:id="3548"/>
      <w:bookmarkEnd w:id="3549"/>
    </w:p>
    <w:p w:rsidR="00227B4D" w:rsidRDefault="00227B4D" w:rsidP="002F0C50">
      <w:pPr>
        <w:pStyle w:val="Style7"/>
      </w:pPr>
      <w:r>
        <w:tab/>
      </w:r>
      <w:r>
        <w:tab/>
      </w:r>
      <w:r>
        <w:tab/>
      </w:r>
      <w:bookmarkStart w:id="3550" w:name="_Toc119405285"/>
      <w:bookmarkStart w:id="3551" w:name="_Toc120191023"/>
      <w:r>
        <w:t>Tu n'aurais pas pleuré si d'Automne tes feuilles</w:t>
      </w:r>
      <w:bookmarkEnd w:id="3550"/>
      <w:bookmarkEnd w:id="3551"/>
    </w:p>
    <w:p w:rsidR="00227B4D" w:rsidRDefault="00227B4D" w:rsidP="002F0C50">
      <w:pPr>
        <w:pStyle w:val="Style7"/>
      </w:pPr>
      <w:r>
        <w:tab/>
      </w:r>
      <w:r>
        <w:tab/>
      </w:r>
      <w:r>
        <w:tab/>
      </w:r>
      <w:bookmarkStart w:id="3552" w:name="_Toc119405286"/>
      <w:bookmarkStart w:id="3553" w:name="_Toc120191024"/>
      <w:r>
        <w:t>N'avaient pas demandé quelques autres rayons...</w:t>
      </w:r>
      <w:bookmarkEnd w:id="3552"/>
      <w:bookmarkEnd w:id="3553"/>
      <w:r>
        <w:tab/>
      </w:r>
      <w:r>
        <w:tab/>
      </w:r>
    </w:p>
    <w:p w:rsidR="00227B4D" w:rsidRDefault="00227B4D" w:rsidP="002F0C50">
      <w:pPr>
        <w:pStyle w:val="Style7"/>
      </w:pPr>
    </w:p>
    <w:p w:rsidR="00227B4D" w:rsidRDefault="00227B4D" w:rsidP="002F0C50">
      <w:pPr>
        <w:pStyle w:val="Style7"/>
        <w:rPr>
          <w:lang w:val="es-SV"/>
        </w:rPr>
      </w:pPr>
      <w:bookmarkStart w:id="3554" w:name="_Toc119405287"/>
      <w:bookmarkStart w:id="3555" w:name="_Toc120191025"/>
      <w:r>
        <w:rPr>
          <w:lang w:val="es-SV"/>
        </w:rPr>
        <w:t>A la Fortuna,1858</w:t>
      </w:r>
      <w:bookmarkEnd w:id="3554"/>
      <w:bookmarkEnd w:id="3555"/>
    </w:p>
    <w:p w:rsidR="00227B4D" w:rsidRDefault="00227B4D" w:rsidP="002F0C50">
      <w:pPr>
        <w:pStyle w:val="Style7"/>
        <w:rPr>
          <w:lang w:val="es-SV"/>
        </w:rPr>
      </w:pPr>
      <w:r>
        <w:rPr>
          <w:lang w:val="es-SV"/>
        </w:rPr>
        <w:tab/>
      </w:r>
      <w:r>
        <w:rPr>
          <w:lang w:val="es-SV"/>
        </w:rPr>
        <w:tab/>
      </w:r>
      <w:r>
        <w:rPr>
          <w:lang w:val="es-SV"/>
        </w:rPr>
        <w:tab/>
      </w:r>
    </w:p>
    <w:p w:rsidR="00227B4D" w:rsidRDefault="00227B4D" w:rsidP="002F0C50">
      <w:pPr>
        <w:pStyle w:val="Style7"/>
      </w:pPr>
      <w:r>
        <w:rPr>
          <w:lang w:val="es-SV"/>
        </w:rPr>
        <w:tab/>
      </w:r>
      <w:r>
        <w:rPr>
          <w:lang w:val="es-SV"/>
        </w:rPr>
        <w:tab/>
      </w:r>
      <w:r>
        <w:rPr>
          <w:lang w:val="es-SV"/>
        </w:rPr>
        <w:tab/>
      </w:r>
      <w:bookmarkStart w:id="3556" w:name="_Toc119405288"/>
      <w:bookmarkStart w:id="3557" w:name="_Toc120191026"/>
      <w:r>
        <w:t>Charmants petits oiseaux de vos ailes bénies</w:t>
      </w:r>
      <w:bookmarkEnd w:id="3556"/>
      <w:bookmarkEnd w:id="3557"/>
    </w:p>
    <w:p w:rsidR="00227B4D" w:rsidRDefault="00227B4D" w:rsidP="002F0C50">
      <w:pPr>
        <w:pStyle w:val="Style7"/>
      </w:pPr>
      <w:r>
        <w:tab/>
      </w:r>
      <w:r>
        <w:tab/>
      </w:r>
      <w:r>
        <w:tab/>
      </w:r>
      <w:bookmarkStart w:id="3558" w:name="_Toc119405289"/>
      <w:bookmarkStart w:id="3559" w:name="_Toc120191027"/>
      <w:r>
        <w:t>Effleurez doucement tant de plantes chéries</w:t>
      </w:r>
      <w:bookmarkEnd w:id="3558"/>
      <w:bookmarkEnd w:id="3559"/>
    </w:p>
    <w:p w:rsidR="00227B4D" w:rsidRDefault="00227B4D" w:rsidP="002F0C50">
      <w:pPr>
        <w:pStyle w:val="Style7"/>
      </w:pPr>
      <w:r>
        <w:tab/>
      </w:r>
      <w:r>
        <w:tab/>
      </w:r>
      <w:r>
        <w:tab/>
      </w:r>
      <w:bookmarkStart w:id="3560" w:name="_Toc119405290"/>
      <w:bookmarkStart w:id="3561" w:name="_Toc120191028"/>
      <w:r>
        <w:t>Divin chantres du printemps, je vous donne ces lieux</w:t>
      </w:r>
      <w:bookmarkEnd w:id="3560"/>
      <w:bookmarkEnd w:id="3561"/>
    </w:p>
    <w:p w:rsidR="00227B4D" w:rsidRDefault="00227B4D" w:rsidP="002F0C50">
      <w:pPr>
        <w:pStyle w:val="Style7"/>
      </w:pPr>
      <w:r>
        <w:tab/>
      </w:r>
      <w:r>
        <w:tab/>
      </w:r>
      <w:r>
        <w:tab/>
      </w:r>
      <w:bookmarkStart w:id="3562" w:name="_Toc119405291"/>
      <w:bookmarkStart w:id="3563" w:name="_Toc120191029"/>
      <w:r>
        <w:t>Soyez en désormais les maîtres et les dieux</w:t>
      </w:r>
      <w:bookmarkEnd w:id="3562"/>
      <w:bookmarkEnd w:id="3563"/>
    </w:p>
    <w:p w:rsidR="00227B4D" w:rsidRDefault="00227B4D" w:rsidP="002F0C50">
      <w:pPr>
        <w:pStyle w:val="Style7"/>
      </w:pPr>
      <w:r>
        <w:tab/>
      </w:r>
      <w:r>
        <w:tab/>
      </w:r>
      <w:r>
        <w:tab/>
      </w:r>
      <w:bookmarkStart w:id="3564" w:name="_Toc119405292"/>
      <w:bookmarkStart w:id="3565" w:name="_Toc120191030"/>
      <w:r>
        <w:t>Car vous êtes la vie à mes lares fidèle</w:t>
      </w:r>
      <w:bookmarkEnd w:id="3564"/>
      <w:bookmarkEnd w:id="3565"/>
    </w:p>
    <w:p w:rsidR="00227B4D" w:rsidRDefault="00227B4D" w:rsidP="002F0C50">
      <w:pPr>
        <w:pStyle w:val="Style7"/>
      </w:pPr>
      <w:r>
        <w:tab/>
      </w:r>
      <w:r>
        <w:tab/>
      </w:r>
      <w:r>
        <w:tab/>
      </w:r>
      <w:bookmarkStart w:id="3566" w:name="_Toc119405293"/>
      <w:bookmarkStart w:id="3567" w:name="_Toc120191031"/>
      <w:r>
        <w:t>Je vais quitter, hélas ! peut-être pour toujours,</w:t>
      </w:r>
      <w:bookmarkEnd w:id="3566"/>
      <w:bookmarkEnd w:id="3567"/>
    </w:p>
    <w:p w:rsidR="00227B4D" w:rsidRDefault="00227B4D" w:rsidP="002F0C50">
      <w:pPr>
        <w:pStyle w:val="Style7"/>
      </w:pPr>
      <w:r>
        <w:tab/>
      </w:r>
      <w:r>
        <w:tab/>
      </w:r>
      <w:r>
        <w:tab/>
      </w:r>
      <w:bookmarkStart w:id="3568" w:name="_Toc119405294"/>
      <w:bookmarkStart w:id="3569" w:name="_Toc120191032"/>
      <w:r>
        <w:t>Le nid plein de duvet où furent mes amours</w:t>
      </w:r>
      <w:bookmarkEnd w:id="3568"/>
      <w:bookmarkEnd w:id="3569"/>
    </w:p>
    <w:p w:rsidR="00227B4D" w:rsidRDefault="00227B4D" w:rsidP="002F0C50">
      <w:pPr>
        <w:pStyle w:val="Style7"/>
      </w:pPr>
      <w:r>
        <w:tab/>
      </w:r>
      <w:r>
        <w:tab/>
      </w:r>
      <w:r>
        <w:tab/>
      </w:r>
      <w:bookmarkStart w:id="3570" w:name="_Toc119405295"/>
      <w:bookmarkStart w:id="3571" w:name="_Toc120191033"/>
      <w:r>
        <w:t>Cette maison chérie, à mes yeux, longtemps belle</w:t>
      </w:r>
      <w:bookmarkEnd w:id="3570"/>
      <w:bookmarkEnd w:id="3571"/>
    </w:p>
    <w:p w:rsidR="00227B4D" w:rsidRDefault="00227B4D" w:rsidP="002F0C50">
      <w:pPr>
        <w:pStyle w:val="Style7"/>
      </w:pPr>
      <w:r>
        <w:tab/>
      </w:r>
      <w:r>
        <w:tab/>
      </w:r>
      <w:r>
        <w:tab/>
      </w:r>
      <w:bookmarkStart w:id="3572" w:name="_Toc119405296"/>
      <w:bookmarkStart w:id="3573" w:name="_Toc120191034"/>
      <w:r>
        <w:t>Où vit son souvenir, cette asyle de paix</w:t>
      </w:r>
      <w:bookmarkEnd w:id="3572"/>
      <w:bookmarkEnd w:id="3573"/>
    </w:p>
    <w:p w:rsidR="00227B4D" w:rsidRDefault="00227B4D" w:rsidP="002F0C50">
      <w:pPr>
        <w:pStyle w:val="Style7"/>
      </w:pPr>
      <w:r>
        <w:tab/>
      </w:r>
      <w:r>
        <w:tab/>
      </w:r>
      <w:r>
        <w:tab/>
      </w:r>
      <w:bookmarkStart w:id="3574" w:name="_Toc119405297"/>
      <w:bookmarkStart w:id="3575" w:name="_Toc120191035"/>
      <w:r>
        <w:t>Dont jusqu'à la poussière et m'attache et me plaît</w:t>
      </w:r>
      <w:bookmarkEnd w:id="3574"/>
      <w:bookmarkEnd w:id="3575"/>
    </w:p>
    <w:p w:rsidR="00227B4D" w:rsidRDefault="00227B4D" w:rsidP="002F0C50">
      <w:pPr>
        <w:pStyle w:val="Style7"/>
      </w:pPr>
      <w:r>
        <w:tab/>
      </w:r>
      <w:r>
        <w:tab/>
      </w:r>
      <w:r>
        <w:tab/>
      </w:r>
      <w:bookmarkStart w:id="3576" w:name="_Toc119405298"/>
      <w:bookmarkStart w:id="3577" w:name="_Toc120191036"/>
      <w:r>
        <w:t>Ici, j'ai vu grandir dans la sainte innocence</w:t>
      </w:r>
      <w:bookmarkEnd w:id="3576"/>
      <w:bookmarkEnd w:id="3577"/>
    </w:p>
    <w:p w:rsidR="00227B4D" w:rsidRDefault="00227B4D" w:rsidP="002F0C50">
      <w:pPr>
        <w:pStyle w:val="Style7"/>
      </w:pPr>
      <w:r>
        <w:tab/>
      </w:r>
      <w:r>
        <w:tab/>
      </w:r>
      <w:r>
        <w:tab/>
      </w:r>
      <w:bookmarkStart w:id="3578" w:name="_Toc119405299"/>
      <w:bookmarkStart w:id="3579" w:name="_Toc120191037"/>
      <w:r>
        <w:t>Tous ces êtres chéris dont je soignai l'enfance</w:t>
      </w:r>
      <w:bookmarkEnd w:id="3578"/>
      <w:bookmarkEnd w:id="3579"/>
    </w:p>
    <w:p w:rsidR="00227B4D" w:rsidRDefault="00227B4D" w:rsidP="002F0C50">
      <w:pPr>
        <w:pStyle w:val="Style7"/>
      </w:pPr>
      <w:r>
        <w:tab/>
      </w:r>
      <w:r>
        <w:tab/>
      </w:r>
      <w:r>
        <w:tab/>
      </w:r>
      <w:bookmarkStart w:id="3580" w:name="_Toc119405300"/>
      <w:bookmarkStart w:id="3581" w:name="_Toc120191038"/>
      <w:r>
        <w:t>Oui, j'ai vu s'élever les filles de mon cœur</w:t>
      </w:r>
      <w:bookmarkEnd w:id="3580"/>
      <w:bookmarkEnd w:id="3581"/>
    </w:p>
    <w:p w:rsidR="00227B4D" w:rsidRDefault="00227B4D" w:rsidP="002F0C50">
      <w:pPr>
        <w:pStyle w:val="Style7"/>
      </w:pPr>
      <w:r>
        <w:tab/>
      </w:r>
      <w:r>
        <w:tab/>
      </w:r>
      <w:r>
        <w:tab/>
      </w:r>
      <w:bookmarkStart w:id="3582" w:name="_Toc119405301"/>
      <w:bookmarkStart w:id="3583" w:name="_Toc120191039"/>
      <w:r>
        <w:t>Pour porter à leur tour un pur et saint bonheur</w:t>
      </w:r>
      <w:bookmarkEnd w:id="3582"/>
      <w:bookmarkEnd w:id="3583"/>
    </w:p>
    <w:p w:rsidR="00227B4D" w:rsidRDefault="00227B4D" w:rsidP="002F0C50">
      <w:pPr>
        <w:pStyle w:val="Style7"/>
      </w:pPr>
      <w:r>
        <w:tab/>
      </w:r>
      <w:r>
        <w:tab/>
      </w:r>
      <w:r>
        <w:tab/>
      </w:r>
      <w:bookmarkStart w:id="3584" w:name="_Toc119405302"/>
      <w:bookmarkStart w:id="3585" w:name="_Toc120191040"/>
      <w:r>
        <w:t>A des hommes de bien ! ...Ah! puissent mes prières</w:t>
      </w:r>
      <w:bookmarkEnd w:id="3584"/>
      <w:bookmarkEnd w:id="3585"/>
    </w:p>
    <w:p w:rsidR="00227B4D" w:rsidRDefault="00227B4D" w:rsidP="002F0C50">
      <w:pPr>
        <w:pStyle w:val="Style7"/>
      </w:pPr>
      <w:r>
        <w:tab/>
      </w:r>
      <w:r>
        <w:tab/>
      </w:r>
      <w:r>
        <w:tab/>
      </w:r>
      <w:bookmarkStart w:id="3586" w:name="_Toc119405303"/>
      <w:bookmarkStart w:id="3587" w:name="_Toc120191041"/>
      <w:r>
        <w:t>Veiller sur tous leurs pas et de douces lumières</w:t>
      </w:r>
      <w:bookmarkEnd w:id="3586"/>
      <w:bookmarkEnd w:id="3587"/>
    </w:p>
    <w:p w:rsidR="00227B4D" w:rsidRDefault="00227B4D" w:rsidP="002F0C50">
      <w:pPr>
        <w:pStyle w:val="Style7"/>
      </w:pPr>
      <w:r>
        <w:tab/>
      </w:r>
      <w:r>
        <w:tab/>
      </w:r>
      <w:r>
        <w:tab/>
      </w:r>
      <w:bookmarkStart w:id="3588" w:name="_Toc119405304"/>
      <w:bookmarkStart w:id="3589" w:name="_Toc120191042"/>
      <w:r>
        <w:t>Eclairer le chemin où je les vois courir</w:t>
      </w:r>
      <w:bookmarkEnd w:id="3588"/>
      <w:bookmarkEnd w:id="3589"/>
    </w:p>
    <w:p w:rsidR="00227B4D" w:rsidRDefault="00227B4D" w:rsidP="002F0C50">
      <w:pPr>
        <w:pStyle w:val="Style7"/>
      </w:pPr>
      <w:r>
        <w:tab/>
      </w:r>
      <w:r>
        <w:tab/>
      </w:r>
      <w:r>
        <w:tab/>
      </w:r>
      <w:bookmarkStart w:id="3590" w:name="_Toc119405305"/>
      <w:bookmarkStart w:id="3591" w:name="_Toc120191043"/>
      <w:r>
        <w:t>Sans crainte de tomber, sans crainte de souffrir</w:t>
      </w:r>
      <w:bookmarkEnd w:id="3590"/>
      <w:bookmarkEnd w:id="3591"/>
    </w:p>
    <w:p w:rsidR="00227B4D" w:rsidRDefault="00227B4D" w:rsidP="002F0C50">
      <w:pPr>
        <w:pStyle w:val="Style7"/>
      </w:pPr>
      <w:r>
        <w:tab/>
      </w:r>
      <w:r>
        <w:tab/>
      </w:r>
      <w:r>
        <w:tab/>
      </w:r>
      <w:bookmarkStart w:id="3592" w:name="_Toc119405306"/>
      <w:bookmarkStart w:id="3593" w:name="_Toc120191044"/>
      <w:r>
        <w:t>Puisse le ciel propice et qui veille sur elles</w:t>
      </w:r>
      <w:bookmarkEnd w:id="3592"/>
      <w:bookmarkEnd w:id="3593"/>
    </w:p>
    <w:p w:rsidR="00227B4D" w:rsidRDefault="00227B4D" w:rsidP="002F0C50">
      <w:pPr>
        <w:pStyle w:val="Style7"/>
      </w:pPr>
      <w:r>
        <w:tab/>
      </w:r>
      <w:r>
        <w:tab/>
      </w:r>
      <w:r>
        <w:tab/>
      </w:r>
      <w:bookmarkStart w:id="3594" w:name="_Toc119405307"/>
      <w:bookmarkStart w:id="3595" w:name="_Toc120191045"/>
      <w:r>
        <w:t>Leur garder ce bonheur que trouvent sous vos ailes</w:t>
      </w:r>
      <w:bookmarkEnd w:id="3594"/>
      <w:bookmarkEnd w:id="3595"/>
    </w:p>
    <w:p w:rsidR="00227B4D" w:rsidRDefault="00227B4D" w:rsidP="002F0C50">
      <w:pPr>
        <w:pStyle w:val="Style7"/>
      </w:pPr>
      <w:r>
        <w:tab/>
      </w:r>
      <w:r>
        <w:tab/>
      </w:r>
      <w:r>
        <w:tab/>
      </w:r>
      <w:bookmarkStart w:id="3596" w:name="_Toc119405308"/>
      <w:bookmarkStart w:id="3597" w:name="_Toc120191046"/>
      <w:r>
        <w:t>Tant de chers nourrissons contre vos cœurs pressés</w:t>
      </w:r>
      <w:bookmarkEnd w:id="3596"/>
      <w:bookmarkEnd w:id="3597"/>
    </w:p>
    <w:p w:rsidR="00227B4D" w:rsidRDefault="00227B4D" w:rsidP="002F0C50">
      <w:pPr>
        <w:pStyle w:val="Style7"/>
      </w:pPr>
      <w:r>
        <w:tab/>
      </w:r>
      <w:r>
        <w:tab/>
      </w:r>
      <w:r>
        <w:tab/>
      </w:r>
      <w:bookmarkStart w:id="3598" w:name="_Toc119405309"/>
      <w:bookmarkStart w:id="3599" w:name="_Toc120191047"/>
      <w:r>
        <w:t>Puisse l'enfant chéri qu'appelle ma vieillesse</w:t>
      </w:r>
      <w:bookmarkEnd w:id="3598"/>
      <w:bookmarkEnd w:id="3599"/>
    </w:p>
    <w:p w:rsidR="00227B4D" w:rsidRDefault="00227B4D" w:rsidP="002F0C50">
      <w:pPr>
        <w:pStyle w:val="Style7"/>
      </w:pPr>
      <w:r>
        <w:tab/>
      </w:r>
      <w:r>
        <w:tab/>
      </w:r>
      <w:r>
        <w:tab/>
      </w:r>
      <w:bookmarkStart w:id="3600" w:name="_Toc119405310"/>
      <w:bookmarkStart w:id="3601" w:name="_Toc120191048"/>
      <w:r>
        <w:t>Remplacer dans ma vie             jours passés</w:t>
      </w:r>
      <w:bookmarkEnd w:id="3600"/>
      <w:bookmarkEnd w:id="3601"/>
    </w:p>
    <w:p w:rsidR="00227B4D" w:rsidRDefault="00227B4D" w:rsidP="002F0C50">
      <w:pPr>
        <w:pStyle w:val="Style7"/>
      </w:pPr>
      <w:r>
        <w:tab/>
      </w:r>
      <w:r>
        <w:tab/>
      </w:r>
      <w:r>
        <w:tab/>
      </w:r>
      <w:bookmarkStart w:id="3602" w:name="_Toc119405311"/>
      <w:bookmarkStart w:id="3603" w:name="_Toc120191049"/>
      <w:r>
        <w:t>Puisse-t-il plein d'honneur, d'espoir et de tendresse</w:t>
      </w:r>
      <w:bookmarkEnd w:id="3602"/>
      <w:bookmarkEnd w:id="3603"/>
    </w:p>
    <w:p w:rsidR="00227B4D" w:rsidRDefault="00227B4D" w:rsidP="002F0C50">
      <w:pPr>
        <w:pStyle w:val="Style7"/>
      </w:pPr>
      <w:r>
        <w:tab/>
      </w:r>
      <w:r>
        <w:tab/>
      </w:r>
      <w:r>
        <w:tab/>
      </w:r>
      <w:bookmarkStart w:id="3604" w:name="_Toc119405312"/>
      <w:bookmarkStart w:id="3605" w:name="_Toc120191050"/>
      <w:r>
        <w:t>Parcourir le sentier d'un facile devoir</w:t>
      </w:r>
      <w:bookmarkEnd w:id="3604"/>
      <w:bookmarkEnd w:id="3605"/>
    </w:p>
    <w:p w:rsidR="00227B4D" w:rsidRDefault="00227B4D" w:rsidP="002F0C50">
      <w:pPr>
        <w:pStyle w:val="Style7"/>
      </w:pPr>
      <w:r>
        <w:tab/>
      </w:r>
      <w:r>
        <w:tab/>
      </w:r>
      <w:r>
        <w:tab/>
      </w:r>
      <w:bookmarkStart w:id="3606" w:name="_Toc119405313"/>
      <w:bookmarkStart w:id="3607" w:name="_Toc120191051"/>
      <w:r>
        <w:t>Sous mon souffle béni qu'il commence la vie</w:t>
      </w:r>
      <w:bookmarkEnd w:id="3606"/>
      <w:bookmarkEnd w:id="3607"/>
    </w:p>
    <w:p w:rsidR="00227B4D" w:rsidRDefault="00227B4D" w:rsidP="002F0C50">
      <w:pPr>
        <w:pStyle w:val="Style7"/>
      </w:pPr>
      <w:r>
        <w:tab/>
      </w:r>
      <w:r>
        <w:tab/>
      </w:r>
      <w:r>
        <w:tab/>
      </w:r>
      <w:bookmarkStart w:id="3608" w:name="_Toc119405314"/>
      <w:bookmarkStart w:id="3609" w:name="_Toc120191052"/>
      <w:r>
        <w:t>Sans fautes, sans regrets ; et puissè-je le voir</w:t>
      </w:r>
      <w:bookmarkEnd w:id="3608"/>
      <w:bookmarkEnd w:id="3609"/>
    </w:p>
    <w:p w:rsidR="00227B4D" w:rsidRDefault="00227B4D" w:rsidP="002F0C50">
      <w:pPr>
        <w:pStyle w:val="Style7"/>
      </w:pPr>
      <w:r>
        <w:tab/>
      </w:r>
      <w:r>
        <w:tab/>
      </w:r>
      <w:r>
        <w:tab/>
      </w:r>
      <w:bookmarkStart w:id="3610" w:name="_Toc119405315"/>
      <w:bookmarkStart w:id="3611" w:name="_Toc120191053"/>
      <w:r>
        <w:t>Tel que je l'ai rêvé dans mon âme ravie</w:t>
      </w:r>
      <w:bookmarkEnd w:id="3610"/>
      <w:bookmarkEnd w:id="3611"/>
    </w:p>
    <w:p w:rsidR="00227B4D" w:rsidRDefault="00227B4D" w:rsidP="002F0C50">
      <w:pPr>
        <w:pStyle w:val="Style7"/>
      </w:pPr>
      <w:r>
        <w:tab/>
      </w:r>
      <w:r>
        <w:tab/>
      </w:r>
      <w:r>
        <w:tab/>
      </w:r>
      <w:bookmarkStart w:id="3612" w:name="_Toc119405316"/>
      <w:bookmarkStart w:id="3613" w:name="_Toc120191054"/>
      <w:r>
        <w:t>Noble et cher rejeton de ce saint vieillard</w:t>
      </w:r>
      <w:bookmarkEnd w:id="3612"/>
      <w:bookmarkEnd w:id="3613"/>
    </w:p>
    <w:p w:rsidR="00227B4D" w:rsidRDefault="00227B4D" w:rsidP="002F0C50">
      <w:pPr>
        <w:pStyle w:val="Style7"/>
      </w:pPr>
      <w:r>
        <w:tab/>
      </w:r>
      <w:r>
        <w:tab/>
      </w:r>
      <w:r>
        <w:tab/>
      </w:r>
      <w:bookmarkStart w:id="3614" w:name="_Toc119405317"/>
      <w:bookmarkStart w:id="3615" w:name="_Toc120191055"/>
      <w:r>
        <w:t>Quand je m'endormirai paisible sur le tard</w:t>
      </w:r>
      <w:bookmarkEnd w:id="3614"/>
      <w:bookmarkEnd w:id="3615"/>
    </w:p>
    <w:p w:rsidR="00227B4D" w:rsidRDefault="00227B4D" w:rsidP="002F0C50">
      <w:pPr>
        <w:pStyle w:val="Style7"/>
      </w:pPr>
      <w:r>
        <w:tab/>
      </w:r>
      <w:r>
        <w:tab/>
      </w:r>
      <w:r>
        <w:tab/>
      </w:r>
      <w:bookmarkStart w:id="3616" w:name="_Toc119405318"/>
      <w:bookmarkStart w:id="3617" w:name="_Toc120191056"/>
      <w:r>
        <w:t>Tu fermeras mes yeux en disant:" ô ma mère</w:t>
      </w:r>
      <w:bookmarkEnd w:id="3616"/>
      <w:bookmarkEnd w:id="3617"/>
      <w:r>
        <w:t xml:space="preserve"> </w:t>
      </w:r>
    </w:p>
    <w:p w:rsidR="00227B4D" w:rsidRDefault="00227B4D" w:rsidP="002F0C50">
      <w:pPr>
        <w:pStyle w:val="Style7"/>
      </w:pPr>
      <w:r>
        <w:tab/>
      </w:r>
      <w:r>
        <w:tab/>
      </w:r>
      <w:r>
        <w:tab/>
      </w:r>
      <w:bookmarkStart w:id="3618" w:name="_Toc119405319"/>
      <w:bookmarkStart w:id="3619" w:name="_Toc120191057"/>
      <w:r>
        <w:t>Tous tes vœux sont remplis, repose en ta prière."</w:t>
      </w:r>
      <w:bookmarkEnd w:id="3618"/>
      <w:bookmarkEnd w:id="3619"/>
    </w:p>
    <w:p w:rsidR="00227B4D" w:rsidRDefault="00227B4D" w:rsidP="002F0C50">
      <w:pPr>
        <w:pStyle w:val="Style7"/>
      </w:pPr>
    </w:p>
    <w:p w:rsidR="00227B4D" w:rsidRDefault="00227B4D" w:rsidP="002F0C50">
      <w:pPr>
        <w:pStyle w:val="Style7"/>
      </w:pPr>
    </w:p>
    <w:p w:rsidR="00227B4D" w:rsidRDefault="00227B4D" w:rsidP="002F0C50">
      <w:pPr>
        <w:pStyle w:val="Style7"/>
      </w:pPr>
      <w:r>
        <w:tab/>
      </w:r>
      <w:r>
        <w:tab/>
      </w:r>
      <w:bookmarkStart w:id="3620" w:name="_Toc119405320"/>
      <w:bookmarkStart w:id="3621" w:name="_Toc120191058"/>
      <w:r>
        <w:t>Fortuna 16 janvier 1858</w:t>
      </w:r>
      <w:bookmarkEnd w:id="3620"/>
      <w:bookmarkEnd w:id="3621"/>
    </w:p>
    <w:p w:rsidR="00227B4D" w:rsidRDefault="00227B4D" w:rsidP="002F0C50">
      <w:pPr>
        <w:pStyle w:val="Style7"/>
      </w:pPr>
    </w:p>
    <w:p w:rsidR="00227B4D" w:rsidRDefault="00227B4D" w:rsidP="002F0C50">
      <w:pPr>
        <w:pStyle w:val="Style7"/>
      </w:pPr>
      <w:r>
        <w:tab/>
      </w:r>
      <w:bookmarkStart w:id="3622" w:name="_Toc119405321"/>
      <w:bookmarkStart w:id="3623" w:name="_Toc120191059"/>
      <w:r>
        <w:t>Cette année m'a vu manquer à toutes mes habitudes ; mon voyage retardé s'est fait à la hâte ; je suis rentrée dans mon foyer bien rempli ; une foule de soins, d'attention, m'ont empêché de rien écrire ; pourtant, j'aurais eu de doux souvenirs à consigner ; toutes mes impressions sont douces et charmantes ; la paix de Dieu est descendue dans mon cœur ; mes facultés de penser d'écrire, de sentir se réveillent toute puissantes. O Seigneur, soyez béni pour l'oasis sainte que vous avez placée dans ce mois tout entier. Je suis partie du Potosi le 13 décembre ; rendue à la Fortune le 23, j'ai rempli tous mes devoirs en passant à Cube, et mon âme s'est apaisée et renouvelée ; puisse ce bonheur se continuer et marquer ma 51° année dans tous mes souvenirs.</w:t>
      </w:r>
      <w:bookmarkEnd w:id="3622"/>
      <w:bookmarkEnd w:id="3623"/>
    </w:p>
    <w:p w:rsidR="00227B4D" w:rsidRDefault="00227B4D" w:rsidP="002F0C50">
      <w:pPr>
        <w:pStyle w:val="Style7"/>
      </w:pPr>
    </w:p>
    <w:p w:rsidR="00227B4D" w:rsidRDefault="00227B4D">
      <w:pPr>
        <w:pStyle w:val="Corpsdetexte"/>
      </w:pPr>
    </w:p>
    <w:p w:rsidR="00227B4D" w:rsidRDefault="00227B4D">
      <w:pPr>
        <w:pStyle w:val="Titre5"/>
      </w:pPr>
      <w:r>
        <w:t>Lettre de Louise Girard (à La Fortune)</w:t>
      </w:r>
      <w:r>
        <w:fldChar w:fldCharType="begin"/>
      </w:r>
      <w:r>
        <w:instrText xml:space="preserve"> XE "Girard" </w:instrText>
      </w:r>
      <w:r>
        <w:fldChar w:fldCharType="end"/>
      </w:r>
      <w:r>
        <w:t xml:space="preserve"> à Léocadie (au Potosi)</w:t>
      </w:r>
      <w:r>
        <w:fldChar w:fldCharType="begin"/>
      </w:r>
      <w:r>
        <w:instrText xml:space="preserve"> XE "Léocadie" </w:instrText>
      </w:r>
      <w:r>
        <w:fldChar w:fldCharType="end"/>
      </w:r>
    </w:p>
    <w:p w:rsidR="00227B4D" w:rsidRDefault="00227B4D">
      <w:pPr>
        <w:pStyle w:val="Textebrut"/>
      </w:pPr>
    </w:p>
    <w:p w:rsidR="00227B4D" w:rsidRDefault="00227B4D">
      <w:pPr>
        <w:pStyle w:val="Textebrut"/>
      </w:pPr>
      <w:r>
        <w:t>10 février 1858</w:t>
      </w:r>
    </w:p>
    <w:p w:rsidR="00227B4D" w:rsidRDefault="00227B4D">
      <w:pPr>
        <w:pStyle w:val="Textebrut"/>
      </w:pPr>
      <w:r>
        <w:t>J’ai reçu ta lettre et vu avec bien du chagrin la mort de ces pauvres nègres</w:t>
      </w:r>
      <w:r>
        <w:rPr>
          <w:rStyle w:val="Appelnotedebasdep"/>
        </w:rPr>
        <w:footnoteReference w:id="221"/>
      </w:r>
      <w:r>
        <w:t xml:space="preserve">. Hélas, ce capital que </w:t>
      </w:r>
      <w:r>
        <w:rPr>
          <w:rFonts w:ascii="Garamond" w:hAnsi="Garamond"/>
          <w:sz w:val="22"/>
        </w:rPr>
        <w:t>j’avais réuni avec tant de peine se détériore de jour en jour ! La pauvre Margarita fait pitié ; elle</w:t>
      </w:r>
      <w:r>
        <w:t xml:space="preserve"> gardait son riz, ses œufs, ses poules pour quand son fils viendrait ; pauvre mère !</w:t>
      </w:r>
    </w:p>
    <w:p w:rsidR="00227B4D" w:rsidRDefault="00227B4D">
      <w:pPr>
        <w:pStyle w:val="Textebrut"/>
      </w:pPr>
      <w:r>
        <w:tab/>
        <w:t>Jules</w:t>
      </w:r>
      <w:r>
        <w:rPr>
          <w:rStyle w:val="Appelnotedebasdep"/>
        </w:rPr>
        <w:footnoteReference w:id="222"/>
      </w:r>
      <w:r>
        <w:t xml:space="preserve"> et Elisa</w:t>
      </w:r>
      <w:r>
        <w:fldChar w:fldCharType="begin"/>
      </w:r>
      <w:r>
        <w:instrText xml:space="preserve"> XE "Elisa" </w:instrText>
      </w:r>
      <w:r>
        <w:fldChar w:fldCharType="end"/>
      </w:r>
      <w:r>
        <w:t xml:space="preserve"> descendent demain par la Sympathie</w:t>
      </w:r>
    </w:p>
    <w:p w:rsidR="00227B4D" w:rsidRDefault="00227B4D">
      <w:pPr>
        <w:pStyle w:val="Textebrut"/>
      </w:pPr>
      <w:r>
        <w:tab/>
        <w:t>Gustave</w:t>
      </w:r>
      <w:r>
        <w:fldChar w:fldCharType="begin"/>
      </w:r>
      <w:r>
        <w:instrText xml:space="preserve"> XE "Gustave" </w:instrText>
      </w:r>
      <w:r>
        <w:fldChar w:fldCharType="end"/>
      </w:r>
      <w:r>
        <w:t>, Adeline, Léonce</w:t>
      </w:r>
      <w:r>
        <w:fldChar w:fldCharType="begin"/>
      </w:r>
      <w:r>
        <w:instrText xml:space="preserve"> XE "Léonce" </w:instrText>
      </w:r>
      <w:r>
        <w:fldChar w:fldCharType="end"/>
      </w:r>
      <w:r>
        <w:t>, Thérèse et les enfants ont passé huit jours ici. Je maintiens ma position sur Thérèse ; elle est bonne enfant mais son éducation n’a rien d’extraordinaire. Je n’aurais répondu de son bonheur avec un égoïste de la trempe de Léonce ; elle m’intéresse la pauvre enfant ; elle est aimante et ne trouvera pas ce qu’il lui faut, du moins je le crains et puis me tromper..</w:t>
      </w:r>
    </w:p>
    <w:p w:rsidR="00227B4D" w:rsidRDefault="00227B4D">
      <w:pPr>
        <w:pStyle w:val="Textebrut"/>
      </w:pPr>
      <w:r>
        <w:tab/>
        <w:t>Adèle est bien diablesse ; elle a mordu les doigts du padre Miura</w:t>
      </w:r>
      <w:r>
        <w:fldChar w:fldCharType="begin"/>
      </w:r>
      <w:r>
        <w:instrText xml:space="preserve"> XE "Miura" </w:instrText>
      </w:r>
      <w:r>
        <w:fldChar w:fldCharType="end"/>
      </w:r>
      <w:r>
        <w:t xml:space="preserve"> quand il lui a mis le sel dans la bouche…cette chapelle si bien consacrée, je n’y prierai peut-être plus jamais.. On y a dit douze messes ; le bon padre a passé la semaine avec nous, aimable, tolérant, instruit, il a enchanté tout le monde sauf Léonce</w:t>
      </w:r>
      <w:r>
        <w:fldChar w:fldCharType="begin"/>
      </w:r>
      <w:r>
        <w:instrText xml:space="preserve"> XE "Léonce" </w:instrText>
      </w:r>
      <w:r>
        <w:fldChar w:fldCharType="end"/>
      </w:r>
      <w:r>
        <w:t xml:space="preserve"> qui est trop  peu content de lui-même pour l’être de personne. Je suis chargée de mille bons souvenirs de lui pour toi, Jules et ton fils qu’il regrette de ne pas avoir baptisé…J’ai accompli tous mes devoirs ; il ne manque plus que mon testament et mon voyage à Cobre pour en avoir fini avec mon passé.. pour cela il  faudrait obtenir cette affaire de  la « Fianza » que je ne puis terminer ; lettres, sollicitations, rien n’y fait…Quand je pense que tout devait être terminé il y a 4 ans</w:t>
      </w:r>
    </w:p>
    <w:p w:rsidR="00227B4D" w:rsidRDefault="00227B4D" w:rsidP="007C358D">
      <w:pPr>
        <w:pStyle w:val="Style3"/>
      </w:pPr>
    </w:p>
    <w:p w:rsidR="00227B4D" w:rsidRDefault="00227B4D">
      <w:pPr>
        <w:pStyle w:val="Corpsdetexte"/>
      </w:pPr>
    </w:p>
    <w:p w:rsidR="00227B4D" w:rsidRDefault="00227B4D">
      <w:pPr>
        <w:pStyle w:val="Corpsdetexte"/>
      </w:pPr>
    </w:p>
    <w:p w:rsidR="00227B4D" w:rsidRDefault="00227B4D" w:rsidP="002F0C50">
      <w:pPr>
        <w:pStyle w:val="Style7"/>
      </w:pPr>
      <w:r>
        <w:tab/>
      </w:r>
      <w:r>
        <w:tab/>
      </w:r>
      <w:bookmarkStart w:id="3624" w:name="_Toc119405322"/>
      <w:bookmarkStart w:id="3625" w:name="_Toc120191060"/>
      <w:r>
        <w:t>20 Février 1858</w:t>
      </w:r>
      <w:bookmarkEnd w:id="3624"/>
      <w:bookmarkEnd w:id="3625"/>
    </w:p>
    <w:p w:rsidR="00227B4D" w:rsidRDefault="00227B4D" w:rsidP="002F0C50">
      <w:pPr>
        <w:pStyle w:val="Style7"/>
      </w:pPr>
    </w:p>
    <w:p w:rsidR="00227B4D" w:rsidRDefault="00227B4D" w:rsidP="002F0C50">
      <w:pPr>
        <w:pStyle w:val="Style7"/>
      </w:pPr>
      <w:bookmarkStart w:id="3626" w:name="_Toc119405323"/>
      <w:bookmarkStart w:id="3627" w:name="_Toc120191061"/>
      <w:r>
        <w:t>Les premières semaines de mon séjour se sont passé dans une fièvre de travail ; le baptême de la petite de Gustave</w:t>
      </w:r>
      <w:r>
        <w:fldChar w:fldCharType="begin"/>
      </w:r>
      <w:r>
        <w:instrText xml:space="preserve"> XE "Gustave" </w:instrText>
      </w:r>
      <w:r>
        <w:fldChar w:fldCharType="end"/>
      </w:r>
      <w:r>
        <w:rPr>
          <w:rStyle w:val="Appelnotedebasdep"/>
        </w:rPr>
        <w:footnoteReference w:id="223"/>
      </w:r>
      <w:r>
        <w:t xml:space="preserve"> qui s'est fait ici à l'occasion de la bénédiction de ma petite chapelle a causé sans doute la dernière réunion nombreuse que verra la chère douce demeure ! Maintenant, j'y suis seule avec Minette</w:t>
      </w:r>
      <w:r>
        <w:fldChar w:fldCharType="begin"/>
      </w:r>
      <w:r>
        <w:instrText xml:space="preserve"> XE "Minette" </w:instrText>
      </w:r>
      <w:r>
        <w:fldChar w:fldCharType="end"/>
      </w:r>
      <w:r>
        <w:t xml:space="preserve"> et Maria</w:t>
      </w:r>
      <w:r>
        <w:fldChar w:fldCharType="begin"/>
      </w:r>
      <w:r>
        <w:instrText xml:space="preserve"> XE "Maria" </w:instrText>
      </w:r>
      <w:r>
        <w:fldChar w:fldCharType="end"/>
      </w:r>
      <w:r>
        <w:t xml:space="preserve"> ; douces et silencieuses, elles laissent un vaste champ à mes souvenirs à mes rêveries ; ma chère petite chapelle est à présent consacrée au souvenir de mon ami ; Une inscription y rappelle sa mémoire et mon désir de demeurer à l'ombre de son nom respectable et chéri que Léonce</w:t>
      </w:r>
      <w:r>
        <w:fldChar w:fldCharType="begin"/>
      </w:r>
      <w:r>
        <w:instrText xml:space="preserve"> XE "Léonce" </w:instrText>
      </w:r>
      <w:r>
        <w:fldChar w:fldCharType="end"/>
      </w:r>
      <w:r>
        <w:t xml:space="preserve"> vient de donner à une pauvre enfant qu'il ne rendra pas heureuse et qui ne devait jamais entrer dans la famille de son père </w:t>
      </w:r>
      <w:r>
        <w:rPr>
          <w:rStyle w:val="Appelnotedebasdep"/>
        </w:rPr>
        <w:footnoteReference w:id="224"/>
      </w:r>
      <w:r>
        <w:t>; je l'ai reçue avec bonté, mais comme j'aurais reçu une jeune fiancée étrangère ; Léonce, l'enfant que j'ai soigné, aimé, élevé comme sa mère n'est plus qu'un étranger pour moi, et moins encore ! Son égoïsme et son impudeur lui ont fermé mon cœur à jamais ; et je vois le pauvre Gustave le flatter ainsi que tout ce qui touche à sa femme ; ô mon Dieu ! Quelle chute ? Ces hommes qui devaient être honorables entre les plus honorables du pays s'abaissent et s'avilissent à plaisir ; ils ont voulu être riches, jouir sans le travail, sans la constance, sans le respect du passé ! Et, les voilà ! ...Le bon padre Miura</w:t>
      </w:r>
      <w:r>
        <w:fldChar w:fldCharType="begin"/>
      </w:r>
      <w:r>
        <w:instrText xml:space="preserve"> XE "Miura" </w:instrText>
      </w:r>
      <w:r>
        <w:fldChar w:fldCharType="end"/>
      </w:r>
      <w:r>
        <w:t>, cet ami vertueux qui doit une partie de son sort aux bienfaits de mon ami et qui ne l'oublie jamais, est venu bénir la chapelle, la pierre, et m'aider à recevoir ce calice d'amertume ; qu'il soit béni et que ses saintes prières, ses pieuses intentions portent les fruits que je désire pour d'autres ! Que dirai-je de mes pensées en me retrouvant dans ma maison, quand tout le monde a été parti  et que j'ai pu tout remettre en place, tout revoir comme autrefois! Des jours de paix et de bonheur, des ivresses de l'âme inexprimables, puis, des tristesses profondes ; mais, néanmoins, ce voyage est une joie au milieu de mes sacrifices, un bonheur rapide mais complet ; je revis de tout mon passé, je revois, hélas, la trace effacée de mon cher ami partout : ces chemins, je l'y vois encore passer, ce magasin, je revois encore son regard y chercher l'abondance, cet escalier qu'il montait si souvent en me disant avec son doux sourire ;" Doña, ne vous oubliez pas, j'ai faim !"; et, quand j'y étais occupée et qu'il venait dix fois voir si j'avais fini, si je ne me fatiguais pas trop ! Bonheur pur, souvenirs simples et cependant si profonds,.. et nos douces soirées, et notre galerie bien aimée, tout cela vit, tout est encore comme de son temps, mais il n'est plus depuis bientôt neuf ans! Mais le temps destructeur efface peu à peu tout ceci ; les murs de notre paradis se couvriront de plantes sauvages, tout sera morne, abandonné dans cette vaste et riante demeure où j'ai travaillé, embelli, perfectionné pendant vingt cinq ans ! Quand j'ai eu tout réparé, tout achevé, Dieu l'a renversée ! J'ai refait encore, j'ai tout mis sous la garde de ma pauvre petite chapelle, et, alors, il a fallu tout quitter, et je ne puis plus y vivre ! Je n'y reviendrai peut-être plus, peut-être une fois avec mon fils pour voir tout détérioré, menaçant la destruction ! O! Oui, la vie est un voyage, rien ne s'y achève que notre âme qui va se perfectionnant pour le ciel en perdant chaque jour une joie, un espoir, un sentiment pour arriver à la seule et sublime vérité, Dieu, le ciel, l'éternité ! Rêves d'un jour, vous vous abîmez là et, sans le devoir, nous voudrions bien y arriver tout de suite, mais il faut lier les chaînons d'autres vies qui émanent de nous jusqu'au moment où nous ne leur sommes plus nécessaires ; suivons donc notre course sans murmurer... allons, quelques fleurs à cueillir, quelques larmes à répandre, et puis mourir en paix...</w:t>
      </w:r>
      <w:bookmarkEnd w:id="3626"/>
      <w:bookmarkEnd w:id="3627"/>
    </w:p>
    <w:p w:rsidR="00227B4D" w:rsidRDefault="00227B4D" w:rsidP="002F0C50">
      <w:pPr>
        <w:pStyle w:val="Style7"/>
      </w:pPr>
    </w:p>
    <w:p w:rsidR="00227B4D" w:rsidRDefault="00227B4D" w:rsidP="002F0C50">
      <w:pPr>
        <w:pStyle w:val="Style7"/>
      </w:pPr>
      <w:r>
        <w:t xml:space="preserve"> </w:t>
      </w:r>
    </w:p>
    <w:p w:rsidR="00227B4D" w:rsidRDefault="00227B4D" w:rsidP="002F0C50">
      <w:pPr>
        <w:pStyle w:val="Style7"/>
      </w:pPr>
    </w:p>
    <w:p w:rsidR="00227B4D" w:rsidRDefault="00227B4D" w:rsidP="002F0C50">
      <w:pPr>
        <w:pStyle w:val="Style7"/>
      </w:pPr>
    </w:p>
    <w:p w:rsidR="00227B4D" w:rsidRDefault="00227B4D" w:rsidP="002F0C50">
      <w:pPr>
        <w:pStyle w:val="Style7"/>
      </w:pPr>
      <w:r>
        <w:tab/>
      </w:r>
      <w:bookmarkStart w:id="3628" w:name="_Toc119405324"/>
      <w:bookmarkStart w:id="3629" w:name="_Toc120191062"/>
      <w:r>
        <w:t>Je vais bientôt marier ma douce et chère Maria</w:t>
      </w:r>
      <w:r>
        <w:fldChar w:fldCharType="begin"/>
      </w:r>
      <w:r>
        <w:instrText xml:space="preserve"> XE "Maria" </w:instrText>
      </w:r>
      <w:r>
        <w:fldChar w:fldCharType="end"/>
      </w:r>
      <w:r>
        <w:t xml:space="preserve"> à Louis Despaigne</w:t>
      </w:r>
      <w:r>
        <w:fldChar w:fldCharType="begin"/>
      </w:r>
      <w:r>
        <w:instrText xml:space="preserve"> XE "Despaigne" </w:instrText>
      </w:r>
      <w:r>
        <w:fldChar w:fldCharType="end"/>
      </w:r>
      <w:r>
        <w:t>,</w:t>
      </w:r>
      <w:r>
        <w:fldChar w:fldCharType="begin"/>
      </w:r>
      <w:r>
        <w:instrText xml:space="preserve"> XE "Despaigne," </w:instrText>
      </w:r>
      <w:r>
        <w:fldChar w:fldCharType="end"/>
      </w:r>
      <w:r>
        <w:t xml:space="preserve"> fils ressemblant de Gaston Despaigne, l'ami de ma jeunesse, et l'une des personnes pour qui j'ai ressenti l'une des plus saintes et pures affections. Je fus longtemps la confidente d'un tendre amour de jeune homme et l'on croyait que je l'aimais tant la douce sympathie que m'inspirais sa peine et que je montrais tout naturellement était affectueuse ; il se maria longtemps après avec une aimable et charmante personne que j'ai toujours aimée pour elle-même et pour lui ; son souvenir et ses enfants m'ont toujours inspiré le plus vif intérêt ; Isabel, portrait vivant de sa grand-mère, ma bonne et sainte amie, je ne te vois jamais sans attendrissement, et Louis, le bon et loyal jeune homme, franc et prudent en même temps, fera sans doute le bonheur de ma benjamine chérie dont le caractère si doux, si discret, semble fait pour la famille où elle entre ; ce mariage m'aurait comblée de joie et me semblerait la consolation de mes peines passées si différentes circonstances n'assombrissaient mon horizon, si la crainte de l'avenir qui n'est en rien assuré pour mes autres enfants ne me donnait de si triste pensées ; ah ! La réussite, la confiance en nous-mêmes, le droit de décider et de conseiller, il ne faut qu'un moment pour la perdre, comme il ne faut qu'un faux pas aux rois pour tomber du haut de leur puissance ; je le regretterai toute ma vie car je ne pensais l'avoir que pour le bien de tous; Enfin, que la volonté de Dieu se fasse ! Jules part pour aller voir sa mère ; que ce voyage soit sain et, pour prix, qu'il sache apprécier en voyant un autre monde ce que j'ai voulu être pour lui . A moi, Seigneur, accordez enfin l'ordre dans la paix et le bonheur d'assurer un modeste avenir aux enfants de mon cœur, si ce système sur lequel repose toute notre fortune venait à s'écrouler comme je le crains sans cesse !</w:t>
      </w:r>
      <w:bookmarkEnd w:id="3628"/>
      <w:bookmarkEnd w:id="3629"/>
    </w:p>
    <w:p w:rsidR="00227B4D" w:rsidRDefault="00227B4D" w:rsidP="007C358D">
      <w:pPr>
        <w:pStyle w:val="citation"/>
      </w:pPr>
    </w:p>
    <w:p w:rsidR="00227B4D" w:rsidRDefault="00227B4D">
      <w:bookmarkStart w:id="3630" w:name="_Toc119405325"/>
      <w:bookmarkStart w:id="3631" w:name="_Toc120191063"/>
      <w:r>
        <w:t>Bien sûr, Louise Girard</w:t>
      </w:r>
      <w:r>
        <w:fldChar w:fldCharType="begin"/>
      </w:r>
      <w:r>
        <w:instrText xml:space="preserve"> XE "Girard" </w:instrText>
      </w:r>
      <w:r>
        <w:fldChar w:fldCharType="end"/>
      </w:r>
      <w:r>
        <w:t xml:space="preserve"> s’empresse d’informer son fils du prochain mariage de sa sœur et répond dans le même temps à ses questions sur le poète dont il porte le nom :</w:t>
      </w:r>
      <w:bookmarkEnd w:id="3630"/>
      <w:bookmarkEnd w:id="3631"/>
    </w:p>
    <w:p w:rsidR="00227B4D" w:rsidRDefault="00227B4D"/>
    <w:p w:rsidR="00227B4D" w:rsidRDefault="00227B4D">
      <w:pPr>
        <w:pStyle w:val="Textebrut"/>
      </w:pPr>
      <w:r>
        <w:t>Lettre à Pepillo</w:t>
      </w:r>
      <w:r>
        <w:fldChar w:fldCharType="begin"/>
      </w:r>
      <w:r>
        <w:instrText xml:space="preserve"> XE "Pepillo" </w:instrText>
      </w:r>
      <w:r>
        <w:fldChar w:fldCharType="end"/>
      </w:r>
    </w:p>
    <w:p w:rsidR="00227B4D" w:rsidRDefault="00227B4D">
      <w:pPr>
        <w:pStyle w:val="Textebrut"/>
      </w:pPr>
      <w:r>
        <w:t>Fortuna, 8 mars 1858</w:t>
      </w:r>
    </w:p>
    <w:p w:rsidR="00227B4D" w:rsidRDefault="00227B4D">
      <w:pPr>
        <w:pStyle w:val="Textebrut"/>
      </w:pPr>
    </w:p>
    <w:p w:rsidR="00227B4D" w:rsidRDefault="00227B4D">
      <w:pPr>
        <w:pStyle w:val="Textebrut"/>
      </w:pPr>
      <w:r>
        <w:t>Mon Pepillo</w:t>
      </w:r>
      <w:r>
        <w:fldChar w:fldCharType="begin"/>
      </w:r>
      <w:r>
        <w:instrText xml:space="preserve"> XE "Pepillo" </w:instrText>
      </w:r>
      <w:r>
        <w:fldChar w:fldCharType="end"/>
      </w:r>
      <w:r>
        <w:t xml:space="preserve"> bien-aimé, j’ai reçu ta charmante lettre du 28 janvier […]En même temps, notre bon ami m’a exprimé la satisfaction qu’il a eue de ta conduite auprès de lui à la mort de son bon père. La douce pensée de te voir rempli de convenance et d’affection dans une circonstance qui est la première où tu pouvais prouver ton respect et ta reconnaissance à notre digne ami,  m’est bien précieuse ; tu n’as fait que ton devoir, mon fils mais tu l’as fait spontanément et bien, et pour moi, c’est une satisfaction profonde car la jeunesse, souvent bonne et affectueuse est aussi étourdie et manque parfois, même sans le vouloir à ce qu’elle se doit à elle-même et au sentiment les plus sacrés ; c’est pour cela que l’on remarque avec tendresse le contraire chez les jeunes gens qu’on aime ![….]Ma douce Maria</w:t>
      </w:r>
      <w:r>
        <w:fldChar w:fldCharType="begin"/>
      </w:r>
      <w:r>
        <w:instrText xml:space="preserve"> XE "</w:instrText>
      </w:r>
      <w:r>
        <w:rPr>
          <w:sz w:val="22"/>
        </w:rPr>
        <w:instrText>Maria</w:instrText>
      </w:r>
      <w:r>
        <w:instrText xml:space="preserve">" </w:instrText>
      </w:r>
      <w:r>
        <w:fldChar w:fldCharType="end"/>
      </w:r>
      <w:r>
        <w:t xml:space="preserve"> s’est laissée vaincre par l’amour de Louis Despaigne</w:t>
      </w:r>
      <w:r>
        <w:fldChar w:fldCharType="begin"/>
      </w:r>
      <w:r>
        <w:instrText xml:space="preserve"> XE "Despaigne" </w:instrText>
      </w:r>
      <w:r>
        <w:fldChar w:fldCharType="end"/>
      </w:r>
      <w:r>
        <w:t>,</w:t>
      </w:r>
      <w:r>
        <w:fldChar w:fldCharType="begin"/>
      </w:r>
      <w:r>
        <w:instrText xml:space="preserve"> XE "Despaigne," </w:instrText>
      </w:r>
      <w:r>
        <w:fldChar w:fldCharType="end"/>
      </w:r>
      <w:r>
        <w:t xml:space="preserve"> aimable et bon fils de la charmante Betsy, petit-fils de Madame Dutocq</w:t>
      </w:r>
      <w:r>
        <w:fldChar w:fldCharType="begin"/>
      </w:r>
      <w:r>
        <w:instrText xml:space="preserve"> XE "</w:instrText>
      </w:r>
      <w:r>
        <w:rPr>
          <w:sz w:val="22"/>
        </w:rPr>
        <w:instrText>Dutocq</w:instrText>
      </w:r>
      <w:r>
        <w:instrText xml:space="preserve">" </w:instrText>
      </w:r>
      <w:r>
        <w:fldChar w:fldCharType="end"/>
      </w:r>
      <w:r>
        <w:t xml:space="preserve">…Louis a 26 ans, il est à la tête de toutes les affaires de sa mère et de son oncle Mr Eugène Despaigne qui a une confiance absolue en lui ; sa conduite irréprochable lui mérite l’estime de tout le monde et sa capacité le ferait entrer facilement dans les premières maisons de commerce de Cuba s’il le voulait. Ce qui me rend fière de ma chère enfant , c’est que tout le monde est venu la chercher dans sa retraite. </w:t>
      </w:r>
    </w:p>
    <w:p w:rsidR="00227B4D" w:rsidRDefault="00227B4D">
      <w:pPr>
        <w:pStyle w:val="Textebrut"/>
      </w:pPr>
      <w:r>
        <w:t>Le frère de ton père, José Francisco de Heredia</w:t>
      </w:r>
      <w:r>
        <w:fldChar w:fldCharType="begin"/>
      </w:r>
      <w:r>
        <w:instrText xml:space="preserve"> XE "Heredia" </w:instrText>
      </w:r>
      <w:r>
        <w:fldChar w:fldCharType="end"/>
      </w:r>
      <w:r>
        <w:t>, a été le père de José Maria</w:t>
      </w:r>
      <w:r>
        <w:fldChar w:fldCharType="begin"/>
      </w:r>
      <w:r>
        <w:instrText xml:space="preserve"> XE "</w:instrText>
      </w:r>
      <w:r>
        <w:rPr>
          <w:sz w:val="22"/>
        </w:rPr>
        <w:instrText>Maria</w:instrText>
      </w:r>
      <w:r>
        <w:instrText xml:space="preserve">" </w:instrText>
      </w:r>
      <w:r>
        <w:fldChar w:fldCharType="end"/>
      </w:r>
      <w:r>
        <w:t>, le poète, mort à Mexico il y a seize ans, quelques temps avant ta naissance et c’est en son honneur que je t’ai donné ce nom de baptême ; ton oncle avait 20 ans de plus que ton père ; il fut un de ses maîtres et le guide de sa jeunesse, guide sévère et chéri ; c’était un magistrat distingué qui fut envoyé à la Côte Ferme au commencement des troubles et chargé d’en observer les causes. Homme de cœur, pur, religieux et libéral, il signala les abus du gouvernement qui devaient entraîner la ruine de ces belles contrées et leur séparation de la métropole ; il écrivit un mémoire détaillé où tous les maux étaient décrits avec de si vives couleurs que les employés le traitèrent de novateur et de républicain ; il fut disgracié et renvoyé (de ou à ) Caracas où il avait un poste éminent depuis plusieurs années mais qui ne lui avait laissé aucun moyen d’existence ; il partit, ayant abandonné sa maison sans en rien retirer ; trois jours après, au port de mer où il allait s’embarquer, son immense bibliothèque, arrangée dans des caisses lui arrivait au frais du peuple qui n’avait que cet hommage à lui offrir. Il mourut peu de temps après laissant une veuve et trois enfants dont l’aîné, José Maria était né à Cube dans une maison que tu verras un jour. Au milieu de tous ces évènements, il garda un culte fidèle aux opinions de son père ; sa mère se rendit à La Havane sans aucun moyen d’existence n’ayant hérité que des malheurs de son digne et vertueux mari, mais, peu de jours après son arrivée, une souscription de toutes les personnes honorables de La Havane lui procura une honnête aisance ; elle vécut par la suite pendant de longues années à Matanzas où elle avait un frère et ton père l’aida pendant de longues années ; c’est une belle histoire que je te conterai en détail un jour. José Maria termina son éducation aux Etats-Unis ;il eut été le Victor Hugo</w:t>
      </w:r>
      <w:r>
        <w:fldChar w:fldCharType="begin"/>
      </w:r>
      <w:r>
        <w:instrText xml:space="preserve"> XE "Victor Hugo" </w:instrText>
      </w:r>
      <w:r>
        <w:fldChar w:fldCharType="end"/>
      </w:r>
      <w:r>
        <w:t xml:space="preserve"> espagnol ; ses œuvres fougueuses de liberté n’ont pas été publiées et sa femme a eu la faiblesse ou le courage de les brûler toutes excepté un délicieux volume de poésie où on trouve une ode au Niagara qui est, dit-on, un des plus beaux morceaux écrit en aucune langue ; lorsque j’irai en ville, je t’enverrai ce volume ; j’ai aussi de lui 4 volumes d’extraits de l’histoire universelle qui ont été publiés et envoyés à ton père …Il avait épousé la fille d’un grand personnage de Mexico mais lorsqu’il vit la marche absurde de toutes ces républiques, le désordre chaque jour plus affreux dans ces belles contrées qu’il aimait, ces cheveux devinrent tous blanc et il mourut à 33 ans laissant deux fils à sa veuve qui alla retrouver sa mère à Matanzas où je crois qu’elle est encore ; on m’a dit qu’un de ses fils s’élevait dans un collège de Paris et je me proposais de m’en informer plus tard</w:t>
      </w:r>
    </w:p>
    <w:p w:rsidR="00227B4D" w:rsidRDefault="00227B4D">
      <w:pPr>
        <w:pStyle w:val="Textebrut"/>
      </w:pPr>
    </w:p>
    <w:p w:rsidR="00227B4D" w:rsidRDefault="00227B4D" w:rsidP="007C358D">
      <w:pPr>
        <w:pStyle w:val="Style3"/>
      </w:pPr>
    </w:p>
    <w:p w:rsidR="00227B4D" w:rsidRDefault="00227B4D" w:rsidP="007C358D">
      <w:pPr>
        <w:pStyle w:val="citation"/>
      </w:pPr>
    </w:p>
    <w:p w:rsidR="00227B4D" w:rsidRDefault="00227B4D">
      <w:pPr>
        <w:pStyle w:val="Corpsdetexte"/>
      </w:pPr>
      <w:bookmarkStart w:id="3632" w:name="_Toc119405326"/>
      <w:bookmarkStart w:id="3633" w:name="_Toc120191064"/>
      <w:r>
        <w:t>Louise Girard</w:t>
      </w:r>
      <w:r>
        <w:fldChar w:fldCharType="begin"/>
      </w:r>
      <w:r>
        <w:instrText xml:space="preserve"> XE "Girard" </w:instrText>
      </w:r>
      <w:r>
        <w:fldChar w:fldCharType="end"/>
      </w:r>
      <w:r>
        <w:t xml:space="preserve"> ne perd pas son temps après le mariage ; elle remonte rapidement au Potosi que Jules a déjà quitté pour réaliser enfin son rêve d’aller en France embrasser sa chère maman qu’il n’a pas vu depuis 25 ans.. ; il devait primitivement partir accompagné de Léocadie</w:t>
      </w:r>
      <w:r>
        <w:fldChar w:fldCharType="begin"/>
      </w:r>
      <w:r>
        <w:instrText xml:space="preserve"> XE "Léocadie" </w:instrText>
      </w:r>
      <w:r>
        <w:fldChar w:fldCharType="end"/>
      </w:r>
      <w:r>
        <w:t xml:space="preserve"> et du petit Jules leur fils aîné mais au dernier moment il s’avère que Léocadie est à nouveau enceinte et qu’un tel voyage serait donc imprudent pour elle ; Jules part donc seul au mois de mai de façon à être sûrement de retour pour la récolte de café qui a lieu le plus souvent au mois de décembre</w:t>
      </w:r>
      <w:bookmarkEnd w:id="3632"/>
      <w:bookmarkEnd w:id="3633"/>
    </w:p>
    <w:p w:rsidR="00227B4D" w:rsidRDefault="00227B4D">
      <w:pPr>
        <w:pStyle w:val="Corpsdetexte"/>
      </w:pPr>
    </w:p>
    <w:p w:rsidR="00227B4D" w:rsidRDefault="00227B4D" w:rsidP="007C358D">
      <w:pPr>
        <w:pStyle w:val="citation"/>
      </w:pPr>
      <w:r>
        <w:tab/>
      </w:r>
      <w:r>
        <w:tab/>
      </w:r>
    </w:p>
    <w:p w:rsidR="00227B4D" w:rsidRDefault="00227B4D">
      <w:pPr>
        <w:pStyle w:val="Textebrut"/>
      </w:pPr>
      <w:r>
        <w:t>Lundi 29 novembre 1858</w:t>
      </w:r>
    </w:p>
    <w:p w:rsidR="00227B4D" w:rsidRDefault="00227B4D">
      <w:pPr>
        <w:pStyle w:val="Textebrut"/>
      </w:pPr>
      <w:r>
        <w:t>Je veux t’écrire mon Pepillo sous l’impression des bonnes nouvelles que notre cher Jules m’a portées de toi ; il est arrivé Jeudi ;…nous étions  à une lieue d’ici pour juger de l’état du café mûr et prendre les mesures nécessaires car en l’absence de Jules je ne me fie à personne  ..et il est venu nous trouver là ,ayant embrassé le petit Aubin ; je ne te conterai pas le bonheur de cette douce réunion  etc.. cela commençait à clocher car rien ne remplace le commandement ferme et absolu d’un homme juste et qui connaît son affaire à coup sûr ; aussi me semble-t-il avoir un poids de mille livres de moins sur les épaules ; en présence de cette belle récolte et de cette administration si bien organisée. .ce qui m’a fait le plus plaisir fut la joie des nègres au retour de Jules ce qui prouve qu’il est autant aimé que respecté</w:t>
      </w:r>
    </w:p>
    <w:p w:rsidR="00227B4D" w:rsidRDefault="00227B4D" w:rsidP="002F0C50">
      <w:pPr>
        <w:pStyle w:val="Style7"/>
      </w:pPr>
    </w:p>
    <w:p w:rsidR="00227B4D" w:rsidRDefault="00227B4D" w:rsidP="002F0C50">
      <w:pPr>
        <w:pStyle w:val="Style7"/>
      </w:pPr>
      <w:r>
        <w:tab/>
      </w:r>
      <w:bookmarkStart w:id="3634" w:name="_Toc119405327"/>
      <w:bookmarkStart w:id="3635" w:name="_Toc120191065"/>
      <w:r>
        <w:t>Je suis rentrée au Potosi le cinq août après avoir marié ma chère enfant en ville le deux ; je l'ai laissée heureuse et chérie au sein de sa nouvelle famille, mais ce n'a pas été sans verser bien des larmes et sans avoir recommandé à tout ceux qui l'entourent de bien l'aimer. Revenue ici avec Léocadie</w:t>
      </w:r>
      <w:r>
        <w:fldChar w:fldCharType="begin"/>
      </w:r>
      <w:r>
        <w:instrText xml:space="preserve"> XE "Léocadie" </w:instrText>
      </w:r>
      <w:r>
        <w:fldChar w:fldCharType="end"/>
      </w:r>
      <w:r>
        <w:t>, nous avons vu s'écouler rapidement les  mois d'absence de Jules qui est rentré le 25 après cinq mois d'absence; et me voilà occupée de m'en aller en France retrouver mon cher Pepillo</w:t>
      </w:r>
      <w:r>
        <w:fldChar w:fldCharType="begin"/>
      </w:r>
      <w:r>
        <w:instrText xml:space="preserve"> XE "Pepillo" </w:instrText>
      </w:r>
      <w:r>
        <w:fldChar w:fldCharType="end"/>
      </w:r>
      <w:r>
        <w:t xml:space="preserve"> pour lui faciliter les moyens de se choisir une carrière!</w:t>
      </w:r>
      <w:bookmarkEnd w:id="3634"/>
      <w:bookmarkEnd w:id="3635"/>
    </w:p>
    <w:p w:rsidR="00227B4D" w:rsidRDefault="00227B4D" w:rsidP="002F0C50">
      <w:pPr>
        <w:pStyle w:val="Style7"/>
      </w:pPr>
      <w:r>
        <w:tab/>
      </w:r>
      <w:bookmarkStart w:id="3636" w:name="_Toc119405328"/>
      <w:bookmarkStart w:id="3637" w:name="_Toc120191066"/>
      <w:r>
        <w:t>Léocadie</w:t>
      </w:r>
      <w:r>
        <w:fldChar w:fldCharType="begin"/>
      </w:r>
      <w:r>
        <w:instrText xml:space="preserve"> XE "Léocadie" </w:instrText>
      </w:r>
      <w:r>
        <w:fldChar w:fldCharType="end"/>
      </w:r>
      <w:r>
        <w:t xml:space="preserve"> est accouchée le quatre octobre de son petit Aubin ; noble et digne créature, pleine de cœur et d'énergie dans toutes les circonstances ; son étude est de m'épargner  une souffrance, une fatigue ; bénissez la Seigneur, toujours et partout ; j'ai eu de longs et paisibles jours entre mes trois filles chéries...</w:t>
      </w:r>
      <w:bookmarkEnd w:id="3636"/>
      <w:bookmarkEnd w:id="3637"/>
    </w:p>
    <w:p w:rsidR="00227B4D" w:rsidRDefault="00227B4D" w:rsidP="002F0C50">
      <w:pPr>
        <w:pStyle w:val="Style7"/>
      </w:pPr>
    </w:p>
    <w:p w:rsidR="00227B4D" w:rsidRDefault="00227B4D" w:rsidP="007C358D">
      <w:pPr>
        <w:pStyle w:val="citation"/>
      </w:pPr>
    </w:p>
    <w:p w:rsidR="00227B4D" w:rsidRDefault="00227B4D">
      <w:pPr>
        <w:pStyle w:val="Corpsdetexte"/>
      </w:pPr>
      <w:r>
        <w:tab/>
      </w:r>
      <w:bookmarkStart w:id="3638" w:name="_Toc119405329"/>
      <w:bookmarkStart w:id="3639" w:name="_Toc120191067"/>
      <w:r>
        <w:t>Louise Girard</w:t>
      </w:r>
      <w:r>
        <w:fldChar w:fldCharType="begin"/>
      </w:r>
      <w:r>
        <w:instrText xml:space="preserve"> XE "Girard" </w:instrText>
      </w:r>
      <w:r>
        <w:fldChar w:fldCharType="end"/>
      </w:r>
      <w:r>
        <w:t xml:space="preserve"> ne va pas réaliser ce projet un instant envisagé de rejoindre son fils en France ; Mr Fauvelle</w:t>
      </w:r>
      <w:r>
        <w:fldChar w:fldCharType="begin"/>
      </w:r>
      <w:r>
        <w:instrText xml:space="preserve"> XE "Fauvelle" </w:instrText>
      </w:r>
      <w:r>
        <w:fldChar w:fldCharType="end"/>
      </w:r>
      <w:r>
        <w:t xml:space="preserve"> en effet conseille plutôt à Louise Girard d’attendre son fils sur place afin qu’elle puisse décider tranquillement  la meilleure conduite à tenir.</w:t>
      </w:r>
      <w:bookmarkEnd w:id="3638"/>
      <w:bookmarkEnd w:id="3639"/>
    </w:p>
    <w:p w:rsidR="00227B4D" w:rsidRDefault="00227B4D">
      <w:pPr>
        <w:pStyle w:val="Corpsdetexte"/>
      </w:pPr>
    </w:p>
    <w:p w:rsidR="00227B4D" w:rsidRDefault="00227B4D">
      <w:pPr>
        <w:pStyle w:val="Titre4"/>
      </w:pPr>
      <w:r>
        <w:br w:type="page"/>
      </w:r>
      <w:bookmarkStart w:id="3640" w:name="_Toc103241137"/>
      <w:bookmarkStart w:id="3641" w:name="_Toc117068480"/>
      <w:bookmarkStart w:id="3642" w:name="_Toc117068530"/>
      <w:bookmarkStart w:id="3643" w:name="_Toc117068580"/>
      <w:bookmarkStart w:id="3644" w:name="_Toc117068630"/>
      <w:bookmarkStart w:id="3645" w:name="_Toc117096176"/>
      <w:bookmarkStart w:id="3646" w:name="_Toc119405330"/>
      <w:bookmarkStart w:id="3647" w:name="_Toc120191068"/>
      <w:r>
        <w:t>Quelques lettres de Pepillo à Louise Girard </w:t>
      </w:r>
      <w:r>
        <w:rPr>
          <w:rStyle w:val="Appelnotedebasdep"/>
        </w:rPr>
        <w:footnoteReference w:id="225"/>
      </w:r>
      <w:r>
        <w:t>:</w:t>
      </w:r>
      <w:bookmarkEnd w:id="3640"/>
      <w:bookmarkEnd w:id="3641"/>
      <w:bookmarkEnd w:id="3642"/>
      <w:bookmarkEnd w:id="3643"/>
      <w:bookmarkEnd w:id="3644"/>
      <w:bookmarkEnd w:id="3645"/>
      <w:bookmarkEnd w:id="3646"/>
      <w:bookmarkEnd w:id="3647"/>
    </w:p>
    <w:p w:rsidR="00227B4D" w:rsidRDefault="00227B4D">
      <w:pPr>
        <w:pStyle w:val="Titre4"/>
      </w:pPr>
    </w:p>
    <w:p w:rsidR="00227B4D" w:rsidRDefault="00227B4D">
      <w:pPr>
        <w:pStyle w:val="Textebrut"/>
      </w:pPr>
      <w:r>
        <w:t>Août 56</w:t>
      </w:r>
    </w:p>
    <w:p w:rsidR="00227B4D" w:rsidRDefault="00227B4D">
      <w:pPr>
        <w:pStyle w:val="Textebrut"/>
      </w:pPr>
      <w:r>
        <w:t>J’ai eu 9 prix ; je passe définitivement en 2° ; je n’ai donc plus que trois ans : seconde, rhétorique et Philosophie et après je reviendrai vers toi. Ah ! Bon Dieu que je suis content. Je passe mes vacances à travailler afin de pouvoir soutenir mon honneur en seconde ; ces deux mois de vacances sacrifiés me rapprochent d’un an de toi</w:t>
      </w:r>
    </w:p>
    <w:p w:rsidR="00227B4D" w:rsidRDefault="00227B4D">
      <w:pPr>
        <w:pStyle w:val="Textebrut"/>
      </w:pPr>
      <w:r>
        <w:t>Je me lève à 7 heures au plus tard ; je travaille jusqu’à 10 heures 1/2 ; je déjeune à 11 h ; je prend ma leçon jusqu’à une heure et demie ; après je joue tout l’après-midi ; je vais aux bains froids ; je nage comme un poisson</w:t>
      </w:r>
    </w:p>
    <w:p w:rsidR="00227B4D" w:rsidRDefault="00227B4D">
      <w:pPr>
        <w:pStyle w:val="Textebrut"/>
      </w:pPr>
    </w:p>
    <w:p w:rsidR="00227B4D" w:rsidRDefault="00227B4D">
      <w:pPr>
        <w:pStyle w:val="Textebrut"/>
      </w:pPr>
      <w:r>
        <w:t>26 janvier 57</w:t>
      </w:r>
    </w:p>
    <w:p w:rsidR="00227B4D" w:rsidRDefault="00227B4D">
      <w:pPr>
        <w:pStyle w:val="Textebrut"/>
      </w:pPr>
      <w:r>
        <w:tab/>
        <w:t>Le 3 janvier à St Etienne du Mont Un prêtre a assassiné Mgr Sibour</w:t>
      </w:r>
    </w:p>
    <w:p w:rsidR="00227B4D" w:rsidRDefault="00227B4D">
      <w:pPr>
        <w:pStyle w:val="Textebrut"/>
      </w:pPr>
      <w:r>
        <w:t>27 avril 57 (à Cadie)</w:t>
      </w:r>
    </w:p>
    <w:p w:rsidR="00227B4D" w:rsidRDefault="00227B4D">
      <w:pPr>
        <w:pStyle w:val="Textebrut"/>
      </w:pPr>
      <w:r>
        <w:t>J’ai bien des amis en France et vous en avez sans vous en douter ;il y a une charmante personne dans la famille de laquelle je suis reçu depuis un an avec une bonté et une amitié que je ne trouve pas le moyen de reconnaître et qui me disait dernièrement :Oh, dites à votre mère et à vos sœurs que je serais heureuse d’être leur amie et demandez leur, quoiqu’elles ne me connaissent pas de m’accorder un coin de leur cœur ; je suis sûr que tu deviendrais bien vite l’amie de Melle Geneviève de Waru. Son père est un des plus grand banquier parisien ; il me témoigne une grande affection ; je suis très lié avec ses trois fils dont deux sont au collège</w:t>
      </w:r>
    </w:p>
    <w:p w:rsidR="00227B4D" w:rsidRDefault="00227B4D">
      <w:pPr>
        <w:pStyle w:val="Textebrut"/>
      </w:pPr>
      <w:r>
        <w:t>Senlis 3 octobre 57</w:t>
      </w:r>
    </w:p>
    <w:p w:rsidR="00227B4D" w:rsidRDefault="00227B4D">
      <w:pPr>
        <w:pStyle w:val="Textebrut"/>
      </w:pPr>
      <w:r>
        <w:t>Me voilà rentré à Senlis, mère chérie, nous n’avons plus déjà que trois jours de vacances. Oh je les ai passés agréablement !il n’y manquait que toi, mère bien-aimée, mais, tu sais que je t’attends ainsi que tout le monde ici l’année prochaine. A Mont, j’ai vu Isménie et Louis Lamothe qui se sont montrés d’une amabilité vraiment charmante. Ils me disaient que, si tu voulais, tu pouvais venir l’année prochaine, que les affaires de la succession terminées tu n’avais plus qu’à jouir de tes revenus qu’ils disent immenses. Il me semble donc que dans un pareil état de choses, c’est pour toi non pas un plaisir mais un devoir de venir en France ; tu te dois conserver à tes enfants à leur amour, et pour te conserver, il faut que tu viennes en France, tu te distrayes, que tu sois heureuse au milieu de tous tes amis d’ici qui t’espèrent depuis si long temps.</w:t>
      </w:r>
    </w:p>
    <w:p w:rsidR="00227B4D" w:rsidRDefault="00227B4D">
      <w:pPr>
        <w:pStyle w:val="Textebrut"/>
      </w:pPr>
      <w:r>
        <w:tab/>
        <w:t>Je dînais hier chez Mr de Waru et tout le monde disait : Oh ! nous serons bien content si Madame votre mère peut venir l’année prochaine en France comme vous nous le promettez ; elle viendra nous voir, n’est ce pas ?..Tu vois que l’on n’ t’oublie pas en France ; mes sœurs ont déjà une grande amie en Melle de Waru qui est la plus aimable personne que je connaisse. Je vois toujours madame Turquet tout le monde qui t’aime bien, va.</w:t>
      </w:r>
    </w:p>
    <w:p w:rsidR="00227B4D" w:rsidRDefault="00227B4D">
      <w:pPr>
        <w:pStyle w:val="Textebrut"/>
      </w:pPr>
      <w:r>
        <w:t>Tu ne m’envoie plus de vers . pour me récompenser de mes prix je t’en demande quelques-uns. Hier, au jeu, j’en ai improvisé deux . Vous dites : « j’ai été au bois »-Qu’as tu vu ?-Il faut répondre en bouts rimés . Voilà mes deux mauvais vers mais ils sont faits en 2 minutes :</w:t>
      </w:r>
    </w:p>
    <w:p w:rsidR="00227B4D" w:rsidRDefault="00227B4D">
      <w:pPr>
        <w:pStyle w:val="Textebrut"/>
      </w:pPr>
      <w:r>
        <w:t>J’ai été au bois- qu’as tu vu ? me demande-t-on</w:t>
      </w:r>
    </w:p>
    <w:p w:rsidR="00227B4D" w:rsidRDefault="00227B4D">
      <w:pPr>
        <w:pStyle w:val="Textebrut"/>
      </w:pPr>
    </w:p>
    <w:p w:rsidR="00227B4D" w:rsidRDefault="00227B4D">
      <w:pPr>
        <w:pStyle w:val="Textebrut"/>
      </w:pPr>
      <w:r>
        <w:t>..Je répondis ces deux vers :</w:t>
      </w:r>
    </w:p>
    <w:p w:rsidR="00227B4D" w:rsidRDefault="00227B4D">
      <w:pPr>
        <w:pStyle w:val="Textebrut"/>
      </w:pPr>
      <w:r>
        <w:tab/>
      </w:r>
      <w:r>
        <w:tab/>
        <w:t>« En me promenant au bois je rencontrai ma Muse</w:t>
      </w:r>
    </w:p>
    <w:p w:rsidR="00227B4D" w:rsidRDefault="00227B4D">
      <w:pPr>
        <w:pStyle w:val="Textebrut"/>
      </w:pPr>
      <w:r>
        <w:tab/>
      </w:r>
      <w:r>
        <w:tab/>
        <w:t>Qui pour ne point rimer y cherchait une excuse »</w:t>
      </w:r>
    </w:p>
    <w:p w:rsidR="00227B4D" w:rsidRDefault="00227B4D">
      <w:pPr>
        <w:pStyle w:val="Textebrut"/>
      </w:pPr>
      <w:r>
        <w:t>On m’applaudit beaucoup. Mais tranquillise-toi, pour avoir fait deux vers, je ne me croirai pas poète et je n’irai pas comme dit Boileau mettre tous les matins dix impromptus au net. Mais je t’ai envoyé des vers, il faut que tu me rendes la pareille</w:t>
      </w:r>
    </w:p>
    <w:p w:rsidR="00227B4D" w:rsidRDefault="00227B4D">
      <w:pPr>
        <w:pStyle w:val="Textebrut"/>
      </w:pPr>
      <w:r>
        <w:t>A Pau, j’ai acheté quelques petits souvenir s de pays pour Melle Michelet et Melle de W. Cette attention de ma part lui a fait bien plaisir. Ma tante Euphémie m’a donné une très jolie petite épingle. J’ai acheté beaucoup de livres ces vacances : Les portraits contemporains de Ste Beuves, les études sur les tragiques grecs de mr Patin, les Symphonies  de Victor de Laprade, ce sont de très belles poésies, et quelques romans de Mérimée car lorsque l’on a lu du sérieux, il est bon de se délasser l’esprit par des lectures amusantes mais toujours saines et d’un bon style ; du reste, Mr Fauvelle me laisse toujours le choix de mes livres ; j’en ai fait le Catalogue, je suis à la tête de 220 volumes.</w:t>
      </w:r>
    </w:p>
    <w:p w:rsidR="00227B4D" w:rsidRDefault="00227B4D">
      <w:pPr>
        <w:pStyle w:val="Textebrut"/>
      </w:pPr>
      <w:r>
        <w:tab/>
        <w:t>J’ai vu tes reliures à Bordeaux ; le n’en ai pas été content pour toi. Je me charge si cela se peut de te les faire relier dix fois mieux et à très bon marché comme je le fait pour les miens ; Pour les livres, j’ai quelque chose à te faire savoir qui est d’un très grand intérêt pour toi.</w:t>
      </w:r>
    </w:p>
    <w:p w:rsidR="00227B4D" w:rsidRDefault="00227B4D">
      <w:pPr>
        <w:pStyle w:val="Textebrut"/>
      </w:pPr>
      <w:r>
        <w:tab/>
        <w:t>Il y a une entreprise d’où je suis…qui en payant 6 fr durant 5 ans fournit au prix de librairie tous les livres que l’on veut pendant ces 5 ans ; Tel livre que tu achèterais dix francs tu l’aurais par là pour 6,50 j’ai déjà fait ainsi une économie considérable. Si tu veux je puis t’acheter tous les livres que tu voudras .et te les expédier de là à monsieur Dufourcq. Ainsi, si tu achètes pour 200fr de livres ordinairement avec la même somme tu en achètera pour 3,38 ; l’affaire est sûre et du reste on n’engage que 6 fr ;.</w:t>
      </w:r>
    </w:p>
    <w:p w:rsidR="00227B4D" w:rsidRDefault="00227B4D">
      <w:pPr>
        <w:pStyle w:val="Textebrut"/>
      </w:pPr>
      <w:r>
        <w:t xml:space="preserve"> Réponds moi à ce sujet.</w:t>
      </w:r>
    </w:p>
    <w:p w:rsidR="00227B4D" w:rsidRDefault="00227B4D">
      <w:pPr>
        <w:pStyle w:val="Textebrut"/>
      </w:pPr>
      <w:r>
        <w:tab/>
        <w:t>Je vais rentrer bien disposé à travailler.. ??</w:t>
      </w:r>
    </w:p>
    <w:p w:rsidR="00227B4D" w:rsidRDefault="00227B4D">
      <w:pPr>
        <w:pStyle w:val="Textebrut"/>
      </w:pPr>
    </w:p>
    <w:p w:rsidR="00227B4D" w:rsidRDefault="00227B4D">
      <w:pPr>
        <w:pStyle w:val="Textebrut"/>
      </w:pPr>
      <w:r>
        <w:tab/>
        <w:t>Dimanche 27 octobre 7 51/2 du matin</w:t>
      </w:r>
    </w:p>
    <w:p w:rsidR="00227B4D" w:rsidRDefault="00227B4D">
      <w:pPr>
        <w:pStyle w:val="Textebrut"/>
      </w:pPr>
    </w:p>
    <w:p w:rsidR="00227B4D" w:rsidRDefault="00227B4D">
      <w:pPr>
        <w:pStyle w:val="Textebrut"/>
      </w:pPr>
      <w:r>
        <w:t xml:space="preserve">Oh !que ta dernière lettre m’a fait plaisir madre de mi alma, oh, laisse moi t’embrasser autant que je le puis de si loin </w:t>
      </w:r>
    </w:p>
    <w:p w:rsidR="00227B4D" w:rsidRDefault="00227B4D">
      <w:pPr>
        <w:pStyle w:val="Textebrut"/>
      </w:pPr>
    </w:p>
    <w:p w:rsidR="00227B4D" w:rsidRDefault="00227B4D">
      <w:pPr>
        <w:pStyle w:val="Textebrut"/>
      </w:pPr>
    </w:p>
    <w:p w:rsidR="00227B4D" w:rsidRDefault="00227B4D">
      <w:pPr>
        <w:pStyle w:val="Textebrut"/>
      </w:pPr>
    </w:p>
    <w:p w:rsidR="00227B4D" w:rsidRDefault="00227B4D">
      <w:pPr>
        <w:pStyle w:val="Textebrut"/>
      </w:pPr>
    </w:p>
    <w:p w:rsidR="00227B4D" w:rsidRDefault="00227B4D">
      <w:pPr>
        <w:pStyle w:val="Textebrut"/>
      </w:pPr>
      <w:r>
        <w:t>Pepillo 21 10 57</w:t>
      </w:r>
    </w:p>
    <w:p w:rsidR="00227B4D" w:rsidRDefault="00227B4D">
      <w:pPr>
        <w:pStyle w:val="Textebrut"/>
      </w:pPr>
      <w:r>
        <w:t>Tu as l’air de croire mère chérie que je n’aurai fini mes études que fin 59 mais en décembre 57 j’aurai l’âge requis par la loi depuis 8 jours et je me présenterai ; si je suis reçu ce sera magnifique car je n’aurai pas à faire l’année de philosophie</w:t>
      </w:r>
    </w:p>
    <w:p w:rsidR="00227B4D" w:rsidRDefault="00227B4D">
      <w:pPr>
        <w:pStyle w:val="Textebrut"/>
      </w:pPr>
    </w:p>
    <w:p w:rsidR="00227B4D" w:rsidRDefault="00227B4D">
      <w:pPr>
        <w:pStyle w:val="Textebrut"/>
      </w:pPr>
    </w:p>
    <w:p w:rsidR="00227B4D" w:rsidRDefault="00227B4D">
      <w:pPr>
        <w:pStyle w:val="Textebrut"/>
      </w:pPr>
    </w:p>
    <w:p w:rsidR="00227B4D" w:rsidRDefault="00227B4D">
      <w:pPr>
        <w:pStyle w:val="Textebrut"/>
      </w:pPr>
      <w:r>
        <w:t>Senlis le 25 mars 58</w:t>
      </w:r>
    </w:p>
    <w:p w:rsidR="00227B4D" w:rsidRDefault="00227B4D">
      <w:pPr>
        <w:pStyle w:val="Textebrut"/>
      </w:pPr>
      <w:r>
        <w:t>Chère maman,</w:t>
      </w:r>
    </w:p>
    <w:p w:rsidR="00227B4D" w:rsidRDefault="00227B4D">
      <w:pPr>
        <w:pStyle w:val="Textebrut"/>
      </w:pPr>
      <w:r>
        <w:t>Je t’écris pour t’annoncer une bien bonne nouvelle, : Je suis bachelier</w:t>
      </w:r>
    </w:p>
    <w:p w:rsidR="00227B4D" w:rsidRDefault="00227B4D">
      <w:pPr>
        <w:pStyle w:val="Textebrut"/>
      </w:pPr>
    </w:p>
    <w:p w:rsidR="00227B4D" w:rsidRDefault="00227B4D">
      <w:pPr>
        <w:pStyle w:val="Textebrut"/>
      </w:pPr>
    </w:p>
    <w:p w:rsidR="00227B4D" w:rsidRDefault="00227B4D">
      <w:pPr>
        <w:pStyle w:val="Textebrut"/>
      </w:pPr>
    </w:p>
    <w:p w:rsidR="00227B4D" w:rsidRDefault="00227B4D">
      <w:pPr>
        <w:pStyle w:val="Textebrut"/>
      </w:pPr>
      <w:r>
        <w:br w:type="page"/>
      </w:r>
    </w:p>
    <w:p w:rsidR="00227B4D" w:rsidRDefault="00227B4D">
      <w:pPr>
        <w:pStyle w:val="Corpsdetexte"/>
      </w:pPr>
    </w:p>
    <w:p w:rsidR="00227B4D" w:rsidRDefault="00227B4D" w:rsidP="002F0C50">
      <w:pPr>
        <w:pStyle w:val="Style7"/>
      </w:pPr>
      <w:r>
        <w:tab/>
      </w:r>
      <w:r>
        <w:tab/>
      </w:r>
      <w:r>
        <w:tab/>
      </w:r>
    </w:p>
    <w:p w:rsidR="00227B4D" w:rsidRDefault="00227B4D" w:rsidP="002F0C50">
      <w:pPr>
        <w:pStyle w:val="Style7"/>
      </w:pPr>
      <w:r>
        <w:tab/>
      </w:r>
      <w:bookmarkStart w:id="3648" w:name="_Toc119405331"/>
      <w:r>
        <w:tab/>
      </w:r>
      <w:bookmarkStart w:id="3649" w:name="_Toc120191069"/>
      <w:r>
        <w:t>14 Avril 1859</w:t>
      </w:r>
      <w:bookmarkEnd w:id="3648"/>
      <w:bookmarkEnd w:id="3649"/>
    </w:p>
    <w:p w:rsidR="00227B4D" w:rsidRDefault="00227B4D" w:rsidP="002F0C50">
      <w:pPr>
        <w:pStyle w:val="Style7"/>
      </w:pPr>
    </w:p>
    <w:p w:rsidR="00227B4D" w:rsidRDefault="00227B4D" w:rsidP="002F0C50">
      <w:pPr>
        <w:pStyle w:val="Style7"/>
      </w:pPr>
      <w:r>
        <w:tab/>
      </w:r>
      <w:bookmarkStart w:id="3650" w:name="_Toc119405332"/>
      <w:bookmarkStart w:id="3651" w:name="_Toc120191070"/>
      <w:r>
        <w:t>La  paresse a envahi ma vie, mes forces s'en vont ; le voyage en France m'aurait fait du bien mais Mr Fauvelle</w:t>
      </w:r>
      <w:r>
        <w:fldChar w:fldCharType="begin"/>
      </w:r>
      <w:r>
        <w:instrText xml:space="preserve"> XE "Fauvelle" </w:instrText>
      </w:r>
      <w:r>
        <w:fldChar w:fldCharType="end"/>
      </w:r>
      <w:r>
        <w:t xml:space="preserve"> m'a tant écrit que le séjour des villes serait funeste à mon fils  que j'y ai renoncé et le fais venir ; dernier bonheur ou dernière déception, le cher bien-aimé va me dire le dernier mot de ma vie : s'il est béni, je demanderai une paisible vieillesse sous sa protection, sinon, je prie Dieu de terminer ma carrière qui sera accomplie ; j'ai fini de payer toutes les dettes de mon pauvre ami ; c'était la grand but de ma vie, pendant ces dix années de veuvage : assurer un sort à nos chers enfants, et ne laisser aucun reproche à sa mémoire. Hélas! Peut-être ses aînés en feront-ils, mais, j'ai fait tout ce qui dépendait de moi pour continuer mon rôle de mère envers eux, je n'ai pas pu, il aurait fallu sacrifier mes propres enfants et ma conscience m'a dicté la seule route que j'avais à suivre, en regrettant se n'avoir pu leur donner ce qui leur manquait : le bon sens, l'esprit de justice et de conduite!</w:t>
      </w:r>
      <w:bookmarkEnd w:id="3650"/>
      <w:bookmarkEnd w:id="3651"/>
    </w:p>
    <w:p w:rsidR="00227B4D" w:rsidRDefault="00227B4D" w:rsidP="002F0C50">
      <w:pPr>
        <w:pStyle w:val="Style7"/>
      </w:pPr>
      <w:r>
        <w:t xml:space="preserve"> </w:t>
      </w:r>
      <w:r>
        <w:tab/>
      </w:r>
      <w:bookmarkStart w:id="3652" w:name="_Toc119405333"/>
      <w:bookmarkStart w:id="3653" w:name="_Toc120191071"/>
      <w:r>
        <w:t>Maria</w:t>
      </w:r>
      <w:r>
        <w:fldChar w:fldCharType="begin"/>
      </w:r>
      <w:r>
        <w:instrText xml:space="preserve"> XE "Maria" </w:instrText>
      </w:r>
      <w:r>
        <w:fldChar w:fldCharType="end"/>
      </w:r>
      <w:r>
        <w:t xml:space="preserve"> est avec nous ; Louis nous l'a amenée pour quelque temps ; il est parti. Ferdinand s'est absenté ; les deux chéries couchent tout près de moi et je les entendais causer, rire comme autrefois ; cela me réjouit le cœur et m'attriste en même temps ; Dieu seul connaît ses voies et ce qu'il permet est bien fait et nous devons nous soumettre mais il y a des choses qui nous reviennent toujours avec tristesse ; que j'aurais du pouvoir garder mes filles jusqu'à présent et leur procurer tous les bonheurs que je leur désire? Qui sait? Le mot de Montaigne</w:t>
      </w:r>
      <w:r>
        <w:fldChar w:fldCharType="begin"/>
      </w:r>
      <w:r>
        <w:instrText xml:space="preserve"> XE "Montaigne" </w:instrText>
      </w:r>
      <w:r>
        <w:fldChar w:fldCharType="end"/>
      </w:r>
      <w:r>
        <w:t xml:space="preserve"> est celui de tous les êtres qui pensent, et la pensée est bien souvent un tourment ; la résignation à notre destinée est le seul refuge ; peut-être est-ce celui des faibles mais en voyant la paix et l'honneur autour de moi, je ne peux me départir de rien et            encore à tout mon passé.</w:t>
      </w:r>
      <w:bookmarkEnd w:id="3652"/>
      <w:bookmarkEnd w:id="3653"/>
    </w:p>
    <w:p w:rsidR="00227B4D" w:rsidRDefault="00227B4D" w:rsidP="002F0C50">
      <w:pPr>
        <w:pStyle w:val="Style7"/>
      </w:pPr>
      <w:r>
        <w:tab/>
      </w:r>
      <w:r>
        <w:tab/>
      </w:r>
      <w:bookmarkStart w:id="3654" w:name="_Toc119405334"/>
    </w:p>
    <w:p w:rsidR="00227B4D" w:rsidRDefault="00227B4D" w:rsidP="002F0C50">
      <w:pPr>
        <w:pStyle w:val="Style7"/>
      </w:pPr>
      <w:bookmarkStart w:id="3655" w:name="_Toc120191072"/>
      <w:r>
        <w:t>3 Mai</w:t>
      </w:r>
      <w:bookmarkEnd w:id="3655"/>
      <w:r>
        <w:t xml:space="preserve"> </w:t>
      </w:r>
    </w:p>
    <w:p w:rsidR="00227B4D" w:rsidRDefault="00227B4D" w:rsidP="002F0C50">
      <w:pPr>
        <w:pStyle w:val="Style7"/>
      </w:pPr>
    </w:p>
    <w:p w:rsidR="00227B4D" w:rsidRDefault="00227B4D" w:rsidP="002F0C50">
      <w:pPr>
        <w:pStyle w:val="Style7"/>
      </w:pPr>
      <w:bookmarkStart w:id="3656" w:name="_Toc120191073"/>
      <w:r>
        <w:rPr>
          <w:b/>
          <w:bCs/>
        </w:rPr>
        <w:t>Pepillo</w:t>
      </w:r>
      <w:r>
        <w:rPr>
          <w:b/>
          <w:bCs/>
        </w:rPr>
        <w:fldChar w:fldCharType="begin"/>
      </w:r>
      <w:r>
        <w:rPr>
          <w:b/>
          <w:bCs/>
        </w:rPr>
        <w:instrText xml:space="preserve"> XE "Pepillo" </w:instrText>
      </w:r>
      <w:r>
        <w:rPr>
          <w:b/>
          <w:bCs/>
        </w:rPr>
        <w:fldChar w:fldCharType="end"/>
      </w:r>
      <w:r>
        <w:rPr>
          <w:b/>
          <w:bCs/>
        </w:rPr>
        <w:t xml:space="preserve">, cher Pepillo !  Tu vas bientôt venir à moi </w:t>
      </w:r>
      <w:r>
        <w:t>; avec quel bonheur, avec quelle impatience je compte les jours, les heures ; plus de sommeil facile pour moi, jusqu'à ce que je l'aie serré dans mes bras, jusqu'à ce que je le sente reposer sous mon toit de ce beau sommeil de vie, de jeunesse et de paix. Qu'il ressemble à son père sans avoir les travers de cette sainte vie qui s'est épuisée d'affection, de travail et de regrets ! Cher saint ami, suis notre fils sur cet océan qui t'a reçu dans son sein ! Sois à son chevet dans les nuits du voyage ; bénis le du souffle de ta grande âme, de ton tendre cœur! Mon Dieu, si je te retrouvais en lui ! Si j'allais revivre de cette vie d'affection et de confiance, si je me sentais encore protégée et chérie ! .. Ce  serait trop ; ô mon Dieu ! Bénissez mon fils, mon dernier-né, ma plus belle espérance !</w:t>
      </w:r>
      <w:bookmarkEnd w:id="3654"/>
      <w:bookmarkEnd w:id="3656"/>
    </w:p>
    <w:p w:rsidR="00227B4D" w:rsidRDefault="00227B4D" w:rsidP="002F0C50">
      <w:pPr>
        <w:pStyle w:val="Style7"/>
      </w:pPr>
    </w:p>
    <w:p w:rsidR="00227B4D" w:rsidRDefault="00227B4D" w:rsidP="002F0C50">
      <w:pPr>
        <w:pStyle w:val="Style7"/>
      </w:pPr>
      <w:r>
        <w:tab/>
      </w:r>
      <w:r>
        <w:tab/>
      </w:r>
      <w:bookmarkStart w:id="3657" w:name="_Toc119405335"/>
      <w:bookmarkStart w:id="3658" w:name="_Toc120191074"/>
      <w:r>
        <w:t>5 Juin</w:t>
      </w:r>
      <w:bookmarkEnd w:id="3657"/>
      <w:bookmarkEnd w:id="3658"/>
    </w:p>
    <w:p w:rsidR="00227B4D" w:rsidRDefault="00227B4D" w:rsidP="002F0C50">
      <w:pPr>
        <w:pStyle w:val="Style7"/>
      </w:pPr>
      <w:bookmarkStart w:id="3659" w:name="_Toc119405336"/>
      <w:bookmarkStart w:id="3660" w:name="_Toc120191075"/>
      <w:r>
        <w:t>Hier, j'ai reçu une longue lettre de Gustave</w:t>
      </w:r>
      <w:r>
        <w:fldChar w:fldCharType="begin"/>
      </w:r>
      <w:r>
        <w:instrText xml:space="preserve"> XE "Gustave" </w:instrText>
      </w:r>
      <w:r>
        <w:fldChar w:fldCharType="end"/>
      </w:r>
      <w:r>
        <w:t xml:space="preserve"> me demandant une nourrice pour ses deux enfants, jumeaux, dont il m'avait annoncé la naissance le 28 mai </w:t>
      </w:r>
      <w:r>
        <w:rPr>
          <w:rStyle w:val="Appelnotedebasdep"/>
        </w:rPr>
        <w:footnoteReference w:id="226"/>
      </w:r>
      <w:r>
        <w:t>; il a retrouvé pour ces deux lettres tout le charme de son style de cœur ; pauvre Gustave ; sa femme a été à la mort ; il a craint pour ses enfants, pour lui-même, la perte d'une mère, d'une épouse parfaite ; peut-être ce choc va-t-il le remettre sur le sentier de la raison et lui donner ce qu'il faut à un chef de famille, la dignité du caractère et la rectitude de  conduite. O mon Seigneur ! Si le fils bien-aimé de mon ami pouvait devenir ce qu'il eut du toujours être, le noble et pur continuateur d'un nom honorable, s'il pouvait rendre le bonheur et une position aisée à cette chère Adeline, je vous bénis tous du fond de mon âme ; cette dixième année de mon veuvage commencerait une nouvelle vie pour moi ; et, si mon Pepillo</w:t>
      </w:r>
      <w:r>
        <w:fldChar w:fldCharType="begin"/>
      </w:r>
      <w:r>
        <w:instrText xml:space="preserve"> XE "Pepillo" </w:instrText>
      </w:r>
      <w:r>
        <w:fldChar w:fldCharType="end"/>
      </w:r>
      <w:r>
        <w:t xml:space="preserve"> bien-aimé arrive tel que je vous le demande, que de grâces à vous rendre !</w:t>
      </w:r>
      <w:bookmarkEnd w:id="3659"/>
      <w:bookmarkEnd w:id="3660"/>
    </w:p>
    <w:p w:rsidR="00227B4D" w:rsidRDefault="00227B4D" w:rsidP="002F0C50">
      <w:pPr>
        <w:pStyle w:val="Style7"/>
      </w:pPr>
      <w:r>
        <w:tab/>
      </w:r>
      <w:bookmarkStart w:id="3661" w:name="_Toc119405337"/>
      <w:bookmarkStart w:id="3662" w:name="_Toc120191076"/>
      <w:r>
        <w:t>Maria</w:t>
      </w:r>
      <w:r>
        <w:fldChar w:fldCharType="begin"/>
      </w:r>
      <w:r>
        <w:instrText xml:space="preserve"> XE "Maria" </w:instrText>
      </w:r>
      <w:r>
        <w:fldChar w:fldCharType="end"/>
      </w:r>
      <w:r>
        <w:t xml:space="preserve"> a du nous quitter à cause de la maladie de la pauvre Mme Dutocq</w:t>
      </w:r>
      <w:r>
        <w:fldChar w:fldCharType="begin"/>
      </w:r>
      <w:r>
        <w:instrText xml:space="preserve"> XE "Dutocq" </w:instrText>
      </w:r>
      <w:r>
        <w:fldChar w:fldCharType="end"/>
      </w:r>
      <w:r>
        <w:rPr>
          <w:rStyle w:val="Appelnotedebasdep"/>
        </w:rPr>
        <w:footnoteReference w:id="227"/>
      </w:r>
      <w:r>
        <w:t xml:space="preserve">, ancienne et chère amie que j'ai retrouvée avec tant de plaisir au mariage : Elle est tombée en apoplexie et reste paralysée ! que Dieu me préserve de rester un jour ainsi à la charge de mes enfants, inutile à moi-même! Cette année m'a </w:t>
      </w:r>
      <w:r>
        <w:rPr>
          <w:b/>
          <w:bCs/>
        </w:rPr>
        <w:t>vu payer jusqu'au dernier sou des dettes de mon cher mari</w:t>
      </w:r>
      <w:r>
        <w:t xml:space="preserve"> jusqu'à Jules qui a été remboursé par son voyage de France de ce que lui avait du la succession, après avoir relu les lettres de Mr Heredia</w:t>
      </w:r>
      <w:r>
        <w:fldChar w:fldCharType="begin"/>
      </w:r>
      <w:r>
        <w:instrText xml:space="preserve"> XE "Heredia" </w:instrText>
      </w:r>
      <w:r>
        <w:fldChar w:fldCharType="end"/>
      </w:r>
      <w:r>
        <w:t>.</w:t>
      </w:r>
      <w:bookmarkEnd w:id="3661"/>
      <w:bookmarkEnd w:id="3662"/>
    </w:p>
    <w:p w:rsidR="00227B4D" w:rsidRDefault="00227B4D" w:rsidP="002F0C50">
      <w:pPr>
        <w:pStyle w:val="Style7"/>
      </w:pPr>
    </w:p>
    <w:p w:rsidR="00227B4D" w:rsidRDefault="00227B4D" w:rsidP="002F0C50">
      <w:pPr>
        <w:pStyle w:val="Style7"/>
      </w:pPr>
      <w:r>
        <w:tab/>
      </w:r>
      <w:r>
        <w:tab/>
      </w:r>
    </w:p>
    <w:p w:rsidR="00227B4D" w:rsidRDefault="00227B4D" w:rsidP="002F0C50">
      <w:pPr>
        <w:pStyle w:val="Style7"/>
      </w:pPr>
    </w:p>
    <w:p w:rsidR="00227B4D" w:rsidRDefault="00227B4D" w:rsidP="002F0C50">
      <w:pPr>
        <w:pStyle w:val="Style7"/>
      </w:pPr>
      <w:bookmarkStart w:id="3663" w:name="_Toc119405338"/>
      <w:bookmarkStart w:id="3664" w:name="_Toc120191077"/>
      <w:r>
        <w:t>Ecrits à la Fortune au fond du jardin et retrouvés depuis :</w:t>
      </w:r>
      <w:bookmarkEnd w:id="3663"/>
      <w:bookmarkEnd w:id="3664"/>
    </w:p>
    <w:p w:rsidR="00227B4D" w:rsidRDefault="00227B4D" w:rsidP="002F0C50">
      <w:pPr>
        <w:pStyle w:val="Style7"/>
      </w:pPr>
    </w:p>
    <w:p w:rsidR="00227B4D" w:rsidRDefault="00227B4D" w:rsidP="002F0C50">
      <w:pPr>
        <w:pStyle w:val="Style7"/>
      </w:pPr>
      <w:r>
        <w:tab/>
      </w:r>
      <w:r>
        <w:tab/>
      </w:r>
      <w:bookmarkStart w:id="3665" w:name="_Toc119405339"/>
      <w:bookmarkStart w:id="3666" w:name="_Toc120191078"/>
      <w:r>
        <w:t>Charmants petits oiseaux, de vos ailes bénies</w:t>
      </w:r>
      <w:bookmarkEnd w:id="3665"/>
      <w:bookmarkEnd w:id="3666"/>
    </w:p>
    <w:p w:rsidR="00227B4D" w:rsidRDefault="00227B4D" w:rsidP="002F0C50">
      <w:pPr>
        <w:pStyle w:val="Style7"/>
      </w:pPr>
      <w:r>
        <w:tab/>
      </w:r>
      <w:r>
        <w:tab/>
      </w:r>
      <w:bookmarkStart w:id="3667" w:name="_Toc119405340"/>
      <w:bookmarkStart w:id="3668" w:name="_Toc120191079"/>
      <w:r>
        <w:t>Effleurez doucement tant de plantes chéries...</w:t>
      </w:r>
      <w:bookmarkEnd w:id="3667"/>
      <w:bookmarkEnd w:id="3668"/>
    </w:p>
    <w:p w:rsidR="00227B4D" w:rsidRDefault="00227B4D" w:rsidP="002F0C50">
      <w:pPr>
        <w:pStyle w:val="Style7"/>
      </w:pPr>
      <w:r>
        <w:tab/>
      </w:r>
      <w:r>
        <w:tab/>
      </w:r>
      <w:bookmarkStart w:id="3669" w:name="_Toc119405341"/>
      <w:bookmarkStart w:id="3670" w:name="_Toc120191080"/>
      <w:r>
        <w:t>Doux chantres du printemps ! Je vous donne ces lieux</w:t>
      </w:r>
      <w:bookmarkEnd w:id="3669"/>
      <w:bookmarkEnd w:id="3670"/>
    </w:p>
    <w:p w:rsidR="00227B4D" w:rsidRDefault="00227B4D" w:rsidP="002F0C50">
      <w:pPr>
        <w:pStyle w:val="Style7"/>
      </w:pPr>
      <w:r>
        <w:tab/>
      </w:r>
      <w:r>
        <w:tab/>
      </w:r>
      <w:bookmarkStart w:id="3671" w:name="_Toc119405342"/>
      <w:bookmarkStart w:id="3672" w:name="_Toc120191081"/>
      <w:r>
        <w:t>Soyez en désormais les maîtres et les dieux</w:t>
      </w:r>
      <w:bookmarkEnd w:id="3671"/>
      <w:bookmarkEnd w:id="3672"/>
    </w:p>
    <w:p w:rsidR="00227B4D" w:rsidRDefault="00227B4D" w:rsidP="002F0C50">
      <w:pPr>
        <w:pStyle w:val="Style7"/>
      </w:pPr>
      <w:r>
        <w:tab/>
      </w:r>
      <w:r>
        <w:tab/>
      </w:r>
      <w:bookmarkStart w:id="3673" w:name="_Toc119405343"/>
      <w:bookmarkStart w:id="3674" w:name="_Toc120191082"/>
      <w:r>
        <w:t>Car vous êtes la vie, à mes lares, fidèle</w:t>
      </w:r>
      <w:bookmarkEnd w:id="3673"/>
      <w:bookmarkEnd w:id="3674"/>
    </w:p>
    <w:p w:rsidR="00227B4D" w:rsidRDefault="00227B4D" w:rsidP="002F0C50">
      <w:pPr>
        <w:pStyle w:val="Style7"/>
      </w:pPr>
      <w:r>
        <w:tab/>
      </w:r>
      <w:r>
        <w:tab/>
      </w:r>
      <w:bookmarkStart w:id="3675" w:name="_Toc119405344"/>
      <w:bookmarkStart w:id="3676" w:name="_Toc120191083"/>
      <w:r>
        <w:t>Je vais quitter, hélas, peut-être pour toujours</w:t>
      </w:r>
      <w:bookmarkEnd w:id="3675"/>
      <w:bookmarkEnd w:id="3676"/>
    </w:p>
    <w:p w:rsidR="00227B4D" w:rsidRDefault="00227B4D" w:rsidP="002F0C50">
      <w:pPr>
        <w:pStyle w:val="Style7"/>
      </w:pPr>
      <w:r>
        <w:tab/>
      </w:r>
      <w:r>
        <w:tab/>
      </w:r>
      <w:bookmarkStart w:id="3677" w:name="_Toc119405345"/>
      <w:bookmarkStart w:id="3678" w:name="_Toc120191084"/>
      <w:r>
        <w:t>Ce nid plein de duvets où furent mes amours,</w:t>
      </w:r>
      <w:bookmarkEnd w:id="3677"/>
      <w:bookmarkEnd w:id="3678"/>
    </w:p>
    <w:p w:rsidR="00227B4D" w:rsidRDefault="00227B4D" w:rsidP="002F0C50">
      <w:pPr>
        <w:pStyle w:val="Style7"/>
      </w:pPr>
      <w:r>
        <w:tab/>
      </w:r>
      <w:r>
        <w:tab/>
      </w:r>
      <w:bookmarkStart w:id="3679" w:name="_Toc119405346"/>
      <w:bookmarkStart w:id="3680" w:name="_Toc120191085"/>
      <w:r>
        <w:t>Cette maison chérie à mes yeux toujours belle</w:t>
      </w:r>
      <w:bookmarkEnd w:id="3679"/>
      <w:bookmarkEnd w:id="3680"/>
    </w:p>
    <w:p w:rsidR="00227B4D" w:rsidRDefault="00227B4D" w:rsidP="002F0C50">
      <w:pPr>
        <w:pStyle w:val="Style7"/>
      </w:pPr>
      <w:r>
        <w:tab/>
      </w:r>
      <w:r>
        <w:tab/>
      </w:r>
      <w:bookmarkStart w:id="3681" w:name="_Toc119405347"/>
      <w:bookmarkStart w:id="3682" w:name="_Toc120191086"/>
      <w:r>
        <w:t>Où vit son souvenir. Ces asyles de paix</w:t>
      </w:r>
      <w:bookmarkEnd w:id="3681"/>
      <w:bookmarkEnd w:id="3682"/>
      <w:r>
        <w:t xml:space="preserve"> </w:t>
      </w:r>
    </w:p>
    <w:p w:rsidR="00227B4D" w:rsidRDefault="00227B4D" w:rsidP="002F0C50">
      <w:pPr>
        <w:pStyle w:val="Style7"/>
      </w:pPr>
      <w:r>
        <w:tab/>
      </w:r>
      <w:r>
        <w:tab/>
      </w:r>
      <w:bookmarkStart w:id="3683" w:name="_Toc119405348"/>
      <w:bookmarkStart w:id="3684" w:name="_Toc120191087"/>
      <w:r>
        <w:t>Dont jusqu'à la poussière et m'attache et me plaît</w:t>
      </w:r>
      <w:bookmarkEnd w:id="3683"/>
      <w:bookmarkEnd w:id="3684"/>
    </w:p>
    <w:p w:rsidR="00227B4D" w:rsidRDefault="00227B4D" w:rsidP="002F0C50">
      <w:pPr>
        <w:pStyle w:val="Style7"/>
      </w:pPr>
      <w:r>
        <w:tab/>
      </w:r>
      <w:r>
        <w:tab/>
      </w:r>
      <w:bookmarkStart w:id="3685" w:name="_Toc119405349"/>
      <w:bookmarkStart w:id="3686" w:name="_Toc120191088"/>
      <w:r>
        <w:t>Ici, j'ai vu grandir dans la sainte innocence</w:t>
      </w:r>
      <w:bookmarkEnd w:id="3685"/>
      <w:bookmarkEnd w:id="3686"/>
      <w:r>
        <w:t xml:space="preserve"> </w:t>
      </w:r>
    </w:p>
    <w:p w:rsidR="00227B4D" w:rsidRDefault="00227B4D" w:rsidP="002F0C50">
      <w:pPr>
        <w:pStyle w:val="Style7"/>
      </w:pPr>
      <w:r>
        <w:tab/>
      </w:r>
      <w:r>
        <w:tab/>
      </w:r>
      <w:bookmarkStart w:id="3687" w:name="_Toc119405350"/>
      <w:bookmarkStart w:id="3688" w:name="_Toc120191089"/>
      <w:r>
        <w:t>Tous ces êtres chéris dont je soignai l'enfance</w:t>
      </w:r>
      <w:bookmarkEnd w:id="3687"/>
      <w:bookmarkEnd w:id="3688"/>
    </w:p>
    <w:p w:rsidR="00227B4D" w:rsidRDefault="00227B4D" w:rsidP="002F0C50">
      <w:pPr>
        <w:pStyle w:val="Style7"/>
      </w:pPr>
      <w:r>
        <w:tab/>
      </w:r>
      <w:r>
        <w:tab/>
      </w:r>
      <w:bookmarkStart w:id="3689" w:name="_Toc119405351"/>
      <w:bookmarkStart w:id="3690" w:name="_Toc120191090"/>
      <w:r>
        <w:t>Où j'ai vu s'élever les filles de mon cœur</w:t>
      </w:r>
      <w:bookmarkEnd w:id="3689"/>
      <w:bookmarkEnd w:id="3690"/>
      <w:r>
        <w:t xml:space="preserve"> </w:t>
      </w:r>
    </w:p>
    <w:p w:rsidR="00227B4D" w:rsidRDefault="00227B4D" w:rsidP="002F0C50">
      <w:pPr>
        <w:pStyle w:val="Style7"/>
      </w:pPr>
      <w:r>
        <w:tab/>
      </w:r>
      <w:r>
        <w:tab/>
      </w:r>
      <w:bookmarkStart w:id="3691" w:name="_Toc119405352"/>
      <w:bookmarkStart w:id="3692" w:name="_Toc120191091"/>
      <w:r>
        <w:t>Pour porter à leur tour un pur et saint bonheur</w:t>
      </w:r>
      <w:bookmarkEnd w:id="3691"/>
      <w:bookmarkEnd w:id="3692"/>
    </w:p>
    <w:p w:rsidR="00227B4D" w:rsidRDefault="00227B4D" w:rsidP="002F0C50">
      <w:pPr>
        <w:pStyle w:val="Style7"/>
      </w:pPr>
      <w:r>
        <w:tab/>
      </w:r>
      <w:r>
        <w:tab/>
      </w:r>
      <w:bookmarkStart w:id="3693" w:name="_Toc119405353"/>
      <w:bookmarkStart w:id="3694" w:name="_Toc120191092"/>
      <w:r>
        <w:t>A des hommes de bien ! Ah! puissent mes prières,</w:t>
      </w:r>
      <w:bookmarkEnd w:id="3693"/>
      <w:bookmarkEnd w:id="3694"/>
    </w:p>
    <w:p w:rsidR="00227B4D" w:rsidRDefault="00227B4D" w:rsidP="002F0C50">
      <w:pPr>
        <w:pStyle w:val="Style7"/>
      </w:pPr>
      <w:r>
        <w:tab/>
      </w:r>
      <w:r>
        <w:tab/>
      </w:r>
      <w:bookmarkStart w:id="3695" w:name="_Toc119405354"/>
      <w:bookmarkStart w:id="3696" w:name="_Toc120191093"/>
      <w:r>
        <w:t>Veiller sur tous leurs pas, et de saintes lumières</w:t>
      </w:r>
      <w:bookmarkEnd w:id="3695"/>
      <w:bookmarkEnd w:id="3696"/>
    </w:p>
    <w:p w:rsidR="00227B4D" w:rsidRDefault="00227B4D" w:rsidP="002F0C50">
      <w:pPr>
        <w:pStyle w:val="Style7"/>
      </w:pPr>
      <w:r>
        <w:tab/>
      </w:r>
      <w:r>
        <w:tab/>
      </w:r>
      <w:bookmarkStart w:id="3697" w:name="_Toc119405355"/>
      <w:bookmarkStart w:id="3698" w:name="_Toc120191094"/>
      <w:r>
        <w:t>Eclairer les sentiers où je les vois courir</w:t>
      </w:r>
      <w:bookmarkEnd w:id="3697"/>
      <w:bookmarkEnd w:id="3698"/>
    </w:p>
    <w:p w:rsidR="00227B4D" w:rsidRDefault="00227B4D" w:rsidP="002F0C50">
      <w:pPr>
        <w:pStyle w:val="Style7"/>
      </w:pPr>
      <w:r>
        <w:tab/>
      </w:r>
      <w:r>
        <w:tab/>
      </w:r>
      <w:bookmarkStart w:id="3699" w:name="_Toc119405356"/>
      <w:bookmarkStart w:id="3700" w:name="_Toc120191095"/>
      <w:r>
        <w:t>Sans crainte de tomber, sans crainte de souffrir</w:t>
      </w:r>
      <w:bookmarkEnd w:id="3699"/>
      <w:bookmarkEnd w:id="3700"/>
    </w:p>
    <w:p w:rsidR="00227B4D" w:rsidRDefault="00227B4D" w:rsidP="002F0C50">
      <w:pPr>
        <w:pStyle w:val="Style7"/>
      </w:pPr>
      <w:r>
        <w:tab/>
      </w:r>
      <w:r>
        <w:tab/>
      </w:r>
      <w:bookmarkStart w:id="3701" w:name="_Toc119405357"/>
      <w:bookmarkStart w:id="3702" w:name="_Toc120191096"/>
      <w:r>
        <w:t>Puisse le ciel propice et qui veille sur elles</w:t>
      </w:r>
      <w:bookmarkEnd w:id="3701"/>
      <w:bookmarkEnd w:id="3702"/>
    </w:p>
    <w:p w:rsidR="00227B4D" w:rsidRDefault="00227B4D" w:rsidP="002F0C50">
      <w:pPr>
        <w:pStyle w:val="Style7"/>
      </w:pPr>
      <w:r>
        <w:tab/>
      </w:r>
      <w:r>
        <w:tab/>
      </w:r>
      <w:bookmarkStart w:id="3703" w:name="_Toc119405358"/>
      <w:bookmarkStart w:id="3704" w:name="_Toc120191097"/>
      <w:r>
        <w:t>Leur garder le bonheur que trouvent sous vos ailes</w:t>
      </w:r>
      <w:bookmarkEnd w:id="3703"/>
      <w:bookmarkEnd w:id="3704"/>
    </w:p>
    <w:p w:rsidR="00227B4D" w:rsidRDefault="00227B4D" w:rsidP="002F0C50">
      <w:pPr>
        <w:pStyle w:val="Style7"/>
      </w:pPr>
      <w:r>
        <w:tab/>
      </w:r>
      <w:r>
        <w:tab/>
      </w:r>
      <w:bookmarkStart w:id="3705" w:name="_Toc119405359"/>
      <w:bookmarkStart w:id="3706" w:name="_Toc120191098"/>
      <w:r>
        <w:t>Tant de chers nourrissons contre vos cœurs pressés.</w:t>
      </w:r>
      <w:bookmarkEnd w:id="3705"/>
      <w:bookmarkEnd w:id="3706"/>
    </w:p>
    <w:p w:rsidR="00227B4D" w:rsidRDefault="00227B4D" w:rsidP="002F0C50">
      <w:pPr>
        <w:pStyle w:val="Style7"/>
      </w:pPr>
      <w:r>
        <w:tab/>
      </w:r>
      <w:r>
        <w:tab/>
      </w:r>
      <w:bookmarkStart w:id="3707" w:name="_Toc119405360"/>
      <w:bookmarkStart w:id="3708" w:name="_Toc120191099"/>
      <w:r>
        <w:t>O mes oiseaux chéris, sous ces heureux ombrages</w:t>
      </w:r>
      <w:bookmarkEnd w:id="3707"/>
      <w:bookmarkEnd w:id="3708"/>
    </w:p>
    <w:p w:rsidR="00227B4D" w:rsidRDefault="00227B4D" w:rsidP="002F0C50">
      <w:pPr>
        <w:pStyle w:val="Style7"/>
      </w:pPr>
      <w:r>
        <w:tab/>
      </w:r>
      <w:r>
        <w:tab/>
      </w:r>
      <w:bookmarkStart w:id="3709" w:name="_Toc119405361"/>
      <w:bookmarkStart w:id="3710" w:name="_Toc120191100"/>
      <w:r>
        <w:t>Où vous vous succédez sans craintes des orages</w:t>
      </w:r>
      <w:bookmarkEnd w:id="3709"/>
      <w:bookmarkEnd w:id="3710"/>
      <w:r>
        <w:t xml:space="preserve"> </w:t>
      </w:r>
    </w:p>
    <w:p w:rsidR="00227B4D" w:rsidRDefault="00227B4D" w:rsidP="002F0C50">
      <w:pPr>
        <w:pStyle w:val="Style7"/>
      </w:pPr>
      <w:r>
        <w:tab/>
      </w:r>
      <w:r>
        <w:tab/>
      </w:r>
      <w:bookmarkStart w:id="3711" w:name="_Toc119405362"/>
      <w:bookmarkStart w:id="3712" w:name="_Toc120191101"/>
      <w:r>
        <w:t>Qui menacent la vie de nous, pauvres humains,</w:t>
      </w:r>
      <w:bookmarkEnd w:id="3711"/>
      <w:bookmarkEnd w:id="3712"/>
    </w:p>
    <w:p w:rsidR="00227B4D" w:rsidRDefault="00227B4D" w:rsidP="002F0C50">
      <w:pPr>
        <w:pStyle w:val="Style7"/>
      </w:pPr>
      <w:r>
        <w:tab/>
      </w:r>
      <w:r>
        <w:tab/>
      </w:r>
      <w:bookmarkStart w:id="3713" w:name="_Toc119405363"/>
      <w:bookmarkStart w:id="3714" w:name="_Toc120191102"/>
      <w:r>
        <w:t>Et nous fait voyager ainsi que des essaims.</w:t>
      </w:r>
      <w:bookmarkEnd w:id="3713"/>
      <w:bookmarkEnd w:id="3714"/>
    </w:p>
    <w:p w:rsidR="00227B4D" w:rsidRDefault="00227B4D" w:rsidP="002F0C50">
      <w:pPr>
        <w:pStyle w:val="Style7"/>
      </w:pPr>
      <w:bookmarkStart w:id="3715" w:name="_Toc119405364"/>
      <w:bookmarkStart w:id="3716" w:name="_Toc120191103"/>
      <w:r>
        <w:t>`</w:t>
      </w:r>
      <w:bookmarkEnd w:id="3715"/>
      <w:bookmarkEnd w:id="3716"/>
    </w:p>
    <w:p w:rsidR="00227B4D" w:rsidRDefault="00227B4D" w:rsidP="002F0C50">
      <w:pPr>
        <w:pStyle w:val="Style7"/>
      </w:pPr>
      <w:r>
        <w:tab/>
      </w:r>
      <w:r>
        <w:tab/>
      </w:r>
      <w:bookmarkStart w:id="3717" w:name="_Toc119405365"/>
      <w:bookmarkStart w:id="3718" w:name="_Toc120191104"/>
      <w:r>
        <w:t>Puisse l'enfant chéri qu'appelle ma vieillesse</w:t>
      </w:r>
      <w:bookmarkEnd w:id="3717"/>
      <w:bookmarkEnd w:id="3718"/>
    </w:p>
    <w:p w:rsidR="00227B4D" w:rsidRDefault="00227B4D" w:rsidP="002F0C50">
      <w:pPr>
        <w:pStyle w:val="Style7"/>
      </w:pPr>
      <w:r>
        <w:tab/>
      </w:r>
      <w:r>
        <w:tab/>
      </w:r>
      <w:bookmarkStart w:id="3719" w:name="_Toc119405366"/>
      <w:bookmarkStart w:id="3720" w:name="_Toc120191105"/>
      <w:r>
        <w:t>Rappeler dans ma vie tous les beaux jours perdus;</w:t>
      </w:r>
      <w:bookmarkEnd w:id="3719"/>
      <w:bookmarkEnd w:id="3720"/>
    </w:p>
    <w:p w:rsidR="00227B4D" w:rsidRDefault="00227B4D" w:rsidP="002F0C50">
      <w:pPr>
        <w:pStyle w:val="Style7"/>
      </w:pPr>
      <w:r>
        <w:tab/>
      </w:r>
      <w:r>
        <w:tab/>
      </w:r>
      <w:bookmarkStart w:id="3721" w:name="_Toc119405367"/>
      <w:bookmarkStart w:id="3722" w:name="_Toc120191106"/>
      <w:r>
        <w:t>Puisse-t-il plein d'honneur, de force et de tendresse</w:t>
      </w:r>
      <w:bookmarkEnd w:id="3721"/>
      <w:bookmarkEnd w:id="3722"/>
    </w:p>
    <w:p w:rsidR="00227B4D" w:rsidRDefault="00227B4D" w:rsidP="002F0C50">
      <w:pPr>
        <w:pStyle w:val="Style7"/>
      </w:pPr>
      <w:r>
        <w:tab/>
      </w:r>
      <w:r>
        <w:tab/>
      </w:r>
      <w:bookmarkStart w:id="3723" w:name="_Toc119405368"/>
      <w:bookmarkStart w:id="3724" w:name="_Toc120191107"/>
      <w:r>
        <w:t>Parcourir le sentier d'un facile devoir</w:t>
      </w:r>
      <w:bookmarkEnd w:id="3723"/>
      <w:bookmarkEnd w:id="3724"/>
    </w:p>
    <w:p w:rsidR="00227B4D" w:rsidRDefault="00227B4D" w:rsidP="002F0C50">
      <w:pPr>
        <w:pStyle w:val="Style7"/>
      </w:pPr>
      <w:r>
        <w:tab/>
      </w:r>
      <w:r>
        <w:tab/>
      </w:r>
      <w:bookmarkStart w:id="3725" w:name="_Toc119405369"/>
      <w:bookmarkStart w:id="3726" w:name="_Toc120191108"/>
      <w:r>
        <w:t>Tel que je l'ai rêvé dans mon âme ravie</w:t>
      </w:r>
      <w:bookmarkEnd w:id="3725"/>
      <w:bookmarkEnd w:id="3726"/>
    </w:p>
    <w:p w:rsidR="00227B4D" w:rsidRDefault="00227B4D" w:rsidP="002F0C50">
      <w:pPr>
        <w:pStyle w:val="Style7"/>
      </w:pPr>
      <w:r>
        <w:tab/>
      </w:r>
      <w:r>
        <w:tab/>
      </w:r>
      <w:bookmarkStart w:id="3727" w:name="_Toc119405370"/>
      <w:bookmarkStart w:id="3728" w:name="_Toc120191109"/>
      <w:r>
        <w:t>Noble et cher rejeton du plus noble vieillard</w:t>
      </w:r>
      <w:bookmarkEnd w:id="3727"/>
      <w:bookmarkEnd w:id="3728"/>
    </w:p>
    <w:p w:rsidR="00227B4D" w:rsidRDefault="00227B4D" w:rsidP="002F0C50">
      <w:pPr>
        <w:pStyle w:val="Style7"/>
      </w:pPr>
      <w:r>
        <w:tab/>
      </w:r>
      <w:r>
        <w:tab/>
      </w:r>
      <w:bookmarkStart w:id="3729" w:name="_Toc119405371"/>
      <w:bookmarkStart w:id="3730" w:name="_Toc120191110"/>
      <w:r>
        <w:t>Quand je m'endormirai paisible sur le tard</w:t>
      </w:r>
      <w:bookmarkEnd w:id="3729"/>
      <w:bookmarkEnd w:id="3730"/>
    </w:p>
    <w:p w:rsidR="00227B4D" w:rsidRDefault="00227B4D" w:rsidP="002F0C50">
      <w:pPr>
        <w:pStyle w:val="Style7"/>
      </w:pPr>
      <w:r>
        <w:tab/>
      </w:r>
      <w:r>
        <w:tab/>
      </w:r>
      <w:bookmarkStart w:id="3731" w:name="_Toc119405372"/>
      <w:bookmarkStart w:id="3732" w:name="_Toc120191111"/>
      <w:r>
        <w:t>Tu fermeras mes yeux en disant;" O ma mère</w:t>
      </w:r>
      <w:bookmarkEnd w:id="3731"/>
      <w:bookmarkEnd w:id="3732"/>
    </w:p>
    <w:p w:rsidR="00227B4D" w:rsidRDefault="00227B4D" w:rsidP="002F0C50">
      <w:pPr>
        <w:pStyle w:val="Style7"/>
      </w:pPr>
      <w:r>
        <w:tab/>
      </w:r>
      <w:r>
        <w:tab/>
      </w:r>
      <w:bookmarkStart w:id="3733" w:name="_Toc119405373"/>
      <w:bookmarkStart w:id="3734" w:name="_Toc120191112"/>
      <w:r>
        <w:t>J'ai accompli tous tes vœux ; repose en ta prière.</w:t>
      </w:r>
      <w:bookmarkEnd w:id="3733"/>
      <w:bookmarkEnd w:id="3734"/>
    </w:p>
    <w:p w:rsidR="00227B4D" w:rsidRDefault="00227B4D" w:rsidP="002F0C50">
      <w:pPr>
        <w:pStyle w:val="Style7"/>
      </w:pPr>
    </w:p>
    <w:p w:rsidR="00227B4D" w:rsidRDefault="00227B4D" w:rsidP="002F0C50">
      <w:pPr>
        <w:pStyle w:val="Style7"/>
      </w:pPr>
      <w:bookmarkStart w:id="3735" w:name="_Toc119405374"/>
      <w:bookmarkStart w:id="3736" w:name="_Toc120191113"/>
      <w:r>
        <w:t>Je lis Montaigne</w:t>
      </w:r>
      <w:r>
        <w:fldChar w:fldCharType="begin"/>
      </w:r>
      <w:r>
        <w:instrText xml:space="preserve"> XE "Montaigne" </w:instrText>
      </w:r>
      <w:r>
        <w:fldChar w:fldCharType="end"/>
      </w:r>
      <w:r>
        <w:t xml:space="preserve"> pour la première fois ; mais, je connaissais son livre, il est répandu dans tous les ouvrages de morale que j'ai eu sous les yeux depuis ma jeunesse ; ils sont tous inspirés de lui, et en peu de volumes, il a dit tout ce qu'on délaie dans une foule d'ouvrages nouveaux; ce chapitre divin de l'amitié, c'est ce que j'ai ressenti pour mon cher mari et je ne puis me lasser de le relire; quels fermes et bons avis sur l'éducation, sur la conduite de la jeunesse; tout est fort juste et concis; ils sont nos maîtres toujours, et les anciens furent les leurs, ces premiers écrivains de notre bon vieux français. J'ai lu Michelet</w:t>
      </w:r>
      <w:r>
        <w:fldChar w:fldCharType="begin"/>
      </w:r>
      <w:r>
        <w:instrText xml:space="preserve"> XE "Michelet" </w:instrText>
      </w:r>
      <w:r>
        <w:fldChar w:fldCharType="end"/>
      </w:r>
      <w:r>
        <w:t>, il va      bien, il est arrivé aux bornes de son génie... E. Quinet</w:t>
      </w:r>
      <w:r>
        <w:fldChar w:fldCharType="begin"/>
      </w:r>
      <w:r>
        <w:instrText xml:space="preserve"> XE "Quinet" </w:instrText>
      </w:r>
      <w:r>
        <w:fldChar w:fldCharType="end"/>
      </w:r>
      <w:r>
        <w:t xml:space="preserve"> a un style magnifique ; dans certains morceaux, je le trouve plus ferme que Michelet ; mais, ils veulent refaire une religion à leur manière au lieu de glorifier celle que nous avons, de l'appuyer de leurs beaux talents ; ils la vieillissent, la défigurent et ne savent comment la remplacer ou la changer ; vains utopistes, chercheurs de nouveautés, écrivez-nous de beaux livres […………]  mais respectez le saint édifice qui touche aux cieux ; cherchez dans les informes figures qui couvrent nos cathédrales l'emblème des taches de quelques coupables contre Dieu lui-même, il les a punis ; mais les sublimes jets de lumière et de foi conservent toute leur majesté, et nous n'avons qu'à nous incliner, tâcher d'être justes et bons. Le jour se fait et brillera sur tout l'univers[... ]Montaigne a répondu d'avance à tous ces chercheurs de doutes ; j'ai lu ces pages avec bonheur, celui dont la légende est  "Que sais-je ?" Il sait tout ce qu'il faut savoir pour être juste heureux et sage, et pour offrir aux autres la sagesse comme un beau fruit mûr plein de saveur et de parfum.</w:t>
      </w:r>
      <w:bookmarkEnd w:id="3735"/>
      <w:bookmarkEnd w:id="3736"/>
    </w:p>
    <w:p w:rsidR="00227B4D" w:rsidRDefault="00227B4D" w:rsidP="002F0C50">
      <w:pPr>
        <w:pStyle w:val="Style7"/>
      </w:pPr>
    </w:p>
    <w:p w:rsidR="00227B4D" w:rsidRDefault="00227B4D">
      <w:pPr>
        <w:pStyle w:val="Titre4"/>
      </w:pPr>
      <w:bookmarkStart w:id="3737" w:name="_Toc103241138"/>
      <w:bookmarkStart w:id="3738" w:name="_Toc117068481"/>
      <w:bookmarkStart w:id="3739" w:name="_Toc117068531"/>
      <w:bookmarkStart w:id="3740" w:name="_Toc117068581"/>
      <w:bookmarkStart w:id="3741" w:name="_Toc117068631"/>
      <w:bookmarkStart w:id="3742" w:name="_Toc117096177"/>
      <w:bookmarkStart w:id="3743" w:name="_Toc119405375"/>
      <w:bookmarkStart w:id="3744" w:name="_Toc120191114"/>
      <w:r>
        <w:t>Un retour attendu</w:t>
      </w:r>
      <w:bookmarkEnd w:id="3737"/>
      <w:bookmarkEnd w:id="3738"/>
      <w:bookmarkEnd w:id="3739"/>
      <w:bookmarkEnd w:id="3740"/>
      <w:bookmarkEnd w:id="3741"/>
      <w:bookmarkEnd w:id="3742"/>
      <w:bookmarkEnd w:id="3743"/>
      <w:bookmarkEnd w:id="3744"/>
    </w:p>
    <w:p w:rsidR="00227B4D" w:rsidRDefault="00227B4D" w:rsidP="007C358D">
      <w:pPr>
        <w:pStyle w:val="citation"/>
      </w:pPr>
    </w:p>
    <w:p w:rsidR="00227B4D" w:rsidRDefault="00227B4D">
      <w:pPr>
        <w:pStyle w:val="Corpsdetexte"/>
      </w:pPr>
      <w:r>
        <w:tab/>
      </w:r>
      <w:bookmarkStart w:id="3745" w:name="_Toc119405376"/>
      <w:bookmarkStart w:id="3746" w:name="_Toc120191115"/>
      <w:r>
        <w:t>Enfin le début du mois de juin lui ramène son fils  qu’elle a quitté en juillet 1851 !!</w:t>
      </w:r>
      <w:bookmarkEnd w:id="3745"/>
      <w:bookmarkEnd w:id="3746"/>
    </w:p>
    <w:p w:rsidR="00227B4D" w:rsidRDefault="00227B4D" w:rsidP="007C358D">
      <w:pPr>
        <w:pStyle w:val="citation"/>
      </w:pPr>
    </w:p>
    <w:p w:rsidR="00227B4D" w:rsidRDefault="00227B4D" w:rsidP="002F0C50">
      <w:pPr>
        <w:pStyle w:val="Style7"/>
      </w:pPr>
      <w:r>
        <w:tab/>
      </w:r>
      <w:r>
        <w:tab/>
      </w:r>
      <w:bookmarkStart w:id="3747" w:name="_Toc119405377"/>
      <w:bookmarkStart w:id="3748" w:name="_Toc120191116"/>
      <w:r>
        <w:t>Aujourd'hui, sept juillet 1859</w:t>
      </w:r>
      <w:bookmarkEnd w:id="3747"/>
      <w:bookmarkEnd w:id="3748"/>
    </w:p>
    <w:p w:rsidR="00227B4D" w:rsidRDefault="00227B4D" w:rsidP="002F0C50">
      <w:pPr>
        <w:pStyle w:val="Style7"/>
      </w:pPr>
      <w:r>
        <w:tab/>
      </w:r>
      <w:bookmarkStart w:id="3749" w:name="_Toc119405378"/>
      <w:bookmarkStart w:id="3750" w:name="_Toc120191117"/>
      <w:r>
        <w:t>Mon fils bien-aimé marchant à côté de moi, me protégeant de ses caresses, de son amour, contre les souvenirs du passé, m'a paru grand et fort ! Sa jeune physionomie s'est animée du reflet divin que j'ai vu trois fois dans ma vie sur le visage de son père ! Saintes et pures promesses de son âme, soyez bénies, ainsi que tout ceux qui ont répandu dans cette jeune âme les semences du bien, du beau et du grand ! Il est arrivé ici le 10 juin, le jour où j'achevais une neuvaine au sacré cœur pour sa bonne arrivée ; cher doux enfant, qu'il me fait plaisir, avec quel amour recueilli je l'étudie et le contemple ! Toutes les vertus sont dans ses désirs et dans son cœur ; au mon Seigneur, au bout de tant d'efforts, faites fructifier le bon grain, et que l’ennemi n’y sème pas l'ivraie ! Que celui-ci soit le nom, l'image, la vie de mon pauvre bien-aimé, et que j'aille en paix retrouver le repos à vos pieds, mon Dieu, seul refuge qu'il y ait pour les pauvres âmes cachées dont la vie est accomplie et qui ne peuvent plus revivre, hélas !</w:t>
      </w:r>
      <w:bookmarkEnd w:id="3749"/>
      <w:bookmarkEnd w:id="3750"/>
    </w:p>
    <w:p w:rsidR="00227B4D" w:rsidRDefault="00227B4D" w:rsidP="002F0C50">
      <w:pPr>
        <w:pStyle w:val="Style7"/>
      </w:pPr>
      <w:r>
        <w:tab/>
      </w:r>
      <w:bookmarkStart w:id="3751" w:name="_Toc119405379"/>
      <w:bookmarkStart w:id="3752" w:name="_Toc120191118"/>
      <w:r>
        <w:t>Ecrit à minuit après de longues et ferventes prières.</w:t>
      </w:r>
      <w:bookmarkEnd w:id="3751"/>
      <w:bookmarkEnd w:id="3752"/>
    </w:p>
    <w:p w:rsidR="00227B4D" w:rsidRDefault="00227B4D" w:rsidP="002F0C50">
      <w:pPr>
        <w:pStyle w:val="Style7"/>
      </w:pPr>
    </w:p>
    <w:p w:rsidR="00227B4D" w:rsidRDefault="00227B4D" w:rsidP="002F0C50">
      <w:pPr>
        <w:pStyle w:val="Style7"/>
      </w:pPr>
      <w:r>
        <w:tab/>
      </w:r>
      <w:r>
        <w:tab/>
      </w:r>
      <w:bookmarkStart w:id="3753" w:name="_Toc119405380"/>
      <w:bookmarkStart w:id="3754" w:name="_Toc120191119"/>
      <w:r>
        <w:t>Quand je m'endormirai paisible sur le tard</w:t>
      </w:r>
      <w:bookmarkEnd w:id="3753"/>
      <w:bookmarkEnd w:id="3754"/>
    </w:p>
    <w:p w:rsidR="00227B4D" w:rsidRDefault="00227B4D" w:rsidP="002F0C50">
      <w:pPr>
        <w:pStyle w:val="Style7"/>
      </w:pPr>
      <w:r>
        <w:t xml:space="preserve">             </w:t>
      </w:r>
      <w:bookmarkStart w:id="3755" w:name="_Toc119405381"/>
      <w:r>
        <w:tab/>
      </w:r>
      <w:bookmarkStart w:id="3756" w:name="_Toc120191120"/>
      <w:r>
        <w:t>Vous fermerez mes yeux en me disant : "O mère</w:t>
      </w:r>
      <w:bookmarkEnd w:id="3755"/>
      <w:bookmarkEnd w:id="3756"/>
    </w:p>
    <w:p w:rsidR="00227B4D" w:rsidRDefault="00227B4D" w:rsidP="002F0C50">
      <w:pPr>
        <w:pStyle w:val="Style7"/>
      </w:pPr>
      <w:r>
        <w:tab/>
      </w:r>
      <w:r>
        <w:tab/>
      </w:r>
      <w:bookmarkStart w:id="3757" w:name="_Toc119405382"/>
      <w:bookmarkStart w:id="3758" w:name="_Toc120191121"/>
      <w:r>
        <w:t>Nous remplissons tes vœux, repose en ta prière !</w:t>
      </w:r>
      <w:bookmarkEnd w:id="3757"/>
      <w:bookmarkEnd w:id="3758"/>
    </w:p>
    <w:p w:rsidR="00227B4D" w:rsidRDefault="00227B4D" w:rsidP="007C358D">
      <w:pPr>
        <w:pStyle w:val="citation"/>
      </w:pPr>
    </w:p>
    <w:p w:rsidR="00227B4D" w:rsidRDefault="00227B4D">
      <w:pPr>
        <w:pStyle w:val="Corpsdetexte"/>
      </w:pPr>
      <w:bookmarkStart w:id="3759" w:name="_Toc119405383"/>
      <w:bookmarkStart w:id="3760" w:name="_Toc120191122"/>
      <w:r>
        <w:t>La fin de l’année va être bien occupée pour Louise Girard</w:t>
      </w:r>
      <w:r>
        <w:fldChar w:fldCharType="begin"/>
      </w:r>
      <w:r>
        <w:instrText xml:space="preserve"> XE "Girard" </w:instrText>
      </w:r>
      <w:r>
        <w:fldChar w:fldCharType="end"/>
      </w:r>
      <w:r>
        <w:t> ; elle refait avec joie connaissance avec son fils et décide de l’envoyer passer une année d’étude à La Havane pour qu’il puisse s’il le souhaite faire une carrière espagnole comme son cousin germain, Jose-Maria</w:t>
      </w:r>
      <w:r>
        <w:fldChar w:fldCharType="begin"/>
      </w:r>
      <w:r>
        <w:instrText xml:space="preserve"> XE "Maria" </w:instrText>
      </w:r>
      <w:r>
        <w:fldChar w:fldCharType="end"/>
      </w:r>
      <w:r>
        <w:t>(1803-1839) et le père de celui-ci Jose-Francisco(1776-1820), frère de Domingo, qui y firent de très brillantes études de droit.José- Maria est tout à fait ouvert à cette éventualité et l’écrit ainsi à Mr Fauvelle :</w:t>
      </w:r>
      <w:bookmarkEnd w:id="3759"/>
      <w:bookmarkEnd w:id="3760"/>
    </w:p>
    <w:p w:rsidR="00227B4D" w:rsidRDefault="00227B4D" w:rsidP="007C358D">
      <w:pPr>
        <w:pStyle w:val="Style3"/>
      </w:pPr>
    </w:p>
    <w:p w:rsidR="00227B4D" w:rsidRDefault="00227B4D" w:rsidP="007C358D">
      <w:pPr>
        <w:pStyle w:val="citationbis"/>
      </w:pPr>
      <w:bookmarkStart w:id="3761" w:name="_Toc119405384"/>
      <w:bookmarkStart w:id="3762" w:name="_Toc120191123"/>
      <w:r>
        <w:t>« Je puis être reçu à 23 ans avocat, et m’appliquer à cette profession qui est une des plus honorables et des plus lucratives du pays. Mon père avait du reste l’intention de suivre cette carrière, et, plus tard, il donna à Manuel et à Gustave le choix entre l’état militaire et celui d’avocat ; Manuel fut militaire ; quant à Gustave, vous savez ce qu’il fit. Ce sera un exemple à éviter et une sérieuse leçon pour moi</w:t>
      </w:r>
      <w:r>
        <w:rPr>
          <w:rStyle w:val="Appelnotedebasdep"/>
        </w:rPr>
        <w:footnoteReference w:id="228"/>
      </w:r>
      <w:bookmarkEnd w:id="3761"/>
      <w:bookmarkEnd w:id="3762"/>
    </w:p>
    <w:p w:rsidR="00227B4D" w:rsidRDefault="00227B4D" w:rsidP="007C358D">
      <w:pPr>
        <w:pStyle w:val="Style3"/>
      </w:pPr>
    </w:p>
    <w:p w:rsidR="00227B4D" w:rsidRDefault="00227B4D">
      <w:pPr>
        <w:pStyle w:val="Corpsdetexte"/>
        <w:ind w:left="-884"/>
      </w:pPr>
      <w:r>
        <w:t xml:space="preserve"> </w:t>
      </w:r>
      <w:bookmarkStart w:id="3763" w:name="_Toc119405385"/>
      <w:bookmarkStart w:id="3764" w:name="_Toc120191124"/>
      <w:r>
        <w:t>D’autre part sa fille Minette</w:t>
      </w:r>
      <w:r>
        <w:fldChar w:fldCharType="begin"/>
      </w:r>
      <w:r>
        <w:instrText xml:space="preserve"> XE "Minette" </w:instrText>
      </w:r>
      <w:r>
        <w:fldChar w:fldCharType="end"/>
      </w:r>
      <w:r>
        <w:t xml:space="preserve"> se trouve dans une bien triste situation ; la propriété de l’Harmonie qui avait procurée tant de dettes à Ferdinand et tant de soucis à sa belle-mère est enfin vendue mais Ferdinand a du vendre également la  maison qu’il possédait à Santiago ; le jeune couple vit dans un petit appartement de location . Louise Girard,</w:t>
      </w:r>
      <w:r>
        <w:fldChar w:fldCharType="begin"/>
      </w:r>
      <w:r>
        <w:instrText xml:space="preserve"> XE "Girard," </w:instrText>
      </w:r>
      <w:r>
        <w:fldChar w:fldCharType="end"/>
      </w:r>
      <w:r>
        <w:t xml:space="preserve"> peu rancunière, veut aider son gendre et surtout trouver en même temps un lieu décent où sa fille puisse résider ; elle charge donc Jules Raoulx</w:t>
      </w:r>
      <w:r>
        <w:fldChar w:fldCharType="begin"/>
      </w:r>
      <w:r>
        <w:instrText xml:space="preserve"> XE "Jules Raoulx" </w:instrText>
      </w:r>
      <w:r>
        <w:fldChar w:fldCharType="end"/>
      </w:r>
      <w:r>
        <w:t xml:space="preserve"> de négocier l’achat d’un terrain propre à la culture de la canne à sucre dans la plaine de Santa Catalina au pied du Taurus où se trouve le Potosi ; cette négociation est menée à bien et, aussitôt l’achat conclu, Jules s’empresse de faire défricher cette nouvelle propriété et d’y faire planter les cannes à sucre qui permettront sans nul doute à Ferdinand Lourmand</w:t>
      </w:r>
      <w:r>
        <w:fldChar w:fldCharType="begin"/>
      </w:r>
      <w:r>
        <w:instrText xml:space="preserve"> XE "Lourmand" </w:instrText>
      </w:r>
      <w:r>
        <w:fldChar w:fldCharType="end"/>
      </w:r>
      <w:r>
        <w:t xml:space="preserve"> de gagner sa vie ;en effet la culture du sucre est déjà largement pratiquée dans cette plaine :par exemple Paul Raoulx</w:t>
      </w:r>
      <w:r>
        <w:fldChar w:fldCharType="begin"/>
      </w:r>
      <w:r>
        <w:instrText xml:space="preserve"> XE "Raoulx" </w:instrText>
      </w:r>
      <w:r>
        <w:fldChar w:fldCharType="end"/>
      </w:r>
      <w:r>
        <w:t>,</w:t>
      </w:r>
      <w:r>
        <w:fldChar w:fldCharType="begin"/>
      </w:r>
      <w:r>
        <w:instrText xml:space="preserve"> XE "Raoulx," </w:instrText>
      </w:r>
      <w:r>
        <w:fldChar w:fldCharType="end"/>
      </w:r>
      <w:r>
        <w:t xml:space="preserve"> frère de Jules,  est installé depuis fort longtemps comme gérant de la riche  propriété de Mr Laurent Jay</w:t>
      </w:r>
      <w:r>
        <w:fldChar w:fldCharType="begin"/>
      </w:r>
      <w:r>
        <w:instrText xml:space="preserve"> XE "Jay" </w:instrText>
      </w:r>
      <w:r>
        <w:fldChar w:fldCharType="end"/>
      </w:r>
      <w:r>
        <w:t xml:space="preserve">, français immigré à Cuba et dont il a épousé la fille Laure en 1855. Il est entendu que Ferdinand Lourmand s’occupera de diriger les travaux de construction de l’habitation. Cette propriété s’appelera </w:t>
      </w:r>
      <w:r>
        <w:rPr>
          <w:i/>
          <w:iCs/>
        </w:rPr>
        <w:t>« La Nouvelle Fortune</w:t>
      </w:r>
      <w:r>
        <w:t> »</w:t>
      </w:r>
      <w:bookmarkEnd w:id="3763"/>
      <w:bookmarkEnd w:id="3764"/>
    </w:p>
    <w:p w:rsidR="00227B4D" w:rsidRDefault="00227B4D">
      <w:pPr>
        <w:pStyle w:val="Corpsdetexte"/>
      </w:pPr>
    </w:p>
    <w:p w:rsidR="00227B4D" w:rsidRDefault="00227B4D">
      <w:pPr>
        <w:pStyle w:val="Corpsdetexte"/>
      </w:pPr>
    </w:p>
    <w:p w:rsidR="00227B4D" w:rsidRDefault="00227B4D" w:rsidP="007C358D">
      <w:pPr>
        <w:pStyle w:val="citation"/>
      </w:pPr>
      <w:r>
        <w:tab/>
      </w:r>
      <w:r>
        <w:tab/>
      </w:r>
      <w:r>
        <w:tab/>
      </w:r>
      <w:r>
        <w:tab/>
      </w:r>
    </w:p>
    <w:p w:rsidR="00227B4D" w:rsidRDefault="00227B4D" w:rsidP="007C358D">
      <w:pPr>
        <w:pStyle w:val="citation"/>
      </w:pPr>
      <w:bookmarkStart w:id="3765" w:name="_Toc119405386"/>
      <w:bookmarkStart w:id="3766" w:name="_Toc120191125"/>
      <w:r>
        <w:t>9 Décembre 1859</w:t>
      </w:r>
      <w:bookmarkEnd w:id="3765"/>
      <w:bookmarkEnd w:id="3766"/>
      <w:r>
        <w:tab/>
      </w:r>
      <w:r>
        <w:tab/>
      </w:r>
    </w:p>
    <w:p w:rsidR="00227B4D" w:rsidRDefault="00227B4D" w:rsidP="007C358D">
      <w:pPr>
        <w:pStyle w:val="citation"/>
      </w:pPr>
    </w:p>
    <w:p w:rsidR="00227B4D" w:rsidRDefault="00227B4D" w:rsidP="007C358D">
      <w:pPr>
        <w:pStyle w:val="citation"/>
      </w:pPr>
    </w:p>
    <w:p w:rsidR="00227B4D" w:rsidRDefault="00227B4D" w:rsidP="002F0C50">
      <w:pPr>
        <w:pStyle w:val="Style7"/>
      </w:pPr>
      <w:bookmarkStart w:id="3767" w:name="_Toc119405387"/>
      <w:bookmarkStart w:id="3768" w:name="_Toc120191126"/>
      <w:r>
        <w:t>Je suis restée bien longtemps sans écrire ; mille soins importants ont rempli ma vie ; j'ai envoyé mon cher fils à La Havane en septembre, désirant lui faire prendre une carrière honorable comme espagnol, désirant laisser à ce pays un homme distingué ; réussirai-je ? A Dieu seul le succès ; je fais encore ce que je crois bien et lui laisse l'avenir !</w:t>
      </w:r>
      <w:bookmarkEnd w:id="3767"/>
      <w:bookmarkEnd w:id="3768"/>
    </w:p>
    <w:p w:rsidR="00227B4D" w:rsidRDefault="00227B4D" w:rsidP="002F0C50">
      <w:pPr>
        <w:pStyle w:val="Style7"/>
      </w:pPr>
      <w:r>
        <w:tab/>
      </w:r>
      <w:bookmarkStart w:id="3769" w:name="_Toc119405388"/>
      <w:bookmarkStart w:id="3770" w:name="_Toc120191127"/>
      <w:r>
        <w:t>Je me suis soumise à rester encore cette année ici, pour tâcher d'achever mon œuvre en mettant à l'abri la légitime de mon fils et une partie de la dette que je dois à Jules, que je tâcherai de compléter l'année suivante afin d'avoir réellement liquidé mes propriétés et pouvoir employer une partie de mes revenus au bien que je pourrais faire si Dieu le permet ; je lui offre, avec d'ardentes prières la nouvelle année de ma vie qui va s'ouvrir le 17 Décembre et je   veux  marquer sur ce cahier  un peu plus assidûment mes pensées et faire toutes mes dispositions pour la vieillesse et le repos, si  j'arrive à l'une et à l'autre. J'ai le plaisir de terminer cette année entourée de mes trois filles bien-aimées, vertueuses, aimables, estimées, chéries de tous ; mon but est rempli pour elles, mais il me reste Pepillo</w:t>
      </w:r>
      <w:r>
        <w:fldChar w:fldCharType="begin"/>
      </w:r>
      <w:r>
        <w:instrText xml:space="preserve"> XE "Pepillo" </w:instrText>
      </w:r>
      <w:r>
        <w:fldChar w:fldCharType="end"/>
      </w:r>
      <w:r>
        <w:t xml:space="preserve"> ; sera-t-il ce que promettait son enfance, ou bien, l’égoïsme du temps fera-t-il aussi son oeuvre de destruction chez lui. Je prie, et j'attends ; mais, je n'ai plus ces angoisses, ces dénis passionnés d'autrefois ; tout se refroidit dans mon âme et dans ma pensée ; l'expérience et le temps font leur office accoutumé ; mes yeux et mon cœur vont plus loin, plus assidûment chercher ce qui ne trompe pas. J'ai lu toutes sortes de bons ouvrages cette année avec plus d'attention que jamais, je sens un besoin d'enrichir mon âme par de belles et de grandes idées, on dirait que je fais des provisions pour une vie meilleure où je pourrais jouir de tout cela ; le matériel ne m’intéresse plus que pour les autres. J'ai fini de payer toutes les dettes de mon cher passé, et le sort de mes enfants est assuré. A d'autres, l'ambition, la personnalité, ma vie est accomplie, je chercherai comme l'oiseau fatigué un coin paisible pour mettre ma tête sous l'aile et dormir...</w:t>
      </w:r>
      <w:bookmarkEnd w:id="3769"/>
      <w:bookmarkEnd w:id="3770"/>
      <w:r>
        <w:t xml:space="preserve"> </w:t>
      </w:r>
    </w:p>
    <w:p w:rsidR="00227B4D" w:rsidRDefault="00227B4D" w:rsidP="002F0C50">
      <w:pPr>
        <w:pStyle w:val="Style7"/>
      </w:pPr>
      <w:r>
        <w:tab/>
      </w:r>
      <w:bookmarkStart w:id="3771" w:name="_Toc119405389"/>
      <w:bookmarkStart w:id="3772" w:name="_Toc120191128"/>
      <w:r>
        <w:t>J'ai lu cette année plusieurs volumes de Michelet</w:t>
      </w:r>
      <w:r>
        <w:fldChar w:fldCharType="begin"/>
      </w:r>
      <w:r>
        <w:instrText xml:space="preserve"> XE "Michelet" </w:instrText>
      </w:r>
      <w:r>
        <w:fldChar w:fldCharType="end"/>
      </w:r>
      <w:r>
        <w:t xml:space="preserve"> ; son style avait charmé mon esprit dans d'autres temps ! Mais l'excès de liberté dans ses écrits leur a ravi leur plus belle puissance, et maintenant, il erre dans ses préventions politiques et religieuses. Lamartine</w:t>
      </w:r>
      <w:r>
        <w:fldChar w:fldCharType="begin"/>
      </w:r>
      <w:r>
        <w:instrText xml:space="preserve"> XE "Lamartine" </w:instrText>
      </w:r>
      <w:r>
        <w:fldChar w:fldCharType="end"/>
      </w:r>
      <w:r>
        <w:t>, mon cher et bon Lamartine me fait un peu la même impression ; il n'est sûr de rien que de lui-même ; mais je l'aime toujours ; c'est un ami qui s'épanche, c'est une belle âme qui     avec tant de pureté, tant de charme qu'on se laisse aller à le lire sans                 ! Beau génie auquel il manque la certitude et la fermeté que Chateaubriand</w:t>
      </w:r>
      <w:r>
        <w:fldChar w:fldCharType="begin"/>
      </w:r>
      <w:r>
        <w:instrText xml:space="preserve"> XE "Chateaubriand" </w:instrText>
      </w:r>
      <w:r>
        <w:fldChar w:fldCharType="end"/>
      </w:r>
      <w:r>
        <w:t xml:space="preserve"> conserve toujours. Quel style, quelle instruction immense, et si bien employée ! C'est lui, l'Homère de notre siècle. ! J'ai lu sa traduction du "Paradis perdu" ; en commençant, cette traduction littérale me fatiguait, mais, à mesure qu'il s'identifie avec son auteur, il lui donne et lui prend toutes leurs perfections réunies et me conduit avec les anges, avec les démons dans toutes les vicissitudes de ce poème où la splendeur des descriptions est digne de son sujet, où cette belle nature primitive vous transporte d'admiration, où vous sentez que l'aveugle voyait avec son âme et avec son génie, où votre cœur est déchiré de la chute qui suit le bonheur de nos premiers parents. Hélas ! Hélas ! Et c'est ainsi, il ne faut qu'un moment à la belle jeunesse pour passer de l'innocence à la révolte, aux passions, à la perte du bonheur ! Ah, cette vie n'est pas complète, il doit y en avoir une autre où l'on ne tombe pas, où l'on conserve la pure vertu que Dieu nous  donne et qui doit être la vie même des âmes éprouvées. Une mère, un père, en voyant leur enfant au seuil de la vie sent ce que Dieu lui-même sentait pour ses créatures en les laissant si [       ] dans leur Eden, et en voyant le méchant esprit roder autour de leur félicité ! N'est-ce pas ainsi que je vois mon cher enfant à La Havane ? Et pourquoi une amitié pour un jeune    que j'ai connu enfant me fait-elle un peu peur ?  J'ai tort, peut-être, mais tant de cruelles expériences ont déchiré mon cœur, tant de belles espérances se sont réduites en larmes et en regrets amers !</w:t>
      </w:r>
      <w:bookmarkEnd w:id="3771"/>
      <w:bookmarkEnd w:id="3772"/>
    </w:p>
    <w:p w:rsidR="00227B4D" w:rsidRDefault="00227B4D" w:rsidP="002F0C50">
      <w:pPr>
        <w:pStyle w:val="Style7"/>
      </w:pPr>
    </w:p>
    <w:p w:rsidR="00227B4D" w:rsidRDefault="00227B4D" w:rsidP="002F0C50">
      <w:pPr>
        <w:pStyle w:val="Style7"/>
      </w:pPr>
      <w:r>
        <w:tab/>
      </w:r>
      <w:r>
        <w:tab/>
      </w:r>
      <w:bookmarkStart w:id="3773" w:name="_Toc119405390"/>
      <w:bookmarkStart w:id="3774" w:name="_Toc120191129"/>
      <w:r>
        <w:t>16 Décembre 1859</w:t>
      </w:r>
      <w:bookmarkEnd w:id="3773"/>
      <w:bookmarkEnd w:id="3774"/>
    </w:p>
    <w:p w:rsidR="00227B4D" w:rsidRDefault="00227B4D" w:rsidP="002F0C50">
      <w:pPr>
        <w:pStyle w:val="Style7"/>
      </w:pPr>
      <w:r>
        <w:tab/>
      </w:r>
      <w:bookmarkStart w:id="3775" w:name="_Toc119405391"/>
      <w:bookmarkStart w:id="3776" w:name="_Toc120191130"/>
      <w:r>
        <w:t>Une chute m'a tenue tranquille et solitaire pendant ces derniers mois de ma 54° année ; le siècle a dépassé son milieu pour moi et mon esprit rêveur se plonge dans l'infini. L'infini, le grand mystère de l'homme, que nous garde-t-il ? Sommes-nous encore punis de nos erreurs et de nos fautes après toutes les douleurs de la vie? Dieu seul est le maître et la religion, quoiqu'en disent les raisonneurs répond à toutes nos demandes. J'ai essayé ce matin de me promener un peu au jardin ; mon genou ne veut pas ; mais, aidée de Léocadie</w:t>
      </w:r>
      <w:r>
        <w:fldChar w:fldCharType="begin"/>
      </w:r>
      <w:r>
        <w:instrText xml:space="preserve"> XE "Léocadie" </w:instrText>
      </w:r>
      <w:r>
        <w:fldChar w:fldCharType="end"/>
      </w:r>
      <w:r>
        <w:t>, j'ai cueilli de belles fleurs, fait de charmants bouquets pour ma vierge et la petite sainte Anne fleurit au milieu des belles roses blanches que je dois à Louis. Il a fleuri mon jardin des plus belles roses, ce bon Louis, je l'aime bien, et je sens que ma chère Maria</w:t>
      </w:r>
      <w:r>
        <w:fldChar w:fldCharType="begin"/>
      </w:r>
      <w:r>
        <w:instrText xml:space="preserve"> XE "Maria" </w:instrText>
      </w:r>
      <w:r>
        <w:fldChar w:fldCharType="end"/>
      </w:r>
      <w:r>
        <w:t xml:space="preserve"> est bien heureuse; toutes sortes de belles fleurs ornent ma table, et je m'endormirai ce soir à leurs doux parfums, et le réveil du premier jour d'une de mes vieilles années sera embaumé. Hélas, elle sera peut-être bien triste, mais je me soumets, malgré les résistances de ma pensée, à tout ce qui trouble ma vie; pourquoi cherchez-vous le repos puisque vous êtes née pour travailler dit le saint livre. J'ai travaillé de mes mains, jeunes, plus tard de mon esprit, maintenant, c'est de la pensée, en cherchant à  perfectionner mon cœur pour une meilleure vie. Je méprise ces biens que j'ai tant cherché à acquérir, à conserver ; on dit que je suis riche et je me sens dépouillée de tout considérant ces biens comme étant pour mes enfants; je désire qu'ils les possèdent car, peut-être, si je les avais eu dans ma jeunesse, j'aurais été meilleure; ces doutes cruels, ces amertumes de l'âme ne me troubleraient pas! A chacun sa tâche, et Dieu par-dessus tout !</w:t>
      </w:r>
      <w:bookmarkEnd w:id="3775"/>
      <w:bookmarkEnd w:id="3776"/>
    </w:p>
    <w:p w:rsidR="00227B4D" w:rsidRDefault="00227B4D" w:rsidP="002F0C50">
      <w:pPr>
        <w:pStyle w:val="Style7"/>
      </w:pPr>
      <w:r>
        <w:tab/>
      </w:r>
      <w:r>
        <w:tab/>
      </w:r>
      <w:bookmarkStart w:id="3777" w:name="_Toc119405392"/>
      <w:bookmarkStart w:id="3778" w:name="_Toc120191131"/>
      <w:r>
        <w:t>J'ai reçu aujourd'hui une longue lettre de mon cher Pepillo</w:t>
      </w:r>
      <w:r>
        <w:fldChar w:fldCharType="begin"/>
      </w:r>
      <w:r>
        <w:instrText xml:space="preserve"> XE "Pepillo" </w:instrText>
      </w:r>
      <w:r>
        <w:fldChar w:fldCharType="end"/>
      </w:r>
      <w:r>
        <w:t>, mais combien je souffre de le savoir dans cette grande ville sans un guide, sans une autorité pour contrebalancer son jeune âge et ses premières fougues ; je crois que mon devoir est d'aller auprès de lui Enfin, d'épreuves en épreuves, j'arriverai à vous, mon Seigneur, qui êtes le seul ami fidèle, qu'on offense sans le blesser, soyez béni en toutes choses et que mes douleurs profitent à mes chers enfants... J'ai reçu aujourd'hui une longue lettre de mon cher Pepillo, mais combien je souffre de le savoir dans cette grande ville sans un guide, sans une autorité pour contrebalancer son jeune âge et ses premières fougues ; je crois que mon devoir est d'aller auprès de lui; mais il faut tout subir cette année encore, et si je survis à l'épreuve, j'irai près de lui, le soigner, lui faire la vie facile, et prendre, à force d'amour, un doux empire sur lui comme sur son père qui résista longtemps, mais qui peu à peu, s'amollit au doux feu d'une affection sans égale; oui, cher fils bien-aimé, je te consacrerai ce qui me reste de vie ; je tâcherai de faire passer dans ton âme tout ce qu'il y a de meilleur en la mienne, et peut-être, Dieu bénira mes derniers vœux et me donnera cette heureuse indépendance de l'esprit que je cherche depuis si longtemps. En attendant, souffrons de tous et toujours, puisque c'est le chemin de la Croix que je suis depuis ma jeunesse, depuis mon enfance ; immolations, épreuves de toutes sortes, telles sont mes années écoulées ; peut-être n'ai-je pas été assez bonne, assez dévouée ; cependant, j'ai fait en tout ce qui m'a paru le mieux, et, si j'ai mal agi, ce sont les circonstances qui ont rendues mauvaises des actions commises pour le bien.</w:t>
      </w:r>
      <w:bookmarkEnd w:id="3777"/>
      <w:bookmarkEnd w:id="3778"/>
    </w:p>
    <w:p w:rsidR="00227B4D" w:rsidRDefault="00227B4D" w:rsidP="002F0C50">
      <w:pPr>
        <w:pStyle w:val="Style7"/>
      </w:pPr>
      <w:r>
        <w:tab/>
      </w:r>
      <w:bookmarkStart w:id="3779" w:name="_Toc119405393"/>
      <w:bookmarkStart w:id="3780" w:name="_Toc120191132"/>
      <w:r>
        <w:t>En commençant cette année, je me redis la vie est une épreuve ; allons pauvre âme brisée, prends la croix et recommence la voie douloureuse, l'épine au front, le cœur déchiré, suis ainsi ce bon maître que ses disciples ont renié, que Judas a vendu, qui est encore méprisé, méconnu par ses créatures ; allons, marche et tais-toi.</w:t>
      </w:r>
      <w:bookmarkEnd w:id="3779"/>
      <w:bookmarkEnd w:id="3780"/>
    </w:p>
    <w:p w:rsidR="00227B4D" w:rsidRDefault="00227B4D" w:rsidP="002F0C50">
      <w:pPr>
        <w:pStyle w:val="Style7"/>
      </w:pPr>
      <w:r>
        <w:tab/>
      </w:r>
      <w:bookmarkStart w:id="3781" w:name="_Toc119405394"/>
      <w:bookmarkStart w:id="3782" w:name="_Toc120191133"/>
      <w:r>
        <w:t>Seule félicité ! O mon fils, mon fils, si je pouvais te garder, si je pouvais te faire la vie qu'il te faut! Mais non, je ne le puis, et comme le reste, ici, j'ose le dire, je ne puis que prier et demander que tout retombe sur moi pour te sauver si je ne puis te préserver ! Te savoir au milieu des dangers du monde, savoir quelle belle existence pourrait se développer pour toi et n'être pas maîtresse de te la donner ! Dix-sept ans ! Age où toute la vie est entre nos mains, où l'âme est intacte et vierge, où l'on ne sait encore ce qu'on peut ni ce qu'on veut ! ...Depuis le 22 novembre, il est entré dans cette dix-huitième année qui peut être si féconde en bien ou en mal ! Que ferai-je mon Dieu ? [.................].Le dernier jour de juin 1845 avait vu partir ma Léocadie</w:t>
      </w:r>
      <w:r>
        <w:fldChar w:fldCharType="begin"/>
      </w:r>
      <w:r>
        <w:instrText xml:space="preserve"> XE "Léocadie" </w:instrText>
      </w:r>
      <w:r>
        <w:fldChar w:fldCharType="end"/>
      </w:r>
      <w:r>
        <w:t xml:space="preserve"> pour la France ; elle m'est revenue le 7 juin 1849 !</w:t>
      </w:r>
      <w:bookmarkEnd w:id="3781"/>
      <w:bookmarkEnd w:id="3782"/>
    </w:p>
    <w:p w:rsidR="00227B4D" w:rsidRDefault="00227B4D" w:rsidP="002F0C50">
      <w:pPr>
        <w:pStyle w:val="Style7"/>
      </w:pPr>
    </w:p>
    <w:p w:rsidR="00227B4D" w:rsidRDefault="00227B4D" w:rsidP="002F0C50">
      <w:pPr>
        <w:pStyle w:val="Style7"/>
      </w:pPr>
      <w:r>
        <w:tab/>
      </w:r>
      <w:r>
        <w:tab/>
      </w:r>
      <w:r>
        <w:tab/>
      </w:r>
      <w:bookmarkStart w:id="3783" w:name="_Toc119405395"/>
      <w:bookmarkStart w:id="3784" w:name="_Toc120191134"/>
      <w:r>
        <w:t>1° Janvier 1860</w:t>
      </w:r>
      <w:bookmarkEnd w:id="3783"/>
      <w:bookmarkEnd w:id="3784"/>
    </w:p>
    <w:p w:rsidR="00227B4D" w:rsidRDefault="00227B4D" w:rsidP="002F0C50">
      <w:pPr>
        <w:pStyle w:val="Style7"/>
      </w:pPr>
      <w:r>
        <w:tab/>
      </w:r>
      <w:bookmarkStart w:id="3785" w:name="_Toc119405396"/>
      <w:bookmarkStart w:id="3786" w:name="_Toc120191135"/>
      <w:r>
        <w:t>Je ne veux pas me coucher sans laisser sur cette page un souvenir  de cette journée commencée au milieu des baisers de mes trois filles chéries, des caresses de mes deux petits-fils et des vœux de Jules et de Ferdinand. J'ai aussi fait une distribution d'argent à mes vieux nègres, à toutes les mères de famille. L'argent parait quelque chose de si précieux à ces pauvres gens qu'ils n'ont pas eu assez de bénédictions ni de témoignages de respect et d'amour à m'offrir en retour ! Pauvre gens qui ont usé leur vie à travailler pour ma famille ! 182  sont nés dans nos habitations et leurs mères ont eu chacune autant de piastres qu'elles avaient élevé d'enfants; ces pauvres vieilles inutiles si heureuses de palper une jolie petite pièce d'or, quelquefois deux! O mon Seigneur, que ne m'est-il donné de leur donner l'or de votre Parole, mais le temps m'échappe. Manga(?) qui est fort intelligente m'a dit une chose qui m'a frappée: "Ah, Madame, on fait tant pour nous que nous peur, on va disparaître devant yeux vous." .... Mes douleurs de cœur me disent cela aussi, mais comme on vit avec de biens longues années, j'espère voir mon Pepillo</w:t>
      </w:r>
      <w:r>
        <w:fldChar w:fldCharType="begin"/>
      </w:r>
      <w:r>
        <w:instrText xml:space="preserve"> XE "Pepillo" </w:instrText>
      </w:r>
      <w:r>
        <w:fldChar w:fldCharType="end"/>
      </w:r>
      <w:r>
        <w:t xml:space="preserve"> majeur et complet avant de mourir. Que votre volonté se fasse, ô mon Dieu, et qu'ils soient tous, tous bénis de vos plus saintes bénédictions !</w:t>
      </w:r>
      <w:bookmarkEnd w:id="3785"/>
      <w:bookmarkEnd w:id="3786"/>
    </w:p>
    <w:p w:rsidR="00227B4D" w:rsidRDefault="00227B4D" w:rsidP="002F0C50">
      <w:pPr>
        <w:pStyle w:val="Style7"/>
      </w:pPr>
    </w:p>
    <w:p w:rsidR="00227B4D" w:rsidRDefault="00227B4D">
      <w:pPr>
        <w:pStyle w:val="Corpsdetexte"/>
      </w:pPr>
      <w:bookmarkStart w:id="3787" w:name="_Toc119405397"/>
      <w:bookmarkStart w:id="3788" w:name="_Toc120191136"/>
      <w:r>
        <w:t>Cette année 1860 va  aussi être une année pleine d’occupation diverses pour Louise Girard</w:t>
      </w:r>
      <w:r>
        <w:fldChar w:fldCharType="begin"/>
      </w:r>
      <w:r>
        <w:instrText xml:space="preserve"> XE "Girard" </w:instrText>
      </w:r>
      <w:r>
        <w:fldChar w:fldCharType="end"/>
      </w:r>
      <w:r>
        <w:t> :</w:t>
      </w:r>
      <w:bookmarkEnd w:id="3787"/>
      <w:bookmarkEnd w:id="3788"/>
    </w:p>
    <w:p w:rsidR="00227B4D" w:rsidRDefault="00227B4D">
      <w:pPr>
        <w:pStyle w:val="Corpsdetexte"/>
      </w:pPr>
    </w:p>
    <w:p w:rsidR="00227B4D" w:rsidRDefault="00227B4D">
      <w:pPr>
        <w:pStyle w:val="Corpsdetexte"/>
      </w:pPr>
      <w:bookmarkStart w:id="3789" w:name="_Toc119405398"/>
      <w:bookmarkStart w:id="3790" w:name="_Toc120191137"/>
      <w:r>
        <w:t>-Pepillo</w:t>
      </w:r>
      <w:r>
        <w:fldChar w:fldCharType="begin"/>
      </w:r>
      <w:r>
        <w:instrText xml:space="preserve"> XE "Pepillo" </w:instrText>
      </w:r>
      <w:r>
        <w:fldChar w:fldCharType="end"/>
      </w:r>
      <w:r>
        <w:t xml:space="preserve"> revient de La Havane où il a été heureux de se replonger dans le milieu estudiantin espagnol ; il a perfectionné son espagnol langue paternelle qu’il n’avait pas oubliée mais qu’il avait peu eu l’occasion de parler et de lire en France ; cependant lui même est hésitant et inquiet à l’idée de poursuivre ses études à La Havane et écrit à sa mère qu’il n’a pas l’impression de pouvoir y  travailler avec autant d’intensité qu’il le faudrait ;</w:t>
      </w:r>
      <w:bookmarkEnd w:id="3789"/>
      <w:bookmarkEnd w:id="3790"/>
    </w:p>
    <w:p w:rsidR="00227B4D" w:rsidRDefault="00227B4D">
      <w:pPr>
        <w:pStyle w:val="Corpsdetexte"/>
      </w:pPr>
      <w:bookmarkStart w:id="3791" w:name="_Toc119405399"/>
      <w:bookmarkStart w:id="3792" w:name="_Toc120191138"/>
      <w:r>
        <w:t>Il retrouve sa mère à La Fortune ; ils y sont fort heureux :</w:t>
      </w:r>
      <w:bookmarkEnd w:id="3791"/>
      <w:bookmarkEnd w:id="3792"/>
    </w:p>
    <w:p w:rsidR="00227B4D" w:rsidRDefault="00227B4D">
      <w:pPr>
        <w:pStyle w:val="Corpsdetexte"/>
      </w:pPr>
    </w:p>
    <w:p w:rsidR="00227B4D" w:rsidRDefault="00227B4D">
      <w:pPr>
        <w:pStyle w:val="Textebrut"/>
      </w:pPr>
      <w:r>
        <w:t>Lettres de Louise Girard</w:t>
      </w:r>
      <w:r>
        <w:fldChar w:fldCharType="begin"/>
      </w:r>
      <w:r>
        <w:instrText xml:space="preserve"> XE "Girard" </w:instrText>
      </w:r>
      <w:r>
        <w:fldChar w:fldCharType="end"/>
      </w:r>
      <w:r>
        <w:t xml:space="preserve"> à Minette(octobre 1860)</w:t>
      </w:r>
      <w:r>
        <w:fldChar w:fldCharType="begin"/>
      </w:r>
      <w:r>
        <w:instrText xml:space="preserve"> XE "Minette" </w:instrText>
      </w:r>
      <w:r>
        <w:fldChar w:fldCharType="end"/>
      </w:r>
      <w:r>
        <w:t> :</w:t>
      </w:r>
    </w:p>
    <w:p w:rsidR="00227B4D" w:rsidRDefault="00227B4D">
      <w:pPr>
        <w:pStyle w:val="Textebrut"/>
      </w:pPr>
      <w:r>
        <w:t>« Pepillo</w:t>
      </w:r>
      <w:r>
        <w:fldChar w:fldCharType="begin"/>
      </w:r>
      <w:r>
        <w:instrText xml:space="preserve"> XE "Pepillo" </w:instrText>
      </w:r>
      <w:r>
        <w:fldChar w:fldCharType="end"/>
      </w:r>
      <w:r>
        <w:t xml:space="preserve"> me tient fidèle compagnie ; le soir nous causons dans la galerie ; ce sont des fugues de littérature, de poésie à n’en plus finir. Je reste dans mon calme et tâche de modérer un peu sa trop ardente imagination ; je viens de lire des vers charmants  de lui, mieux que tout ceux que nous avons vus, il faudra que tu te les fasses montrer ; nous avons eu des lettres de Mr Fauvelle</w:t>
      </w:r>
      <w:r>
        <w:fldChar w:fldCharType="begin"/>
      </w:r>
      <w:r>
        <w:instrText xml:space="preserve"> XE "</w:instrText>
      </w:r>
      <w:r>
        <w:rPr>
          <w:sz w:val="22"/>
        </w:rPr>
        <w:instrText>Fauvelle</w:instrText>
      </w:r>
      <w:r>
        <w:instrText xml:space="preserve">" </w:instrText>
      </w:r>
      <w:r>
        <w:fldChar w:fldCharType="end"/>
      </w:r>
      <w:r>
        <w:t xml:space="preserve"> et de Mr Lefranc nous appelant à grands cris. Il faudra bien y aller au moins un an ; cela lui fera du bien et il n’aura pas le temps de faire des folies</w:t>
      </w:r>
    </w:p>
    <w:p w:rsidR="00227B4D" w:rsidRDefault="00227B4D" w:rsidP="007C358D">
      <w:pPr>
        <w:pStyle w:val="Style3"/>
      </w:pPr>
    </w:p>
    <w:p w:rsidR="00227B4D" w:rsidRDefault="00227B4D">
      <w:pPr>
        <w:pStyle w:val="Corpsdetexte"/>
      </w:pPr>
      <w:bookmarkStart w:id="3793" w:name="_Toc119405400"/>
      <w:bookmarkStart w:id="3794" w:name="_Toc120191139"/>
      <w:r>
        <w:t xml:space="preserve">José-Maria commence pendant ce séjour à Cuba à se livrer à quelques essais poétiques qui pour la plupart son connus  comme le sonnet à la </w:t>
      </w:r>
      <w:r>
        <w:rPr>
          <w:i/>
          <w:iCs/>
        </w:rPr>
        <w:t xml:space="preserve">Fontana de Indias, </w:t>
      </w:r>
      <w:r>
        <w:t>écrit en mars 1860 et dont un exemplaire est conservé dans les Archives familiales ; les essais poétiques qu’il adressa à l’abbé Lefranc et où il évoque le mariage de la belle Geneviève</w:t>
      </w:r>
      <w:r>
        <w:rPr>
          <w:rStyle w:val="Appelnotedebasdep"/>
        </w:rPr>
        <w:footnoteReference w:id="229"/>
      </w:r>
      <w:r>
        <w:t>, son amour de  jeunesse témoignent également de son goût débutant pour la poésie ; ces poèmes ont déjà été édités ; nous citerons donc simplement celui-ci qui est inédit :</w:t>
      </w:r>
      <w:bookmarkEnd w:id="3793"/>
      <w:bookmarkEnd w:id="3794"/>
      <w:r>
        <w:t xml:space="preserve"> </w:t>
      </w:r>
    </w:p>
    <w:p w:rsidR="00227B4D" w:rsidRDefault="00227B4D" w:rsidP="007C358D">
      <w:pPr>
        <w:pStyle w:val="Style3"/>
      </w:pPr>
    </w:p>
    <w:p w:rsidR="00227B4D" w:rsidRDefault="00227B4D" w:rsidP="007C358D">
      <w:pPr>
        <w:pStyle w:val="Style3"/>
      </w:pPr>
      <w:bookmarkStart w:id="3795" w:name="_Toc119405401"/>
      <w:bookmarkStart w:id="3796" w:name="_Toc120191140"/>
      <w:r>
        <w:t>------</w:t>
      </w:r>
      <w:bookmarkEnd w:id="3795"/>
      <w:bookmarkEnd w:id="3796"/>
    </w:p>
    <w:p w:rsidR="00227B4D" w:rsidRDefault="00227B4D">
      <w:pPr>
        <w:pStyle w:val="Textebrut"/>
      </w:pPr>
      <w:r>
        <w:t xml:space="preserve">     A  ma sœur Léocadie</w:t>
      </w:r>
    </w:p>
    <w:p w:rsidR="00227B4D" w:rsidRDefault="00227B4D">
      <w:pPr>
        <w:pStyle w:val="Textebrut"/>
      </w:pPr>
      <w:r>
        <w:tab/>
      </w:r>
      <w:r>
        <w:tab/>
        <w:t>------</w:t>
      </w:r>
    </w:p>
    <w:p w:rsidR="00227B4D" w:rsidRDefault="00227B4D">
      <w:pPr>
        <w:pStyle w:val="Textebrut"/>
      </w:pPr>
    </w:p>
    <w:p w:rsidR="00227B4D" w:rsidRDefault="00227B4D">
      <w:pPr>
        <w:pStyle w:val="Textebrut"/>
      </w:pPr>
      <w:r>
        <w:t>Vers le grand idéal la route est difficile</w:t>
      </w:r>
    </w:p>
    <w:p w:rsidR="00227B4D" w:rsidRDefault="00227B4D">
      <w:pPr>
        <w:pStyle w:val="Textebrut"/>
      </w:pPr>
      <w:r>
        <w:t>Et les sentiers battus des vulgaires humains</w:t>
      </w:r>
    </w:p>
    <w:p w:rsidR="00227B4D" w:rsidRDefault="00227B4D">
      <w:pPr>
        <w:pStyle w:val="Textebrut"/>
      </w:pPr>
      <w:r>
        <w:t>Offriraient au poète un chemin plus facile ;</w:t>
      </w:r>
    </w:p>
    <w:p w:rsidR="00227B4D" w:rsidRDefault="00227B4D">
      <w:pPr>
        <w:pStyle w:val="Textebrut"/>
      </w:pPr>
      <w:r>
        <w:t>Il a soif et la ronce a déchiré ses mains</w:t>
      </w:r>
    </w:p>
    <w:p w:rsidR="00227B4D" w:rsidRDefault="00227B4D">
      <w:pPr>
        <w:pStyle w:val="Textebrut"/>
      </w:pPr>
      <w:r>
        <w:t>Ses pieds ensanglantés le soutiennent à peine</w:t>
      </w:r>
    </w:p>
    <w:p w:rsidR="00227B4D" w:rsidRDefault="00227B4D">
      <w:pPr>
        <w:pStyle w:val="Textebrut"/>
      </w:pPr>
      <w:r>
        <w:t>Courage ! près du but il est une fontaine ;</w:t>
      </w:r>
    </w:p>
    <w:p w:rsidR="00227B4D" w:rsidRDefault="00227B4D">
      <w:pPr>
        <w:pStyle w:val="Textebrut"/>
      </w:pPr>
      <w:r>
        <w:t>Tu baigneras ton front dans son flot virginal</w:t>
      </w:r>
    </w:p>
    <w:p w:rsidR="00227B4D" w:rsidRDefault="00227B4D">
      <w:pPr>
        <w:pStyle w:val="Textebrut"/>
      </w:pPr>
      <w:r>
        <w:t>Et cueillera avec un long cri de victoire,</w:t>
      </w:r>
    </w:p>
    <w:p w:rsidR="00227B4D" w:rsidRDefault="00227B4D">
      <w:pPr>
        <w:pStyle w:val="Textebrut"/>
      </w:pPr>
      <w:r>
        <w:t>En soulevant un coin des voiles de la gloire,</w:t>
      </w:r>
    </w:p>
    <w:p w:rsidR="00227B4D" w:rsidRDefault="00227B4D">
      <w:pPr>
        <w:pStyle w:val="Textebrut"/>
      </w:pPr>
      <w:r>
        <w:t>Dans les jardins du Beau, la fleur de l’idéal !</w:t>
      </w:r>
    </w:p>
    <w:p w:rsidR="00227B4D" w:rsidRDefault="00227B4D">
      <w:pPr>
        <w:pStyle w:val="Textebrut"/>
      </w:pPr>
    </w:p>
    <w:p w:rsidR="00227B4D" w:rsidRDefault="00227B4D">
      <w:pPr>
        <w:pStyle w:val="Textebrut"/>
      </w:pPr>
      <w:r>
        <w:t>Mais il faut du travail l’incessante habitude,</w:t>
      </w:r>
    </w:p>
    <w:p w:rsidR="00227B4D" w:rsidRDefault="00227B4D">
      <w:pPr>
        <w:pStyle w:val="Textebrut"/>
      </w:pPr>
      <w:r>
        <w:t>Et nous devons porter son éternel fardeau ;</w:t>
      </w:r>
    </w:p>
    <w:p w:rsidR="00227B4D" w:rsidRDefault="00227B4D">
      <w:pPr>
        <w:pStyle w:val="Textebrut"/>
      </w:pPr>
      <w:r>
        <w:t>Il nous faut labourer, féconder par l’étude</w:t>
      </w:r>
    </w:p>
    <w:p w:rsidR="00227B4D" w:rsidRDefault="00227B4D">
      <w:pPr>
        <w:pStyle w:val="Textebrut"/>
      </w:pPr>
      <w:r>
        <w:t>Nos cœurs pour y jeter la semence du beau</w:t>
      </w:r>
    </w:p>
    <w:p w:rsidR="00227B4D" w:rsidRDefault="00227B4D">
      <w:pPr>
        <w:pStyle w:val="Textebrut"/>
      </w:pPr>
    </w:p>
    <w:p w:rsidR="00227B4D" w:rsidRDefault="00227B4D">
      <w:pPr>
        <w:pStyle w:val="Textebrut"/>
      </w:pPr>
      <w:r>
        <w:t>Si nous devons plier sous vingt siècles de gloire,</w:t>
      </w:r>
    </w:p>
    <w:p w:rsidR="00227B4D" w:rsidRDefault="00227B4D">
      <w:pPr>
        <w:pStyle w:val="Textebrut"/>
      </w:pPr>
      <w:r>
        <w:t>Aimons du moins la Muse et sa sainte beauté ;</w:t>
      </w:r>
    </w:p>
    <w:p w:rsidR="00227B4D" w:rsidRDefault="00227B4D">
      <w:pPr>
        <w:pStyle w:val="Textebrut"/>
      </w:pPr>
      <w:r>
        <w:t>Celui qui combattis, s’il n’eut pas la victoire,</w:t>
      </w:r>
    </w:p>
    <w:p w:rsidR="00227B4D" w:rsidRDefault="00227B4D">
      <w:pPr>
        <w:pStyle w:val="Textebrut"/>
      </w:pPr>
      <w:r>
        <w:t>Qu’importe ! Il combattit !Il eut la volonté !</w:t>
      </w:r>
    </w:p>
    <w:p w:rsidR="00227B4D" w:rsidRDefault="00227B4D">
      <w:pPr>
        <w:pStyle w:val="Textebrut"/>
      </w:pPr>
    </w:p>
    <w:p w:rsidR="00227B4D" w:rsidRDefault="00227B4D">
      <w:pPr>
        <w:pStyle w:val="Textebrut"/>
      </w:pPr>
      <w:r>
        <w:t>Il nous faut ressembler à ces bardes antiques</w:t>
      </w:r>
    </w:p>
    <w:p w:rsidR="00227B4D" w:rsidRDefault="00227B4D">
      <w:pPr>
        <w:pStyle w:val="Textebrut"/>
      </w:pPr>
      <w:r>
        <w:t>Qui buvaient sans espoir l’amertume sans fin</w:t>
      </w:r>
    </w:p>
    <w:p w:rsidR="00227B4D" w:rsidRDefault="00227B4D">
      <w:pPr>
        <w:pStyle w:val="Textebrut"/>
      </w:pPr>
      <w:r>
        <w:t>Et versaient tout leur cœur dans leurs chants héroïques,</w:t>
      </w:r>
    </w:p>
    <w:p w:rsidR="00227B4D" w:rsidRDefault="00227B4D">
      <w:pPr>
        <w:pStyle w:val="Textebrut"/>
      </w:pPr>
      <w:r>
        <w:t>Pauvres et méprisés, mais poètes enfin !</w:t>
      </w:r>
    </w:p>
    <w:p w:rsidR="00227B4D" w:rsidRDefault="00227B4D">
      <w:pPr>
        <w:pStyle w:val="Textebrut"/>
      </w:pPr>
    </w:p>
    <w:p w:rsidR="00227B4D" w:rsidRDefault="00227B4D">
      <w:pPr>
        <w:pStyle w:val="Textebrut"/>
        <w:rPr>
          <w:lang w:val="es-SV"/>
        </w:rPr>
      </w:pPr>
      <w:r>
        <w:tab/>
      </w:r>
      <w:r>
        <w:rPr>
          <w:lang w:val="es-SV"/>
        </w:rPr>
        <w:t>Santiago de Cuba. 5 décembre 1860</w:t>
      </w:r>
    </w:p>
    <w:p w:rsidR="00227B4D" w:rsidRDefault="00227B4D" w:rsidP="007C358D">
      <w:pPr>
        <w:pStyle w:val="Style3"/>
      </w:pPr>
      <w:bookmarkStart w:id="3797" w:name="_Toc119405402"/>
      <w:bookmarkStart w:id="3798" w:name="_Toc120191141"/>
      <w:r>
        <w:t>,</w:t>
      </w:r>
      <w:bookmarkEnd w:id="3797"/>
      <w:bookmarkEnd w:id="3798"/>
    </w:p>
    <w:p w:rsidR="00227B4D" w:rsidRDefault="00227B4D" w:rsidP="007C358D">
      <w:pPr>
        <w:pStyle w:val="Style3"/>
      </w:pPr>
      <w:r>
        <w:br w:type="page"/>
      </w:r>
      <w:bookmarkStart w:id="3799" w:name="_Toc119405403"/>
      <w:bookmarkStart w:id="3800" w:name="_Toc120191142"/>
      <w:r w:rsidR="008C245E">
        <w:rPr>
          <w:noProof/>
        </w:rPr>
        <w:drawing>
          <wp:inline distT="0" distB="0" distL="0" distR="0" wp14:anchorId="1B401C45" wp14:editId="05893F16">
            <wp:extent cx="6819265" cy="8693150"/>
            <wp:effectExtent l="0" t="0" r="0" b="0"/>
            <wp:docPr id="15" name="Image 15" descr="A ma soeur Léocad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 ma soeur Léocadie"/>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6819265" cy="8693150"/>
                    </a:xfrm>
                    <a:prstGeom prst="rect">
                      <a:avLst/>
                    </a:prstGeom>
                    <a:noFill/>
                    <a:ln>
                      <a:noFill/>
                    </a:ln>
                  </pic:spPr>
                </pic:pic>
              </a:graphicData>
            </a:graphic>
          </wp:inline>
        </w:drawing>
      </w:r>
      <w:bookmarkEnd w:id="3799"/>
      <w:bookmarkEnd w:id="3800"/>
    </w:p>
    <w:p w:rsidR="00227B4D" w:rsidRDefault="00227B4D" w:rsidP="007C358D">
      <w:pPr>
        <w:pStyle w:val="Style3"/>
      </w:pPr>
    </w:p>
    <w:p w:rsidR="00227B4D" w:rsidRDefault="00227B4D" w:rsidP="007C358D">
      <w:pPr>
        <w:pStyle w:val="Style3"/>
      </w:pPr>
    </w:p>
    <w:p w:rsidR="00227B4D" w:rsidRDefault="00227B4D" w:rsidP="007C358D">
      <w:pPr>
        <w:pStyle w:val="Style3"/>
      </w:pPr>
    </w:p>
    <w:p w:rsidR="00227B4D" w:rsidRDefault="00227B4D" w:rsidP="007C358D">
      <w:pPr>
        <w:pStyle w:val="Style3"/>
      </w:pPr>
    </w:p>
    <w:p w:rsidR="00227B4D" w:rsidRDefault="00227B4D" w:rsidP="007C358D">
      <w:pPr>
        <w:pStyle w:val="Style3"/>
      </w:pPr>
    </w:p>
    <w:p w:rsidR="00227B4D" w:rsidRDefault="00227B4D" w:rsidP="007C358D">
      <w:pPr>
        <w:pStyle w:val="Style3"/>
      </w:pPr>
    </w:p>
    <w:p w:rsidR="00227B4D" w:rsidRDefault="00227B4D">
      <w:pPr>
        <w:pStyle w:val="Corpsdetexte"/>
      </w:pPr>
      <w:r>
        <w:t xml:space="preserve"> </w:t>
      </w:r>
    </w:p>
    <w:p w:rsidR="00227B4D" w:rsidRDefault="00227B4D">
      <w:pPr>
        <w:pStyle w:val="Corpsdetexte"/>
      </w:pPr>
      <w:bookmarkStart w:id="3801" w:name="_Toc119405404"/>
      <w:bookmarkStart w:id="3802" w:name="_Toc120191143"/>
      <w:r>
        <w:t>A cette époque, Louise Girard se rend compte que l’avenir de son fils n’est probablement pas à envisager à Cuba ; José-Maria aussi s’en rend compte et rêve en fait de retourner en France. De toute façon un problème administratif va faciliter toute décision : l’équivalence du baccalauréat français qu’il a passé avec brio lui est refusée à La Havane ;par ailleurs, il ne paraît pas être vraiment passionné par la carrière d’habitant qui fut celle de son père ; il admire certes l’œuvre de son beau-frère, Jules Raoulx mais ce type de carrière ne paraît pas être sa voie ; Il va donc poursuivre ses études supérieures en France ; Louise Girard est dès lors décidée à l’y accompagner</w:t>
      </w:r>
      <w:bookmarkEnd w:id="3801"/>
      <w:bookmarkEnd w:id="3802"/>
    </w:p>
    <w:p w:rsidR="00227B4D" w:rsidRDefault="00227B4D">
      <w:pPr>
        <w:pStyle w:val="Corpsdetexte"/>
      </w:pPr>
      <w:bookmarkStart w:id="3803" w:name="_Toc119405405"/>
      <w:bookmarkStart w:id="3804" w:name="_Toc120191144"/>
      <w:r>
        <w:t>Léocadie</w:t>
      </w:r>
      <w:r>
        <w:fldChar w:fldCharType="begin"/>
      </w:r>
      <w:r>
        <w:instrText xml:space="preserve"> XE "Léocadie" </w:instrText>
      </w:r>
      <w:r>
        <w:fldChar w:fldCharType="end"/>
      </w:r>
      <w:r>
        <w:t xml:space="preserve"> est à nouveau enceinte et accouche au mois de juillet de sa première fille, Louisa</w:t>
      </w:r>
      <w:r>
        <w:rPr>
          <w:rStyle w:val="Appelnotedebasdep"/>
        </w:rPr>
        <w:footnoteReference w:id="230"/>
      </w:r>
      <w:r>
        <w:t> ; cette naissance se passe sans problèmes particuliers comme les deux précédentes ; mais voici que Maria</w:t>
      </w:r>
      <w:r>
        <w:fldChar w:fldCharType="begin"/>
      </w:r>
      <w:r>
        <w:instrText xml:space="preserve"> XE "Maria" </w:instrText>
      </w:r>
      <w:r>
        <w:fldChar w:fldCharType="end"/>
      </w:r>
      <w:r>
        <w:t xml:space="preserve"> sa jeune sœur attend aussi son premier enfant pour la fin de l’année ; cette naissance aura lieu en novembre 1860 ; Maria met au monde un superbe petit garçon qui nommé Gaston mais elle est atteinte dans les jours qui suivent d’une fièvre importante, elle délire et probablement convulse</w:t>
      </w:r>
      <w:r>
        <w:rPr>
          <w:rStyle w:val="Appelnotedebasdep"/>
        </w:rPr>
        <w:footnoteReference w:id="231"/>
      </w:r>
      <w:r>
        <w:t xml:space="preserve"> semant la plus grande inquiétude dans son entourage ; Louise Girard</w:t>
      </w:r>
      <w:r>
        <w:fldChar w:fldCharType="begin"/>
      </w:r>
      <w:r>
        <w:instrText xml:space="preserve"> XE "Girard" </w:instrText>
      </w:r>
      <w:r>
        <w:fldChar w:fldCharType="end"/>
      </w:r>
      <w:r>
        <w:t xml:space="preserve"> craint pendant quelques jours de la perdre et en est évidemment bouleversée. Heureusement la jeune femme se rétablit rapidement, elle  allaite son fils et tout rentre dans l’ordre.</w:t>
      </w:r>
      <w:bookmarkEnd w:id="3803"/>
      <w:bookmarkEnd w:id="3804"/>
    </w:p>
    <w:p w:rsidR="00227B4D" w:rsidRDefault="00227B4D">
      <w:pPr>
        <w:pStyle w:val="Corpsdetexte"/>
      </w:pPr>
      <w:bookmarkStart w:id="3805" w:name="_Toc119405406"/>
      <w:bookmarkStart w:id="3806" w:name="_Toc120191145"/>
      <w:r>
        <w:t>Malgré cette terrible émotion Louise Girard</w:t>
      </w:r>
      <w:r>
        <w:fldChar w:fldCharType="begin"/>
      </w:r>
      <w:r>
        <w:instrText xml:space="preserve"> XE "Girard" </w:instrText>
      </w:r>
      <w:r>
        <w:fldChar w:fldCharType="end"/>
      </w:r>
      <w:r>
        <w:t xml:space="preserve"> aussitôt rassurée reprend  sa vie de femme d’affaires et songe qu’il lui faut augmenter le nombre de ses esclaves (de façon à pouvoir en laisser suffisamment dans sa nouvelle propriété de la Nouvelle Fortune) ; elle saisit donc rapidement une bonne occasion qui se présente</w:t>
      </w:r>
      <w:bookmarkEnd w:id="3805"/>
      <w:r>
        <w:t> ; elle ne veut plus acheter de « bossales » c’est à dire d’esclave venant directement d’Afrique mais elle profite plus sagement du retour d’un colon fr</w:t>
      </w:r>
      <w:r>
        <w:tab/>
        <w:t>ançais dans son pays</w:t>
      </w:r>
      <w:bookmarkEnd w:id="3806"/>
    </w:p>
    <w:p w:rsidR="00227B4D" w:rsidRDefault="00227B4D">
      <w:pPr>
        <w:pStyle w:val="Corpsdetexte"/>
      </w:pPr>
      <w:bookmarkStart w:id="3807" w:name="_Toc119405407"/>
      <w:bookmarkStart w:id="3808" w:name="_Toc120191146"/>
      <w:r>
        <w:t>(Rappelons à ce propos que la traite des noirs est interdite depuis …1817 ; cet interdit a été confirmé en 1835 et les peines aggravées pour les contrevenants ; cependant le besoin de main d’œuvre est tel que la traite a persisté rendue encore plus difficile et donc plus cruelle et odieuse par l’interdit qui la frappe)</w:t>
      </w:r>
      <w:bookmarkEnd w:id="3807"/>
      <w:bookmarkEnd w:id="3808"/>
      <w:r>
        <w:t xml:space="preserve"> </w:t>
      </w:r>
    </w:p>
    <w:p w:rsidR="00227B4D" w:rsidRDefault="00227B4D">
      <w:pPr>
        <w:pStyle w:val="Corpsdetexte"/>
      </w:pPr>
      <w:bookmarkStart w:id="3809" w:name="_Toc119405408"/>
      <w:bookmarkStart w:id="3810" w:name="_Toc120191147"/>
      <w:r>
        <w:t>Louise Girard</w:t>
      </w:r>
      <w:r>
        <w:fldChar w:fldCharType="begin"/>
      </w:r>
      <w:r>
        <w:instrText xml:space="preserve"> XE "Girard" </w:instrText>
      </w:r>
      <w:r>
        <w:fldChar w:fldCharType="end"/>
      </w:r>
      <w:r>
        <w:t xml:space="preserve"> charge son gendre Louis Despaigne</w:t>
      </w:r>
      <w:r>
        <w:fldChar w:fldCharType="begin"/>
      </w:r>
      <w:r>
        <w:instrText xml:space="preserve"> XE "Despaigne" </w:instrText>
      </w:r>
      <w:r>
        <w:fldChar w:fldCharType="end"/>
      </w:r>
      <w:r>
        <w:t xml:space="preserve"> de mener à bien l’opération ; voici ce qu’elle écrit à ce moment à Jules Raoulx</w:t>
      </w:r>
      <w:r>
        <w:fldChar w:fldCharType="begin"/>
      </w:r>
      <w:r>
        <w:instrText xml:space="preserve"> XE "Jules Raoulx" </w:instrText>
      </w:r>
      <w:r>
        <w:fldChar w:fldCharType="end"/>
      </w:r>
      <w:r>
        <w:t> :</w:t>
      </w:r>
      <w:bookmarkEnd w:id="3809"/>
      <w:bookmarkEnd w:id="3810"/>
    </w:p>
    <w:p w:rsidR="00227B4D" w:rsidRDefault="00227B4D">
      <w:pPr>
        <w:pStyle w:val="Corpsdetexte"/>
      </w:pPr>
    </w:p>
    <w:p w:rsidR="00227B4D" w:rsidRDefault="00227B4D">
      <w:pPr>
        <w:pStyle w:val="Textebrut"/>
      </w:pPr>
      <w:r>
        <w:tab/>
        <w:t>De Louise Girard</w:t>
      </w:r>
      <w:r>
        <w:fldChar w:fldCharType="begin"/>
      </w:r>
      <w:r>
        <w:instrText xml:space="preserve"> XE "Girard" </w:instrText>
      </w:r>
      <w:r>
        <w:fldChar w:fldCharType="end"/>
      </w:r>
      <w:r>
        <w:t xml:space="preserve">  à Jules Raoulx</w:t>
      </w:r>
      <w:r>
        <w:fldChar w:fldCharType="begin"/>
      </w:r>
      <w:r>
        <w:instrText xml:space="preserve"> XE "Jules Raoulx" </w:instrText>
      </w:r>
      <w:r>
        <w:fldChar w:fldCharType="end"/>
      </w:r>
    </w:p>
    <w:p w:rsidR="00227B4D" w:rsidRDefault="00227B4D">
      <w:pPr>
        <w:pStyle w:val="Textebrut"/>
      </w:pPr>
    </w:p>
    <w:p w:rsidR="00227B4D" w:rsidRDefault="00227B4D">
      <w:pPr>
        <w:pStyle w:val="Textebrut"/>
      </w:pPr>
      <w:r>
        <w:tab/>
      </w:r>
      <w:r>
        <w:tab/>
      </w:r>
      <w:r>
        <w:tab/>
      </w:r>
      <w:r>
        <w:tab/>
      </w:r>
      <w:r>
        <w:tab/>
        <w:t>Cuba, 2 décembre 1860</w:t>
      </w:r>
    </w:p>
    <w:p w:rsidR="00227B4D" w:rsidRDefault="00227B4D">
      <w:pPr>
        <w:pStyle w:val="Textebrut"/>
      </w:pPr>
    </w:p>
    <w:p w:rsidR="00227B4D" w:rsidRDefault="00227B4D">
      <w:pPr>
        <w:pStyle w:val="Textebrut"/>
      </w:pPr>
      <w:r>
        <w:tab/>
      </w:r>
      <w:r>
        <w:tab/>
        <w:t>Mon cher Jules,</w:t>
      </w:r>
    </w:p>
    <w:p w:rsidR="00227B4D" w:rsidRDefault="00227B4D">
      <w:pPr>
        <w:pStyle w:val="Textebrut"/>
      </w:pPr>
      <w:r>
        <w:t>Je vous envoie  la liste des nègres que Louis a achetés pour moi et qu’il a choisi entre plusieurs lots ; il me dit que les âges ont été marqués arbitrairement et que les enfants sont tous plus grands qu’il ne semblerait et les vieux moins vieux et encore très vaillants et que c’est un excellent parti de nègres. Je viens prendre votre conseil cher ami sur  ce qu’il sera le mieux de faire pour le transport ; si nous pouvions avoir Catarino avec Monsieur Hitou, il serait peut être mieux de les envoyer par terre ; on leur a donné jusqu’à du 15 au 20 pour vendre leurs affaires nous engageant à leur payer ce qu’ils n’auraient pas vendu au départ. Mr Hitou arrangera cela très bien ; il faut passer par le « Kentuki » pour aller les chercher ; on pourrait avoir des bananes chez Monsieur Caudau ou leur faire apporter des vivres pour se reposer à La Fortune.</w:t>
      </w:r>
      <w:r>
        <w:br/>
      </w:r>
      <w:r>
        <w:tab/>
        <w:t>Si cela vous paraissait difficile ainsi, je puis avoir une arria pour les mener ici et les emmener avec moi le 15 par le bateau à vapeur ; alors, il faudrait toujours avoir Mr Hitou pour les embarquer de suite afin d’éviter tout désagrément quoiqu’ils paraissent enchantés d’être vendus..</w:t>
      </w:r>
    </w:p>
    <w:p w:rsidR="00227B4D" w:rsidRDefault="00227B4D">
      <w:pPr>
        <w:pStyle w:val="Textebrut"/>
      </w:pPr>
      <w:r>
        <w:tab/>
        <w:t>..Je serai le 16 au Saltadero avec Minette</w:t>
      </w:r>
      <w:r>
        <w:fldChar w:fldCharType="begin"/>
      </w:r>
      <w:r>
        <w:instrText xml:space="preserve"> XE "Minette" </w:instrText>
      </w:r>
      <w:r>
        <w:fldChar w:fldCharType="end"/>
      </w:r>
      <w:r>
        <w:t xml:space="preserve"> et nous irons de l’Estance au Potosi…Je prie chère Léocadie</w:t>
      </w:r>
      <w:r>
        <w:fldChar w:fldCharType="begin"/>
      </w:r>
      <w:r>
        <w:instrText xml:space="preserve"> XE "</w:instrText>
      </w:r>
      <w:r>
        <w:rPr>
          <w:sz w:val="22"/>
        </w:rPr>
        <w:instrText>Léocadie</w:instrText>
      </w:r>
      <w:r>
        <w:instrText xml:space="preserve">" </w:instrText>
      </w:r>
      <w:r>
        <w:fldChar w:fldCharType="end"/>
      </w:r>
      <w:r>
        <w:t xml:space="preserve"> de faire venir une pièce de colette pour faire les 17 rechanges nouveaux et, s’il reste des laines de faire faire aussi des capotes pour ce monde…La famille Dutocq</w:t>
      </w:r>
      <w:r>
        <w:fldChar w:fldCharType="begin"/>
      </w:r>
      <w:r>
        <w:instrText xml:space="preserve"> XE "</w:instrText>
      </w:r>
      <w:r>
        <w:rPr>
          <w:sz w:val="22"/>
        </w:rPr>
        <w:instrText>Dutocq</w:instrText>
      </w:r>
      <w:r>
        <w:instrText xml:space="preserve">" </w:instrText>
      </w:r>
      <w:r>
        <w:fldChar w:fldCharType="end"/>
      </w:r>
      <w:r>
        <w:t xml:space="preserve"> a gardé un bon souvenir de son séjour au Potosi…Louis a été fort complaisant pour moi dans cette affaire de nègres ; il allait voir avec son bon ami Mr Adams ; Gustave</w:t>
      </w:r>
      <w:r>
        <w:fldChar w:fldCharType="begin"/>
      </w:r>
      <w:r>
        <w:instrText xml:space="preserve"> XE "Gustave" </w:instrText>
      </w:r>
      <w:r>
        <w:fldChar w:fldCharType="end"/>
      </w:r>
      <w:r>
        <w:t>, Ed. Reygondaud</w:t>
      </w:r>
      <w:r>
        <w:fldChar w:fldCharType="begin"/>
      </w:r>
      <w:r>
        <w:instrText xml:space="preserve"> XE "Reygondaud" </w:instrText>
      </w:r>
      <w:r>
        <w:fldChar w:fldCharType="end"/>
      </w:r>
      <w:r>
        <w:t>, Mr Chivas et Henri Lescaille sont les autres acquéreurs…le vapeur va à présent à la Jamaïque et il ne retournera à Guantanamo…. que le 28 ce qui serait trop tard pour nous…C’est peut être la dernière bonne occasion que nous aurons à nous procurer des nègres et je n’ai pas voulu la perdre</w:t>
      </w:r>
    </w:p>
    <w:p w:rsidR="00227B4D" w:rsidRDefault="00227B4D">
      <w:pPr>
        <w:pStyle w:val="Textebrut"/>
      </w:pPr>
      <w:r>
        <w:tab/>
        <w:t>Je vous embrasse encore ;  tout notre cher monde turbulent d’ici vous fait ses plus tendres amitiés et je suis toujours avec la même tendresse votre bonne mère</w:t>
      </w:r>
    </w:p>
    <w:p w:rsidR="00227B4D" w:rsidRDefault="00227B4D">
      <w:pPr>
        <w:pStyle w:val="Textebrut"/>
      </w:pPr>
      <w:r>
        <w:t>L.G.H.</w:t>
      </w:r>
    </w:p>
    <w:p w:rsidR="00227B4D" w:rsidRDefault="00227B4D">
      <w:pPr>
        <w:pStyle w:val="Textebrut"/>
      </w:pPr>
      <w:r>
        <w:t>Les nègres sont de l’habitation Limoncito dans le quartier de l’Andalusia ; c’est là qu’il faut aller les prendre</w:t>
      </w:r>
    </w:p>
    <w:p w:rsidR="00227B4D" w:rsidRDefault="00227B4D" w:rsidP="007C358D">
      <w:pPr>
        <w:pStyle w:val="Style3"/>
      </w:pPr>
    </w:p>
    <w:p w:rsidR="00227B4D" w:rsidRDefault="00227B4D" w:rsidP="007C358D">
      <w:pPr>
        <w:pStyle w:val="Style3"/>
      </w:pPr>
    </w:p>
    <w:p w:rsidR="00227B4D" w:rsidRDefault="00227B4D">
      <w:pPr>
        <w:pStyle w:val="Textebrut"/>
      </w:pPr>
      <w:r>
        <w:tab/>
      </w:r>
      <w:r>
        <w:tab/>
        <w:t xml:space="preserve"> De Louise Girard</w:t>
      </w:r>
      <w:r>
        <w:fldChar w:fldCharType="begin"/>
      </w:r>
      <w:r>
        <w:instrText xml:space="preserve"> XE "Girard" </w:instrText>
      </w:r>
      <w:r>
        <w:fldChar w:fldCharType="end"/>
      </w:r>
      <w:r>
        <w:t xml:space="preserve"> (à Santiago) à Léocadie</w:t>
      </w:r>
      <w:r>
        <w:fldChar w:fldCharType="begin"/>
      </w:r>
      <w:r>
        <w:instrText xml:space="preserve"> XE "</w:instrText>
      </w:r>
      <w:r>
        <w:rPr>
          <w:sz w:val="22"/>
        </w:rPr>
        <w:instrText>Léocadie</w:instrText>
      </w:r>
      <w:r>
        <w:instrText xml:space="preserve">" </w:instrText>
      </w:r>
      <w:r>
        <w:fldChar w:fldCharType="end"/>
      </w:r>
      <w:r>
        <w:t xml:space="preserve"> (au Potosi) :</w:t>
      </w:r>
    </w:p>
    <w:p w:rsidR="00227B4D" w:rsidRDefault="00227B4D">
      <w:pPr>
        <w:pStyle w:val="Textebrut"/>
      </w:pPr>
    </w:p>
    <w:p w:rsidR="00227B4D" w:rsidRDefault="00227B4D">
      <w:pPr>
        <w:pStyle w:val="Textebrut"/>
      </w:pPr>
      <w:r>
        <w:tab/>
      </w:r>
      <w:r>
        <w:tab/>
      </w:r>
      <w:r>
        <w:tab/>
      </w:r>
      <w:r>
        <w:tab/>
        <w:t>Cuba, le 6 décembre 1860</w:t>
      </w:r>
    </w:p>
    <w:p w:rsidR="00227B4D" w:rsidRDefault="00227B4D">
      <w:pPr>
        <w:pStyle w:val="Textebrut"/>
      </w:pPr>
    </w:p>
    <w:p w:rsidR="00227B4D" w:rsidRDefault="00227B4D">
      <w:pPr>
        <w:pStyle w:val="Textebrut"/>
      </w:pPr>
      <w:r>
        <w:tab/>
        <w:t>Je n’ai pu t’écrire l’autre jour, ma chérie, je ne puis faire plusieurs lettres à la fois ; tu ne saurais croire combien ce climat m’énerve ; je crois que mes jours seraient comptés si je restais ici ; aussi, vais-je expédier toutes mes affaires pour partir le 15. Notre chère Maria</w:t>
      </w:r>
      <w:r>
        <w:fldChar w:fldCharType="begin"/>
      </w:r>
      <w:r>
        <w:instrText xml:space="preserve"> XE "</w:instrText>
      </w:r>
      <w:r>
        <w:rPr>
          <w:sz w:val="22"/>
        </w:rPr>
        <w:instrText>Maria</w:instrText>
      </w:r>
      <w:r>
        <w:instrText xml:space="preserve">" </w:instrText>
      </w:r>
      <w:r>
        <w:fldChar w:fldCharType="end"/>
      </w:r>
      <w:r>
        <w:t xml:space="preserve"> se remet chaque jour ; elle a beaucoup de lait ; son enfant est aussi bien que ma Louisette ; nous le baptiserons Samedi en huit</w:t>
      </w:r>
      <w:r>
        <w:rPr>
          <w:rStyle w:val="Appelnotedebasdep"/>
          <w:i/>
          <w:sz w:val="24"/>
        </w:rPr>
        <w:footnoteReference w:id="232"/>
      </w:r>
      <w:r>
        <w:t>, le jour même de mon départ et je crois que Cube ne me reverra pas de sitôt car si je reste dans ce pays, notre chère Maria viendra passer de longs jours avec moi et si je pars, je tâcherai de le faire par un navire de Guantanamo ; je suis marraine de Gaston avec Ernest, te l’ai-je déjà dit ?  Notre chère Maria a voulu absolument que ce fut moi qui tint sur les fonds baptismaux son premier-né ; il est tout Despaigne</w:t>
      </w:r>
      <w:r>
        <w:fldChar w:fldCharType="begin"/>
      </w:r>
      <w:r>
        <w:instrText xml:space="preserve"> XE "Despaigne" </w:instrText>
      </w:r>
      <w:r>
        <w:fldChar w:fldCharType="end"/>
      </w:r>
      <w:r>
        <w:t xml:space="preserve"> avec la marque rouge des Kanon</w:t>
      </w:r>
      <w:r>
        <w:rPr>
          <w:rStyle w:val="Appelnotedebasdep"/>
        </w:rPr>
        <w:footnoteReference w:id="233"/>
      </w:r>
      <w:r>
        <w:fldChar w:fldCharType="begin"/>
      </w:r>
      <w:r>
        <w:instrText xml:space="preserve"> XE "Kanon" </w:instrText>
      </w:r>
      <w:r>
        <w:fldChar w:fldCharType="end"/>
      </w:r>
      <w:r>
        <w:t xml:space="preserve"> au front, plus fort qu’aucun mais cela ne le défigure pas du tout</w:t>
      </w:r>
    </w:p>
    <w:p w:rsidR="00227B4D" w:rsidRDefault="00227B4D">
      <w:pPr>
        <w:pStyle w:val="Textebrut"/>
      </w:pPr>
      <w:r>
        <w:t>J’attends des nouvelles de Jules pour savoir les dispositions à prendre au sujet des nègres, il me tarde de les voir là-bas, de bien régler tout cela afin que nous sachions profiter du temps qui nous reste car on assure qu’il va y avoir une révolution aux États-Unis et que le Nord poussera les esclaves du Sud à se soulever ; alors, malheur à nous, car nous suivrons sans doute la destinée de ces derniers refuges de notre système ; si ces nouvelles étaient arrivées avant, je crois que je n’aurais pas fait l’affaire</w:t>
      </w:r>
    </w:p>
    <w:p w:rsidR="00227B4D" w:rsidRDefault="00227B4D">
      <w:pPr>
        <w:pStyle w:val="Textebrut"/>
      </w:pPr>
    </w:p>
    <w:p w:rsidR="00227B4D" w:rsidRDefault="00227B4D">
      <w:pPr>
        <w:pStyle w:val="Textebrut"/>
      </w:pPr>
    </w:p>
    <w:p w:rsidR="00227B4D" w:rsidRDefault="00227B4D">
      <w:pPr>
        <w:pStyle w:val="Corpsdetexte"/>
      </w:pPr>
      <w:r>
        <w:tab/>
      </w:r>
      <w:bookmarkStart w:id="3811" w:name="_Toc119405409"/>
      <w:bookmarkStart w:id="3812" w:name="_Toc120191148"/>
      <w:r>
        <w:t>Par ailleurs, elle souhaite comme elle l’a dit finir le règlement complet de ses affaires ; ce règlement comprend en fait deux volets :</w:t>
      </w:r>
      <w:bookmarkEnd w:id="3811"/>
      <w:bookmarkEnd w:id="3812"/>
    </w:p>
    <w:p w:rsidR="00227B4D" w:rsidRDefault="00227B4D">
      <w:pPr>
        <w:pStyle w:val="Corpsdetexte"/>
      </w:pPr>
      <w:bookmarkStart w:id="3813" w:name="_Toc119405410"/>
      <w:bookmarkStart w:id="3814" w:name="_Toc120191149"/>
      <w:r>
        <w:t xml:space="preserve">-d’une part, elle doit </w:t>
      </w:r>
      <w:r>
        <w:rPr>
          <w:i/>
          <w:iCs/>
        </w:rPr>
        <w:t>vider de son contenu sa chère maison de La Fortune</w:t>
      </w:r>
      <w:r>
        <w:t xml:space="preserve"> qui ne produit plus assez  déjà et produira encore moins après son départ ; elle a déjà du enlever de cette propriété </w:t>
      </w:r>
      <w:r>
        <w:rPr>
          <w:i/>
          <w:iCs/>
        </w:rPr>
        <w:t>la plupart des esclaves</w:t>
      </w:r>
      <w:r>
        <w:t xml:space="preserve"> capables de travailler le café pour les placer au Potosi, à La Naïade et à Santo Domingo ; ces trois propriétés voisines sont dirigées de la meilleure façon possible par Jules Raoulx</w:t>
      </w:r>
      <w:r>
        <w:fldChar w:fldCharType="begin"/>
      </w:r>
      <w:r>
        <w:instrText xml:space="preserve"> XE "Jules Raoulx" </w:instrText>
      </w:r>
      <w:r>
        <w:fldChar w:fldCharType="end"/>
      </w:r>
      <w:r>
        <w:t xml:space="preserve"> auquel il est donc utile de fournir toutes les forces de travail disponibles ; il sait bien les employer et fait régner dans les propriétés qu’il gouverne une ambiance de travail assez sereine ; son expérience de la culture du café est maintenant importante ;  </w:t>
      </w:r>
      <w:r>
        <w:rPr>
          <w:i/>
          <w:iCs/>
        </w:rPr>
        <w:t>il sait commander  de façon positive</w:t>
      </w:r>
      <w:r>
        <w:t xml:space="preserve"> et motive intelligemment son atelier en suivant de près le travail de chacun et en ne manquant pas de reconnaître, s’il y a lieu, la bonne qualité du travail et l’importance de l’effort fourni ; Louise Girard</w:t>
      </w:r>
      <w:r>
        <w:fldChar w:fldCharType="begin"/>
      </w:r>
      <w:r>
        <w:instrText xml:space="preserve"> XE "Girard" </w:instrText>
      </w:r>
      <w:r>
        <w:fldChar w:fldCharType="end"/>
      </w:r>
      <w:r>
        <w:t xml:space="preserve"> mesure ces qualités et lui donne le moyen de les utiliser. Par ailleurs </w:t>
      </w:r>
      <w:r>
        <w:rPr>
          <w:i/>
          <w:iCs/>
        </w:rPr>
        <w:t xml:space="preserve">le mobilier de La Fortune </w:t>
      </w:r>
      <w:r>
        <w:t>peut être très utile au Potosi et surtout à La Nouvelle Fortune que Ferdinand Lourmand</w:t>
      </w:r>
      <w:r>
        <w:fldChar w:fldCharType="begin"/>
      </w:r>
      <w:r>
        <w:instrText xml:space="preserve"> XE "Lourmand" </w:instrText>
      </w:r>
      <w:r>
        <w:fldChar w:fldCharType="end"/>
      </w:r>
      <w:r>
        <w:t xml:space="preserve"> fait bâtir lentement(à l’inverse de son beau-frère, il ne sait pas surveiller et diriger le travail des esclaves et n’en a pas l’habitude) et qui serait appelé à demeurer à peu près vide si les meubles de La Fortune ne venaient pas fort opportunément l’orner. Louise Girard effectue avec beaucoup de tristesse ce travail de démolition d’une partie de sa vie passée</w:t>
      </w:r>
      <w:bookmarkEnd w:id="3813"/>
      <w:bookmarkEnd w:id="3814"/>
    </w:p>
    <w:p w:rsidR="00227B4D" w:rsidRDefault="00227B4D">
      <w:pPr>
        <w:pStyle w:val="Corpsdetexte"/>
      </w:pPr>
      <w:bookmarkStart w:id="3815" w:name="_Toc119405411"/>
      <w:bookmarkStart w:id="3816" w:name="_Toc120191150"/>
      <w:r>
        <w:t>-d’autre part, elle a clairement conscience, qu’elle doit  faire participer à Jules Raoulx</w:t>
      </w:r>
      <w:r>
        <w:fldChar w:fldCharType="begin"/>
      </w:r>
      <w:r>
        <w:instrText xml:space="preserve"> XE "Jules Raoulx" </w:instrText>
      </w:r>
      <w:r>
        <w:fldChar w:fldCharType="end"/>
      </w:r>
      <w:r>
        <w:t xml:space="preserve">  à la propriété du Potosi pour qu’il puisse en recueillir directement les bénéfices et accéder ainsi à une fortune personnelle qu’il a méritée ; il faut rappeler que Jules Raoulx</w:t>
      </w:r>
      <w:r>
        <w:fldChar w:fldCharType="begin"/>
      </w:r>
      <w:r>
        <w:instrText xml:space="preserve"> XE "Raoulx" </w:instrText>
      </w:r>
      <w:r>
        <w:fldChar w:fldCharType="end"/>
      </w:r>
      <w:r>
        <w:t xml:space="preserve">  avait refusé tout espèce d’émoluments depuis la mort de Domingo de Heredia</w:t>
      </w:r>
      <w:r>
        <w:fldChar w:fldCharType="begin"/>
      </w:r>
      <w:r>
        <w:instrText xml:space="preserve"> XE "Heredia" </w:instrText>
      </w:r>
      <w:r>
        <w:fldChar w:fldCharType="end"/>
      </w:r>
      <w:r>
        <w:t xml:space="preserve"> et qu’il avait persisté dans cette attitude consistant à ne pas avoir de compte personnel après son mariage et même lors de son voyage en France. Louise Girard</w:t>
      </w:r>
      <w:r>
        <w:fldChar w:fldCharType="begin"/>
      </w:r>
      <w:r>
        <w:instrText xml:space="preserve"> XE "Girard" </w:instrText>
      </w:r>
      <w:r>
        <w:fldChar w:fldCharType="end"/>
      </w:r>
      <w:r>
        <w:t xml:space="preserve"> décide donc de lui </w:t>
      </w:r>
      <w:r>
        <w:rPr>
          <w:i/>
          <w:iCs/>
        </w:rPr>
        <w:t xml:space="preserve">vendre de façon indivise le cinquième du Potosi </w:t>
      </w:r>
      <w:r>
        <w:t>(comprenant la Naïade et Santo Domingo) avec évidemment le cinquième des esclaves qui y travaillent  (toujours de façon globale). Cette vente est signée au début de l’année 1861 ; il est entendu que Jules s’acquittera de la somme qu’il doit dans les trois années qui suivent  au moyen de trois billets à échéance.</w:t>
      </w:r>
      <w:bookmarkEnd w:id="3815"/>
      <w:bookmarkEnd w:id="3816"/>
    </w:p>
    <w:p w:rsidR="00227B4D" w:rsidRDefault="00227B4D">
      <w:pPr>
        <w:pStyle w:val="Corpsdetexte"/>
      </w:pPr>
    </w:p>
    <w:p w:rsidR="00227B4D" w:rsidRDefault="00227B4D" w:rsidP="002F0C50">
      <w:pPr>
        <w:pStyle w:val="Style7"/>
      </w:pPr>
      <w:bookmarkStart w:id="3817" w:name="_Toc119405412"/>
      <w:bookmarkStart w:id="3818" w:name="_Toc120191151"/>
      <w:r>
        <w:t>Je suis arrivée à Cuba en 1820 après avoir passé dix ans à la Nouvelle Orléans. En 1830, je me suis mariée, en 1840 j'ai perdu mon père ; j'ai perdu mon mari en 1849 ; en 1850 j'ai commencé une nouvelle vie  d'abnégation pour mes enfants et pour payer les dettes de mon mari ; j'ai fini cette tâche en 1860 ; je suis venue cette année là pour la dernière fois à ma chère "Fortune". J'ai dépouillé cette maison chérie de tout ce que j'avais passé 30 ans à y réunir avec mon cher mari, de meubles, de livres d'ordre et de bien-être. Je brûlais mes vaisseaux ; je ne devais plus avoir de maison à moi...  Dire ce que j'ai senti de douleurs et de déchirements en faisant démonter tous ces meubles, ces cloisons, en voyant ces chers appartements vides et préparés pour la ruine et l'abandon dépasse toutes les pensées qui me poursuivaient sous cette galerie, sous ces ombrages chéris, dans cette chère chapelle au pied de cette pierre du souvenir, retrouver tout ce qui s'est passé pendant ces jours dans ma pauvre âme n'appartient pas à cette vie ! Dieu seul a tout vu, tout compté ; ce fut mon agonie et peut-être la rédemption de ma chère Maria</w:t>
      </w:r>
      <w:r>
        <w:fldChar w:fldCharType="begin"/>
      </w:r>
      <w:r>
        <w:instrText xml:space="preserve"> XE "Maria" </w:instrText>
      </w:r>
      <w:r>
        <w:fldChar w:fldCharType="end"/>
      </w:r>
      <w:r>
        <w:t xml:space="preserve"> qui, peu de jours après, échappait à la mort effaçant par son danger tout ce que je venais de sentir pendant ces douze jours affreux qui ont succédé à ce beau mois d'octobre passé dans la paix et la prière !</w:t>
      </w:r>
      <w:bookmarkEnd w:id="3817"/>
      <w:bookmarkEnd w:id="3818"/>
    </w:p>
    <w:p w:rsidR="00227B4D" w:rsidRDefault="00227B4D" w:rsidP="002F0C50">
      <w:pPr>
        <w:pStyle w:val="Style7"/>
      </w:pPr>
      <w:r>
        <w:tab/>
      </w:r>
      <w:bookmarkStart w:id="3819" w:name="_Toc119405413"/>
      <w:bookmarkStart w:id="3820" w:name="_Toc120191152"/>
      <w:r>
        <w:t>Puis, après l'agonie du passé de ma vie conjugale est venue celle de ma</w:t>
      </w:r>
      <w:bookmarkEnd w:id="3819"/>
      <w:bookmarkEnd w:id="3820"/>
    </w:p>
    <w:p w:rsidR="00227B4D" w:rsidRDefault="00227B4D" w:rsidP="002F0C50">
      <w:pPr>
        <w:pStyle w:val="Style7"/>
      </w:pPr>
      <w:r>
        <w:t xml:space="preserve"> </w:t>
      </w:r>
      <w:bookmarkStart w:id="3821" w:name="_Toc119405414"/>
      <w:bookmarkStart w:id="3822" w:name="_Toc120191153"/>
      <w:r>
        <w:t>tendresse maternelle par le devoir maternel ; il faut partir, il faut suivre mon fils, il faut régler mes affaires, payer Jules par le cinquième de mes biens, disposer d'un trait de plume de tout ce pauvre monde qui m'a entouré depuis 30 ans, qui est né en partie sous mes yeux ; pauvres nègres ! Comment décrire ce sentiment d'affection mêlé de compassion et de répugnance qu'ils m'ont toujours inspiré ? Comme ils m'ont assistée, bénie, entourée au moment suprême!! Les reverrai-je jamais, toutes leurs impressions sont fugitives, puis, je ne pouvais plus rien pour eux, ce n'était plus le temps de la "Fortuna" où je me sentais leur providence, où tout bien venait de moi, où mon bien-aimé était si fier et si heureux du bien que je répandais sur eux, tout en me reprochant ce qu'il appelait ma faiblesse en ses jours de colère, et  qu'il bénissait dans nos heures de bonheur</w:t>
      </w:r>
      <w:bookmarkEnd w:id="3821"/>
      <w:bookmarkEnd w:id="3822"/>
    </w:p>
    <w:p w:rsidR="00227B4D" w:rsidRDefault="00227B4D" w:rsidP="002F0C50">
      <w:pPr>
        <w:pStyle w:val="Style7"/>
      </w:pPr>
    </w:p>
    <w:p w:rsidR="00227B4D" w:rsidRDefault="00227B4D" w:rsidP="002F0C50">
      <w:pPr>
        <w:pStyle w:val="Style7"/>
      </w:pPr>
      <w:bookmarkStart w:id="3823" w:name="_Toc119405415"/>
      <w:bookmarkStart w:id="3824" w:name="_Toc120191154"/>
      <w:r>
        <w:t>D'étape en étape, de chagrins en chagrins, de sacrifices en sacrifices, j'arrive à mes 55 ans et à cet âge de repos et de sécurité, je vais entreprendre le voyage d'Europe pour mon cher fils, pour lui faire passer ces terribles années de jeunesse étourdie et brûlante ! Je laisse ma Léocadie</w:t>
      </w:r>
      <w:r>
        <w:fldChar w:fldCharType="begin"/>
      </w:r>
      <w:r>
        <w:instrText xml:space="preserve"> XE "Léocadie" </w:instrText>
      </w:r>
      <w:r>
        <w:fldChar w:fldCharType="end"/>
      </w:r>
      <w:r>
        <w:t xml:space="preserve"> mère de trois enfants, Jules ambitieux et toujours travailleur ; ma chère Minette</w:t>
      </w:r>
      <w:r>
        <w:fldChar w:fldCharType="begin"/>
      </w:r>
      <w:r>
        <w:instrText xml:space="preserve"> XE "Minette" </w:instrText>
      </w:r>
      <w:r>
        <w:fldChar w:fldCharType="end"/>
      </w:r>
      <w:r>
        <w:t>, toujours dans la même position avec Ferdinand à qui je donne tous les moyens de travailler ; et ma chère Maria</w:t>
      </w:r>
      <w:r>
        <w:fldChar w:fldCharType="begin"/>
      </w:r>
      <w:r>
        <w:instrText xml:space="preserve"> XE "Maria" </w:instrText>
      </w:r>
      <w:r>
        <w:fldChar w:fldCharType="end"/>
      </w:r>
      <w:r>
        <w:t xml:space="preserve"> avec un bel enfant, heureuse de la tendresse de Louis et de toute sa famille ; j'ai failli la perdre mais Dieu l'a rendue à mon immense désespoir ; cette année a commencé comme toutes les autres, et je n'ai rien marqué sur mes souvenirs jusqu'à cette nuit, 14 février 1861.</w:t>
      </w:r>
      <w:bookmarkEnd w:id="3823"/>
      <w:bookmarkEnd w:id="3824"/>
    </w:p>
    <w:p w:rsidR="00227B4D" w:rsidRDefault="00227B4D" w:rsidP="002F0C50">
      <w:pPr>
        <w:pStyle w:val="Style7"/>
      </w:pPr>
      <w:bookmarkStart w:id="3825" w:name="_Toc119405416"/>
      <w:bookmarkStart w:id="3826" w:name="_Toc120191155"/>
      <w:r>
        <w:t>J'ai revu ma chère "Fortune", j'y ai passé tout le mois d'octobre dans la paix et le repos ; hélas, que n'y suis-je restée pour toujours, mais Dieu me dit : "Marche" et je vais... J'aime le repos, la vie facile et monotone de nos montagnes, et il faut affronter les villes, le bruit et le monde ; le devoir me dit :"Pars" et je laisse tout pour lui obéir, et je ne suis qu'une servante inutile devant vous mon Seigneur car je fais tout pour mes enfants et je n'ai encore rien fait pour vous que de souffrir.</w:t>
      </w:r>
      <w:bookmarkEnd w:id="3825"/>
      <w:bookmarkEnd w:id="3826"/>
    </w:p>
    <w:p w:rsidR="00227B4D" w:rsidRDefault="00227B4D" w:rsidP="002F0C50">
      <w:pPr>
        <w:pStyle w:val="Style7"/>
      </w:pPr>
    </w:p>
    <w:p w:rsidR="00227B4D" w:rsidRDefault="00227B4D" w:rsidP="002F0C50">
      <w:pPr>
        <w:pStyle w:val="Style7"/>
      </w:pPr>
    </w:p>
    <w:p w:rsidR="00227B4D" w:rsidRDefault="00227B4D" w:rsidP="002F0C50">
      <w:pPr>
        <w:pStyle w:val="Style7"/>
      </w:pPr>
      <w:bookmarkStart w:id="3827" w:name="_Toc119405417"/>
      <w:bookmarkStart w:id="3828" w:name="_Toc120191156"/>
      <w:r>
        <w:t>27 Février 1861</w:t>
      </w:r>
      <w:bookmarkEnd w:id="3827"/>
      <w:bookmarkEnd w:id="3828"/>
    </w:p>
    <w:p w:rsidR="00227B4D" w:rsidRDefault="00227B4D" w:rsidP="002F0C50">
      <w:pPr>
        <w:pStyle w:val="Style7"/>
      </w:pPr>
      <w:r>
        <w:tab/>
      </w:r>
      <w:bookmarkStart w:id="3829" w:name="_Toc119405418"/>
      <w:bookmarkStart w:id="3830" w:name="_Toc120191157"/>
      <w:r>
        <w:t>Aujourd'hui, ce soir, j'ai entendu vibrer dans la voix de mon fils toute l'âme de son père et du mien ; j'ai entendu ce souffle du génie passer dans sa voix et briller comme un éclair dans ses yeux flamboyants : soyez béni, Seigneur, qui mettez dans un seul instant tant de joie pure et profonde !</w:t>
      </w:r>
      <w:bookmarkEnd w:id="3829"/>
      <w:bookmarkEnd w:id="3830"/>
    </w:p>
    <w:p w:rsidR="00227B4D" w:rsidRDefault="00227B4D" w:rsidP="002F0C50">
      <w:pPr>
        <w:pStyle w:val="Style7"/>
      </w:pPr>
    </w:p>
    <w:p w:rsidR="00227B4D" w:rsidRDefault="00227B4D">
      <w:pPr>
        <w:pStyle w:val="Corpsdetexte"/>
      </w:pPr>
      <w:bookmarkStart w:id="3831" w:name="_Toc119405419"/>
      <w:bookmarkStart w:id="3832" w:name="_Toc120191158"/>
      <w:r>
        <w:t>A ce moment son voyage en France est définitivement décidé, non sans tristesse  car elle a bien conscience qu’il ne s’agit pas d’un court séjour mais qu’elle devra y séjourner plusieurs années ; elle ne connaît pas l’Europe et  ce grand changement de vie lui pèse.</w:t>
      </w:r>
      <w:bookmarkEnd w:id="3831"/>
      <w:bookmarkEnd w:id="3832"/>
    </w:p>
    <w:p w:rsidR="00227B4D" w:rsidRDefault="00227B4D">
      <w:pPr>
        <w:pStyle w:val="Corpsdetexte"/>
      </w:pPr>
    </w:p>
    <w:p w:rsidR="00227B4D" w:rsidRDefault="00227B4D">
      <w:pPr>
        <w:pStyle w:val="Corpsdetexte"/>
      </w:pPr>
    </w:p>
    <w:p w:rsidR="00227B4D" w:rsidRDefault="00227B4D">
      <w:pPr>
        <w:pStyle w:val="Corpsdetexte"/>
      </w:pPr>
      <w:bookmarkStart w:id="3833" w:name="_Toc119405420"/>
      <w:bookmarkStart w:id="3834" w:name="_Toc120191159"/>
      <w:r>
        <w:t>Elle s’embarque le 13 avril sur un bateau à voile qui emporte la récolte directement de Santiago à Bordeaux accompagnée bien sûr de José-Maria</w:t>
      </w:r>
      <w:r>
        <w:fldChar w:fldCharType="begin"/>
      </w:r>
      <w:r>
        <w:instrText xml:space="preserve"> XE "José-Maria" </w:instrText>
      </w:r>
      <w:r>
        <w:fldChar w:fldCharType="end"/>
      </w:r>
      <w:r>
        <w:t xml:space="preserve"> qui la rassure et l’entoure ; elle emmène également avec elle le jeune Agustin</w:t>
      </w:r>
      <w:r>
        <w:rPr>
          <w:rStyle w:val="Appelnotedebasdep"/>
        </w:rPr>
        <w:footnoteReference w:id="234"/>
      </w:r>
      <w:r>
        <w:fldChar w:fldCharType="begin"/>
      </w:r>
      <w:r>
        <w:instrText xml:space="preserve"> XE "Agustin" </w:instrText>
      </w:r>
      <w:r>
        <w:fldChar w:fldCharType="end"/>
      </w:r>
      <w:r>
        <w:t>, fils aîné de Gustave</w:t>
      </w:r>
      <w:r>
        <w:fldChar w:fldCharType="begin"/>
      </w:r>
      <w:r>
        <w:instrText xml:space="preserve"> XE "Gustave" </w:instrText>
      </w:r>
      <w:r>
        <w:fldChar w:fldCharType="end"/>
      </w:r>
      <w:r>
        <w:t xml:space="preserve"> de Heredia</w:t>
      </w:r>
      <w:r>
        <w:fldChar w:fldCharType="begin"/>
      </w:r>
      <w:r>
        <w:instrText xml:space="preserve"> XE "Heredia" </w:instrText>
      </w:r>
      <w:r>
        <w:fldChar w:fldCharType="end"/>
      </w:r>
      <w:r>
        <w:t xml:space="preserve">  qui a maintenant huit ans ; elle se charge de l’emmener pour la prochaine rentrée scolaire au collège Saint Vincent de Senlis qu’a fréquenté José-Maria</w:t>
      </w:r>
      <w:r>
        <w:fldChar w:fldCharType="begin"/>
      </w:r>
      <w:r>
        <w:instrText xml:space="preserve"> XE "Maria" </w:instrText>
      </w:r>
      <w:r>
        <w:fldChar w:fldCharType="end"/>
      </w:r>
      <w:r>
        <w:t>. La traversée sera longue puisqu’ils n’arriveront à Bordeaux que le 2 Juin ; son arrivée à Bordeaux fait événement pour elle et pour ses amis</w:t>
      </w:r>
      <w:bookmarkEnd w:id="3833"/>
      <w:bookmarkEnd w:id="3834"/>
    </w:p>
    <w:p w:rsidR="00227B4D" w:rsidRDefault="00227B4D">
      <w:pPr>
        <w:pStyle w:val="Titre2"/>
        <w:framePr w:w="2099" w:wrap="around" w:y="8"/>
      </w:pPr>
      <w:bookmarkStart w:id="3835" w:name="_Toc120191160"/>
      <w:r>
        <w:t>V-La France</w:t>
      </w:r>
      <w:bookmarkEnd w:id="3835"/>
    </w:p>
    <w:p w:rsidR="00227B4D" w:rsidRDefault="00227B4D">
      <w:pPr>
        <w:pStyle w:val="Titre1"/>
      </w:pPr>
    </w:p>
    <w:p w:rsidR="00227B4D" w:rsidRDefault="00227B4D" w:rsidP="002B5186">
      <w:pPr>
        <w:pStyle w:val="Titre3"/>
      </w:pPr>
      <w:bookmarkStart w:id="3836" w:name="_Toc117068483"/>
      <w:bookmarkStart w:id="3837" w:name="_Toc117068533"/>
      <w:bookmarkStart w:id="3838" w:name="_Toc117068583"/>
      <w:bookmarkStart w:id="3839" w:name="_Toc117068633"/>
      <w:bookmarkStart w:id="3840" w:name="_Toc117096179"/>
      <w:bookmarkStart w:id="3841" w:name="_Toc119405422"/>
      <w:bookmarkStart w:id="3842" w:name="_Toc120191161"/>
      <w:r>
        <w:t>1-L’arrivée  à Bordeaux :la découverte</w:t>
      </w:r>
      <w:bookmarkEnd w:id="3836"/>
      <w:bookmarkEnd w:id="3837"/>
      <w:bookmarkEnd w:id="3838"/>
      <w:bookmarkEnd w:id="3839"/>
      <w:bookmarkEnd w:id="3840"/>
      <w:bookmarkEnd w:id="3841"/>
      <w:bookmarkEnd w:id="3842"/>
    </w:p>
    <w:p w:rsidR="00227B4D" w:rsidRDefault="00227B4D">
      <w:pPr>
        <w:pStyle w:val="Corpsdetexte"/>
      </w:pPr>
    </w:p>
    <w:p w:rsidR="00227B4D" w:rsidRDefault="00227B4D">
      <w:pPr>
        <w:pStyle w:val="Index2"/>
      </w:pPr>
      <w:bookmarkStart w:id="3843" w:name="_Toc120191162"/>
      <w:r>
        <w:t>Lettres de Louise Girard</w:t>
      </w:r>
      <w:r>
        <w:fldChar w:fldCharType="begin"/>
      </w:r>
      <w:r>
        <w:instrText xml:space="preserve"> XE "Girard" </w:instrText>
      </w:r>
      <w:r>
        <w:fldChar w:fldCharType="end"/>
      </w:r>
      <w:r>
        <w:t xml:space="preserve"> à son arrivée en France à ses trois filles</w:t>
      </w:r>
      <w:bookmarkEnd w:id="3843"/>
    </w:p>
    <w:p w:rsidR="00227B4D" w:rsidRDefault="00227B4D">
      <w:pPr>
        <w:pStyle w:val="Textebrut"/>
      </w:pPr>
    </w:p>
    <w:p w:rsidR="00227B4D" w:rsidRDefault="00227B4D">
      <w:pPr>
        <w:pStyle w:val="Textebrut"/>
      </w:pPr>
      <w:r>
        <w:tab/>
      </w:r>
      <w:r>
        <w:tab/>
      </w:r>
      <w:r>
        <w:tab/>
        <w:t>Bordeaux le 4 juin 1861,</w:t>
      </w:r>
    </w:p>
    <w:p w:rsidR="00227B4D" w:rsidRDefault="00227B4D">
      <w:pPr>
        <w:pStyle w:val="Textebrut"/>
      </w:pPr>
      <w:r>
        <w:tab/>
        <w:t>Mes enfants bien aimés, nous sommes arrivés le 2 au soir et la journée d’hier a été si encombrée de visites que je n’ai pas eu une minute à moi ; entrés dans la nuit en rivière, nous avons été rendus à Bordeaux à six heures de l’après-midi ; personne ne nous attendait ; Dufourcq</w:t>
      </w:r>
      <w:r>
        <w:fldChar w:fldCharType="begin"/>
      </w:r>
      <w:r>
        <w:instrText xml:space="preserve"> XE "Dufourcq" </w:instrText>
      </w:r>
      <w:r>
        <w:fldChar w:fldCharType="end"/>
      </w:r>
      <w:r>
        <w:rPr>
          <w:rStyle w:val="Appelnotedebasdep"/>
          <w:i/>
        </w:rPr>
        <w:footnoteReference w:id="235"/>
      </w:r>
      <w:r>
        <w:t xml:space="preserve"> après être resté 8 jours ici avait été obligé de repartir et je n’ai vu Félix Dufourcq qu’après un grand moment ; Pepillo</w:t>
      </w:r>
      <w:r>
        <w:fldChar w:fldCharType="begin"/>
      </w:r>
      <w:r>
        <w:instrText xml:space="preserve"> XE "Pepillo" </w:instrText>
      </w:r>
      <w:r>
        <w:fldChar w:fldCharType="end"/>
      </w:r>
      <w:r>
        <w:t xml:space="preserve"> avait couru le chercher et je l’ai trouvé encore plus aimable et plus affectueux que je ne le pensais et sa charmante femme est accourue toute émue sitôt que nous avons été à l’hôtel ; elle se montrait heureuse de me voir et affectueusement caressante ; sa pauvre mère est encore malade de son hydropisie ; je voulais aller hier au soir lui faire une visite mais il m’est venu tant de monde que j’ai trouvé, quand j’ai été libre qu’il était trop tard pour aller voir un malade et j’ai envoyé Pepillo m’excuser ; nous sommes à l’hôtel de Paris sur la place de Tourny ; on nous avait donné un superbe appartement au premier mais j’ai préféré un modeste entresol pour n’avoir pas tant à monter ; comme tout est commode et bien distribué, comme on est chez soi dans ces petits appartements! Vous n’aurez ces lignes qu’en juillet ; encore, si elles arrivent car on dit que les E.U. sont en feu de que tout est chaviré dans les services…J’envoie cette lettre au hasard et le 15, j’aurais préparé un grand paquet pour vous tous. Le pauvre Pepillo a tant couru pour mes malles et mes commissions qu’il s’est couché rompu de fatigue hier soir…Quel plaisir m’ont fait les petites fleurs que j’ai trouvé dans ta lettre chère Léocadie</w:t>
      </w:r>
      <w:r>
        <w:fldChar w:fldCharType="begin"/>
      </w:r>
      <w:r>
        <w:instrText xml:space="preserve"> XE "</w:instrText>
      </w:r>
      <w:r>
        <w:rPr>
          <w:sz w:val="22"/>
        </w:rPr>
        <w:instrText>Léocadie</w:instrText>
      </w:r>
      <w:r>
        <w:instrText xml:space="preserve">" </w:instrText>
      </w:r>
      <w:r>
        <w:fldChar w:fldCharType="end"/>
      </w:r>
      <w:r>
        <w:t> ! Ces chères fleurs de mon beau jardin etc. Le voyage …. je n’ai pu prendre aucune nourriture …le panier de Léocadie la fleur d’oranger le gingembre m’a été bien utile.…</w:t>
      </w:r>
    </w:p>
    <w:p w:rsidR="00227B4D" w:rsidRDefault="00227B4D">
      <w:pPr>
        <w:pStyle w:val="Textebrut"/>
      </w:pPr>
      <w:r>
        <w:tab/>
        <w:t>Les visites. Henri de Charron</w:t>
      </w:r>
      <w:r>
        <w:fldChar w:fldCharType="begin"/>
      </w:r>
      <w:r>
        <w:instrText xml:space="preserve"> XE "Charron" </w:instrText>
      </w:r>
      <w:r>
        <w:fldChar w:fldCharType="end"/>
      </w:r>
      <w:r>
        <w:t>, Mr Minière ? ma bonne Mme Adolphe, le digne Mr Lestapis</w:t>
      </w:r>
      <w:r>
        <w:fldChar w:fldCharType="begin"/>
      </w:r>
      <w:r>
        <w:instrText xml:space="preserve"> XE "Lestapis" </w:instrText>
      </w:r>
      <w:r>
        <w:fldChar w:fldCharType="end"/>
      </w:r>
      <w:r>
        <w:t>…quel noble et charmant vieillard</w:t>
      </w:r>
    </w:p>
    <w:p w:rsidR="00227B4D" w:rsidRDefault="00227B4D">
      <w:pPr>
        <w:pStyle w:val="Textebrut"/>
      </w:pPr>
      <w:r>
        <w:tab/>
        <w:t>En arrivant ici j’ai appris le mariage de Luisita Despaigne</w:t>
      </w:r>
      <w:r>
        <w:fldChar w:fldCharType="begin"/>
      </w:r>
      <w:r>
        <w:instrText xml:space="preserve"> XE "Despaigne" </w:instrText>
      </w:r>
      <w:r>
        <w:fldChar w:fldCharType="end"/>
      </w:r>
      <w:r>
        <w:rPr>
          <w:rStyle w:val="Appelnotedebasdep"/>
          <w:i/>
        </w:rPr>
        <w:footnoteReference w:id="236"/>
      </w:r>
      <w:r>
        <w:t xml:space="preserve"> avec Monsieur d’Epinay de Saint Luc…j’aurai bien du plaisir à voir Mr Eugène à Paris</w:t>
      </w:r>
    </w:p>
    <w:p w:rsidR="00227B4D" w:rsidRDefault="00227B4D">
      <w:pPr>
        <w:pStyle w:val="Textebrut"/>
      </w:pPr>
      <w:r>
        <w:tab/>
        <w:t>La pauvre Catalina</w:t>
      </w:r>
      <w:r>
        <w:rPr>
          <w:rStyle w:val="Appelnotedebasdep"/>
          <w:i/>
        </w:rPr>
        <w:footnoteReference w:id="237"/>
      </w:r>
      <w:r>
        <w:t xml:space="preserve"> m’a été bien utile ; je me félicite de l’avoir emmenée ; elle vous dit mille tendresses ainsi qu’à tout le monde ; Quels monstres de douaniers, je croyais voir une bande de pirates</w:t>
      </w:r>
    </w:p>
    <w:p w:rsidR="00227B4D" w:rsidRDefault="00227B4D">
      <w:pPr>
        <w:pStyle w:val="Textebrut"/>
      </w:pPr>
    </w:p>
    <w:p w:rsidR="00227B4D" w:rsidRDefault="00227B4D">
      <w:pPr>
        <w:pStyle w:val="Textebrut"/>
      </w:pPr>
      <w:r>
        <w:tab/>
        <w:t>Bordeaux, 10 Juin 1861</w:t>
      </w:r>
    </w:p>
    <w:p w:rsidR="00227B4D" w:rsidRDefault="00227B4D">
      <w:pPr>
        <w:pStyle w:val="Textebrut"/>
      </w:pPr>
    </w:p>
    <w:p w:rsidR="00227B4D" w:rsidRDefault="00227B4D">
      <w:pPr>
        <w:pStyle w:val="Textebrut"/>
      </w:pPr>
      <w:r>
        <w:t>Depuis mon arrivée ici, mes chers enfants j’ai vécu dans un étourdiment continuel ; je crois que tous les Cubanos de Bordeaux  se sont succédés sur l’escalier de l’hôtel de Paris sans la moindre interruption ; il m’a fallu compter le linge, visiter mes malles, y prendre tout ce qui est nécessaire pour l’emmener avec moi afin de laisser le reste à l’hôtel où on m’a donné un endroit bien sec pour les mettre et puis, le croiriez vous, modistes, tailleurs, lingères se sont aussi relayés et la bonne Corinne</w:t>
      </w:r>
      <w:r>
        <w:rPr>
          <w:rStyle w:val="Appelnotedebasdep"/>
          <w:i/>
        </w:rPr>
        <w:footnoteReference w:id="238"/>
      </w:r>
      <w:r>
        <w:t xml:space="preserve"> m’a fait équiper de pied en cap avec une complaisance et une tendresse toute filiale ; voici donc votre chère maman qui vous écrit dans sa belle toilette  qu’elle a mise aujourd’hui dimanche pour aller à la messe en l’église de St Domingue où votre père allait toujours ; j’ai été profondément émue en entrant dans cette belle église au bras de mon cher Pepillo</w:t>
      </w:r>
      <w:r>
        <w:fldChar w:fldCharType="begin"/>
      </w:r>
      <w:r>
        <w:instrText xml:space="preserve"> XE "Pepillo" </w:instrText>
      </w:r>
      <w:r>
        <w:fldChar w:fldCharType="end"/>
      </w:r>
      <w:r>
        <w:t xml:space="preserve"> qui m’a édifié par sa piété et j’avais aussi Edouard Ribeaux</w:t>
      </w:r>
      <w:r>
        <w:rPr>
          <w:rStyle w:val="Appelnotedebasdep"/>
        </w:rPr>
        <w:footnoteReference w:id="239"/>
      </w:r>
      <w:r>
        <w:fldChar w:fldCharType="begin"/>
      </w:r>
      <w:r>
        <w:instrText xml:space="preserve"> XE "Ribeaux" </w:instrText>
      </w:r>
      <w:r>
        <w:fldChar w:fldCharType="end"/>
      </w:r>
      <w:r>
        <w:t>, à mes côtés et mon cher petit Agustin</w:t>
      </w:r>
      <w:r>
        <w:fldChar w:fldCharType="begin"/>
      </w:r>
      <w:r>
        <w:instrText xml:space="preserve"> XE "</w:instrText>
      </w:r>
      <w:r>
        <w:rPr>
          <w:sz w:val="22"/>
        </w:rPr>
        <w:instrText>Agustin</w:instrText>
      </w:r>
      <w:r>
        <w:instrText xml:space="preserve">" </w:instrText>
      </w:r>
      <w:r>
        <w:fldChar w:fldCharType="end"/>
      </w:r>
      <w:r>
        <w:t>. Le service divin se  fait de manière admirable et l’église était remplie de monde, les maris, les pères accompagnant leurs familles avec une décence parfaite ; les jeunes gens s’y tiennent fort bien ; les toilettes y sont modestes, beaucoup de noir, de gris et de violet qui sont les couleurs à la mode etc…me voici  armée pour aller en Béarn et ne pas faire honte à mes filles non plus qu’à mes sœurs…mon cher Pepillo</w:t>
      </w:r>
      <w:r>
        <w:fldChar w:fldCharType="begin"/>
      </w:r>
      <w:r>
        <w:instrText xml:space="preserve"> XE "Pepillo" </w:instrText>
      </w:r>
      <w:r>
        <w:fldChar w:fldCharType="end"/>
      </w:r>
      <w:r>
        <w:t xml:space="preserve"> a une belle barbe bien soyeuse ; il est bien habillé et fort bel homme…Edouard est accouru. Mr Lestapis</w:t>
      </w:r>
      <w:r>
        <w:fldChar w:fldCharType="begin"/>
      </w:r>
      <w:r>
        <w:instrText xml:space="preserve"> XE "Lestapis" </w:instrText>
      </w:r>
      <w:r>
        <w:fldChar w:fldCharType="end"/>
      </w:r>
      <w:r>
        <w:t xml:space="preserve"> me comble de témoignages d’amitié ; il m’a amené ses trois fils. Mme de Reygondaud</w:t>
      </w:r>
      <w:r>
        <w:fldChar w:fldCharType="begin"/>
      </w:r>
      <w:r>
        <w:instrText xml:space="preserve"> XE "Reygondaud" </w:instrText>
      </w:r>
      <w:r>
        <w:fldChar w:fldCharType="end"/>
      </w:r>
      <w:r>
        <w:rPr>
          <w:rStyle w:val="Appelnotedebasdep"/>
          <w:i/>
        </w:rPr>
        <w:footnoteReference w:id="240"/>
      </w:r>
      <w:r>
        <w:t>, son mari et Leonide</w:t>
      </w:r>
      <w:r>
        <w:rPr>
          <w:rStyle w:val="Appelnotedebasdep"/>
          <w:i/>
        </w:rPr>
        <w:footnoteReference w:id="241"/>
      </w:r>
      <w:r>
        <w:t xml:space="preserve"> sont accourus d’Angoulême ; le cher Agustin a été bien caressé etc… il faut trop de temps pour s’habiller avec tout cet attirail. cette ville est magnifique. Aujourd’hui, Mr Félix est venu me prendre et nous avons visité les musées et toutes les belles vues de Bordeaux ; il était enchanté de me faire les honneurs de sa ville…Je ne partirai que Samedi prochain.. Nous avons un logement charmant à raison de deux piastres par jour chacun… J’ai fait du feu dans ma cheminée pour réchauffer mes malles ; j’ai bien travaillé à les arranger ; les petits orangers sont en vie ; les rats ont mangé leurs feuilles quand on les a enfermés à cause de la grosse mer pendant la traversée mais le concierge qui a un petit jardin m’a promis de les bien soigner ; je les prendrai en allant à Paris.. ; il y a une bonne qui est trop aimable ; elle me comble de soins et adore Catalina ; elle lui a fait arranger ses robes et lui montre à m’habiller…. Mme Lestapis m’a parlé avec tendresse d’Elisa</w:t>
      </w:r>
      <w:r>
        <w:fldChar w:fldCharType="begin"/>
      </w:r>
      <w:r>
        <w:instrText xml:space="preserve"> XE "Elisa" </w:instrText>
      </w:r>
      <w:r>
        <w:fldChar w:fldCharType="end"/>
      </w:r>
      <w:r>
        <w:t>..</w:t>
      </w:r>
    </w:p>
    <w:p w:rsidR="00227B4D" w:rsidRDefault="00227B4D">
      <w:pPr>
        <w:pStyle w:val="Textebrut"/>
      </w:pPr>
      <w:r>
        <w:tab/>
        <w:t>12 juin</w:t>
      </w:r>
    </w:p>
    <w:p w:rsidR="00227B4D" w:rsidRDefault="00227B4D">
      <w:pPr>
        <w:pStyle w:val="Textebrut"/>
      </w:pPr>
      <w:r>
        <w:tab/>
        <w:t>Je n’ai pu continuer ma lettre ; ..visite d’Antoinette, Mme Tardieu…Auguste et sa femme.. Mr Moracin…</w:t>
      </w:r>
      <w:r>
        <w:rPr>
          <w:b w:val="0"/>
          <w:bCs w:val="0"/>
        </w:rPr>
        <w:t>Pourvu que nous ne soyions pas victimes des affaires des E.U. ;</w:t>
      </w:r>
      <w:r>
        <w:t xml:space="preserve"> à cette pensée mon cœur se serre ; que deviendrai-je s’il y a des troubles à Cuba….Je serai bien économe et ne ferai que les dépenses nécessaires afin de grossir mes ressources autant que je le pourrai. Le café Potosi fait fureur ; il a été proclamé le plus beau de la place et le rond a été vendu à 109 malgré la paralysie du commerce ; les affaires d’Amérique, la mort de Mr Cavour ont donné des inquiétudes et tout s’est arrêté.. Dites à Mr Hitou</w:t>
      </w:r>
      <w:r>
        <w:rPr>
          <w:rStyle w:val="Appelnotedebasdep"/>
          <w:i/>
        </w:rPr>
        <w:footnoteReference w:id="242"/>
      </w:r>
      <w:r>
        <w:t xml:space="preserve"> que ses fonds seront bien placés …On est à emballer le grand alambic de Ferdinand ; il est excellent aux dires des enfants ; je vous envoie cette lettre pour tous mais j’en laisserai d’autre pour que le Guantanamo les emporte ; c’est demain le 13 ! il y a départ pour St Thomas</w:t>
      </w:r>
      <w:r>
        <w:fldChar w:fldCharType="begin"/>
      </w:r>
      <w:r>
        <w:instrText xml:space="preserve"> XE "Thomas" </w:instrText>
      </w:r>
      <w:r>
        <w:fldChar w:fldCharType="end"/>
      </w:r>
      <w:r>
        <w:t> ; aurez vous eu ma lettre par les E.U. écrite en arrivant.. Pepillo</w:t>
      </w:r>
      <w:r>
        <w:fldChar w:fldCharType="begin"/>
      </w:r>
      <w:r>
        <w:instrText xml:space="preserve"> XE "Pepillo" </w:instrText>
      </w:r>
      <w:r>
        <w:fldChar w:fldCharType="end"/>
      </w:r>
      <w:r>
        <w:t xml:space="preserve"> vous écrit par le Guantanamo qui part le 20. J’étais fatiguée hier de la promenade mais ce matin je me suis levée à cinq heures pour avancer dans ma correspondance, régler mes affaires et pouvoir partir Samedi. Dufourcq</w:t>
      </w:r>
      <w:r>
        <w:fldChar w:fldCharType="begin"/>
      </w:r>
      <w:r>
        <w:instrText xml:space="preserve"> XE "Dufourcq" </w:instrText>
      </w:r>
      <w:r>
        <w:fldChar w:fldCharType="end"/>
      </w:r>
      <w:r>
        <w:t xml:space="preserve"> fait envoyer une voiture au devant de moi…Partir toujours partir ; je reviendrai ici dans un mois ; Helmina</w:t>
      </w:r>
      <w:r>
        <w:fldChar w:fldCharType="begin"/>
      </w:r>
      <w:r>
        <w:instrText xml:space="preserve"> XE "Helmina" </w:instrText>
      </w:r>
      <w:r>
        <w:fldChar w:fldCharType="end"/>
      </w:r>
      <w:r>
        <w:rPr>
          <w:rStyle w:val="Appelnotedebasdep"/>
          <w:i/>
        </w:rPr>
        <w:footnoteReference w:id="243"/>
      </w:r>
      <w:r>
        <w:t xml:space="preserve"> part le 25 à Vichy et nous passerons huit jour ensemble à Mont avant son départ. Édouard</w:t>
      </w:r>
      <w:r>
        <w:rPr>
          <w:rStyle w:val="Appelnotedebasdep"/>
        </w:rPr>
        <w:footnoteReference w:id="244"/>
      </w:r>
      <w:r>
        <w:t xml:space="preserve"> est bien occupé du désir de se marier…J’ai écrit à Mme Raoulx</w:t>
      </w:r>
      <w:r>
        <w:fldChar w:fldCharType="begin"/>
      </w:r>
      <w:r>
        <w:instrText xml:space="preserve"> XE "Raoulx" </w:instrText>
      </w:r>
      <w:r>
        <w:fldChar w:fldCharType="end"/>
      </w:r>
      <w:r>
        <w:t xml:space="preserve"> et  à Mme Cimetière en leur envoyant les lettres et commissions</w:t>
      </w:r>
    </w:p>
    <w:p w:rsidR="00227B4D" w:rsidRDefault="00227B4D" w:rsidP="007C358D">
      <w:pPr>
        <w:pStyle w:val="Style3"/>
      </w:pPr>
    </w:p>
    <w:p w:rsidR="00227B4D" w:rsidRDefault="00227B4D" w:rsidP="007C358D">
      <w:pPr>
        <w:pStyle w:val="Style3"/>
      </w:pPr>
    </w:p>
    <w:p w:rsidR="00227B4D" w:rsidRDefault="00227B4D">
      <w:pPr>
        <w:pStyle w:val="Corpsdetexte"/>
      </w:pPr>
      <w:bookmarkStart w:id="3844" w:name="_Toc119405423"/>
      <w:bookmarkStart w:id="3845" w:name="_Toc120191163"/>
      <w:r>
        <w:t>Louise Girard</w:t>
      </w:r>
      <w:r>
        <w:fldChar w:fldCharType="begin"/>
      </w:r>
      <w:r>
        <w:instrText xml:space="preserve"> XE "Girard" </w:instrText>
      </w:r>
      <w:r>
        <w:fldChar w:fldCharType="end"/>
      </w:r>
      <w:r>
        <w:t xml:space="preserve"> va ensuite se rendre en Béarn voir ses deux sœurs qui y habitent et leurs familles ; mais dès le 1° août elle est de retour à Bordeaux car elle veut se rendre au plus tôt dans la région parisienne, passer par Senlis saluer M. Fauvelle</w:t>
      </w:r>
      <w:r>
        <w:fldChar w:fldCharType="begin"/>
      </w:r>
      <w:r>
        <w:instrText xml:space="preserve"> XE "Fauvelle" </w:instrText>
      </w:r>
      <w:r>
        <w:fldChar w:fldCharType="end"/>
      </w:r>
      <w:r>
        <w:t xml:space="preserve"> et déposer le petit Agustin</w:t>
      </w:r>
      <w:r>
        <w:fldChar w:fldCharType="begin"/>
      </w:r>
      <w:r>
        <w:instrText xml:space="preserve"> XE "Agustin" </w:instrText>
      </w:r>
      <w:r>
        <w:fldChar w:fldCharType="end"/>
      </w:r>
      <w:r>
        <w:t xml:space="preserve"> au collège puis se trouver un logement convenable dans la capitale et s’y installer ; Elle est chaleureusement accueillie à Senlis elle fait enfin connaissance avec le collège Saint Vincent où son fils a passé plus de cinq ans ; José Maria</w:t>
      </w:r>
      <w:r>
        <w:fldChar w:fldCharType="begin"/>
      </w:r>
      <w:r>
        <w:instrText xml:space="preserve"> XE "Maria" </w:instrText>
      </w:r>
      <w:r>
        <w:fldChar w:fldCharType="end"/>
      </w:r>
      <w:r>
        <w:t xml:space="preserve"> est accueilli à Senlis triomphalement ; tous veulent le revoir et il est aimé de tous. M. Fauvelle est comme il l’a toujours été un ami fidèle ; il aide Louise Girard dans ses démarches en vue de la location d’un appartement ; avec son aide, elle loue en septembre, au 23 de la rue de Tournon un appartement agréable et entreprend de s’y installer</w:t>
      </w:r>
      <w:bookmarkEnd w:id="3844"/>
      <w:bookmarkEnd w:id="3845"/>
      <w:r>
        <w:t xml:space="preserve"> </w:t>
      </w:r>
    </w:p>
    <w:p w:rsidR="00227B4D" w:rsidRDefault="00227B4D" w:rsidP="007C358D">
      <w:pPr>
        <w:pStyle w:val="citation"/>
      </w:pPr>
    </w:p>
    <w:p w:rsidR="00227B4D" w:rsidRDefault="00227B4D">
      <w:r>
        <w:tab/>
      </w:r>
      <w:bookmarkStart w:id="3846" w:name="_Toc119405424"/>
      <w:bookmarkStart w:id="3847" w:name="_Toc120191164"/>
      <w:r>
        <w:t>Louise Girard</w:t>
      </w:r>
      <w:r>
        <w:fldChar w:fldCharType="begin"/>
      </w:r>
      <w:r>
        <w:instrText xml:space="preserve"> XE "Girard" </w:instrText>
      </w:r>
      <w:r>
        <w:fldChar w:fldCharType="end"/>
      </w:r>
      <w:r>
        <w:t xml:space="preserve"> reçoit bien sûr régulièrement des lettres de ses filles Cuba ; le courrier met à l’époque un mois seulement pour parvenir aller de Santiago à Paris ; tout va toujours très bien au Potosi ; les récoltes sont fructueuses et Jules Raoulx</w:t>
      </w:r>
      <w:r>
        <w:fldChar w:fldCharType="begin"/>
      </w:r>
      <w:r>
        <w:instrText xml:space="preserve"> XE "Jules Raoulx" </w:instrText>
      </w:r>
      <w:r>
        <w:fldChar w:fldCharType="end"/>
      </w:r>
      <w:r>
        <w:t xml:space="preserve"> peut honorer sans difficulté la dette qu’il a contractée envers Louise Girard en achetant le cinquième du Potosi ; Louise Girard pourrait également en retirer de quoi améliorer son portefeuille boursier si l’argent ainsi gagné n’était pas instantanément dévoré par les dettes de La Nouvelle Fortune que  Ferdinand Lourmand</w:t>
      </w:r>
      <w:r>
        <w:fldChar w:fldCharType="begin"/>
      </w:r>
      <w:r>
        <w:instrText xml:space="preserve"> XE "Lourmand" </w:instrText>
      </w:r>
      <w:r>
        <w:fldChar w:fldCharType="end"/>
      </w:r>
      <w:r>
        <w:t xml:space="preserve"> gère malheureusement à grands frais. Chaque année Louise Girard en est au désespoir ; elle tente d’obtenir de Ferdinand Lourmand des comptes plus précis, des explications, sans succès ; il se vexe facilement</w:t>
      </w:r>
      <w:bookmarkEnd w:id="3846"/>
      <w:bookmarkEnd w:id="3847"/>
      <w:r>
        <w:t xml:space="preserve"> </w:t>
      </w:r>
    </w:p>
    <w:p w:rsidR="00227B4D" w:rsidRDefault="00227B4D"/>
    <w:p w:rsidR="00227B4D" w:rsidRDefault="00227B4D">
      <w:r>
        <w:tab/>
      </w:r>
      <w:bookmarkStart w:id="3848" w:name="_Toc120191165"/>
      <w:r>
        <w:t>Pour ce qui la concerne, elle poursuit son but ; elle est à Paris pour une seule et unique raison : aider son fils à poursuivre ses études, en lui créant un foyer où il puisse vivre agréablement, recevoir ses amis et lui éviter  les folles dépenses par lesquelles il serait tenté ; elle même découvre du reste la vie de Paris si différente de celle qu’elle à connu à Cuba, « Paris, cette ville si peuplée où l’on se sent seul et où l’on ne peut faire un pas sans ouvrir son porte-monnaie . Elle gère sa maison simplement avec un couple de domestiques ; elle surveille avec soin les dépenses de chauffage et de nourriture ainsi que celles nécessaires au transport et à l’habillement ; elle entend faire mener à son fils une vie convenable où rien ne lui manque mais en évitant tout luxe excessif .</w:t>
      </w:r>
      <w:bookmarkEnd w:id="3848"/>
    </w:p>
    <w:p w:rsidR="00227B4D" w:rsidRDefault="00227B4D">
      <w:pPr>
        <w:pStyle w:val="Corpsdetexte"/>
        <w:ind w:firstLine="0"/>
      </w:pPr>
      <w:r>
        <w:tab/>
      </w:r>
    </w:p>
    <w:p w:rsidR="00227B4D" w:rsidRDefault="00227B4D">
      <w:pPr>
        <w:pStyle w:val="Corpsdetexte"/>
        <w:ind w:firstLine="0"/>
      </w:pPr>
      <w:r>
        <w:tab/>
      </w:r>
      <w:r>
        <w:tab/>
      </w:r>
      <w:bookmarkStart w:id="3849" w:name="_Toc120191166"/>
      <w:r>
        <w:t>Elle se sent pour toujours exilée et regrettera toujours son pays natal mais sa culture reste profondément française ; elle est donc heureuse de profiter de son séjour parisien pour  visiter les grands monuments de la capitale et être au contact direct de la vie littéraire et intellectuelle de la France ; elle ne souhaite pas mener une vie mondaine , ce n’est ni son tempérament ni son habitude, mais elle ne veut pas vivre coupée du monde que fréquente son cher fils ; rapidement du reste elle aura comme tout un chacun son jour de réception, le Jeudi ; Leconte de Lisle, Sully-Prudhomme, Anatole France en particulier y seront fidèles . Cette « vieille créole » comme elle le dit elle-même est appréciée pour sa culture si authentique, son intelligence et sa bienveillance</w:t>
      </w:r>
      <w:bookmarkEnd w:id="3849"/>
    </w:p>
    <w:p w:rsidR="00227B4D" w:rsidRDefault="00227B4D">
      <w:pPr>
        <w:pStyle w:val="Corpsdetexte"/>
        <w:ind w:firstLine="0"/>
      </w:pPr>
      <w:r>
        <w:tab/>
      </w:r>
      <w:r>
        <w:tab/>
      </w:r>
      <w:bookmarkStart w:id="3850" w:name="_Toc120191167"/>
      <w:r>
        <w:t>Par ailleurs elle qui a toujours vécu une vie religieuse parfaitement solitaire se trouve heureuse de pouvoir aller à la messe le dimanche (ce qui était bien sûr impossible dans les différentes caféières qu’elle a habité à Cuba) et de trouver des églises pour y  prier.</w:t>
      </w:r>
      <w:bookmarkEnd w:id="3850"/>
    </w:p>
    <w:p w:rsidR="00227B4D" w:rsidRDefault="00227B4D" w:rsidP="007C358D">
      <w:pPr>
        <w:pStyle w:val="citation"/>
      </w:pPr>
    </w:p>
    <w:p w:rsidR="00227B4D" w:rsidRDefault="00227B4D">
      <w:pPr>
        <w:pStyle w:val="Corpsdetexte"/>
      </w:pPr>
    </w:p>
    <w:p w:rsidR="00227B4D" w:rsidRDefault="00227B4D">
      <w:pPr>
        <w:pStyle w:val="Corpsdetexte"/>
      </w:pPr>
    </w:p>
    <w:p w:rsidR="00227B4D" w:rsidRDefault="00227B4D" w:rsidP="007C358D">
      <w:pPr>
        <w:pStyle w:val="citation"/>
      </w:pPr>
    </w:p>
    <w:p w:rsidR="00227B4D" w:rsidRDefault="00227B4D" w:rsidP="007C358D">
      <w:pPr>
        <w:pStyle w:val="citation"/>
      </w:pPr>
    </w:p>
    <w:p w:rsidR="00227B4D" w:rsidRDefault="00227B4D" w:rsidP="007C358D">
      <w:pPr>
        <w:pStyle w:val="citation"/>
      </w:pPr>
    </w:p>
    <w:p w:rsidR="00227B4D" w:rsidRDefault="00227B4D" w:rsidP="007C358D">
      <w:pPr>
        <w:pStyle w:val="citation"/>
      </w:pPr>
    </w:p>
    <w:p w:rsidR="00227B4D" w:rsidRDefault="00227B4D" w:rsidP="007C358D">
      <w:pPr>
        <w:pStyle w:val="citation"/>
      </w:pPr>
    </w:p>
    <w:p w:rsidR="00227B4D" w:rsidRDefault="00227B4D" w:rsidP="007C358D">
      <w:pPr>
        <w:pStyle w:val="citation"/>
      </w:pPr>
    </w:p>
    <w:p w:rsidR="00227B4D" w:rsidRDefault="00227B4D" w:rsidP="007C358D">
      <w:pPr>
        <w:pStyle w:val="citation"/>
      </w:pPr>
    </w:p>
    <w:p w:rsidR="00227B4D" w:rsidRDefault="00227B4D" w:rsidP="007C358D">
      <w:pPr>
        <w:pStyle w:val="citation"/>
      </w:pPr>
    </w:p>
    <w:p w:rsidR="00227B4D" w:rsidRDefault="00227B4D" w:rsidP="007C358D">
      <w:pPr>
        <w:pStyle w:val="citation"/>
      </w:pPr>
    </w:p>
    <w:p w:rsidR="00227B4D" w:rsidRDefault="00227B4D" w:rsidP="007C358D">
      <w:pPr>
        <w:pStyle w:val="citation"/>
      </w:pPr>
    </w:p>
    <w:p w:rsidR="00227B4D" w:rsidRDefault="00227B4D" w:rsidP="007C358D">
      <w:pPr>
        <w:pStyle w:val="citation"/>
      </w:pPr>
      <w:r>
        <w:tab/>
      </w:r>
      <w:r>
        <w:tab/>
        <w:t xml:space="preserve"> </w:t>
      </w:r>
    </w:p>
    <w:p w:rsidR="00227B4D" w:rsidRDefault="00227B4D" w:rsidP="002F0C50">
      <w:pPr>
        <w:pStyle w:val="Style7"/>
      </w:pPr>
    </w:p>
    <w:p w:rsidR="00227B4D" w:rsidRDefault="00227B4D" w:rsidP="002F0C50">
      <w:pPr>
        <w:pStyle w:val="Style7"/>
      </w:pPr>
      <w:r>
        <w:tab/>
      </w:r>
      <w:r>
        <w:tab/>
      </w:r>
      <w:bookmarkStart w:id="3851" w:name="_Toc119405425"/>
      <w:bookmarkStart w:id="3852" w:name="_Toc120191168"/>
      <w:r>
        <w:t>Paris, le 1° Octobre 1861</w:t>
      </w:r>
      <w:bookmarkEnd w:id="3851"/>
      <w:bookmarkEnd w:id="3852"/>
    </w:p>
    <w:p w:rsidR="00227B4D" w:rsidRDefault="00227B4D" w:rsidP="002F0C50">
      <w:pPr>
        <w:pStyle w:val="Style7"/>
      </w:pPr>
    </w:p>
    <w:p w:rsidR="00227B4D" w:rsidRDefault="00227B4D" w:rsidP="002F0C50">
      <w:pPr>
        <w:pStyle w:val="Style7"/>
      </w:pPr>
      <w:r>
        <w:tab/>
      </w:r>
      <w:bookmarkStart w:id="3853" w:name="_Toc119405426"/>
      <w:bookmarkStart w:id="3854" w:name="_Toc120191169"/>
      <w:r>
        <w:t>Il y a un an que j'arrivais à ma chère "Fortune", que je la trouvais encore charmante, que j'y passais un mois de paix et de bénédiction que je devais payer si cher après ! maintenant, me voilà à deux mille lieues de tout ce que j'ai aimé, de tout ce que j'ai créé, de ces chers adorés petits enfants, de ces filles bien aimées, si parfaites et si chéries ! O mon Seigneur, j'ai brisé mon cœur sous votre volonté, faites que mon fils soit digne de tous mes sacrifices ; sacrifices d'argent que je regrette comme tous ceux que j'ai faits en réparant ma pauvre maison, abandonnée sitôt après ! Seigneur, je crie vers vous, guidez-moi, faites que je remplisse ce pays de souvenirs meilleurs s'ils me rapprochent de vous, à présent que me voilà arrachée de tout ce qui a rempli ma vie pendant 56 ans.</w:t>
      </w:r>
      <w:bookmarkEnd w:id="3853"/>
      <w:bookmarkEnd w:id="3854"/>
    </w:p>
    <w:p w:rsidR="00227B4D" w:rsidRDefault="00227B4D" w:rsidP="002F0C50">
      <w:pPr>
        <w:pStyle w:val="Style7"/>
      </w:pPr>
      <w:r>
        <w:tab/>
      </w:r>
      <w:r>
        <w:tab/>
      </w:r>
    </w:p>
    <w:p w:rsidR="00227B4D" w:rsidRDefault="00227B4D" w:rsidP="002F0C50">
      <w:pPr>
        <w:pStyle w:val="Style7"/>
      </w:pPr>
      <w:bookmarkStart w:id="3855" w:name="_Toc119405427"/>
      <w:bookmarkStart w:id="3856" w:name="_Toc120191170"/>
      <w:r>
        <w:t>15 Novembre 1861</w:t>
      </w:r>
      <w:bookmarkEnd w:id="3855"/>
      <w:bookmarkEnd w:id="3856"/>
    </w:p>
    <w:p w:rsidR="00227B4D" w:rsidRDefault="00227B4D" w:rsidP="002F0C50">
      <w:pPr>
        <w:pStyle w:val="Style7"/>
      </w:pPr>
      <w:r>
        <w:tab/>
      </w:r>
      <w:bookmarkStart w:id="3857" w:name="_Toc119405428"/>
      <w:bookmarkStart w:id="3858" w:name="_Toc120191171"/>
      <w:r>
        <w:t>Des soins sans nombre ont rempli ce mois et demi ; aujourd'hui, j'ai passé trois heures à l'église, demandant à Dieu de bénir mes enfants, de bénir les nouvelles études que mon fils a commencé ce matin ! Il était plus tendre envers moi depuis hier soir ; puis-je compter sur un succès, mon Dieu, que votre volonté s'accomplisse sur la terre comme au ciel, et soyez béni pour tout ce que vous faites mon Seigneur !</w:t>
      </w:r>
      <w:bookmarkEnd w:id="3857"/>
      <w:bookmarkEnd w:id="3858"/>
    </w:p>
    <w:p w:rsidR="00227B4D" w:rsidRDefault="00227B4D" w:rsidP="002F0C50">
      <w:pPr>
        <w:pStyle w:val="Style7"/>
      </w:pPr>
    </w:p>
    <w:p w:rsidR="00227B4D" w:rsidRDefault="00227B4D" w:rsidP="002F0C50">
      <w:pPr>
        <w:pStyle w:val="Style7"/>
      </w:pPr>
      <w:r>
        <w:tab/>
      </w:r>
      <w:r>
        <w:tab/>
      </w:r>
      <w:bookmarkStart w:id="3859" w:name="_Toc119405429"/>
      <w:bookmarkStart w:id="3860" w:name="_Toc120191172"/>
      <w:r>
        <w:t>1° Décembre 1861</w:t>
      </w:r>
      <w:bookmarkEnd w:id="3859"/>
      <w:bookmarkEnd w:id="3860"/>
    </w:p>
    <w:p w:rsidR="00227B4D" w:rsidRDefault="00227B4D" w:rsidP="002F0C50">
      <w:pPr>
        <w:pStyle w:val="Style7"/>
      </w:pPr>
      <w:r>
        <w:tab/>
      </w:r>
      <w:bookmarkStart w:id="3861" w:name="_Toc119405430"/>
      <w:bookmarkStart w:id="3862" w:name="_Toc120191173"/>
      <w:r>
        <w:t>Voyons si je pourrai enfin consigner quelques moments sur tous mes cahiers commencés à Cuba ; ce mois s'ouvre pour moi par un doux et pieux bonheur, si facile en ce pays: Je remercie le ciel et cherche en lui tout ce qui m'est nécessaire pour ma mission ; j'admire peu les tableaux d'église ; je me fais une autre idée de ce que pourrait mettre un artiste inspiré de lumineux et d'adorable dans les figures qui représentent Dieu le Père ! il me semble voir au fond de ma pensée un vieillard fort et parfait, étendant ses immenses vêtements de nuages lumineux à travers l'infini et embrassant d'une bénédiction ou d'un commandement donné comme la toute puissance tout ce qu'il a créé ; cette image décolore et rend repoussante pour moi toutes les autres ; et le rédempteur, dans sa sainte et modeste majesté, étendant sa main qui conduit pardonne et guérit ! je le vois aussi dans ma pensée, et le Saint Esprit, colombe        et lumière céleste passant entre les deux personnes divines, ce tableau reste à faire ; la vierge de Saint Sulpice est adorable, sur ses nuages, elle reçoit une lumière d'en haut qui la dore et la rend souriante ; je comprends les images saintes presque soulevées à nos yeux ; mais, ne me parlez pas des anges en, je les trouve si loin de ce que je pense que j'en veux à leurs peintres ; un ange doit toujours être prêt à s'élever dans le ciel, et, quand il s'élève, il faut que ses mouvements soient aisés, naturels, quand il descend aussi, il doit se montrer dans sa hauteur et sa, même lorsqu'il frappe, il ne doit pas le faire comme un homme, sa force doit toujours sembler tenir d'en haut</w:t>
      </w:r>
      <w:bookmarkEnd w:id="3861"/>
      <w:bookmarkEnd w:id="3862"/>
    </w:p>
    <w:p w:rsidR="00227B4D" w:rsidRDefault="00227B4D" w:rsidP="002F0C50">
      <w:pPr>
        <w:pStyle w:val="Style7"/>
      </w:pPr>
      <w:bookmarkStart w:id="3863" w:name="_Toc119405431"/>
      <w:bookmarkStart w:id="3864" w:name="_Toc120191174"/>
      <w:r>
        <w:t>Aurai-je de bonnes nouvelles de mes enfants ? Pourrai-je arranger ma vie ? Dieu me laissera-t-il ces biens qui me semblent mal acquis, hélas, par la sueur, l'ignorance et le despotisme ! Mais j'ai plié la première sous ce joug si pénible ; j'ai travaillé dur ; j'ai cherché à faire le bien dans ma sphère ! à vous le jugement, Seigneur !</w:t>
      </w:r>
      <w:bookmarkEnd w:id="3863"/>
      <w:bookmarkEnd w:id="3864"/>
    </w:p>
    <w:p w:rsidR="00227B4D" w:rsidRDefault="00227B4D" w:rsidP="002F0C50">
      <w:pPr>
        <w:pStyle w:val="Style7"/>
      </w:pPr>
      <w:bookmarkStart w:id="3865" w:name="_Toc120191175"/>
      <w:bookmarkStart w:id="3866" w:name="_Toc119405432"/>
      <w:r>
        <w:t>Pleine de tristesse et de découragement, j'ai commencé cette nouvelle année de ma vie par un chagrin : j'ai perdu la vieille bourse de mon cher ami, la petite pièce d'argent qu'il y avait laissé, la bague de ma chère petite Marie, reliques, vieilles et douces habitudes, tout est parti de ma poche comme de ma vie, et je cherche sans cesse ces petits objets sans valeur qui laisseront un vide dans ma vie ; pauvre humanité !</w:t>
      </w:r>
      <w:bookmarkEnd w:id="3865"/>
      <w:r>
        <w:t xml:space="preserve"> </w:t>
      </w:r>
    </w:p>
    <w:p w:rsidR="00227B4D" w:rsidRDefault="00227B4D" w:rsidP="002F0C50">
      <w:pPr>
        <w:pStyle w:val="Style7"/>
      </w:pPr>
      <w:bookmarkStart w:id="3867" w:name="_Toc120191176"/>
      <w:r>
        <w:t>19-20 Décembre.</w:t>
      </w:r>
      <w:bookmarkEnd w:id="3866"/>
      <w:bookmarkEnd w:id="3867"/>
    </w:p>
    <w:p w:rsidR="00227B4D" w:rsidRDefault="00227B4D" w:rsidP="002F0C50">
      <w:pPr>
        <w:pStyle w:val="Style7"/>
      </w:pPr>
    </w:p>
    <w:p w:rsidR="00227B4D" w:rsidRDefault="00227B4D" w:rsidP="002F0C50">
      <w:pPr>
        <w:pStyle w:val="Style7"/>
      </w:pPr>
      <w:r>
        <w:tab/>
      </w:r>
      <w:r>
        <w:tab/>
      </w:r>
      <w:bookmarkStart w:id="3868" w:name="_Toc119405433"/>
      <w:bookmarkStart w:id="3869" w:name="_Toc120191177"/>
      <w:r>
        <w:t>2 janvier 1862</w:t>
      </w:r>
      <w:bookmarkEnd w:id="3868"/>
      <w:bookmarkEnd w:id="3869"/>
    </w:p>
    <w:p w:rsidR="00227B4D" w:rsidRDefault="00227B4D" w:rsidP="002F0C50">
      <w:pPr>
        <w:pStyle w:val="Style7"/>
      </w:pPr>
      <w:r>
        <w:tab/>
      </w:r>
      <w:bookmarkStart w:id="3870" w:name="_Toc119405434"/>
      <w:bookmarkStart w:id="3871" w:name="_Toc120191178"/>
      <w:r>
        <w:t>J'écris cette date pour la première fois avec un cœur triste et désolé ; mon cœur s'envole vers ce pays de l'esclavage qui fut pour moi le pays de la liberté et du bonheur ! O mon Dieu, qu'ai-je fait de la vie que vous m'avez donnée ? Comment s'est-elle passée, N'aurais-je pu la rendre plus belle, plus utile pour les autres et pour moi ? Au milieu de ce Paris, je me sens si seule...  Hélas, tout s'y traduit par de l'argent, et cette somme énorme, écoulée cette année ne me laisse pas autant de regrets que cette vieille bourse vide usée     de  mon bien-aimé. Adieu, adieu, mes souvenirs, l'un après l'autre, tout s'en va, le mari, la maison, la chapelle, l'argent, la vie. Mes chers enfants, les verrai-je encore réunis ? Ce pauvre petit Agustin</w:t>
      </w:r>
      <w:r>
        <w:fldChar w:fldCharType="begin"/>
      </w:r>
      <w:r>
        <w:instrText xml:space="preserve"> XE "Agustin" </w:instrText>
      </w:r>
      <w:r>
        <w:fldChar w:fldCharType="end"/>
      </w:r>
      <w:r>
        <w:t>, il est devenu moins hardi, moins confiant, le collège a déjà effacé quelques aspérités de la nature comme les abatteurs effacent les grands arbres ! Sa pauvre mère, comme elle aurait été heureuse de le voir     de le couvrir de caresses et d'amour ! Que Dieu les bénisse ! Que mes dernières années apportent quelque bien à tous,  que l'honneur et le travail règnent parmi ces hommes, avec la justice, la justice, hélas ! ...Que Dieu nous la donne ! ...</w:t>
      </w:r>
      <w:bookmarkEnd w:id="3870"/>
      <w:bookmarkEnd w:id="3871"/>
    </w:p>
    <w:p w:rsidR="00227B4D" w:rsidRDefault="00227B4D" w:rsidP="002F0C50">
      <w:pPr>
        <w:pStyle w:val="Style7"/>
      </w:pPr>
    </w:p>
    <w:p w:rsidR="00227B4D" w:rsidRDefault="00227B4D" w:rsidP="002F0C50">
      <w:pPr>
        <w:pStyle w:val="Style7"/>
      </w:pPr>
    </w:p>
    <w:p w:rsidR="00227B4D" w:rsidRDefault="00227B4D">
      <w:pPr>
        <w:pStyle w:val="Corpsdetexte"/>
      </w:pPr>
    </w:p>
    <w:p w:rsidR="00227B4D" w:rsidRDefault="00227B4D">
      <w:pPr>
        <w:pStyle w:val="Index2"/>
      </w:pPr>
      <w:bookmarkStart w:id="3872" w:name="_Toc120191179"/>
      <w:r>
        <w:t>Lettre à Jules Raoulx</w:t>
      </w:r>
      <w:r>
        <w:fldChar w:fldCharType="begin"/>
      </w:r>
      <w:r>
        <w:instrText xml:space="preserve"> XE "Jules Raoulx" </w:instrText>
      </w:r>
      <w:r>
        <w:fldChar w:fldCharType="end"/>
      </w:r>
      <w:r>
        <w:t> :</w:t>
      </w:r>
      <w:bookmarkEnd w:id="3872"/>
    </w:p>
    <w:p w:rsidR="00227B4D" w:rsidRDefault="00227B4D">
      <w:pPr>
        <w:pStyle w:val="Textebrut"/>
      </w:pPr>
    </w:p>
    <w:p w:rsidR="00227B4D" w:rsidRDefault="00227B4D">
      <w:pPr>
        <w:pStyle w:val="Textebrut"/>
      </w:pPr>
      <w:r>
        <w:t>Paris, le 8 janvier 1862</w:t>
      </w:r>
    </w:p>
    <w:p w:rsidR="00227B4D" w:rsidRDefault="00227B4D">
      <w:pPr>
        <w:pStyle w:val="Textebrut"/>
      </w:pPr>
    </w:p>
    <w:p w:rsidR="00227B4D" w:rsidRDefault="00227B4D">
      <w:pPr>
        <w:pStyle w:val="Textebrut"/>
      </w:pPr>
      <w:r>
        <w:t xml:space="preserve"> J’ai enfin reçu les comptes mon cher Jules et vu avec terreur les chiffres où ils s’élèvent ; tout espoir d’avenir est désormais perdu pour moi et j’ai écrit à Félix</w:t>
      </w:r>
      <w:r>
        <w:rPr>
          <w:rStyle w:val="Appelnotedebasdep"/>
        </w:rPr>
        <w:footnoteReference w:id="245"/>
      </w:r>
      <w:r>
        <w:t xml:space="preserve"> de vendre toutes mes actions pour liquider cette dette avec désespoir ? ..% qui doit encore s’élever de plusieurs mille piastres à l’heure qu’il est. ; enfin, chacun sa destinée ! La mienne a été de payer toute ma vie des dettes et de n’avoir aucune jouissance sur la terre. Vos comptes sont parfaitement en règles et je vois que vous faites pour le mieux ; vous en recueillerez le fruit ; la douce compagne que vous possédez vous rendra la vie douce et heureuse ; quant à moi je ne désire que m’en aller en paix…mon voyage ici qui, dans d’autres conditions, aurait pu me donner quelque agrément n’a été qu’une longue suite de privations et d’amères tristesses ; Je trouve que vous faites fort bien de vendre vos cafés mûrs directement à Sagua ce qui permet un remboursement plus rapide. J’écris à la maison Brooks</w:t>
      </w:r>
      <w:r>
        <w:fldChar w:fldCharType="begin"/>
      </w:r>
      <w:r>
        <w:instrText xml:space="preserve"> XE "Brooks" </w:instrText>
      </w:r>
      <w:r>
        <w:fldChar w:fldCharType="end"/>
      </w:r>
      <w:r>
        <w:t xml:space="preserve"> de me mander le chiffre exact de ce qui sera dû et du café vendu afin d’en finir une fois pour toute. Arrive que voudra, je ne me soucie plus d’avenir, je laisse la volonté de Dieu s’accomplir ; c’est pourtant bien triste de voir ainsi s’écouler des sommes immenses qui auraient assuré un bel avenir à mes enfants si j’avais pu en retenir quelque chose mais cela n’est pas possible. Que je voudrais m’envoler vers mes montagnes ! au moins, j’aurais mes chères filles, mes petits enfants, mes fleurs, ma verdure ; ici, tout est mort, le froid me glace ; la vie me pèse, je ne puis sortir et ne puis retenir Pepillo</w:t>
      </w:r>
      <w:r>
        <w:fldChar w:fldCharType="begin"/>
      </w:r>
      <w:r>
        <w:instrText xml:space="preserve"> XE "Pepillo" </w:instrText>
      </w:r>
      <w:r>
        <w:fldChar w:fldCharType="end"/>
      </w:r>
      <w:r>
        <w:t xml:space="preserve"> à la maison continuellement ; une profonde solitude se fait autour de moi avec le bruit de Paris. J’ai reçu ce matin une lettre de votre sœur ; votre bonne mère se porte parfaitement bien et fait la course à pied pour aller voir sa fille.</w:t>
      </w:r>
    </w:p>
    <w:p w:rsidR="00227B4D" w:rsidRDefault="00227B4D">
      <w:pPr>
        <w:pStyle w:val="Textebrut"/>
      </w:pPr>
      <w:r>
        <w:tab/>
        <w:t>La France ne peut convenir à mon âge qu’entourée de sa famille et dans une position tout à fait indépendante. Je ferai le sacrifice des trois années d’étude de Pepillo mais il faudrait que je fusse morte ou que notre cher pays fut perdu pour ne pas retourner à Cube . Nous sommes toujours bien inquiets des affaires des E.U. Enfin, j’ai lutté avec courage, je voulais assurer quelque chose pour tous ; je me livre à la Providence ; je mettrai une exactitude rigoureuse à ne rien dépenser au delà du strict nécessaire et je serai toute habituée s’il arrive malheur à n’avoir besoin de presque rien personnellement. Que Dieu vous protège mon cher enfant, entendez vous avec Félix  sur votre obligation de cette année si vous avez de quoi la payer là-bas ou bien passez à mon compte la somme que vous aurez et s’il vous reste quelque chose faites le placer ici, croyez-moi. Louis a fait cela déjà à ce que m’a dit son oncle ; j’espère qu’avec le beau prix de cette année, vous aurez quelque chose de plus que votre billet. Dieu sait que pour moi, mes désirs se réduisent à une toute petite place ; je ne suis pas née  pour jouer un grand rôle en ce monde. Je vous embrasse tous mille fois et demeure votre bonne mère</w:t>
      </w:r>
    </w:p>
    <w:p w:rsidR="00227B4D" w:rsidRDefault="00227B4D">
      <w:pPr>
        <w:pStyle w:val="Textebrut"/>
      </w:pPr>
      <w:r>
        <w:tab/>
        <w:t>LGH</w:t>
      </w:r>
    </w:p>
    <w:p w:rsidR="00227B4D" w:rsidRDefault="00227B4D" w:rsidP="007C358D">
      <w:pPr>
        <w:pStyle w:val="Style3"/>
      </w:pPr>
    </w:p>
    <w:p w:rsidR="00227B4D" w:rsidRDefault="00227B4D">
      <w:bookmarkStart w:id="3873" w:name="_Toc119405435"/>
      <w:bookmarkStart w:id="3874" w:name="_Toc120191180"/>
      <w:r>
        <w:t>Ces tourments d’argent la désolent ; elle s’astreint à diminuer autant que possible ses propres dépenses et essaie de réguler de so mieux celles de Pepillo</w:t>
      </w:r>
      <w:r>
        <w:fldChar w:fldCharType="begin"/>
      </w:r>
      <w:r>
        <w:instrText xml:space="preserve"> XE "Pepillo" </w:instrText>
      </w:r>
      <w:r>
        <w:fldChar w:fldCharType="end"/>
      </w:r>
      <w:r>
        <w:t> ; elle continue à suivre et à apprécier ses progrès littéraires dont elle est assez fière :</w:t>
      </w:r>
      <w:bookmarkEnd w:id="3873"/>
      <w:bookmarkEnd w:id="3874"/>
    </w:p>
    <w:p w:rsidR="00227B4D" w:rsidRDefault="00227B4D" w:rsidP="007C358D">
      <w:pPr>
        <w:pStyle w:val="Style3"/>
      </w:pPr>
    </w:p>
    <w:p w:rsidR="00227B4D" w:rsidRDefault="00227B4D">
      <w:pPr>
        <w:pStyle w:val="Textebrut"/>
      </w:pPr>
      <w:r>
        <w:t>Paris 12 mars 1862</w:t>
      </w:r>
    </w:p>
    <w:p w:rsidR="00227B4D" w:rsidRDefault="00227B4D">
      <w:pPr>
        <w:pStyle w:val="Textebrut"/>
      </w:pPr>
      <w:r>
        <w:t>Il y a aujourd’hui onze mois, mes chers enfants que j’ai quitté notre pauvre ville de Cube pour cet affreux navire…ce souvenir me revient me revient avec d’autant plus de tristesse qu’il y a eu hier 13 ans que je dis mon cher ami me dit son dernier adieu à sa chère Fortuna</w:t>
      </w:r>
    </w:p>
    <w:p w:rsidR="00227B4D" w:rsidRDefault="00227B4D">
      <w:pPr>
        <w:pStyle w:val="Textebrut"/>
      </w:pPr>
    </w:p>
    <w:p w:rsidR="00227B4D" w:rsidRDefault="00227B4D">
      <w:pPr>
        <w:pStyle w:val="Textebrut"/>
      </w:pPr>
      <w:r>
        <w:t>Pepillo</w:t>
      </w:r>
      <w:r>
        <w:fldChar w:fldCharType="begin"/>
      </w:r>
      <w:r>
        <w:instrText xml:space="preserve"> XE "Pepillo" </w:instrText>
      </w:r>
      <w:r>
        <w:fldChar w:fldCharType="end"/>
      </w:r>
      <w:r>
        <w:t xml:space="preserve"> a fait plusieurs changements, retranchements agencements à ses poèmes ;  Mr. Paris a voulu les lire lui-même à la conférence Labruyère où ils ont été applaudis ; on voulait les imprimer mais l’auteur a modestement refusé ; on lui demande un essai sur Ronsard et la Poésie du seizième siècle, il s’en occupe un peu. Cette réunion est charmante : deux fois par semaines, ces messieurs se réunissent, font des lectures, posent des questions de droit de littérature, d’histoire de poésie ; je suis heureuse lorsque Pepillo y passe ses soirées ; voilà, Dieu merci, voici, les bals finis ; il y en a eu de toute sorte et j’avais toujours peur en voyant Pepillo se lancer dans ces mondes et demi-mondes</w:t>
      </w:r>
    </w:p>
    <w:p w:rsidR="00227B4D" w:rsidRDefault="00227B4D">
      <w:pPr>
        <w:pStyle w:val="Corpsdetexte"/>
        <w:rPr>
          <w:b/>
          <w:bCs/>
        </w:rPr>
      </w:pPr>
    </w:p>
    <w:p w:rsidR="00227B4D" w:rsidRDefault="00227B4D" w:rsidP="002F0C50">
      <w:pPr>
        <w:pStyle w:val="Style7"/>
      </w:pPr>
      <w:r>
        <w:tab/>
      </w:r>
      <w:r>
        <w:tab/>
      </w:r>
      <w:bookmarkStart w:id="3875" w:name="_Toc119405436"/>
      <w:bookmarkStart w:id="3876" w:name="_Toc120191181"/>
      <w:r>
        <w:t>10 Janvier 1862, au soir,</w:t>
      </w:r>
      <w:bookmarkEnd w:id="3875"/>
      <w:bookmarkEnd w:id="3876"/>
    </w:p>
    <w:p w:rsidR="00227B4D" w:rsidRDefault="00227B4D" w:rsidP="002F0C50">
      <w:pPr>
        <w:pStyle w:val="Style7"/>
      </w:pPr>
      <w:r>
        <w:tab/>
      </w:r>
      <w:bookmarkStart w:id="3877" w:name="_Toc119405437"/>
      <w:bookmarkStart w:id="3878" w:name="_Toc120191182"/>
      <w:r>
        <w:t>Il y a 32 ans, entourée de toute ma famille, couronnée de fleurs, je m'unissais à mon cher mari ; j'étais loin de l'aimer alors comme je l'ai aimé depuis : le besoin qu'il avait de moi pour compagne, l'affection que je portais à ses enfants, les nécessités de ma vie m'avaient décidée, et, le cœur irrésolu, attristée, j'engageais ma vie toute entière ! Maintenant, me voilà seule dans ce Paris avec son dernier fils, nature fougueuse, imprévoyante, qui n'a pas encore montré ce qu'il doit être mais que ma pauvre âme effrayée voit se lancer à travers cette cruelle civilisation. Pitié mon Seigneur, pitié pour moi ! Faites qu'il ne méconnaisse pas mon autorité, qu'il ne fasse pas le mal! Conduisez-moi, montrez-moi la route qu'il faut suivre, qu'elle me ramène à mes enfants de là-bas, celui-ci formé, heureux ! Demain, j'entrais à "La Fortune", doux séjour que j'ai toujours aimé et qu'il a fallu abandonner !</w:t>
      </w:r>
      <w:bookmarkEnd w:id="3877"/>
      <w:bookmarkEnd w:id="3878"/>
    </w:p>
    <w:p w:rsidR="00227B4D" w:rsidRDefault="00227B4D" w:rsidP="002F0C50">
      <w:pPr>
        <w:pStyle w:val="Style7"/>
      </w:pPr>
    </w:p>
    <w:p w:rsidR="00227B4D" w:rsidRDefault="00227B4D" w:rsidP="002F0C50">
      <w:pPr>
        <w:pStyle w:val="Style7"/>
      </w:pPr>
      <w:r>
        <w:tab/>
      </w:r>
      <w:r>
        <w:tab/>
        <w:t xml:space="preserve">   </w:t>
      </w:r>
      <w:bookmarkStart w:id="3879" w:name="_Toc119405438"/>
      <w:bookmarkStart w:id="3880" w:name="_Toc120191183"/>
      <w:r>
        <w:t>Mars 1862</w:t>
      </w:r>
      <w:bookmarkEnd w:id="3879"/>
      <w:bookmarkEnd w:id="3880"/>
    </w:p>
    <w:p w:rsidR="00227B4D" w:rsidRDefault="00227B4D" w:rsidP="002F0C50">
      <w:pPr>
        <w:pStyle w:val="Style7"/>
      </w:pPr>
      <w:r>
        <w:tab/>
      </w:r>
      <w:bookmarkStart w:id="3881" w:name="_Toc119405439"/>
      <w:bookmarkStart w:id="3882" w:name="_Toc120191184"/>
      <w:r>
        <w:t>Il y a aujourd'hui treize ans que mon cher mari a quitté pour toujours sa chère maison de La Fortune ! Il y a treize ans que j'ai vu son triste et beau regard posé tour à tour sur tous les meubles, sur la porte de ma chambre, disant à tout ce passé un éternel adieu! treize ans hier qu'il a penché sa tête sur ma poitrine en me disant ; "ma bien-aimée, je voudrais mourir dans tes bras !" et ses bras ne pouvaient plus serrer sa compagne suffoquée de sanglots et les étouffant par un effort surhumain ! Cher, cher ami, treize ans n'ont rien ôté à ma douleur ni à ma tendresse ; nous nous retrouverons dans un autre monde ? Dieu nous rendra cet ange de paix, ni plus grand, ni meilleur mais le même, ô Seigneur !</w:t>
      </w:r>
      <w:bookmarkEnd w:id="3881"/>
      <w:bookmarkEnd w:id="3882"/>
    </w:p>
    <w:p w:rsidR="00227B4D" w:rsidRDefault="00227B4D" w:rsidP="002F0C50">
      <w:pPr>
        <w:pStyle w:val="Style7"/>
      </w:pPr>
    </w:p>
    <w:p w:rsidR="00227B4D" w:rsidRDefault="00227B4D">
      <w:pPr>
        <w:pStyle w:val="Index2"/>
      </w:pPr>
      <w:bookmarkStart w:id="3883" w:name="_Toc120191185"/>
      <w:r>
        <w:t>De Louise Girard</w:t>
      </w:r>
      <w:r>
        <w:fldChar w:fldCharType="begin"/>
      </w:r>
      <w:r>
        <w:instrText xml:space="preserve"> XE "Girard" </w:instrText>
      </w:r>
      <w:r>
        <w:fldChar w:fldCharType="end"/>
      </w:r>
      <w:r>
        <w:t xml:space="preserve"> à Jules Raoulx</w:t>
      </w:r>
      <w:r>
        <w:fldChar w:fldCharType="begin"/>
      </w:r>
      <w:r>
        <w:instrText xml:space="preserve"> XE "Jules Raoulx" </w:instrText>
      </w:r>
      <w:r>
        <w:fldChar w:fldCharType="end"/>
      </w:r>
      <w:r>
        <w:t xml:space="preserve">  probablement en réponse à la lettre de Jules de janvier 1862)</w:t>
      </w:r>
      <w:bookmarkEnd w:id="3883"/>
    </w:p>
    <w:p w:rsidR="00227B4D" w:rsidRDefault="00227B4D">
      <w:pPr>
        <w:pStyle w:val="Index2"/>
      </w:pPr>
    </w:p>
    <w:p w:rsidR="00227B4D" w:rsidRDefault="00227B4D">
      <w:pPr>
        <w:pStyle w:val="Textebrut"/>
      </w:pPr>
      <w:r>
        <w:t>Votre bonne lettre m’a fait du bien mon cher Jules. Puissiez vous tous être préservés de toutes les peines qui accompagnent tous les changements de système. Dieu veuille qu’ils puissent s’accomplir sans déchirement et après que vous aurez recueilli les fruits de vos longs travaux.</w:t>
      </w:r>
    </w:p>
    <w:p w:rsidR="00227B4D" w:rsidRDefault="00227B4D">
      <w:pPr>
        <w:pStyle w:val="Textebrut"/>
      </w:pPr>
      <w:r>
        <w:t>Pour moi, je sens que je ne prendrai pas racine dans cette belle France si égoïste, si bruyante, si remuante et si remuée ; à Paris où l’on bâtit, démolit et rebâtit  à chaque moment, vous voyez tomber de superbes maisons pour faire une rue, un passage et tout est couvert de poussières, de pierres et d’ouvriers plus grossiers les uns que les autres. Enfin, c’est la civilisation en marche ! Dieu veuille que quelque événement ne vienne pas laisser tout à moitié fait ; j’en ai toujours peur en voyant ce beau Paris en ruine. J’envoie par un jeune homme de nos amis qui part une fiole d’eau des Chartreux pour mon cher petit Jules ; je lui envoie aussi un petit mois de marie en image pour lui et Aubin et Maria</w:t>
      </w:r>
      <w:r>
        <w:fldChar w:fldCharType="begin"/>
      </w:r>
      <w:r>
        <w:instrText xml:space="preserve"> XE "</w:instrText>
      </w:r>
      <w:r>
        <w:rPr>
          <w:sz w:val="22"/>
        </w:rPr>
        <w:instrText>Maria</w:instrText>
      </w:r>
      <w:r>
        <w:instrText xml:space="preserve">" </w:instrText>
      </w:r>
      <w:r>
        <w:fldChar w:fldCharType="end"/>
      </w:r>
      <w:r>
        <w:t xml:space="preserve"> enverra des petits souliers à ma Louisette ; on les fait bien plus jolis aux Etats Unis qu’ici</w:t>
      </w:r>
    </w:p>
    <w:p w:rsidR="00227B4D" w:rsidRDefault="00227B4D">
      <w:pPr>
        <w:pStyle w:val="Textebrut"/>
      </w:pPr>
    </w:p>
    <w:p w:rsidR="00227B4D" w:rsidRDefault="00227B4D">
      <w:pPr>
        <w:pStyle w:val="Textebrut"/>
      </w:pPr>
      <w:r>
        <w:t>Paris 5 février 62</w:t>
      </w:r>
    </w:p>
    <w:p w:rsidR="00227B4D" w:rsidRDefault="00227B4D">
      <w:pPr>
        <w:pStyle w:val="Textebrut"/>
      </w:pPr>
      <w:r>
        <w:tab/>
        <w:t>Je suis allée faire visite à Mendoza,, un neveu de Miranda ; j’ai trouvé son appartement monté sur un grand ton, laquais en livrée à toutes les portes, ameublement superbe et maîtres charmants parlant un français parfait, passionnés de littérature et de théâtre ; c’est chez Nana que je les ai vus la première fois et ils m’ont comblée de politesses auxquelles je réponds pour la première fois ; Pepillo</w:t>
      </w:r>
      <w:r>
        <w:fldChar w:fldCharType="begin"/>
      </w:r>
      <w:r>
        <w:instrText xml:space="preserve"> XE "Pepillo" </w:instrText>
      </w:r>
      <w:r>
        <w:fldChar w:fldCharType="end"/>
      </w:r>
      <w:r>
        <w:t xml:space="preserve"> m’a fait honneur ; il est si distingué qu’on le remarque partout…Mr. Larrabure</w:t>
      </w:r>
      <w:r>
        <w:fldChar w:fldCharType="begin"/>
      </w:r>
      <w:r>
        <w:instrText xml:space="preserve"> XE "Larrabure" </w:instrText>
      </w:r>
      <w:r>
        <w:fldChar w:fldCharType="end"/>
      </w:r>
      <w:r>
        <w:t xml:space="preserve"> m’avait offert  une carte pour aller à l’ouverture de la chambre</w:t>
      </w:r>
      <w:r>
        <w:rPr>
          <w:rStyle w:val="Appelnotedebasdep"/>
        </w:rPr>
        <w:footnoteReference w:id="246"/>
      </w:r>
      <w:r>
        <w:t xml:space="preserve"> ; je n’y suis pas allée car Pepillo était à Senlis, je le regrette à présent</w:t>
      </w:r>
    </w:p>
    <w:p w:rsidR="00227B4D" w:rsidRDefault="00227B4D">
      <w:pPr>
        <w:pStyle w:val="Textebrut"/>
      </w:pPr>
      <w:r>
        <w:tab/>
        <w:t>Nous sommes passés chez Nariño puis chez Mr Eugène mais tout le monde était sorti…Nous sommes rentrés ; Pepillo</w:t>
      </w:r>
      <w:r>
        <w:fldChar w:fldCharType="begin"/>
      </w:r>
      <w:r>
        <w:instrText xml:space="preserve"> XE "Pepillo" </w:instrText>
      </w:r>
      <w:r>
        <w:fldChar w:fldCharType="end"/>
      </w:r>
      <w:r>
        <w:t xml:space="preserve"> rédige son cours ; je ne suis pas fâchée de  dérober quelques soirées aux bals, aux concerts et au théâtre ; on l’invite partout ; il va une fois ou une autre mais il ne peut tout suivre heureusement parce que ses modestes finances ne suffiraient pas aux gants et aux voitures qu’il faudrait pour ce beau monde ; à quelque chose malheur est bon : le grand compte à payer et la petite récolte de cette année lui rappellent qu’il faut peu de luxe et beaucoup d’ordre</w:t>
      </w:r>
    </w:p>
    <w:p w:rsidR="00227B4D" w:rsidRDefault="00227B4D">
      <w:pPr>
        <w:pStyle w:val="Textebrut"/>
      </w:pPr>
      <w:r>
        <w:t>..12 février</w:t>
      </w:r>
    </w:p>
    <w:p w:rsidR="00227B4D" w:rsidRDefault="00227B4D">
      <w:pPr>
        <w:pStyle w:val="Textebrut"/>
      </w:pPr>
      <w:r>
        <w:t>Le froid a repris.. Paris, beau superbe et brillant paris que tu es laid dans tes fanges de toutes sortes que de contraste tu renfermes. Pepillo</w:t>
      </w:r>
      <w:r>
        <w:fldChar w:fldCharType="begin"/>
      </w:r>
      <w:r>
        <w:instrText xml:space="preserve"> XE "Pepillo" </w:instrText>
      </w:r>
      <w:r>
        <w:fldChar w:fldCharType="end"/>
      </w:r>
      <w:r>
        <w:t xml:space="preserve"> a deux ou trois   invitations pour chaque soir.</w:t>
      </w:r>
    </w:p>
    <w:p w:rsidR="00227B4D" w:rsidRDefault="00227B4D">
      <w:pPr>
        <w:pStyle w:val="Textebrut"/>
      </w:pPr>
      <w:r>
        <w:t>Mars 1862,</w:t>
      </w:r>
    </w:p>
    <w:p w:rsidR="00227B4D" w:rsidRDefault="00227B4D">
      <w:pPr>
        <w:pStyle w:val="Textebrut"/>
      </w:pPr>
      <w:r>
        <w:tab/>
        <w:t>Je suis bien contente d’avoir fait envoyer tout le solde de mon compte tout de suite à la maison Brooks</w:t>
      </w:r>
      <w:r>
        <w:fldChar w:fldCharType="begin"/>
      </w:r>
      <w:r>
        <w:instrText xml:space="preserve"> XE "Brooks" </w:instrText>
      </w:r>
      <w:r>
        <w:fldChar w:fldCharType="end"/>
      </w:r>
      <w:r>
        <w:t> ; j’y gagne puisque je ne paie ici que 4% et que Félix Dufourcq</w:t>
      </w:r>
      <w:r>
        <w:fldChar w:fldCharType="begin"/>
      </w:r>
      <w:r>
        <w:instrText xml:space="preserve"> XE "Dufourcq" </w:instrText>
      </w:r>
      <w:r>
        <w:fldChar w:fldCharType="end"/>
      </w:r>
      <w:r>
        <w:t xml:space="preserve"> ne me prend que 2% ; j’aurai préféré vendre tout ce que j’ai ici plutôt que de rester toute cette année à devoir à la maison Brooks à 10%</w:t>
      </w:r>
    </w:p>
    <w:p w:rsidR="00227B4D" w:rsidRDefault="00227B4D">
      <w:pPr>
        <w:pStyle w:val="Textebrut"/>
      </w:pPr>
      <w:r>
        <w:t>C’est ici qu’il faut apprendre ce que vaut l’argent et quel ordre on doit mettre dans tout : Ma dépense, éclairage, table, tout enfin me revient à dix francs par jour ; nous vivons très bien et recevons au moins deux personnes toutes les semaines ; la moindre course en voiture coûte 5 ou 6 francs, une soirée au théâtre 20 ou 25 francs ; aussi ai-je mis tout cela de côté et mes 30 000 francs iront à peu de chose près d’avril en avril avec mon installation, mes voyages, mon loyer et les domestiques payés à cette date</w:t>
      </w:r>
    </w:p>
    <w:p w:rsidR="00227B4D" w:rsidRDefault="00227B4D" w:rsidP="007C358D">
      <w:pPr>
        <w:pStyle w:val="Style3"/>
      </w:pPr>
    </w:p>
    <w:p w:rsidR="00227B4D" w:rsidRDefault="00227B4D" w:rsidP="007C358D">
      <w:pPr>
        <w:pStyle w:val="Style3"/>
      </w:pPr>
    </w:p>
    <w:p w:rsidR="00227B4D" w:rsidRDefault="00227B4D" w:rsidP="002F0C50">
      <w:pPr>
        <w:pStyle w:val="Style7"/>
      </w:pPr>
      <w:r>
        <w:tab/>
      </w:r>
      <w:r>
        <w:tab/>
      </w:r>
      <w:bookmarkStart w:id="3884" w:name="_Toc119405440"/>
      <w:bookmarkStart w:id="3885" w:name="_Toc120191186"/>
      <w:r>
        <w:t>31 mars 1862</w:t>
      </w:r>
      <w:bookmarkEnd w:id="3884"/>
      <w:bookmarkEnd w:id="3885"/>
    </w:p>
    <w:p w:rsidR="00227B4D" w:rsidRDefault="00227B4D" w:rsidP="002F0C50">
      <w:pPr>
        <w:pStyle w:val="Style7"/>
      </w:pPr>
    </w:p>
    <w:p w:rsidR="00227B4D" w:rsidRDefault="00227B4D" w:rsidP="002F0C50">
      <w:pPr>
        <w:pStyle w:val="Style7"/>
      </w:pPr>
      <w:bookmarkStart w:id="3886" w:name="_Toc119405441"/>
      <w:bookmarkStart w:id="3887" w:name="_Toc120191187"/>
      <w:r>
        <w:t>J'ai fini saintement aujourd'hui le mois de saint Joseph, puis j'ai été voir Nana en passant par ce grand Luxembourg qui commence à reverdir ; hier, j'ai parcouru le bois de Boulogne, visité Ste Clotilde et l'église russe avec Euphémie</w:t>
      </w:r>
      <w:r>
        <w:fldChar w:fldCharType="begin"/>
      </w:r>
      <w:r>
        <w:instrText xml:space="preserve"> XE "Euphémie" </w:instrText>
      </w:r>
      <w:r>
        <w:fldChar w:fldCharType="end"/>
      </w:r>
      <w:r>
        <w:t>, son mari, son fils et Monsieur Larrabure</w:t>
      </w:r>
      <w:r>
        <w:rPr>
          <w:rStyle w:val="Appelnotedebasdep"/>
        </w:rPr>
        <w:footnoteReference w:id="247"/>
      </w:r>
      <w:r>
        <w:fldChar w:fldCharType="begin"/>
      </w:r>
      <w:r>
        <w:instrText xml:space="preserve"> XE "Larabure" </w:instrText>
      </w:r>
      <w:r>
        <w:fldChar w:fldCharType="end"/>
      </w:r>
      <w:r>
        <w:t>, aimable et charmant homme qui semble avoir besoin de se faire des amis; Pepillo</w:t>
      </w:r>
      <w:r>
        <w:fldChar w:fldCharType="begin"/>
      </w:r>
      <w:r>
        <w:instrText xml:space="preserve"> XE "Pepillo" </w:instrText>
      </w:r>
      <w:r>
        <w:fldChar w:fldCharType="end"/>
      </w:r>
      <w:r>
        <w:t xml:space="preserve"> a été très bien avec lui et je suis certaine qu'il va s’intéresser à lui avec cette affectueuse bonté qu'il a pour tous ceux qui lui plaisent ! Je suis heureuse de revoir ma chère sœur et Dufourcq</w:t>
      </w:r>
      <w:r>
        <w:fldChar w:fldCharType="begin"/>
      </w:r>
      <w:r>
        <w:instrText xml:space="preserve"> XE "Dufourcq" </w:instrText>
      </w:r>
      <w:r>
        <w:fldChar w:fldCharType="end"/>
      </w:r>
      <w:r>
        <w:t xml:space="preserve"> si aimable pour moi, mais quelle tristesse  lorsqu'ils partiront ! Cette solitude dans cette foule a quelque chose de bien triste pour ceux qui ont vécu en famille ! ....Je suis inquiète de mes enfants ; voilà bientôt deux moi écoulés sans nouvelles d'eux ; mon cher petit Jules, je pensais que tu ressemblais au petit Prince et c'est vrai ; que ne m'est-il donné de vous voir tous mes bien aimés plutôt que cette foule de Paris ; enfin, suivons notre route, et marquons mieux nos étapes; puisque voilà le jour, le soleil, la vie, d'où vient la tristesse qui m'envahit le cœur malgré mille consolations ? . L'anniversaire des jours de séparations approche ; encore six jours, et un an aura passé sur mes derniers baisers à mes filles chéries au Potosi, à mes chers adorés petits enfants ; mon cœur se brise à ce souvenir et à la pensée du chagrin qu'ils ont eu, et mes pauvres nègres aussi, je ne peux les oublier ; le 12, tout était fini, Maria</w:t>
      </w:r>
      <w:r>
        <w:fldChar w:fldCharType="begin"/>
      </w:r>
      <w:r>
        <w:instrText xml:space="preserve"> XE "Maria" </w:instrText>
      </w:r>
      <w:r>
        <w:fldChar w:fldCharType="end"/>
      </w:r>
      <w:r>
        <w:t>, ma bien aimée s'en allait du navire, je n'avais pas osé donner un dernier baiser à son fils, je l'avais béni avec une si amère douleur ; que Dieu les bénisse tous, et toujours !</w:t>
      </w:r>
      <w:bookmarkEnd w:id="3886"/>
      <w:bookmarkEnd w:id="3887"/>
    </w:p>
    <w:p w:rsidR="00227B4D" w:rsidRDefault="00227B4D" w:rsidP="002F0C50">
      <w:pPr>
        <w:pStyle w:val="Style7"/>
      </w:pPr>
    </w:p>
    <w:p w:rsidR="00227B4D" w:rsidRDefault="00227B4D" w:rsidP="002F0C50">
      <w:pPr>
        <w:pStyle w:val="Style7"/>
      </w:pPr>
      <w:r>
        <w:tab/>
      </w:r>
      <w:r>
        <w:tab/>
      </w:r>
      <w:bookmarkStart w:id="3888" w:name="_Toc119405442"/>
      <w:bookmarkStart w:id="3889" w:name="_Toc120191188"/>
      <w:r>
        <w:t>5 Avril1862</w:t>
      </w:r>
      <w:bookmarkEnd w:id="3888"/>
      <w:bookmarkEnd w:id="3889"/>
    </w:p>
    <w:p w:rsidR="00227B4D" w:rsidRDefault="00227B4D" w:rsidP="002F0C50">
      <w:pPr>
        <w:pStyle w:val="Style7"/>
      </w:pPr>
    </w:p>
    <w:p w:rsidR="00227B4D" w:rsidRDefault="00227B4D" w:rsidP="002F0C50">
      <w:pPr>
        <w:pStyle w:val="Style7"/>
      </w:pPr>
      <w:r>
        <w:tab/>
      </w:r>
      <w:bookmarkStart w:id="3890" w:name="_Toc119405443"/>
      <w:bookmarkStart w:id="3891" w:name="_Toc120191189"/>
      <w:r>
        <w:t>Rien ne peindra ma tristesse aujourd'hui ! rien que cette parole que je trouve dans les lectures          du jour :" Ma douleur est grande comme la mer !" Hélas, comme l'univers, elle est à chercher au-delà de la mer ; tous ces êtres chéris que je ne verrai peut-être plus jamais. Mes enfants ! Mes enfants. Combien de fois depuis ce matin ce cri s'est-il élevé dans mon âme désolée; comment peut-on tant souffrir sans que la vie s'en aille avec les larmes ? Lorsque j'aurais écrit mes derniers désirs, mis ordre à toutes mes affaires, si ma vie est inutile, avec quel plaisir je la rendrai à Dieu !</w:t>
      </w:r>
      <w:bookmarkEnd w:id="3890"/>
      <w:bookmarkEnd w:id="3891"/>
    </w:p>
    <w:p w:rsidR="00227B4D" w:rsidRDefault="00227B4D" w:rsidP="002F0C50">
      <w:pPr>
        <w:pStyle w:val="Style7"/>
      </w:pPr>
      <w:r>
        <w:tab/>
      </w:r>
      <w:r>
        <w:tab/>
      </w:r>
      <w:bookmarkStart w:id="3892" w:name="_Toc119405444"/>
      <w:bookmarkStart w:id="3893" w:name="_Toc120191190"/>
      <w:r>
        <w:t>"O n'exilons personne ! O l'exil est impie !"</w:t>
      </w:r>
      <w:bookmarkEnd w:id="3892"/>
      <w:bookmarkEnd w:id="3893"/>
    </w:p>
    <w:p w:rsidR="00227B4D" w:rsidRDefault="00227B4D" w:rsidP="002F0C50">
      <w:pPr>
        <w:pStyle w:val="Style7"/>
      </w:pPr>
      <w:bookmarkStart w:id="3894" w:name="_Toc119405445"/>
      <w:bookmarkStart w:id="3895" w:name="_Toc120191191"/>
      <w:r>
        <w:t>a dit Victor Hugo</w:t>
      </w:r>
      <w:r>
        <w:fldChar w:fldCharType="begin"/>
      </w:r>
      <w:r>
        <w:instrText xml:space="preserve"> XE "Victor Hugo" </w:instrText>
      </w:r>
      <w:r>
        <w:fldChar w:fldCharType="end"/>
      </w:r>
      <w:r>
        <w:t xml:space="preserve"> ; maintenant il publie ses "Misérables" ; j'en ai lu plusieurs volumes ; c'est son système qu'il soutient de toute son éloquence, de tout son génie ; peu d'hommes ont été aussi conséquents avec eux-mêmes que lui ; enfin, l'avenir lui répondra ; pour moi, rien ne calme ma tristesse mais il faut la subir ; mon fils sera peut-être un de ces hommes utiles et grands qui font du bien à tous, alors, qu'est-ce qu'une misère de plus sur la terre ? Mais, s'il ne l'était pas! O mon Dieu, qu'il soit seulement bon et qu'il donne du bonheur dans un petit cercle et je n'aurai qu'à vous bénir.</w:t>
      </w:r>
      <w:bookmarkEnd w:id="3894"/>
      <w:bookmarkEnd w:id="3895"/>
    </w:p>
    <w:p w:rsidR="00227B4D" w:rsidRDefault="00227B4D" w:rsidP="002F0C50">
      <w:pPr>
        <w:pStyle w:val="Style7"/>
      </w:pPr>
      <w:r>
        <w:tab/>
      </w:r>
      <w:r>
        <w:tab/>
      </w:r>
      <w:bookmarkStart w:id="3896" w:name="_Toc119405446"/>
      <w:bookmarkStart w:id="3897" w:name="_Toc120191192"/>
      <w:r>
        <w:t>Séchez, séchez mes pleurs au foyer solitaire</w:t>
      </w:r>
      <w:bookmarkEnd w:id="3896"/>
      <w:bookmarkEnd w:id="3897"/>
    </w:p>
    <w:p w:rsidR="00227B4D" w:rsidRDefault="00227B4D" w:rsidP="002F0C50">
      <w:pPr>
        <w:pStyle w:val="Style7"/>
      </w:pPr>
      <w:r>
        <w:tab/>
      </w:r>
      <w:r>
        <w:tab/>
      </w:r>
      <w:bookmarkStart w:id="3898" w:name="_Toc119405447"/>
      <w:bookmarkStart w:id="3899" w:name="_Toc120191193"/>
      <w:r>
        <w:t>Il n'est plus le doux temps des baisers maternels</w:t>
      </w:r>
      <w:bookmarkEnd w:id="3898"/>
      <w:bookmarkEnd w:id="3899"/>
    </w:p>
    <w:p w:rsidR="00227B4D" w:rsidRDefault="00227B4D" w:rsidP="002F0C50">
      <w:pPr>
        <w:pStyle w:val="Style7"/>
      </w:pPr>
      <w:r>
        <w:tab/>
      </w:r>
      <w:r>
        <w:tab/>
      </w:r>
      <w:bookmarkStart w:id="3900" w:name="_Toc119405448"/>
      <w:bookmarkStart w:id="3901" w:name="_Toc120191194"/>
      <w:r>
        <w:t>Il n'est plus le repos et l'abri tutélaire</w:t>
      </w:r>
      <w:bookmarkEnd w:id="3900"/>
      <w:bookmarkEnd w:id="3901"/>
    </w:p>
    <w:p w:rsidR="00227B4D" w:rsidRDefault="00227B4D" w:rsidP="002F0C50">
      <w:pPr>
        <w:pStyle w:val="Style7"/>
      </w:pPr>
      <w:r>
        <w:tab/>
      </w:r>
      <w:r>
        <w:tab/>
      </w:r>
      <w:bookmarkStart w:id="3902" w:name="_Toc119405449"/>
      <w:bookmarkStart w:id="3903" w:name="_Toc120191195"/>
      <w:r>
        <w:t>A l'ombre des grands bois et des bruits solennels</w:t>
      </w:r>
      <w:bookmarkEnd w:id="3902"/>
      <w:bookmarkEnd w:id="3903"/>
    </w:p>
    <w:p w:rsidR="00227B4D" w:rsidRDefault="00227B4D" w:rsidP="002F0C50">
      <w:pPr>
        <w:pStyle w:val="Style7"/>
      </w:pPr>
      <w:r>
        <w:tab/>
      </w:r>
      <w:r>
        <w:tab/>
      </w:r>
      <w:bookmarkStart w:id="3904" w:name="_Toc119405450"/>
      <w:bookmarkStart w:id="3905" w:name="_Toc120191196"/>
      <w:r>
        <w:t>Ici, c'est le grand flot, le mouvement qui passe</w:t>
      </w:r>
      <w:bookmarkEnd w:id="3904"/>
      <w:bookmarkEnd w:id="3905"/>
    </w:p>
    <w:p w:rsidR="00227B4D" w:rsidRDefault="00227B4D" w:rsidP="002F0C50">
      <w:pPr>
        <w:pStyle w:val="Style7"/>
      </w:pPr>
      <w:r>
        <w:tab/>
      </w:r>
      <w:r>
        <w:tab/>
      </w:r>
      <w:bookmarkStart w:id="3906" w:name="_Toc119405451"/>
      <w:bookmarkStart w:id="3907" w:name="_Toc120191197"/>
      <w:r>
        <w:t>Sans laisser rien après lui qui console le cœur</w:t>
      </w:r>
      <w:bookmarkEnd w:id="3906"/>
      <w:bookmarkEnd w:id="3907"/>
    </w:p>
    <w:p w:rsidR="00227B4D" w:rsidRDefault="00227B4D" w:rsidP="002F0C50">
      <w:pPr>
        <w:pStyle w:val="Style7"/>
      </w:pPr>
      <w:r>
        <w:tab/>
      </w:r>
      <w:r>
        <w:tab/>
      </w:r>
      <w:bookmarkStart w:id="3908" w:name="_Toc119405452"/>
      <w:bookmarkStart w:id="3909" w:name="_Toc120191198"/>
      <w:r>
        <w:t>C'est le monde qui va et jamais ne se lasse</w:t>
      </w:r>
      <w:bookmarkEnd w:id="3908"/>
      <w:bookmarkEnd w:id="3909"/>
    </w:p>
    <w:p w:rsidR="00227B4D" w:rsidRDefault="00227B4D" w:rsidP="002F0C50">
      <w:pPr>
        <w:pStyle w:val="Style7"/>
      </w:pPr>
      <w:r>
        <w:tab/>
      </w:r>
      <w:r>
        <w:tab/>
      </w:r>
      <w:bookmarkStart w:id="3910" w:name="_Toc119405453"/>
      <w:bookmarkStart w:id="3911" w:name="_Toc120191199"/>
      <w:r>
        <w:t>C'est le plaisir partout, et jamais le bonheur</w:t>
      </w:r>
      <w:bookmarkEnd w:id="3910"/>
      <w:bookmarkEnd w:id="3911"/>
    </w:p>
    <w:p w:rsidR="00227B4D" w:rsidRDefault="00227B4D" w:rsidP="002F0C50">
      <w:pPr>
        <w:pStyle w:val="Style7"/>
      </w:pPr>
      <w:r>
        <w:tab/>
      </w:r>
      <w:r>
        <w:tab/>
      </w:r>
      <w:bookmarkStart w:id="3912" w:name="_Toc119405454"/>
      <w:bookmarkStart w:id="3913" w:name="_Toc120191200"/>
      <w:r>
        <w:t>C'est ici que l'on t'aime, ô chaste solitude</w:t>
      </w:r>
      <w:bookmarkEnd w:id="3912"/>
      <w:bookmarkEnd w:id="3913"/>
    </w:p>
    <w:p w:rsidR="00227B4D" w:rsidRDefault="00227B4D" w:rsidP="002F0C50">
      <w:pPr>
        <w:pStyle w:val="Style7"/>
      </w:pPr>
      <w:r>
        <w:tab/>
      </w:r>
      <w:r>
        <w:tab/>
      </w:r>
      <w:bookmarkStart w:id="3914" w:name="_Toc119405455"/>
      <w:bookmarkStart w:id="3915" w:name="_Toc120191201"/>
      <w:r>
        <w:t>C'est ici que l'on sent ce que l'homme a de grand</w:t>
      </w:r>
      <w:bookmarkEnd w:id="3914"/>
      <w:bookmarkEnd w:id="3915"/>
    </w:p>
    <w:p w:rsidR="00227B4D" w:rsidRDefault="00227B4D" w:rsidP="002F0C50">
      <w:pPr>
        <w:pStyle w:val="Style7"/>
      </w:pPr>
      <w:r>
        <w:tab/>
      </w:r>
      <w:r>
        <w:tab/>
      </w:r>
      <w:bookmarkStart w:id="3916" w:name="_Toc119405456"/>
      <w:bookmarkStart w:id="3917" w:name="_Toc120191202"/>
      <w:r>
        <w:t>Ce que peut lui donner le calme avec l'étude</w:t>
      </w:r>
      <w:bookmarkEnd w:id="3916"/>
      <w:bookmarkEnd w:id="3917"/>
    </w:p>
    <w:p w:rsidR="00227B4D" w:rsidRDefault="00227B4D" w:rsidP="002F0C50">
      <w:pPr>
        <w:pStyle w:val="Style7"/>
      </w:pPr>
      <w:r>
        <w:tab/>
      </w:r>
      <w:r>
        <w:tab/>
      </w:r>
      <w:bookmarkStart w:id="3918" w:name="_Toc119405457"/>
      <w:bookmarkStart w:id="3919" w:name="_Toc120191203"/>
      <w:r>
        <w:t>Et ce que la nature aux fortes âmes apprend</w:t>
      </w:r>
      <w:bookmarkEnd w:id="3918"/>
      <w:bookmarkEnd w:id="3919"/>
    </w:p>
    <w:p w:rsidR="00227B4D" w:rsidRDefault="00227B4D" w:rsidP="002F0C50">
      <w:pPr>
        <w:pStyle w:val="Style7"/>
      </w:pPr>
    </w:p>
    <w:p w:rsidR="00227B4D" w:rsidRDefault="00227B4D" w:rsidP="002F0C50">
      <w:pPr>
        <w:pStyle w:val="Style7"/>
      </w:pPr>
    </w:p>
    <w:p w:rsidR="00227B4D" w:rsidRDefault="00227B4D" w:rsidP="007C358D">
      <w:pPr>
        <w:pStyle w:val="citation"/>
      </w:pPr>
    </w:p>
    <w:p w:rsidR="00227B4D" w:rsidRDefault="00227B4D" w:rsidP="007C358D">
      <w:pPr>
        <w:pStyle w:val="citation"/>
      </w:pPr>
    </w:p>
    <w:p w:rsidR="00227B4D" w:rsidRDefault="00227B4D" w:rsidP="007C358D">
      <w:pPr>
        <w:pStyle w:val="citation"/>
      </w:pPr>
    </w:p>
    <w:p w:rsidR="00227B4D" w:rsidRDefault="00227B4D" w:rsidP="002F0C50">
      <w:pPr>
        <w:pStyle w:val="Style7"/>
      </w:pPr>
      <w:r>
        <w:t xml:space="preserve">  </w:t>
      </w:r>
      <w:bookmarkStart w:id="3920" w:name="_Toc119405458"/>
      <w:bookmarkStart w:id="3921" w:name="_Toc120191204"/>
      <w:r>
        <w:t>6 Juin 1862</w:t>
      </w:r>
      <w:bookmarkEnd w:id="3920"/>
      <w:bookmarkEnd w:id="3921"/>
    </w:p>
    <w:p w:rsidR="00227B4D" w:rsidRDefault="00227B4D" w:rsidP="002F0C50">
      <w:pPr>
        <w:pStyle w:val="Style7"/>
      </w:pPr>
    </w:p>
    <w:p w:rsidR="00227B4D" w:rsidRDefault="00227B4D" w:rsidP="002F0C50">
      <w:pPr>
        <w:pStyle w:val="Style7"/>
      </w:pPr>
      <w:r>
        <w:tab/>
      </w:r>
      <w:bookmarkStart w:id="3922" w:name="_Toc119405459"/>
      <w:bookmarkStart w:id="3923" w:name="_Toc120191205"/>
      <w:r>
        <w:t>Chère lune, chères étoiles aimées, toutes moirées, c'est à vous que je confie tout ce que mon cœur envoie à mes enfants ; dans peu d'heures vous les verrez heureuses ; ah ! dites leur que je les aime, que je les bénis, que je m'envole vers elles ; dites leur que le beau jeune homme fier, noble et bon ne suffit pas à la pauvre mère, mais qu'elle le suit des yeux avec amour au milieu de la foule, puis qu'elle lève son regard vers vous et vous envoie avec ses pleurs, toutes les bénédictions, tous les baisers, tous les doux chants de sa pensée ; adieu, donc, chastes étoiles, douce lune, adieu, doux regards du ciel, douces lumières de Dieu ; allez vers mon pays, vers mes enfants, allez, qu'à leur tour elles vous regardent, vous aiment et sentent monter de leur cœur des larmes de sympathie et de tendresse. O pensée humaine, chef d’œuvre du créateur, heureux qui vous sent s'élever, s'épurer chaque jour ; la vie devient grande et lumineuse pour celui chez qui ce travail s'opère. En lisant les mémoires de Mr Guizot</w:t>
      </w:r>
      <w:r>
        <w:fldChar w:fldCharType="begin"/>
      </w:r>
      <w:r>
        <w:instrText xml:space="preserve"> XE "Guizot" </w:instrText>
      </w:r>
      <w:r>
        <w:fldChar w:fldCharType="end"/>
      </w:r>
      <w:r>
        <w:t>, je crois entendre causer mon cher mari avec Monsieur L., noble et digne ami que Dieu met sur mon chemin et avec qui je vais former une de ces belles et saintes amitiés de l’âge, si solide et si complète, quoique le caractère est fait et la vie accomplie et que chacun sait ce qu'elle renferme et ne peut plus se tromper ni[….]</w:t>
      </w:r>
      <w:bookmarkEnd w:id="3922"/>
      <w:bookmarkEnd w:id="3923"/>
      <w:r>
        <w:t xml:space="preserve">       </w:t>
      </w:r>
    </w:p>
    <w:p w:rsidR="00227B4D" w:rsidRDefault="00227B4D" w:rsidP="002F0C50">
      <w:pPr>
        <w:pStyle w:val="Style7"/>
      </w:pPr>
      <w:bookmarkStart w:id="3924" w:name="_Toc119405460"/>
      <w:bookmarkStart w:id="3925" w:name="_Toc120191206"/>
      <w:r>
        <w:t>" La religion  vous ouvre l'avenir et vous  met en présence de l'éternité, l'histoire vous rend le passé et ajoute à votre existence celle de vos pères."</w:t>
      </w:r>
      <w:bookmarkEnd w:id="3924"/>
      <w:bookmarkEnd w:id="3925"/>
    </w:p>
    <w:p w:rsidR="00227B4D" w:rsidRDefault="00227B4D" w:rsidP="002F0C50">
      <w:pPr>
        <w:pStyle w:val="Style7"/>
      </w:pPr>
      <w:bookmarkStart w:id="3926" w:name="_Toc119405461"/>
      <w:bookmarkStart w:id="3927" w:name="_Toc120191207"/>
      <w:r>
        <w:t>"L'homme peut être partout corps et âme, pourtant, la transplantation lui enlève beaucoup de sa beauté propre et de sa vigueur naturelle." Rien ne vaut pour l'exilé le ciel et les plantes de sa patrie.</w:t>
      </w:r>
      <w:bookmarkEnd w:id="3926"/>
      <w:bookmarkEnd w:id="3927"/>
      <w:r>
        <w:t xml:space="preserve">        </w:t>
      </w:r>
    </w:p>
    <w:p w:rsidR="00227B4D" w:rsidRDefault="00227B4D" w:rsidP="002F0C50">
      <w:pPr>
        <w:pStyle w:val="Style7"/>
      </w:pPr>
      <w:bookmarkStart w:id="3928" w:name="_Toc119405462"/>
      <w:bookmarkStart w:id="3929" w:name="_Toc120191208"/>
      <w:r>
        <w:t>-Guizot</w:t>
      </w:r>
      <w:r>
        <w:fldChar w:fldCharType="begin"/>
      </w:r>
      <w:r>
        <w:instrText xml:space="preserve"> XE "Guizot" </w:instrText>
      </w:r>
      <w:r>
        <w:fldChar w:fldCharType="end"/>
      </w:r>
      <w:r>
        <w:t>- Mémoires-</w:t>
      </w:r>
      <w:bookmarkEnd w:id="3928"/>
      <w:bookmarkEnd w:id="3929"/>
    </w:p>
    <w:p w:rsidR="00227B4D" w:rsidRDefault="00227B4D" w:rsidP="002F0C50">
      <w:pPr>
        <w:pStyle w:val="Style7"/>
      </w:pPr>
    </w:p>
    <w:p w:rsidR="00227B4D" w:rsidRDefault="00227B4D" w:rsidP="002F0C50">
      <w:pPr>
        <w:pStyle w:val="Style7"/>
      </w:pPr>
      <w:bookmarkStart w:id="3930" w:name="_Toc119405463"/>
      <w:bookmarkStart w:id="3931" w:name="_Toc120191209"/>
      <w:r>
        <w:t>20 Juin 1862</w:t>
      </w:r>
      <w:bookmarkEnd w:id="3930"/>
      <w:bookmarkEnd w:id="3931"/>
    </w:p>
    <w:p w:rsidR="00227B4D" w:rsidRDefault="00227B4D" w:rsidP="002F0C50">
      <w:pPr>
        <w:pStyle w:val="Style7"/>
      </w:pPr>
    </w:p>
    <w:p w:rsidR="00227B4D" w:rsidRDefault="00227B4D" w:rsidP="002F0C50">
      <w:pPr>
        <w:pStyle w:val="Style7"/>
      </w:pPr>
      <w:bookmarkStart w:id="3932" w:name="_Toc119405464"/>
      <w:bookmarkStart w:id="3933" w:name="_Toc120191210"/>
      <w:r>
        <w:t>;;;J’ai acquis  un excellent ami en la personne de Mr. Larrabure </w:t>
      </w:r>
      <w:r>
        <w:fldChar w:fldCharType="begin"/>
      </w:r>
      <w:r>
        <w:instrText xml:space="preserve"> XE "Larabure" </w:instrText>
      </w:r>
      <w:r>
        <w:fldChar w:fldCharType="end"/>
      </w:r>
      <w:r>
        <w:t>; il vient souvent passer plusieurs heures avec moi et me témoigne une amitié, une estime et une confiance charmantes ; il nous a emmené Pepillo</w:t>
      </w:r>
      <w:r>
        <w:fldChar w:fldCharType="begin"/>
      </w:r>
      <w:r>
        <w:instrText xml:space="preserve"> XE "Pepillo" </w:instrText>
      </w:r>
      <w:r>
        <w:fldChar w:fldCharType="end"/>
      </w:r>
      <w:r>
        <w:t xml:space="preserve"> et moi,  dans sa voiture ; il nous a fait visiter le Palais législatif et la galerie de Mr de Morny </w:t>
      </w:r>
      <w:r>
        <w:fldChar w:fldCharType="begin"/>
      </w:r>
      <w:r>
        <w:instrText xml:space="preserve"> XE "Morny" </w:instrText>
      </w:r>
      <w:r>
        <w:fldChar w:fldCharType="end"/>
      </w:r>
      <w:r>
        <w:t>; il nous avait aussi fait inviter avec Euphémie</w:t>
      </w:r>
      <w:r>
        <w:fldChar w:fldCharType="begin"/>
      </w:r>
      <w:r>
        <w:instrText xml:space="preserve"> XE "Euphémie" </w:instrText>
      </w:r>
      <w:r>
        <w:fldChar w:fldCharType="end"/>
      </w:r>
      <w:r>
        <w:t>, à l’ouverture de l’exposition d’horticulture</w:t>
      </w:r>
      <w:bookmarkEnd w:id="3932"/>
      <w:bookmarkEnd w:id="3933"/>
    </w:p>
    <w:p w:rsidR="00227B4D" w:rsidRDefault="00227B4D" w:rsidP="002F0C50">
      <w:pPr>
        <w:pStyle w:val="Style7"/>
      </w:pPr>
    </w:p>
    <w:p w:rsidR="00227B4D" w:rsidRDefault="00227B4D">
      <w:pPr>
        <w:pStyle w:val="Textebrut"/>
      </w:pPr>
      <w:r>
        <w:t>Lettres de Louise Girard (à Paris) à Léocadie et Jules (au Potosi)</w:t>
      </w:r>
    </w:p>
    <w:p w:rsidR="00227B4D" w:rsidRDefault="00227B4D" w:rsidP="007C358D">
      <w:pPr>
        <w:pStyle w:val="citation"/>
      </w:pPr>
    </w:p>
    <w:p w:rsidR="00227B4D" w:rsidRDefault="00227B4D">
      <w:pPr>
        <w:pStyle w:val="Textebrut"/>
      </w:pPr>
      <w:r>
        <w:tab/>
      </w:r>
      <w:r>
        <w:tab/>
        <w:t>Paris le 12 novembre 1862</w:t>
      </w:r>
    </w:p>
    <w:p w:rsidR="00227B4D" w:rsidRDefault="00227B4D">
      <w:pPr>
        <w:pStyle w:val="Textebrut"/>
      </w:pPr>
    </w:p>
    <w:p w:rsidR="00227B4D" w:rsidRDefault="00227B4D">
      <w:pPr>
        <w:pStyle w:val="Textebrut"/>
      </w:pPr>
      <w:r>
        <w:tab/>
        <w:t>Ma Léocadie</w:t>
      </w:r>
      <w:r>
        <w:fldChar w:fldCharType="begin"/>
      </w:r>
      <w:r>
        <w:instrText xml:space="preserve"> XE "</w:instrText>
      </w:r>
      <w:r>
        <w:rPr>
          <w:sz w:val="22"/>
        </w:rPr>
        <w:instrText>Léocadie</w:instrText>
      </w:r>
      <w:r>
        <w:instrText xml:space="preserve">" </w:instrText>
      </w:r>
      <w:r>
        <w:fldChar w:fldCharType="end"/>
      </w:r>
      <w:r>
        <w:t xml:space="preserve"> bien-aimée, je profite de l’occasion du jeune Jay</w:t>
      </w:r>
      <w:r>
        <w:rPr>
          <w:rStyle w:val="Appelnotedebasdep"/>
        </w:rPr>
        <w:footnoteReference w:id="248"/>
      </w:r>
      <w:r>
        <w:fldChar w:fldCharType="begin"/>
      </w:r>
      <w:r>
        <w:instrText xml:space="preserve"> XE "Jay" </w:instrText>
      </w:r>
      <w:r>
        <w:fldChar w:fldCharType="end"/>
      </w:r>
      <w:r>
        <w:t xml:space="preserve"> pour t’envoyer directement ma lettre et les étrennes de nos chers petits…Tu seras relevée de tes couches quand tu recevras cette lettre</w:t>
      </w:r>
      <w:r>
        <w:rPr>
          <w:rStyle w:val="Appelnotedebasdep"/>
        </w:rPr>
        <w:footnoteReference w:id="249"/>
      </w:r>
    </w:p>
    <w:p w:rsidR="00227B4D" w:rsidRDefault="00227B4D">
      <w:pPr>
        <w:pStyle w:val="Textebrut"/>
      </w:pPr>
      <w:r>
        <w:tab/>
        <w:t>Isabel</w:t>
      </w:r>
      <w:r>
        <w:rPr>
          <w:rStyle w:val="Appelnotedebasdep"/>
        </w:rPr>
        <w:footnoteReference w:id="250"/>
      </w:r>
      <w:r>
        <w:t xml:space="preserve"> part enchantée ; Magin n’a pas gagné au contact du beau monde et ses sacrifices d’argent lui ont été cruels. Nous voulions tous qu’il eut laissé sa femme jusqu’à l’année prochaine mais il n’y a pas moyen ; je leur ai donné à dîner à tous pour faire nos adieux à Isabel ; Ernest</w:t>
      </w:r>
      <w:r>
        <w:rPr>
          <w:rStyle w:val="Appelnotedebasdep"/>
        </w:rPr>
        <w:footnoteReference w:id="251"/>
      </w:r>
      <w:r>
        <w:t xml:space="preserve"> est arrivé de St…, il n’a pas été reçu à l’école et devra refaire une autre année. Amédée</w:t>
      </w:r>
      <w:r>
        <w:rPr>
          <w:rStyle w:val="Appelnotedebasdep"/>
        </w:rPr>
        <w:footnoteReference w:id="252"/>
      </w:r>
      <w:r>
        <w:t xml:space="preserve"> n’a pas été reçu non plus.</w:t>
      </w:r>
    </w:p>
    <w:p w:rsidR="00227B4D" w:rsidRDefault="00227B4D">
      <w:pPr>
        <w:pStyle w:val="Textebrut"/>
      </w:pPr>
      <w:r>
        <w:t>Ce vilain Paris ne vous laisse le temps de rien faire : une course, une visite, un raccommodage et la journée est finie ; à 4 heures il faut allumer la lampe ; tu n’as pas idée de la tristesse de ces rues noires et boueuses ; Parie, mouillé, crotté, glacé, je le quitterai avec plus de plaisir que je n’ai eu à y habiter</w:t>
      </w:r>
    </w:p>
    <w:p w:rsidR="00227B4D" w:rsidRDefault="00227B4D">
      <w:pPr>
        <w:pStyle w:val="Textebrut"/>
      </w:pPr>
      <w:r>
        <w:tab/>
      </w:r>
      <w:r>
        <w:rPr>
          <w:u w:val="single"/>
        </w:rPr>
        <w:t>Pepillo</w:t>
      </w:r>
      <w:r>
        <w:rPr>
          <w:u w:val="single"/>
        </w:rPr>
        <w:fldChar w:fldCharType="begin"/>
      </w:r>
      <w:r>
        <w:rPr>
          <w:u w:val="single"/>
        </w:rPr>
        <w:instrText xml:space="preserve"> XE "Pepillo" </w:instrText>
      </w:r>
      <w:r>
        <w:rPr>
          <w:u w:val="single"/>
        </w:rPr>
        <w:fldChar w:fldCharType="end"/>
      </w:r>
      <w:r>
        <w:rPr>
          <w:u w:val="single"/>
        </w:rPr>
        <w:t xml:space="preserve"> entre à l’Ecole des Chartes le 20</w:t>
      </w:r>
      <w:r>
        <w:t> ; il a entrepris une étude sur Ronsard pour la conférence Labruyère qui lui fera le plus grand honneur</w:t>
      </w:r>
    </w:p>
    <w:p w:rsidR="00227B4D" w:rsidRDefault="00227B4D">
      <w:pPr>
        <w:pStyle w:val="Textebrut"/>
      </w:pPr>
      <w:r>
        <w:tab/>
        <w:t>Je crois que vous devez tâcher de mettre tout ce que vous pouvez à l’abri hors de notre île ;</w:t>
      </w:r>
    </w:p>
    <w:p w:rsidR="00227B4D" w:rsidRDefault="00227B4D">
      <w:pPr>
        <w:pStyle w:val="Textebrut"/>
      </w:pPr>
      <w:r>
        <w:t>..La création d’un capital ne se fait pas ici comme dans notre île ; que je regrette nos douces et belles années de la Fortune où avec 1200 piastres, ton père et moi nous faisions tous nos frais et où vous ne me coûtiez que 100 piastres. Ici, la moindre petite robe d’enfant est à 40 francs, le moindre chapeau à 25 et les bottines jusqu’à 14</w:t>
      </w:r>
    </w:p>
    <w:p w:rsidR="00227B4D" w:rsidRDefault="00227B4D">
      <w:pPr>
        <w:pStyle w:val="Textebrut"/>
      </w:pPr>
      <w:r>
        <w:tab/>
        <w:t>Mr Emile Despaigne</w:t>
      </w:r>
      <w:r>
        <w:rPr>
          <w:rStyle w:val="Appelnotedebasdep"/>
        </w:rPr>
        <w:footnoteReference w:id="253"/>
      </w:r>
      <w:r>
        <w:fldChar w:fldCharType="begin"/>
      </w:r>
      <w:r>
        <w:instrText xml:space="preserve"> XE "Despaigne" </w:instrText>
      </w:r>
      <w:r>
        <w:fldChar w:fldCharType="end"/>
      </w:r>
      <w:r>
        <w:t xml:space="preserve"> a trouvé Léonce</w:t>
      </w:r>
      <w:r>
        <w:fldChar w:fldCharType="begin"/>
      </w:r>
      <w:r>
        <w:instrText xml:space="preserve"> XE "Léonce" </w:instrText>
      </w:r>
      <w:r>
        <w:fldChar w:fldCharType="end"/>
      </w:r>
      <w:r>
        <w:t xml:space="preserve"> fatigué, terrassé du voyage aux Etats Unis avec ses enfants et la pauvre Thérèse </w:t>
      </w:r>
      <w:r>
        <w:rPr>
          <w:rStyle w:val="Appelnotedebasdep"/>
        </w:rPr>
        <w:footnoteReference w:id="254"/>
      </w:r>
      <w:r>
        <w:t>toujours malade..</w:t>
      </w:r>
    </w:p>
    <w:p w:rsidR="00227B4D" w:rsidRDefault="00227B4D">
      <w:pPr>
        <w:pStyle w:val="Textebrut"/>
      </w:pPr>
    </w:p>
    <w:p w:rsidR="00227B4D" w:rsidRDefault="00227B4D">
      <w:pPr>
        <w:pStyle w:val="Textebrut"/>
      </w:pPr>
      <w:r>
        <w:t>20 Juin 1862</w:t>
      </w:r>
    </w:p>
    <w:p w:rsidR="00227B4D" w:rsidRDefault="00227B4D">
      <w:pPr>
        <w:pStyle w:val="Textebrut"/>
      </w:pPr>
      <w:r>
        <w:t>…J’ai acquis  un excellent ami en la personne de Mr.Larrabure</w:t>
      </w:r>
      <w:r>
        <w:rPr>
          <w:rStyle w:val="Appelnotedebasdep"/>
        </w:rPr>
        <w:footnoteReference w:id="255"/>
      </w:r>
      <w:r>
        <w:t> </w:t>
      </w:r>
      <w:r>
        <w:fldChar w:fldCharType="begin"/>
      </w:r>
      <w:r>
        <w:instrText xml:space="preserve"> XE "Larabure" </w:instrText>
      </w:r>
      <w:r>
        <w:fldChar w:fldCharType="end"/>
      </w:r>
      <w:r>
        <w:t>; il vient souvent passer plusieurs heures avec moi et me témoigne une amitié, une estime et une confiance charmantes ; il nous a emmené Pepillo</w:t>
      </w:r>
      <w:r>
        <w:fldChar w:fldCharType="begin"/>
      </w:r>
      <w:r>
        <w:instrText xml:space="preserve"> XE "Pepillo" </w:instrText>
      </w:r>
      <w:r>
        <w:fldChar w:fldCharType="end"/>
      </w:r>
      <w:r>
        <w:t xml:space="preserve"> et moi,  dans sa voiture ; il nous a fait visiter le Palais législatif et la galerie de Mr de Morny </w:t>
      </w:r>
      <w:r>
        <w:fldChar w:fldCharType="begin"/>
      </w:r>
      <w:r>
        <w:instrText xml:space="preserve"> XE "Morny" </w:instrText>
      </w:r>
      <w:r>
        <w:fldChar w:fldCharType="end"/>
      </w:r>
      <w:r>
        <w:t>; il nous avait aussi fait inviter avec Euphémie</w:t>
      </w:r>
      <w:r>
        <w:fldChar w:fldCharType="begin"/>
      </w:r>
      <w:r>
        <w:instrText xml:space="preserve"> XE "Euphémie" </w:instrText>
      </w:r>
      <w:r>
        <w:fldChar w:fldCharType="end"/>
      </w:r>
      <w:r>
        <w:t>, à l’ouverture de l’exposition d’horticulture</w:t>
      </w:r>
    </w:p>
    <w:p w:rsidR="00227B4D" w:rsidRDefault="00227B4D">
      <w:pPr>
        <w:pStyle w:val="Textebrut"/>
      </w:pPr>
      <w:r>
        <w:t>Le tonton aura conté à Jules que D. n’a plus voulu payer la  pension ; il s’est trouvé sans fonds à Paris et a perdu 100 mille francs dans une faillite de sorte qu’il a fallu réduire toutes ses affaires ; mais je trouve bien naturel que ce soit Mme Pautrut ?? qui nage dans les richesses qui paye cette pension et cela aurait du être arrangé ainsi depuis qu’Ernest est chez Ducourau On ne devrait jamais laisser aucune décision d’argent en arrière et le juste est la première de toutes les convenances en cette vie. Hélas, on n’est pas toujours libre de suivre son désir en cela comme en autres choses mais quand on le peut, il le faut</w:t>
      </w:r>
    </w:p>
    <w:p w:rsidR="00227B4D" w:rsidRDefault="00227B4D">
      <w:pPr>
        <w:pStyle w:val="Textebrut"/>
      </w:pPr>
      <w:r>
        <w:t xml:space="preserve">Quand je regarde le dessin du batardeau je vous y revois tous et j’ai bien du regret d’être exilée de mon cher pays et éloignée de vous tous mes chers enfants </w:t>
      </w:r>
    </w:p>
    <w:p w:rsidR="00227B4D" w:rsidRDefault="00227B4D">
      <w:pPr>
        <w:pStyle w:val="Textebrut"/>
      </w:pPr>
    </w:p>
    <w:p w:rsidR="00227B4D" w:rsidRDefault="00227B4D">
      <w:pPr>
        <w:pStyle w:val="Textebrut"/>
      </w:pPr>
      <w:r>
        <w:t>Paris 8 août 1862</w:t>
      </w:r>
    </w:p>
    <w:p w:rsidR="00227B4D" w:rsidRDefault="00227B4D">
      <w:pPr>
        <w:pStyle w:val="Textebrut"/>
      </w:pPr>
    </w:p>
    <w:p w:rsidR="00227B4D" w:rsidRDefault="00227B4D">
      <w:pPr>
        <w:pStyle w:val="Textebrut"/>
      </w:pPr>
      <w:r>
        <w:t>Je ne veux faire aucune dépense actuellement jusqu’à ce que les cafés soient arrivés car Félix Dufourcq</w:t>
      </w:r>
      <w:r>
        <w:fldChar w:fldCharType="begin"/>
      </w:r>
      <w:r>
        <w:instrText xml:space="preserve"> XE "Dufourcq" </w:instrText>
      </w:r>
      <w:r>
        <w:fldChar w:fldCharType="end"/>
      </w:r>
      <w:r>
        <w:t xml:space="preserve"> n’ayant pas vendu mes obligations, je lui dois à l’heure qu’il est 17.000 piastres et c’est une mort pour moi que d’avoir à lui demander de l’argent pour vivre ; je fais durer les 30 000 francs juste à l’année y comprenant mon départ et toutes mes dépenses sans exception ; et quand il faut  franc par franc cacheter pain, nourriture, charbon, payer loyer, domestiques, écoles, droits, vêtements chaussures, on sait ce que doit être la misère ; je ne puis emprunter, ce serait une honte pour moi à laquelle je ne puis me soumettre; j’aime mieux tirer sur la corde plutôt que de faire connaître ma gêne</w:t>
      </w:r>
    </w:p>
    <w:p w:rsidR="00227B4D" w:rsidRDefault="00227B4D">
      <w:pPr>
        <w:pStyle w:val="Textebrut"/>
      </w:pPr>
    </w:p>
    <w:p w:rsidR="00227B4D" w:rsidRDefault="00227B4D">
      <w:pPr>
        <w:pStyle w:val="Textebrut"/>
      </w:pPr>
      <w:r>
        <w:t>Paris 29 octobre 1862</w:t>
      </w:r>
    </w:p>
    <w:p w:rsidR="00227B4D" w:rsidRDefault="00227B4D">
      <w:pPr>
        <w:pStyle w:val="Textebrut"/>
      </w:pPr>
    </w:p>
    <w:p w:rsidR="00227B4D" w:rsidRDefault="00227B4D">
      <w:pPr>
        <w:pStyle w:val="Textebrut"/>
      </w:pPr>
      <w:r>
        <w:t>Je prends la voie d’Angleterre pour vous écrire mon cher Jules…Quel voyage auront fait Léonce</w:t>
      </w:r>
      <w:r>
        <w:fldChar w:fldCharType="begin"/>
      </w:r>
      <w:r>
        <w:instrText xml:space="preserve"> XE "Léonce" </w:instrText>
      </w:r>
      <w:r>
        <w:fldChar w:fldCharType="end"/>
      </w:r>
      <w:r>
        <w:t xml:space="preserve"> et Théodore</w:t>
      </w:r>
      <w:r>
        <w:rPr>
          <w:rStyle w:val="Appelnotedebasdep"/>
        </w:rPr>
        <w:footnoteReference w:id="256"/>
      </w:r>
      <w:r>
        <w:t xml:space="preserve"> avec leurs familles avec toutes les tempe^tes qui ont sévi depuis leur départ ; jamais voyage ne fut plus mal combiné que celui de Léonce ; je n’ai pas reçu votre lettre au sujet des terres mais tout ce que vous ferez là-dessus sera bien ainsi que pour l’expédition et la vente des cafés ; j’ai marqué à F.D. que je vous laissais là-dessus toute latitude et il m’écrit qu’il va de suite faire savoir à la maison B. qu’elle ait à réserver tous nos cafés pour un navire qui doit aller là-bas en mars. Il vous écrira sûrement aussi et vous prendrez les décisions qui vous paraîtront utiles ; j’ai écrit à la maison B. que je n’avais pas besoin de ces comptes de tous les mois et que cela ne me servait qu’à dépenser des ports de lettres incroyables. Il faudrait cependant qu’ils m’envoyassent ceux de la Nelle Fortune et je serais bien aise de connaître ma position en décembre pour prendre ici mes mesures pour l’année prochaine qui sera décisive pour l’avenir</w:t>
      </w:r>
    </w:p>
    <w:p w:rsidR="00227B4D" w:rsidRDefault="00227B4D">
      <w:pPr>
        <w:pStyle w:val="Textebrut"/>
      </w:pPr>
    </w:p>
    <w:p w:rsidR="00227B4D" w:rsidRPr="003861C4" w:rsidRDefault="00227B4D" w:rsidP="007C358D">
      <w:pPr>
        <w:pStyle w:val="Style4"/>
        <w:rPr>
          <w:color w:val="2F5496" w:themeColor="accent5" w:themeShade="BF"/>
        </w:rPr>
      </w:pPr>
    </w:p>
    <w:p w:rsidR="00227B4D" w:rsidRPr="003861C4" w:rsidRDefault="00227B4D" w:rsidP="007C358D">
      <w:pPr>
        <w:pStyle w:val="Style4"/>
        <w:rPr>
          <w:rFonts w:ascii="Courier New" w:hAnsi="Courier New" w:cs="Courier New"/>
          <w:color w:val="2F5496" w:themeColor="accent5" w:themeShade="BF"/>
          <w:sz w:val="20"/>
        </w:rPr>
      </w:pPr>
      <w:bookmarkStart w:id="3934" w:name="_Toc119405465"/>
      <w:bookmarkStart w:id="3935" w:name="_Toc120191211"/>
      <w:r w:rsidRPr="003861C4">
        <w:rPr>
          <w:rFonts w:ascii="Courier New" w:hAnsi="Courier New" w:cs="Courier New"/>
          <w:color w:val="2F5496" w:themeColor="accent5" w:themeShade="BF"/>
          <w:sz w:val="20"/>
        </w:rPr>
        <w:t>Lettre de Jules Raoulx(au Potosi) à Louise Girard (à Paris)</w:t>
      </w:r>
      <w:bookmarkEnd w:id="3934"/>
      <w:bookmarkEnd w:id="3935"/>
    </w:p>
    <w:p w:rsidR="00227B4D" w:rsidRPr="003861C4" w:rsidRDefault="00227B4D" w:rsidP="007C358D">
      <w:pPr>
        <w:pStyle w:val="Style4"/>
        <w:rPr>
          <w:rFonts w:ascii="Courier New" w:hAnsi="Courier New" w:cs="Courier New"/>
          <w:color w:val="2F5496" w:themeColor="accent5" w:themeShade="BF"/>
          <w:sz w:val="20"/>
        </w:rPr>
      </w:pPr>
      <w:bookmarkStart w:id="3936" w:name="_Toc119405466"/>
      <w:bookmarkStart w:id="3937" w:name="_Toc120191212"/>
      <w:r w:rsidRPr="003861C4">
        <w:rPr>
          <w:rFonts w:ascii="Courier New" w:hAnsi="Courier New" w:cs="Courier New"/>
          <w:color w:val="2F5496" w:themeColor="accent5" w:themeShade="BF"/>
          <w:sz w:val="20"/>
        </w:rPr>
        <w:t>18 mars 1863</w:t>
      </w:r>
      <w:bookmarkEnd w:id="3936"/>
      <w:bookmarkEnd w:id="3937"/>
    </w:p>
    <w:p w:rsidR="00227B4D" w:rsidRPr="003861C4" w:rsidRDefault="00227B4D" w:rsidP="007C358D">
      <w:pPr>
        <w:pStyle w:val="Style4"/>
        <w:rPr>
          <w:rFonts w:ascii="Courier New" w:hAnsi="Courier New" w:cs="Courier New"/>
          <w:color w:val="2F5496" w:themeColor="accent5" w:themeShade="BF"/>
          <w:sz w:val="20"/>
        </w:rPr>
      </w:pPr>
      <w:bookmarkStart w:id="3938" w:name="_Toc119405467"/>
      <w:bookmarkStart w:id="3939" w:name="_Toc120191213"/>
      <w:r w:rsidRPr="003861C4">
        <w:rPr>
          <w:rFonts w:ascii="Courier New" w:hAnsi="Courier New" w:cs="Courier New"/>
          <w:color w:val="2F5496" w:themeColor="accent5" w:themeShade="BF"/>
          <w:sz w:val="20"/>
        </w:rPr>
        <w:t>Chère maman,</w:t>
      </w:r>
      <w:bookmarkEnd w:id="3938"/>
      <w:bookmarkEnd w:id="3939"/>
    </w:p>
    <w:p w:rsidR="00227B4D" w:rsidRPr="003861C4" w:rsidRDefault="00227B4D" w:rsidP="007C358D">
      <w:pPr>
        <w:pStyle w:val="Style4"/>
        <w:rPr>
          <w:rFonts w:ascii="Courier New" w:hAnsi="Courier New" w:cs="Courier New"/>
          <w:color w:val="2F5496" w:themeColor="accent5" w:themeShade="BF"/>
          <w:sz w:val="20"/>
        </w:rPr>
      </w:pPr>
      <w:bookmarkStart w:id="3940" w:name="_Toc119405468"/>
      <w:bookmarkStart w:id="3941" w:name="_Toc120191214"/>
      <w:r w:rsidRPr="003861C4">
        <w:rPr>
          <w:rFonts w:ascii="Courier New" w:hAnsi="Courier New" w:cs="Courier New"/>
          <w:color w:val="2F5496" w:themeColor="accent5" w:themeShade="BF"/>
          <w:sz w:val="20"/>
        </w:rPr>
        <w:t>J’ai bien reçu votre bonne lettre du 8 février. Elle nous est arrivée presque en même temps que celle que vous nous écrivites en janvier et que nous croyions perdue.</w:t>
      </w:r>
      <w:bookmarkEnd w:id="3940"/>
      <w:bookmarkEnd w:id="3941"/>
    </w:p>
    <w:p w:rsidR="00227B4D" w:rsidRPr="003861C4" w:rsidRDefault="00227B4D" w:rsidP="007C358D">
      <w:pPr>
        <w:pStyle w:val="Style4"/>
        <w:rPr>
          <w:rFonts w:ascii="Courier New" w:hAnsi="Courier New" w:cs="Courier New"/>
          <w:color w:val="2F5496" w:themeColor="accent5" w:themeShade="BF"/>
          <w:sz w:val="20"/>
        </w:rPr>
      </w:pPr>
      <w:bookmarkStart w:id="3942" w:name="_Toc119405469"/>
      <w:bookmarkStart w:id="3943" w:name="_Toc120191215"/>
      <w:r w:rsidRPr="003861C4">
        <w:rPr>
          <w:rFonts w:ascii="Courier New" w:hAnsi="Courier New" w:cs="Courier New"/>
          <w:color w:val="2F5496" w:themeColor="accent5" w:themeShade="BF"/>
          <w:sz w:val="20"/>
        </w:rPr>
        <w:t xml:space="preserve">J’ai pris note de ce que vous me dites pour le café et je m’y conformerai en recommandant aux Brooks de porter à votre crédit tout le produit des ventes de café qui se feront ici. Le café est très vilain et très petit cette année ; par conséquent, il y aura beaucoup de qualités inférieures qui seront vendues ici au moins de $15 </w:t>
      </w:r>
      <w:r w:rsidRPr="003861C4">
        <w:rPr>
          <w:rFonts w:ascii="Courier New" w:hAnsi="Courier New" w:cs="Courier New"/>
          <w:color w:val="2F5496" w:themeColor="accent5" w:themeShade="BF"/>
          <w:sz w:val="20"/>
          <w:vertAlign w:val="superscript"/>
        </w:rPr>
        <w:t xml:space="preserve">½ </w:t>
      </w:r>
      <w:r w:rsidRPr="003861C4">
        <w:rPr>
          <w:rFonts w:ascii="Courier New" w:hAnsi="Courier New" w:cs="Courier New"/>
          <w:color w:val="2F5496" w:themeColor="accent5" w:themeShade="BF"/>
          <w:sz w:val="20"/>
        </w:rPr>
        <w:t>à 16 ½. Le produit de ces ventes suffira je pense pour payer les frais et l’énorme balance que vous me dites devoir encore cette année. Je vous assure que j’ai été  bien étonné en lisant votre lettre et je me suis demandé s’il n’y avait pas quelque erreur dans tout cela. La balance de votre compte particulier n’était que de  700 et quelques piastres. L’augmentation de cette dette viendrait donc encore de la Nouvelle Fortune laissant plus de $6000 à découvert. Si l’on ajoute cette somme au produit de la vente du rhum qui a été de $3000  à ce que m’a dit Georges Narino on trouve que cette propriété aurait dépensé $11.000. Mais cela dépasse de beaucoup les dépenses du Potosi avec tous les nègres, administration, médecin, frais d’embarquement du café acquisition de mulets. C’est impossible et Ferdinand lui-même n’en demande pas tant pour désintéresser ses créanciers les plus ennuyeux.</w:t>
      </w:r>
      <w:bookmarkEnd w:id="3942"/>
      <w:bookmarkEnd w:id="3943"/>
    </w:p>
    <w:p w:rsidR="00227B4D" w:rsidRPr="003861C4" w:rsidRDefault="00227B4D" w:rsidP="007C358D">
      <w:pPr>
        <w:pStyle w:val="Style4"/>
        <w:rPr>
          <w:rFonts w:ascii="Courier New" w:hAnsi="Courier New" w:cs="Courier New"/>
          <w:color w:val="2F5496" w:themeColor="accent5" w:themeShade="BF"/>
          <w:sz w:val="20"/>
        </w:rPr>
      </w:pPr>
      <w:bookmarkStart w:id="3944" w:name="_Toc119405470"/>
      <w:bookmarkStart w:id="3945" w:name="_Toc120191216"/>
      <w:r w:rsidRPr="003861C4">
        <w:rPr>
          <w:rFonts w:ascii="Courier New" w:hAnsi="Courier New" w:cs="Courier New"/>
          <w:color w:val="2F5496" w:themeColor="accent5" w:themeShade="BF"/>
          <w:sz w:val="20"/>
        </w:rPr>
        <w:t>Je suis à livrer depuis trois semaines. Il y a près de cent vingt milliers rendus au Saltadero de toutes qualités. J’espère avoir fini de livrer les belles qualités avant le départ de l’Anita et, bien que Félix Dufourcq n’est arrêté que le fret de 150 boucauts pour Valparaiso</w:t>
      </w:r>
      <w:r w:rsidRPr="003861C4">
        <w:rPr>
          <w:rStyle w:val="Appelnotedebasdep"/>
          <w:rFonts w:ascii="Courier New" w:hAnsi="Courier New" w:cs="Courier New"/>
          <w:color w:val="2F5496" w:themeColor="accent5" w:themeShade="BF"/>
          <w:sz w:val="20"/>
        </w:rPr>
        <w:footnoteReference w:id="257"/>
      </w:r>
      <w:r w:rsidRPr="003861C4">
        <w:rPr>
          <w:rFonts w:ascii="Courier New" w:hAnsi="Courier New" w:cs="Courier New"/>
          <w:color w:val="2F5496" w:themeColor="accent5" w:themeShade="BF"/>
          <w:sz w:val="20"/>
        </w:rPr>
        <w:t xml:space="preserve"> et le Potosi, je ferai mon possible pour qu’on embarque la majeure partie de ce qui sera livré de belles qualités à bord de ce navire.</w:t>
      </w:r>
      <w:bookmarkEnd w:id="3944"/>
      <w:bookmarkEnd w:id="3945"/>
    </w:p>
    <w:p w:rsidR="00227B4D" w:rsidRPr="003861C4" w:rsidRDefault="00227B4D" w:rsidP="007C358D">
      <w:pPr>
        <w:pStyle w:val="Style4"/>
        <w:rPr>
          <w:rFonts w:ascii="Courier New" w:hAnsi="Courier New" w:cs="Courier New"/>
          <w:color w:val="2F5496" w:themeColor="accent5" w:themeShade="BF"/>
          <w:sz w:val="20"/>
        </w:rPr>
      </w:pPr>
      <w:r w:rsidRPr="003861C4">
        <w:rPr>
          <w:rFonts w:ascii="Courier New" w:hAnsi="Courier New" w:cs="Courier New"/>
          <w:color w:val="2F5496" w:themeColor="accent5" w:themeShade="BF"/>
          <w:sz w:val="20"/>
        </w:rPr>
        <w:tab/>
      </w:r>
      <w:bookmarkStart w:id="3946" w:name="_Toc119405471"/>
      <w:bookmarkStart w:id="3947" w:name="_Toc120191217"/>
      <w:r w:rsidRPr="003861C4">
        <w:rPr>
          <w:rFonts w:ascii="Courier New" w:hAnsi="Courier New" w:cs="Courier New"/>
          <w:color w:val="2F5496" w:themeColor="accent5" w:themeShade="BF"/>
          <w:sz w:val="20"/>
        </w:rPr>
        <w:t>En fait d’entreprises, chère maman, je ne pense qu’à augmenter cette année le nombre des glacis sur les trois habitations afin de ne plus me trouver aussi encombré que je l’ai été cette année. J’attendrai à avoir besoin de vivres pour faire des bois neufs car il m’est bien démontré que nous avons plus de plantations que nous pouvons en ramasser, surtout quand les 40000 pieds de bois neuf seront en rapport. La galerie sud de la grand case du Potosi coule et je me dispose à la recouvrir cette année. Je profiterai de l’occasion pour faire quelques lucarnes vitrées pour éclairer par le toit comme nous l’avions projeté dans le temps, et, si vous le trouvez convenable, j’y ajouterai une belle galerie qui suivra le magasin et qui me donnera une bonne place pour les trieuses que je mets dans la galerie Nord et qui y sont très mal quand il pleut.</w:t>
      </w:r>
      <w:bookmarkEnd w:id="3946"/>
      <w:bookmarkEnd w:id="3947"/>
    </w:p>
    <w:p w:rsidR="00227B4D" w:rsidRPr="003861C4" w:rsidRDefault="00227B4D" w:rsidP="007C358D">
      <w:pPr>
        <w:pStyle w:val="Style4"/>
        <w:rPr>
          <w:rFonts w:ascii="Courier New" w:hAnsi="Courier New" w:cs="Courier New"/>
          <w:color w:val="2F5496" w:themeColor="accent5" w:themeShade="BF"/>
          <w:sz w:val="20"/>
        </w:rPr>
      </w:pPr>
      <w:r w:rsidRPr="003861C4">
        <w:rPr>
          <w:rFonts w:ascii="Courier New" w:hAnsi="Courier New" w:cs="Courier New"/>
          <w:color w:val="2F5496" w:themeColor="accent5" w:themeShade="BF"/>
          <w:sz w:val="20"/>
        </w:rPr>
        <w:tab/>
      </w:r>
      <w:bookmarkStart w:id="3948" w:name="_Toc119405472"/>
      <w:bookmarkStart w:id="3949" w:name="_Toc120191218"/>
      <w:r w:rsidRPr="003861C4">
        <w:rPr>
          <w:rFonts w:ascii="Courier New" w:hAnsi="Courier New" w:cs="Courier New"/>
          <w:color w:val="2F5496" w:themeColor="accent5" w:themeShade="BF"/>
          <w:sz w:val="20"/>
        </w:rPr>
        <w:t>Ne redoutez aucune entreprise de ma part, vous savez bien que j’ai toujours été opposé à to</w:t>
      </w:r>
      <w:r w:rsidRPr="003861C4">
        <w:rPr>
          <w:rFonts w:ascii="Courier New" w:hAnsi="Courier New" w:cs="Courier New"/>
          <w:b/>
          <w:bCs/>
          <w:color w:val="2F5496" w:themeColor="accent5" w:themeShade="BF"/>
          <w:sz w:val="20"/>
        </w:rPr>
        <w:t>ute acquisition de nègres etc…Et d’ailleurs, vous savez bien que je ne ferai rien sans vous</w:t>
      </w:r>
      <w:r w:rsidRPr="003861C4">
        <w:rPr>
          <w:rFonts w:ascii="Courier New" w:hAnsi="Courier New" w:cs="Courier New"/>
          <w:color w:val="2F5496" w:themeColor="accent5" w:themeShade="BF"/>
          <w:sz w:val="20"/>
        </w:rPr>
        <w:t xml:space="preserve"> consulter. Quant à mes entreprises particulières, je n’ai jamais  plus pensé à en faire depuis que vous m’avez donné un intérêt sur vos propriétés. Cela suffit à mon ambition comme le soin de ces propriétés suffit à mon activité. Je n’ai donc rien à désirer. Je ne sens qu’un besoin c’est de continuer notre existence paisible et de la consacrer à bien élever nos enfants qui sont déjà d’âge à ce que l’on s’occupe d’eux sérieusement. L’acquisition des terres de Léonce a été faite à mon corps défendant ; je n’ai pas voulu que l’on puisse dire que je vous avais empêché de leur venir en aide pour les libérer d’une dette fort ennuyeuse pour eux ; j’avais une bien meilleure affaire en vue ; c’était les terres de Bayate qui se vendent et que les habitants du Taurus sont décidés à acheter comme la dernière ressource des caféières. Plusieurs sont déjà dans le cas de penser à y faire de suite de nouveaux établissements. Il paraît que c’est une vallée magnifique de terres propres à toute espèce de cultures. Les Daudinot en sont fort enthousiasmés. J’aurais été disposé à  prendre  part à l’affaire pour une cinquantaine de cavaleries à raison de $40 payables en trois termes, un tiers au comptant, le reste à un et deux ans. Cela aurait été un faible débours pour une grande ressource dans l’avenir mais je n’y pense plus en lisant votre lettre.</w:t>
      </w:r>
      <w:bookmarkEnd w:id="3948"/>
      <w:bookmarkEnd w:id="3949"/>
    </w:p>
    <w:p w:rsidR="00227B4D" w:rsidRPr="003861C4" w:rsidRDefault="00227B4D" w:rsidP="007C358D">
      <w:pPr>
        <w:pStyle w:val="Style4"/>
        <w:rPr>
          <w:color w:val="2F5496" w:themeColor="accent5" w:themeShade="BF"/>
        </w:rPr>
      </w:pPr>
      <w:r w:rsidRPr="003861C4">
        <w:rPr>
          <w:color w:val="2F5496" w:themeColor="accent5" w:themeShade="BF"/>
        </w:rPr>
        <w:t xml:space="preserve"> </w:t>
      </w:r>
      <w:bookmarkStart w:id="3950" w:name="_Toc119405473"/>
      <w:bookmarkStart w:id="3951" w:name="_Toc120191219"/>
      <w:r w:rsidRPr="003861C4">
        <w:rPr>
          <w:color w:val="2F5496" w:themeColor="accent5" w:themeShade="BF"/>
        </w:rPr>
        <w:t>----------------------------------------------</w:t>
      </w:r>
      <w:bookmarkEnd w:id="3950"/>
      <w:bookmarkEnd w:id="3951"/>
    </w:p>
    <w:p w:rsidR="00227B4D" w:rsidRDefault="00227B4D" w:rsidP="007C358D">
      <w:pPr>
        <w:pStyle w:val="Style4"/>
      </w:pPr>
      <w:r>
        <w:tab/>
      </w:r>
    </w:p>
    <w:p w:rsidR="00227B4D" w:rsidRDefault="00227B4D"/>
    <w:p w:rsidR="00227B4D" w:rsidRDefault="00227B4D" w:rsidP="003861C4">
      <w:pPr>
        <w:pStyle w:val="Style7"/>
      </w:pPr>
      <w:bookmarkStart w:id="3952" w:name="_Toc119405474"/>
      <w:bookmarkStart w:id="3953" w:name="_Toc120191220"/>
      <w:r>
        <w:t>27 Janvier</w:t>
      </w:r>
      <w:bookmarkEnd w:id="3952"/>
      <w:bookmarkEnd w:id="3953"/>
    </w:p>
    <w:p w:rsidR="00227B4D" w:rsidRDefault="00227B4D" w:rsidP="003861C4">
      <w:pPr>
        <w:pStyle w:val="Style7"/>
      </w:pPr>
    </w:p>
    <w:p w:rsidR="00227B4D" w:rsidRDefault="00227B4D" w:rsidP="003861C4">
      <w:pPr>
        <w:pStyle w:val="Style7"/>
      </w:pPr>
      <w:r>
        <w:tab/>
      </w:r>
      <w:bookmarkStart w:id="3954" w:name="_Toc119405475"/>
      <w:bookmarkStart w:id="3955" w:name="_Toc120191221"/>
      <w:r>
        <w:t>J'étais entrée à la chapelle du Sacré-cœur, j'avais trouvé une place près de l'autel et je priais, lorsqu'un léger murmure me fit tourner la tête ; derrière moi, un homme était agenouillé avec un bel enfant de quatre ou cinq ans ; l'homme en avait 30 ou 35, fatigué, déjà grisonnant, il faisait prier le bel enfant avec une tendresse et une onction qui me fit me pencher sur mon prie-Dieu et prier pour eux et avec eux de toute mon âme ; puis, ce doux enfant s'assit et l'homme continua longtemps à prier ; lorsqu'ils sortirent, je tendis la main vers ce doux enfant ; il ne s'approcha pas mais il me salua ; sa figure était sérieuse, il avait prié pour sa mère ou sa grand-mère, il avait partagé les impressions de son père. Sois béni, bel et doux enfant ; que Dieu exauce ton innocente prière ; tu m'as rendu un moment mon pauvre  Agustin</w:t>
      </w:r>
      <w:r>
        <w:fldChar w:fldCharType="begin"/>
      </w:r>
      <w:r>
        <w:instrText xml:space="preserve"> XE "Agustin" </w:instrText>
      </w:r>
      <w:r>
        <w:fldChar w:fldCharType="end"/>
      </w:r>
      <w:r>
        <w:t>, mon Jules adoré, mon cher petit Aubin, mon Gastonnet, chers, chers enfants de mon cœur, vous verrai-je prier à ce bel âge ou aurai-je alors disparu ? Hélas ! .. Ils grandiront ; mon Agustin seul est là-haut  toujours le même ! et pour moi</w:t>
      </w:r>
      <w:bookmarkEnd w:id="3954"/>
      <w:bookmarkEnd w:id="3955"/>
    </w:p>
    <w:p w:rsidR="00227B4D" w:rsidRDefault="00227B4D" w:rsidP="003861C4">
      <w:pPr>
        <w:pStyle w:val="Style7"/>
      </w:pPr>
      <w:r>
        <w:tab/>
        <w:t xml:space="preserve"> </w:t>
      </w:r>
      <w:bookmarkStart w:id="3956" w:name="_Toc119405476"/>
      <w:bookmarkStart w:id="3957" w:name="_Toc120191222"/>
      <w:r>
        <w:t>Madame de Pannaffieu, elle paraît bien aimable, bien aimante et comme il faut; quel monde nouveau se dévoile devant moi ! Et chaque jour, le désir de revoir mes filles se fait plus puissant, plus impérieux ; mais le devoir dit non ! Suivons le devoir, mon pauvre cœur et soumettons-nous.</w:t>
      </w:r>
      <w:bookmarkEnd w:id="3956"/>
      <w:bookmarkEnd w:id="3957"/>
    </w:p>
    <w:p w:rsidR="00227B4D" w:rsidRDefault="00227B4D" w:rsidP="003861C4">
      <w:pPr>
        <w:pStyle w:val="Style7"/>
      </w:pPr>
    </w:p>
    <w:p w:rsidR="00227B4D" w:rsidRDefault="00227B4D" w:rsidP="003861C4">
      <w:pPr>
        <w:pStyle w:val="Style7"/>
      </w:pPr>
      <w:r>
        <w:tab/>
      </w:r>
      <w:r>
        <w:tab/>
      </w:r>
      <w:bookmarkStart w:id="3958" w:name="_Toc119405477"/>
      <w:bookmarkStart w:id="3959" w:name="_Toc120191223"/>
      <w:r>
        <w:t>7 Septembre</w:t>
      </w:r>
      <w:bookmarkEnd w:id="3958"/>
      <w:bookmarkEnd w:id="3959"/>
    </w:p>
    <w:p w:rsidR="00227B4D" w:rsidRDefault="00227B4D" w:rsidP="003861C4">
      <w:pPr>
        <w:pStyle w:val="Style7"/>
      </w:pPr>
    </w:p>
    <w:p w:rsidR="00227B4D" w:rsidRDefault="00227B4D" w:rsidP="003861C4">
      <w:pPr>
        <w:pStyle w:val="Style7"/>
      </w:pPr>
      <w:r>
        <w:tab/>
      </w:r>
      <w:bookmarkStart w:id="3960" w:name="_Toc119405478"/>
      <w:bookmarkStart w:id="3961" w:name="_Toc120191224"/>
      <w:r>
        <w:t>J'ai passé la journée à trier et à ranger toutes les lettres reçues depuis que je suis en France ; je n'ai pas osé en relire une seule de mes filles ; je sentais que mon cœur se serait brisé ! Quel monde de pensées, de tendresses, de souvenirs dans ces feuilles fugitives! Quel amour immense dans mon âme pour ces chers enfants ! Chaque jour, au Saint Sacrifice, j'ai formé un faisceau que j'élève à Dieu ; bénissez les, Seigneur, bénissez ces chères filles adorées ; s'il faut ne plus les revoir pour qu'elles soient bénies, j'en fait le sacrifice, et de mes doux petits-enfants, ma couronne et ma joie, une fleur pour chacun s'ils sont devant vous [……]  avec tous les jours passés! …passés qui ne reviendront plus, car le temps dévore et change sans jamais s'arrêter!</w:t>
      </w:r>
      <w:bookmarkEnd w:id="3960"/>
      <w:bookmarkEnd w:id="3961"/>
    </w:p>
    <w:p w:rsidR="00227B4D" w:rsidRDefault="00227B4D" w:rsidP="003861C4">
      <w:pPr>
        <w:pStyle w:val="Style7"/>
      </w:pPr>
    </w:p>
    <w:p w:rsidR="00227B4D" w:rsidRDefault="00227B4D" w:rsidP="003861C4">
      <w:pPr>
        <w:pStyle w:val="Style7"/>
      </w:pPr>
      <w:r>
        <w:tab/>
      </w:r>
      <w:bookmarkStart w:id="3962" w:name="_Toc119405479"/>
      <w:bookmarkStart w:id="3963" w:name="_Toc120191225"/>
      <w:r>
        <w:t>J'ai fait un beau voyage en Normandie pour ma vieille cousine de 88 an</w:t>
      </w:r>
      <w:r>
        <w:rPr>
          <w:rStyle w:val="Appelnotedebasdep"/>
        </w:rPr>
        <w:footnoteReference w:id="258"/>
      </w:r>
      <w:r>
        <w:t>s ; il me semble que je la connaissais déjà ; famille charmante qui l'entoure de tant d'amour et de paix ! Je me suis trouvée dans mon élément, et Pepillo</w:t>
      </w:r>
      <w:r>
        <w:fldChar w:fldCharType="begin"/>
      </w:r>
      <w:r>
        <w:instrText xml:space="preserve"> XE "Pepillo" </w:instrText>
      </w:r>
      <w:r>
        <w:fldChar w:fldCharType="end"/>
      </w:r>
      <w:r>
        <w:t xml:space="preserve"> a été parfait et charmant avec tous! Cher fils, sera-t-il tout ce qu'il promet ? Parmi tous ces jeunes gens qui se pressent autour de lui, deux me semblent appelés à une plus haute destinée ; c'est   [……….], ,l'autre est le jeune Larrabure</w:t>
      </w:r>
      <w:r>
        <w:fldChar w:fldCharType="begin"/>
      </w:r>
      <w:r>
        <w:instrText xml:space="preserve"> XE "Larabure" </w:instrText>
      </w:r>
      <w:r>
        <w:fldChar w:fldCharType="end"/>
      </w:r>
      <w:r>
        <w:t xml:space="preserve">, esprit droit, âme vive et pure ; ce jeune homme aime le bien et l'envisage sérieusement ; je voudrais que mon fils eut cette rectitude d'esprit. Enfin, attendons; Hélas, j'en ai jugé bien d'autres autrefois, que sont-ils devenus? J'ai été frappée de cette pensée de </w:t>
      </w:r>
      <w:r>
        <w:rPr>
          <w:b/>
          <w:bCs/>
        </w:rPr>
        <w:t xml:space="preserve">Schiller </w:t>
      </w:r>
      <w:r>
        <w:t>; elle ressort pour moi de tout son livre de poésie et se trouve au milieu du volume :</w:t>
      </w:r>
      <w:bookmarkEnd w:id="3962"/>
      <w:bookmarkEnd w:id="3963"/>
    </w:p>
    <w:p w:rsidR="00227B4D" w:rsidRDefault="00227B4D" w:rsidP="003861C4">
      <w:pPr>
        <w:pStyle w:val="Style7"/>
      </w:pPr>
    </w:p>
    <w:p w:rsidR="00227B4D" w:rsidRDefault="00227B4D" w:rsidP="003861C4">
      <w:pPr>
        <w:pStyle w:val="Style7"/>
      </w:pPr>
      <w:r>
        <w:tab/>
      </w:r>
      <w:bookmarkStart w:id="3964" w:name="_Toc119405480"/>
      <w:bookmarkStart w:id="3965" w:name="_Toc120191226"/>
      <w:r>
        <w:t>"Ainsi, arrache-toi, âme noble, à l'erreur et conserve la croyance céleste ! Ce que nul n'a entendu, ce que nul œil n'a vu, c'est le beau, c'est le vrai ; il n'est pas dans les choses du dehors où l'insensé le cherche il est en toi ; c'est là que tu le portes, à tout jamais."</w:t>
      </w:r>
      <w:bookmarkEnd w:id="3964"/>
      <w:bookmarkEnd w:id="3965"/>
      <w:r>
        <w:t xml:space="preserve"> </w:t>
      </w:r>
    </w:p>
    <w:p w:rsidR="00227B4D" w:rsidRDefault="00227B4D" w:rsidP="003861C4">
      <w:pPr>
        <w:pStyle w:val="Style7"/>
      </w:pPr>
    </w:p>
    <w:p w:rsidR="00227B4D" w:rsidRDefault="00227B4D" w:rsidP="003861C4">
      <w:pPr>
        <w:pStyle w:val="Style7"/>
      </w:pPr>
      <w:r>
        <w:tab/>
      </w:r>
      <w:bookmarkStart w:id="3966" w:name="_Toc119405481"/>
      <w:bookmarkStart w:id="3967" w:name="_Toc120191227"/>
      <w:r>
        <w:t>C'est le conseil que je donnais au jeune homme en lui disant que ce qui leur manquait à tous c'est un peu de piété ; c'est le beau, c'est le vrai ; hors de là, tout est écueil et ténèbres !</w:t>
      </w:r>
      <w:bookmarkEnd w:id="3966"/>
      <w:bookmarkEnd w:id="3967"/>
    </w:p>
    <w:p w:rsidR="00227B4D" w:rsidRDefault="00227B4D" w:rsidP="003861C4">
      <w:pPr>
        <w:pStyle w:val="Style7"/>
      </w:pPr>
    </w:p>
    <w:p w:rsidR="00227B4D" w:rsidRDefault="00227B4D" w:rsidP="003861C4">
      <w:pPr>
        <w:pStyle w:val="Style7"/>
      </w:pPr>
      <w:r>
        <w:tab/>
      </w:r>
      <w:bookmarkStart w:id="3968" w:name="_Toc119405482"/>
      <w:bookmarkStart w:id="3969" w:name="_Toc120191228"/>
      <w:r>
        <w:t>Je lis ce livre des "Misérables" ; il est pour moi comme un navire qui ballotte dans une mer orageuse, s'élève aux cimes des vagues pour voir quelques étoiles, retombe dans ces affreux abîmes si noirs et si effrayants, et qui, dans ses terribles secousses, dégage les odeurs les plus nauséabondes des profondeurs de la cale, provoque les vomissements des passagers et met un désordre affreux dans tout ce qu'il renferme,  et, quelquefois, par hasard, brise un vase de parfum ; et la mort du malheureux forçat est pour moi la dernière bourrasque qui met le navire à flot, et l'autre côté est le bleu firmament, le soleil brillant sur l'immensité  faisant reluire toutes les pierreries de cet immense écrin, l'océan sous le ciel éclairé ; mais aussi, le navire peut sombrer et disparaître dans les profondeurs de la mer en courroux ; Victor Hugo</w:t>
      </w:r>
      <w:r>
        <w:fldChar w:fldCharType="begin"/>
      </w:r>
      <w:r>
        <w:instrText xml:space="preserve"> XE "Victor Hugo" </w:instrText>
      </w:r>
      <w:r>
        <w:fldChar w:fldCharType="end"/>
      </w:r>
      <w:r>
        <w:t xml:space="preserve"> voudrait que la France fut ce navire...</w:t>
      </w:r>
      <w:bookmarkEnd w:id="3968"/>
      <w:bookmarkEnd w:id="3969"/>
      <w:r>
        <w:t xml:space="preserve"> </w:t>
      </w:r>
    </w:p>
    <w:p w:rsidR="00227B4D" w:rsidRDefault="00227B4D" w:rsidP="003861C4">
      <w:pPr>
        <w:pStyle w:val="Style7"/>
      </w:pPr>
      <w:r>
        <w:tab/>
      </w:r>
      <w:r>
        <w:tab/>
      </w:r>
    </w:p>
    <w:p w:rsidR="00227B4D" w:rsidRDefault="00227B4D" w:rsidP="003861C4">
      <w:pPr>
        <w:pStyle w:val="Style7"/>
      </w:pPr>
      <w:bookmarkStart w:id="3970" w:name="_Toc119405483"/>
      <w:bookmarkStart w:id="3971" w:name="_Toc120191229"/>
      <w:r>
        <w:t>12Septembre</w:t>
      </w:r>
      <w:bookmarkEnd w:id="3970"/>
      <w:bookmarkEnd w:id="3971"/>
    </w:p>
    <w:p w:rsidR="00227B4D" w:rsidRDefault="00227B4D" w:rsidP="003861C4">
      <w:pPr>
        <w:pStyle w:val="Style7"/>
      </w:pPr>
    </w:p>
    <w:p w:rsidR="00227B4D" w:rsidRDefault="00227B4D" w:rsidP="003861C4">
      <w:pPr>
        <w:pStyle w:val="Style7"/>
      </w:pPr>
      <w:r>
        <w:tab/>
      </w:r>
      <w:bookmarkStart w:id="3972" w:name="_Toc119405484"/>
      <w:bookmarkStart w:id="3973" w:name="_Toc120191230"/>
      <w:r>
        <w:t>Chaque mois, lorsque le moment de recevoir les lettres de mes enfants s'approche, il me tombe une tristesse de plomb sur le cœur ; mille idées pénibles assiègent mon esprit, le recouvre d'un voile qui jamais ne se lève, car, en lisant les lettres, on se dit : ils étaient bien ; mais depuis ! ...O mon Dieu ! Avoir vécu dans son pays, y avoir grandi, y avoir eu toutes ses relations dans son monde, dans sa classe, y avoir marié ses enfants, se voir entouré de ces nouvelles familles, avoir sa position réglée, assurée ! Quelle différence ! ... Il me semble que nous portons avec nous les malheurs de cette race asservie ; et, c'est dans les mésalliances surtout que les créols(sic) sentent cet anathème porté contre la race noire ; penser qu'une goutte de leur sang salit le nom de votre famille, est une chose que rien ne peut remédier, ni esprit religieux, ni bonté d'âme ; on subit ; mais c'est une répulsion sans cesse renaissante, et de pauvres enfants qu'on aimerait, qu'on verrait avec plaisir ne vous apportent qu'une peine plus amère quand ils vous représentent un nom honorable, souillé ; plus l'amour de la famille est fort, plus la blessure est cruelle, et ce sont ceux qui devraient vous aimer, vous protéger, qui vous imposent cette torture pour toute votre vieillesse ! Et vous êtes obligée de prier Dieu de vous pardonner ce ressentiment qu'il faut étouffer pour ne point humilier ceux qui n'en ont pas la faute, mais qui vous ronge sans cesse malgré tout vos efforts comme la robe de Déjanire déchirait Hercule; il faut mourir pour la dépouiller !</w:t>
      </w:r>
      <w:bookmarkEnd w:id="3972"/>
      <w:bookmarkEnd w:id="3973"/>
    </w:p>
    <w:p w:rsidR="00227B4D" w:rsidRDefault="00227B4D" w:rsidP="003861C4">
      <w:pPr>
        <w:pStyle w:val="Style7"/>
      </w:pPr>
      <w:r>
        <w:tab/>
      </w:r>
      <w:bookmarkStart w:id="3974" w:name="_Toc119405485"/>
      <w:bookmarkStart w:id="3975" w:name="_Toc120191231"/>
      <w:r>
        <w:t>Savez-vous, dit le père Graby</w:t>
      </w:r>
      <w:r>
        <w:fldChar w:fldCharType="begin"/>
      </w:r>
      <w:r>
        <w:instrText xml:space="preserve"> XE "Graby" </w:instrText>
      </w:r>
      <w:r>
        <w:fldChar w:fldCharType="end"/>
      </w:r>
      <w:r>
        <w:t>, pourquoi des esprits, d'ailleurs très bien préparés, restent souvent improductifs et n'écrivent pas ? C'est qu'ils ne commencent jamais et attendent toujours l'inspiration, qui ne vient que de l’œuvre ! .. Ils ignorent cette incontestable vérité que pour écrire il faut prendre la plume, et que, tant qu'on ne la prend pas, on n'écrit pas ! c'est ce qui m'arrive toujours; si j'avais suivi mes impulsions, si j'avais continué tant de récits commencés, je laisserais peut-être une nouvelle Cooper</w:t>
      </w:r>
      <w:r>
        <w:fldChar w:fldCharType="begin"/>
      </w:r>
      <w:r>
        <w:instrText xml:space="preserve"> XE "Cooper" </w:instrText>
      </w:r>
      <w:r>
        <w:fldChar w:fldCharType="end"/>
      </w:r>
      <w:r>
        <w:t xml:space="preserve"> plus Walter Scott</w:t>
      </w:r>
      <w:r>
        <w:fldChar w:fldCharType="begin"/>
      </w:r>
      <w:r>
        <w:instrText xml:space="preserve"> XE "Walter Scott" </w:instrText>
      </w:r>
      <w:r>
        <w:fldChar w:fldCharType="end"/>
      </w:r>
      <w:r>
        <w:t xml:space="preserve"> que, pleins de ces colonies françaises et espagnoles ; que de charmantes traditions, que de traits sublimes, que d'aimables souvenirs de famille j'aurais conservés ! C'est le secret du charme que j'exerce, si j'ose le dire, sur ceux qui causent avec moi ; tout se monde ignoré s'agite, s'éveille se remue, lorsque je me laisse aller à une conversation intime, et l'on me quitte en me remerciant. Hélas, je l'écrivais il y a longtemps:</w:t>
      </w:r>
      <w:bookmarkEnd w:id="3974"/>
      <w:bookmarkEnd w:id="3975"/>
    </w:p>
    <w:p w:rsidR="00227B4D" w:rsidRDefault="00227B4D" w:rsidP="003861C4">
      <w:pPr>
        <w:pStyle w:val="Style7"/>
      </w:pPr>
    </w:p>
    <w:p w:rsidR="00227B4D" w:rsidRDefault="00227B4D" w:rsidP="003861C4">
      <w:pPr>
        <w:pStyle w:val="Style7"/>
      </w:pPr>
      <w:r>
        <w:tab/>
      </w:r>
      <w:r>
        <w:tab/>
      </w:r>
      <w:r>
        <w:tab/>
      </w:r>
      <w:r>
        <w:tab/>
      </w:r>
      <w:bookmarkStart w:id="3976" w:name="_Toc119405486"/>
      <w:bookmarkStart w:id="3977" w:name="_Toc120191232"/>
      <w:r>
        <w:t>De soins matériels, ma vie embarrassée</w:t>
      </w:r>
      <w:bookmarkEnd w:id="3976"/>
      <w:bookmarkEnd w:id="3977"/>
    </w:p>
    <w:p w:rsidR="00227B4D" w:rsidRDefault="00E52E99" w:rsidP="003861C4">
      <w:pPr>
        <w:pStyle w:val="Style7"/>
      </w:pPr>
      <w:bookmarkStart w:id="3978" w:name="_Toc119405487"/>
      <w:bookmarkStart w:id="3979" w:name="_Toc120191233"/>
      <w:r>
        <w:tab/>
      </w:r>
      <w:r>
        <w:tab/>
      </w:r>
      <w:r>
        <w:tab/>
      </w:r>
      <w:r>
        <w:tab/>
      </w:r>
      <w:r w:rsidR="00227B4D">
        <w:t>Etouffe ma pensée !</w:t>
      </w:r>
      <w:bookmarkEnd w:id="3978"/>
      <w:bookmarkEnd w:id="3979"/>
    </w:p>
    <w:p w:rsidR="00227B4D" w:rsidRDefault="00227B4D" w:rsidP="003861C4">
      <w:pPr>
        <w:pStyle w:val="Style7"/>
      </w:pPr>
    </w:p>
    <w:p w:rsidR="00227B4D" w:rsidRDefault="00227B4D" w:rsidP="003861C4">
      <w:pPr>
        <w:pStyle w:val="Style7"/>
      </w:pPr>
      <w:r>
        <w:tab/>
      </w:r>
      <w:bookmarkStart w:id="3980" w:name="_Toc119405488"/>
      <w:bookmarkStart w:id="3981" w:name="_Toc120191234"/>
      <w:r>
        <w:t>Et me voilà vieille, et personne ne saura tout ce qu'il y avait au fond de cette pensée ! Mon fils en aura-t-il hérité, ou bien la vanité, le monde tel qu'il est  vont-ils lui faire perdre cette fleur de l'âme qui peut seule charmer, la modestie dans le talent ; quelques émois semblent révéler un grand esprit; dans mes luttes contre les dépenses excessives, contre les embrasements de son âge, je vois poindre une énergie peu commune, mais qui plie sous l'affection qu'il me porte. Ah ! Qu'il me fut donné de le voir arriver à une vie bien ordonnée, à une maturité pleine de grâce et de bonté, qu'il fut occupé à se créer, à se conserver un bel avenir, et que Dieu me rendit la liberté ! La liberté, mon Dieu, c'est la mort ; c'est l'accès à la connaissance de cette autre vie où l'on doit enfin retrouver la Perfection ; cette perfection que mon ami rêvait sur la terre, que mon âme aussi a cherché avec tant d'ardeur et si peu trouvée ! Cependant, chacune de mes filles dans sa sphère est parfaite : O ma forte et sainte Léocadie</w:t>
      </w:r>
      <w:r>
        <w:fldChar w:fldCharType="begin"/>
      </w:r>
      <w:r>
        <w:instrText xml:space="preserve"> XE "Léocadie" </w:instrText>
      </w:r>
      <w:r>
        <w:fldChar w:fldCharType="end"/>
      </w:r>
      <w:r>
        <w:t>, modèle des filles, des épouses, des sœurs et des mères ! O ma gracieuse, mon énergique et fière Minette</w:t>
      </w:r>
      <w:r>
        <w:fldChar w:fldCharType="begin"/>
      </w:r>
      <w:r>
        <w:instrText xml:space="preserve"> XE "Minette" </w:instrText>
      </w:r>
      <w:r>
        <w:fldChar w:fldCharType="end"/>
      </w:r>
      <w:r>
        <w:t>, si pure, si entière dans ses convictions et dans son amour ! O ma douce Maria</w:t>
      </w:r>
      <w:r>
        <w:fldChar w:fldCharType="begin"/>
      </w:r>
      <w:r>
        <w:instrText xml:space="preserve"> XE "Maria" </w:instrText>
      </w:r>
      <w:r>
        <w:fldChar w:fldCharType="end"/>
      </w:r>
      <w:r>
        <w:t>, si tendre, si passionnée et si contenue ! Quelles bénédictions le Seigneur a répandu à pleines mains sur vous et quels beaux ménages vous faites ! Mon Dieu ! Que le frère les surpasse puisqu'il est homme, qu'il réalise le vœu de son père et que votre servante s'en aille vers vos saintes retraites  vivre de paix, de solitude et d'éternel amour pour vous Seigneur.....</w:t>
      </w:r>
      <w:bookmarkEnd w:id="3980"/>
      <w:bookmarkEnd w:id="3981"/>
    </w:p>
    <w:p w:rsidR="00227B4D" w:rsidRDefault="00227B4D" w:rsidP="003861C4">
      <w:pPr>
        <w:pStyle w:val="Style7"/>
      </w:pPr>
    </w:p>
    <w:p w:rsidR="00227B4D" w:rsidRDefault="00227B4D" w:rsidP="003861C4">
      <w:pPr>
        <w:pStyle w:val="Style7"/>
      </w:pPr>
      <w:r>
        <w:tab/>
      </w:r>
      <w:r>
        <w:tab/>
      </w:r>
      <w:bookmarkStart w:id="3982" w:name="_Toc119405489"/>
      <w:bookmarkStart w:id="3983" w:name="_Toc120191235"/>
      <w:r>
        <w:t>21 Novembre 1862</w:t>
      </w:r>
      <w:bookmarkEnd w:id="3982"/>
      <w:bookmarkEnd w:id="3983"/>
    </w:p>
    <w:p w:rsidR="00227B4D" w:rsidRDefault="00227B4D" w:rsidP="003861C4">
      <w:pPr>
        <w:pStyle w:val="Style7"/>
      </w:pPr>
    </w:p>
    <w:p w:rsidR="00227B4D" w:rsidRDefault="00227B4D" w:rsidP="003861C4">
      <w:pPr>
        <w:pStyle w:val="Style7"/>
      </w:pPr>
      <w:r>
        <w:tab/>
      </w:r>
      <w:bookmarkStart w:id="3984" w:name="_Toc119405490"/>
      <w:bookmarkStart w:id="3985" w:name="_Toc120191236"/>
      <w:r>
        <w:t>Demain, mon fils aura vingt ans ! Il y a vingt ans que j'étais souffrante et fatiguée, entourée de ma bonne mère, de mon cher mari de mes trois bien aimées d'Elisa</w:t>
      </w:r>
      <w:r>
        <w:fldChar w:fldCharType="begin"/>
      </w:r>
      <w:r>
        <w:instrText xml:space="preserve"> XE "Elisa" </w:instrText>
      </w:r>
      <w:r>
        <w:fldChar w:fldCharType="end"/>
      </w:r>
      <w:r>
        <w:t>, jeune fille ; de tous ces êtres qui attendaient le nouveau-né, il ne reste près de lui que moi seule, et l'enfant est un homme à la voix puissante, à l'intelligence développée et éclairée ; et cet homme, que sera-t-il dans vingt ans ? Suivra-t-il ses frères qui alors avaient cette belle jeunesse dont ils ont fait un si triste usage? O mon fils! Si dans vingt ans ces pages tombent sous tes yeux, si, nouveau Lamartine</w:t>
      </w:r>
      <w:r>
        <w:fldChar w:fldCharType="begin"/>
      </w:r>
      <w:r>
        <w:instrText xml:space="preserve"> XE "Lamartine" </w:instrText>
      </w:r>
      <w:r>
        <w:fldChar w:fldCharType="end"/>
      </w:r>
      <w:r>
        <w:t>, tu lis le manuscrit de ta mère, puisses-tu répondre à ma prière ! J'ai noblement rempli ma vie ; j'arrive à l’âge mûr sans une faute honteuse, sans une douleur imposée à personne ; je puis offrir mon âme à Dieu, et  mon ( …….)à ma mère ! Il me semble que les mères sont ces porte-fleurs simples remplies de graines et que les vierges, les saints sont ces belles fleurs doubles qui ne produisent pas d'elles-mêmes mais dont les tiges reproduisent les merveilles de la création . O fleurs ! Sourires du ciel ! Beauté toujours nouvelle, je vous aime de toute la poésie de mon âme ! Est-t-il poète, mon fils ? Une profonde et sublime pensée de son noble père est-elle restée dans son sang ? J'ai tout fait pour l'y faire fleurir, à vous le reste, ô mon Dieu !</w:t>
      </w:r>
      <w:bookmarkEnd w:id="3984"/>
      <w:bookmarkEnd w:id="3985"/>
    </w:p>
    <w:p w:rsidR="00227B4D" w:rsidRDefault="00227B4D" w:rsidP="003861C4">
      <w:pPr>
        <w:pStyle w:val="Style7"/>
      </w:pPr>
    </w:p>
    <w:p w:rsidR="00227B4D" w:rsidRDefault="00227B4D" w:rsidP="003861C4">
      <w:pPr>
        <w:pStyle w:val="Style7"/>
      </w:pPr>
    </w:p>
    <w:p w:rsidR="00227B4D" w:rsidRDefault="00227B4D" w:rsidP="003861C4">
      <w:pPr>
        <w:pStyle w:val="Style7"/>
      </w:pPr>
      <w:r>
        <w:tab/>
      </w:r>
    </w:p>
    <w:p w:rsidR="00227B4D" w:rsidRDefault="00227B4D" w:rsidP="003861C4">
      <w:pPr>
        <w:pStyle w:val="Style7"/>
      </w:pPr>
    </w:p>
    <w:p w:rsidR="00227B4D" w:rsidRDefault="00227B4D" w:rsidP="003861C4">
      <w:pPr>
        <w:pStyle w:val="Style7"/>
      </w:pPr>
    </w:p>
    <w:p w:rsidR="00227B4D" w:rsidRDefault="00227B4D" w:rsidP="003861C4">
      <w:pPr>
        <w:pStyle w:val="Style7"/>
      </w:pPr>
      <w:bookmarkStart w:id="3986" w:name="_Toc119405491"/>
      <w:bookmarkStart w:id="3987" w:name="_Toc120191237"/>
      <w:r>
        <w:t>Je sens bercer cette nacelle</w:t>
      </w:r>
      <w:bookmarkEnd w:id="3986"/>
      <w:bookmarkEnd w:id="3987"/>
    </w:p>
    <w:p w:rsidR="00227B4D" w:rsidRDefault="00227B4D" w:rsidP="003861C4">
      <w:pPr>
        <w:pStyle w:val="Style7"/>
      </w:pPr>
      <w:bookmarkStart w:id="3988" w:name="_Toc119405492"/>
      <w:bookmarkStart w:id="3989" w:name="_Toc120191238"/>
      <w:r>
        <w:t>Qui me promenait sur tes eaux</w:t>
      </w:r>
      <w:bookmarkEnd w:id="3988"/>
      <w:bookmarkEnd w:id="3989"/>
    </w:p>
    <w:p w:rsidR="00227B4D" w:rsidRDefault="00227B4D" w:rsidP="003861C4">
      <w:pPr>
        <w:pStyle w:val="Style7"/>
      </w:pPr>
      <w:bookmarkStart w:id="3990" w:name="_Toc119405493"/>
      <w:bookmarkStart w:id="3991" w:name="_Toc120191239"/>
      <w:r>
        <w:t>Je vois, découverte nouvelle</w:t>
      </w:r>
      <w:bookmarkEnd w:id="3990"/>
      <w:bookmarkEnd w:id="3991"/>
    </w:p>
    <w:p w:rsidR="00227B4D" w:rsidRDefault="00227B4D" w:rsidP="003861C4">
      <w:pPr>
        <w:pStyle w:val="Style7"/>
      </w:pPr>
      <w:bookmarkStart w:id="3992" w:name="_Toc119405494"/>
      <w:bookmarkStart w:id="3993" w:name="_Toc120191240"/>
      <w:r>
        <w:t>Y glisser tes premiers bateaux</w:t>
      </w:r>
      <w:bookmarkEnd w:id="3992"/>
      <w:bookmarkEnd w:id="3993"/>
    </w:p>
    <w:p w:rsidR="00227B4D" w:rsidRDefault="00227B4D" w:rsidP="003861C4">
      <w:pPr>
        <w:pStyle w:val="Style7"/>
      </w:pPr>
      <w:bookmarkStart w:id="3994" w:name="_Toc119405495"/>
      <w:bookmarkStart w:id="3995" w:name="_Toc120191241"/>
      <w:r>
        <w:t>Qui venaient enrichir tes ondes</w:t>
      </w:r>
      <w:bookmarkEnd w:id="3994"/>
      <w:bookmarkEnd w:id="3995"/>
    </w:p>
    <w:p w:rsidR="00227B4D" w:rsidRDefault="00227B4D" w:rsidP="003861C4">
      <w:pPr>
        <w:pStyle w:val="Style7"/>
      </w:pPr>
      <w:bookmarkStart w:id="3996" w:name="_Toc119405496"/>
      <w:bookmarkStart w:id="3997" w:name="_Toc120191242"/>
      <w:r>
        <w:t>Des beaux essais de la Vapeur</w:t>
      </w:r>
      <w:bookmarkEnd w:id="3996"/>
      <w:bookmarkEnd w:id="3997"/>
    </w:p>
    <w:p w:rsidR="00227B4D" w:rsidRDefault="00227B4D" w:rsidP="003861C4">
      <w:pPr>
        <w:pStyle w:val="Style7"/>
      </w:pPr>
      <w:bookmarkStart w:id="3998" w:name="_Toc119405497"/>
      <w:bookmarkStart w:id="3999" w:name="_Toc120191243"/>
      <w:r>
        <w:t>Et bientôt rapprocher deux Mondes</w:t>
      </w:r>
      <w:bookmarkEnd w:id="3998"/>
      <w:bookmarkEnd w:id="3999"/>
    </w:p>
    <w:p w:rsidR="00227B4D" w:rsidRDefault="00227B4D" w:rsidP="003861C4">
      <w:pPr>
        <w:pStyle w:val="Style7"/>
      </w:pPr>
      <w:bookmarkStart w:id="4000" w:name="_Toc119405498"/>
      <w:bookmarkStart w:id="4001" w:name="_Toc120191244"/>
      <w:r>
        <w:t>Vrais bons génies du voyageur !</w:t>
      </w:r>
      <w:bookmarkEnd w:id="4000"/>
      <w:bookmarkEnd w:id="4001"/>
    </w:p>
    <w:p w:rsidR="00227B4D" w:rsidRDefault="00227B4D" w:rsidP="003861C4">
      <w:pPr>
        <w:pStyle w:val="Style7"/>
      </w:pPr>
    </w:p>
    <w:p w:rsidR="00227B4D" w:rsidRDefault="00227B4D" w:rsidP="003861C4">
      <w:pPr>
        <w:pStyle w:val="Style7"/>
      </w:pPr>
      <w:bookmarkStart w:id="4002" w:name="_Toc119405499"/>
      <w:bookmarkStart w:id="4003" w:name="_Toc120191245"/>
      <w:r>
        <w:t>Et puis la chère maisonnette</w:t>
      </w:r>
      <w:bookmarkEnd w:id="4002"/>
      <w:bookmarkEnd w:id="4003"/>
    </w:p>
    <w:p w:rsidR="00227B4D" w:rsidRDefault="00227B4D" w:rsidP="003861C4">
      <w:pPr>
        <w:pStyle w:val="Style7"/>
      </w:pPr>
      <w:bookmarkStart w:id="4004" w:name="_Toc119405500"/>
      <w:bookmarkStart w:id="4005" w:name="_Toc120191246"/>
      <w:r>
        <w:t>Au milieu du riant verger</w:t>
      </w:r>
      <w:bookmarkEnd w:id="4004"/>
      <w:bookmarkEnd w:id="4005"/>
    </w:p>
    <w:p w:rsidR="00227B4D" w:rsidRDefault="00227B4D" w:rsidP="003861C4">
      <w:pPr>
        <w:pStyle w:val="Style7"/>
      </w:pPr>
      <w:bookmarkStart w:id="4006" w:name="_Toc119405501"/>
      <w:bookmarkStart w:id="4007" w:name="_Toc120191247"/>
      <w:r>
        <w:t>Où nous faisions notre dînette</w:t>
      </w:r>
      <w:bookmarkEnd w:id="4006"/>
      <w:bookmarkEnd w:id="4007"/>
    </w:p>
    <w:p w:rsidR="00227B4D" w:rsidRDefault="00227B4D" w:rsidP="003861C4">
      <w:pPr>
        <w:pStyle w:val="Style7"/>
      </w:pPr>
      <w:bookmarkStart w:id="4008" w:name="_Toc119405502"/>
      <w:bookmarkStart w:id="4009" w:name="_Toc120191248"/>
      <w:r>
        <w:t>Sous la vigne et sous le figuier</w:t>
      </w:r>
      <w:bookmarkEnd w:id="4008"/>
      <w:bookmarkEnd w:id="4009"/>
    </w:p>
    <w:p w:rsidR="00227B4D" w:rsidRDefault="00227B4D" w:rsidP="003861C4">
      <w:pPr>
        <w:pStyle w:val="Style7"/>
      </w:pPr>
      <w:bookmarkStart w:id="4010" w:name="_Toc119405503"/>
      <w:bookmarkStart w:id="4011" w:name="_Toc120191249"/>
      <w:r>
        <w:t>L’allée riante, le beau saule</w:t>
      </w:r>
      <w:bookmarkEnd w:id="4010"/>
      <w:bookmarkEnd w:id="4011"/>
    </w:p>
    <w:p w:rsidR="00227B4D" w:rsidRDefault="00227B4D" w:rsidP="003861C4">
      <w:pPr>
        <w:pStyle w:val="Style7"/>
      </w:pPr>
      <w:bookmarkStart w:id="4012" w:name="_Toc119405504"/>
      <w:bookmarkStart w:id="4013" w:name="_Toc120191250"/>
      <w:r>
        <w:t>Le trèfle au pied du romarin</w:t>
      </w:r>
      <w:bookmarkEnd w:id="4012"/>
      <w:bookmarkEnd w:id="4013"/>
    </w:p>
    <w:p w:rsidR="00227B4D" w:rsidRDefault="00227B4D" w:rsidP="003861C4">
      <w:pPr>
        <w:pStyle w:val="Style7"/>
      </w:pPr>
      <w:bookmarkStart w:id="4014" w:name="_Toc119405505"/>
      <w:bookmarkStart w:id="4015" w:name="_Toc120191251"/>
      <w:r>
        <w:t>Et quelque pigeon qui s’envole</w:t>
      </w:r>
      <w:bookmarkEnd w:id="4014"/>
      <w:bookmarkEnd w:id="4015"/>
    </w:p>
    <w:p w:rsidR="00227B4D" w:rsidRDefault="00227B4D" w:rsidP="003861C4">
      <w:pPr>
        <w:pStyle w:val="Style7"/>
      </w:pPr>
      <w:bookmarkStart w:id="4016" w:name="_Toc119405506"/>
      <w:bookmarkStart w:id="4017" w:name="_Toc120191252"/>
      <w:r>
        <w:t>Au bord du puits, sous le jasmin</w:t>
      </w:r>
      <w:bookmarkEnd w:id="4016"/>
      <w:bookmarkEnd w:id="4017"/>
    </w:p>
    <w:p w:rsidR="00227B4D" w:rsidRDefault="00227B4D" w:rsidP="003861C4">
      <w:pPr>
        <w:pStyle w:val="Style7"/>
      </w:pPr>
    </w:p>
    <w:p w:rsidR="00227B4D" w:rsidRDefault="00227B4D" w:rsidP="003861C4">
      <w:pPr>
        <w:pStyle w:val="Style7"/>
      </w:pPr>
      <w:bookmarkStart w:id="4018" w:name="_Toc119405507"/>
      <w:bookmarkStart w:id="4019" w:name="_Toc120191253"/>
      <w:r>
        <w:t>Souvent, cachée sous cette voûte,</w:t>
      </w:r>
      <w:bookmarkEnd w:id="4018"/>
      <w:bookmarkEnd w:id="4019"/>
    </w:p>
    <w:p w:rsidR="00227B4D" w:rsidRDefault="00227B4D" w:rsidP="003861C4">
      <w:pPr>
        <w:pStyle w:val="Style7"/>
      </w:pPr>
      <w:r>
        <w:tab/>
      </w:r>
      <w:bookmarkStart w:id="4020" w:name="_Toc119405508"/>
      <w:bookmarkStart w:id="4021" w:name="_Toc120191254"/>
      <w:r>
        <w:t>Le bon La Fontaine</w:t>
      </w:r>
      <w:r>
        <w:fldChar w:fldCharType="begin"/>
      </w:r>
      <w:r>
        <w:instrText xml:space="preserve"> XE "La Fontaine" </w:instrText>
      </w:r>
      <w:r>
        <w:fldChar w:fldCharType="end"/>
      </w:r>
      <w:r>
        <w:t xml:space="preserve"> à la main</w:t>
      </w:r>
      <w:bookmarkEnd w:id="4020"/>
      <w:bookmarkEnd w:id="4021"/>
    </w:p>
    <w:p w:rsidR="00227B4D" w:rsidRDefault="00227B4D" w:rsidP="003861C4">
      <w:pPr>
        <w:pStyle w:val="Style7"/>
      </w:pPr>
      <w:bookmarkStart w:id="4022" w:name="_Toc119405509"/>
      <w:bookmarkStart w:id="4023" w:name="_Toc120191255"/>
      <w:r>
        <w:t>Je croyais retrouver la route</w:t>
      </w:r>
      <w:bookmarkEnd w:id="4022"/>
      <w:bookmarkEnd w:id="4023"/>
    </w:p>
    <w:p w:rsidR="00227B4D" w:rsidRDefault="00227B4D" w:rsidP="003861C4">
      <w:pPr>
        <w:pStyle w:val="Style7"/>
      </w:pPr>
      <w:bookmarkStart w:id="4024" w:name="_Toc119405510"/>
      <w:bookmarkStart w:id="4025" w:name="_Toc120191256"/>
      <w:r>
        <w:t>Frayée par le petit lapin</w:t>
      </w:r>
      <w:bookmarkEnd w:id="4024"/>
      <w:bookmarkEnd w:id="4025"/>
    </w:p>
    <w:p w:rsidR="00227B4D" w:rsidRDefault="00227B4D" w:rsidP="003861C4">
      <w:pPr>
        <w:pStyle w:val="Style7"/>
      </w:pPr>
      <w:bookmarkStart w:id="4026" w:name="_Toc119405511"/>
      <w:bookmarkStart w:id="4027" w:name="_Toc120191257"/>
      <w:r>
        <w:t>Ou bien de ma chère cigale</w:t>
      </w:r>
      <w:bookmarkEnd w:id="4026"/>
      <w:bookmarkEnd w:id="4027"/>
    </w:p>
    <w:p w:rsidR="00227B4D" w:rsidRDefault="00227B4D" w:rsidP="003861C4">
      <w:pPr>
        <w:pStyle w:val="Style7"/>
      </w:pPr>
      <w:bookmarkStart w:id="4028" w:name="_Toc119405512"/>
      <w:bookmarkStart w:id="4029" w:name="_Toc120191258"/>
      <w:r>
        <w:t>Prévoyant le destin fâcheux</w:t>
      </w:r>
      <w:bookmarkEnd w:id="4028"/>
      <w:bookmarkEnd w:id="4029"/>
    </w:p>
    <w:p w:rsidR="00227B4D" w:rsidRDefault="00227B4D" w:rsidP="003861C4">
      <w:pPr>
        <w:pStyle w:val="Style7"/>
      </w:pPr>
      <w:bookmarkStart w:id="4030" w:name="_Toc119405513"/>
      <w:bookmarkStart w:id="4031" w:name="_Toc120191259"/>
      <w:r>
        <w:t>Je disais : « O fourmi, régale</w:t>
      </w:r>
      <w:bookmarkEnd w:id="4030"/>
      <w:bookmarkEnd w:id="4031"/>
    </w:p>
    <w:p w:rsidR="00227B4D" w:rsidRDefault="00227B4D" w:rsidP="003861C4">
      <w:pPr>
        <w:pStyle w:val="Style7"/>
      </w:pPr>
      <w:bookmarkStart w:id="4032" w:name="_Toc119405514"/>
      <w:bookmarkStart w:id="4033" w:name="_Toc120191260"/>
      <w:r>
        <w:t>Même le pauvre paresseux</w:t>
      </w:r>
      <w:bookmarkEnd w:id="4032"/>
      <w:bookmarkEnd w:id="4033"/>
    </w:p>
    <w:p w:rsidR="00227B4D" w:rsidRDefault="00227B4D" w:rsidP="003861C4">
      <w:pPr>
        <w:pStyle w:val="Style7"/>
      </w:pPr>
    </w:p>
    <w:p w:rsidR="00227B4D" w:rsidRDefault="00227B4D" w:rsidP="003861C4">
      <w:pPr>
        <w:pStyle w:val="Style7"/>
      </w:pPr>
      <w:bookmarkStart w:id="4034" w:name="_Toc119405515"/>
      <w:bookmarkStart w:id="4035" w:name="_Toc120191261"/>
      <w:r>
        <w:t>Et toi, mon compagnon fidelle</w:t>
      </w:r>
      <w:bookmarkEnd w:id="4034"/>
      <w:bookmarkEnd w:id="4035"/>
    </w:p>
    <w:p w:rsidR="00227B4D" w:rsidRDefault="00227B4D" w:rsidP="003861C4">
      <w:pPr>
        <w:pStyle w:val="Style7"/>
      </w:pPr>
      <w:bookmarkStart w:id="4036" w:name="_Toc119405516"/>
      <w:bookmarkStart w:id="4037" w:name="_Toc120191262"/>
      <w:r>
        <w:t>Dans mes beaux soirs de liberté</w:t>
      </w:r>
      <w:bookmarkEnd w:id="4036"/>
      <w:bookmarkEnd w:id="4037"/>
    </w:p>
    <w:p w:rsidR="00227B4D" w:rsidRDefault="00227B4D" w:rsidP="003861C4">
      <w:pPr>
        <w:pStyle w:val="Style7"/>
      </w:pPr>
      <w:bookmarkStart w:id="4038" w:name="_Toc119405517"/>
      <w:bookmarkStart w:id="4039" w:name="_Toc120191263"/>
      <w:r>
        <w:t>Bon Paul, ta Virginie si belle</w:t>
      </w:r>
      <w:bookmarkEnd w:id="4038"/>
      <w:bookmarkEnd w:id="4039"/>
    </w:p>
    <w:p w:rsidR="00227B4D" w:rsidRDefault="00227B4D" w:rsidP="003861C4">
      <w:pPr>
        <w:pStyle w:val="Style7"/>
      </w:pPr>
      <w:bookmarkStart w:id="4040" w:name="_Toc119405518"/>
      <w:bookmarkStart w:id="4041" w:name="_Toc120191264"/>
      <w:r>
        <w:t>Faisait ma triste volupté</w:t>
      </w:r>
      <w:bookmarkEnd w:id="4040"/>
      <w:bookmarkEnd w:id="4041"/>
    </w:p>
    <w:p w:rsidR="00227B4D" w:rsidRDefault="00227B4D" w:rsidP="003861C4">
      <w:pPr>
        <w:pStyle w:val="Style7"/>
      </w:pPr>
      <w:bookmarkStart w:id="4042" w:name="_Toc119405519"/>
      <w:bookmarkStart w:id="4043" w:name="_Toc120191265"/>
      <w:r>
        <w:t>Que de fois j’ai relu ce livre</w:t>
      </w:r>
      <w:bookmarkEnd w:id="4042"/>
      <w:bookmarkEnd w:id="4043"/>
    </w:p>
    <w:p w:rsidR="00227B4D" w:rsidRDefault="00227B4D" w:rsidP="003861C4">
      <w:pPr>
        <w:pStyle w:val="Style7"/>
      </w:pPr>
      <w:bookmarkStart w:id="4044" w:name="_Toc119405520"/>
      <w:bookmarkStart w:id="4045" w:name="_Toc120191266"/>
      <w:r>
        <w:t>En lui je m’essayais à vivre</w:t>
      </w:r>
      <w:bookmarkEnd w:id="4044"/>
      <w:bookmarkEnd w:id="4045"/>
    </w:p>
    <w:p w:rsidR="00227B4D" w:rsidRDefault="00227B4D" w:rsidP="003861C4">
      <w:pPr>
        <w:pStyle w:val="Style7"/>
      </w:pPr>
      <w:bookmarkStart w:id="4046" w:name="_Toc119405521"/>
      <w:bookmarkStart w:id="4047" w:name="_Toc120191267"/>
      <w:r>
        <w:t>Dans l’avenir et ses douleurs</w:t>
      </w:r>
      <w:bookmarkEnd w:id="4046"/>
      <w:bookmarkEnd w:id="4047"/>
    </w:p>
    <w:p w:rsidR="00227B4D" w:rsidRDefault="00227B4D" w:rsidP="003861C4">
      <w:pPr>
        <w:pStyle w:val="Style7"/>
      </w:pPr>
    </w:p>
    <w:p w:rsidR="00227B4D" w:rsidRDefault="00227B4D" w:rsidP="003861C4">
      <w:pPr>
        <w:pStyle w:val="Style7"/>
      </w:pPr>
      <w:r>
        <w:tab/>
      </w:r>
      <w:bookmarkStart w:id="4048" w:name="_Toc119405522"/>
      <w:bookmarkStart w:id="4049" w:name="_Toc120191268"/>
      <w:r>
        <w:t>Alors, jeune ami de mon père,</w:t>
      </w:r>
      <w:bookmarkEnd w:id="4048"/>
      <w:bookmarkEnd w:id="4049"/>
    </w:p>
    <w:p w:rsidR="00227B4D" w:rsidRDefault="00227B4D" w:rsidP="003861C4">
      <w:pPr>
        <w:pStyle w:val="Style7"/>
      </w:pPr>
      <w:bookmarkStart w:id="4050" w:name="_Toc119405523"/>
      <w:bookmarkStart w:id="4051" w:name="_Toc120191269"/>
      <w:r>
        <w:t>Tu me grondais en souriant</w:t>
      </w:r>
      <w:bookmarkEnd w:id="4050"/>
      <w:bookmarkEnd w:id="4051"/>
    </w:p>
    <w:p w:rsidR="00227B4D" w:rsidRDefault="00227B4D" w:rsidP="003861C4">
      <w:pPr>
        <w:pStyle w:val="Style7"/>
      </w:pPr>
      <w:bookmarkStart w:id="4052" w:name="_Toc119405524"/>
      <w:bookmarkStart w:id="4053" w:name="_Toc120191270"/>
      <w:r>
        <w:t>Ton souvenir que je révère</w:t>
      </w:r>
      <w:bookmarkEnd w:id="4052"/>
      <w:bookmarkEnd w:id="4053"/>
      <w:r>
        <w:t xml:space="preserve"> </w:t>
      </w:r>
    </w:p>
    <w:p w:rsidR="00227B4D" w:rsidRDefault="00227B4D" w:rsidP="003861C4">
      <w:pPr>
        <w:pStyle w:val="Style7"/>
      </w:pPr>
      <w:bookmarkStart w:id="4054" w:name="_Toc119405525"/>
      <w:bookmarkStart w:id="4055" w:name="_Toc120191271"/>
      <w:r>
        <w:t>Remplit mon cœur adolescent</w:t>
      </w:r>
      <w:bookmarkEnd w:id="4054"/>
      <w:bookmarkEnd w:id="4055"/>
    </w:p>
    <w:p w:rsidR="00227B4D" w:rsidRDefault="00227B4D" w:rsidP="003861C4">
      <w:pPr>
        <w:pStyle w:val="Style7"/>
      </w:pPr>
      <w:bookmarkStart w:id="4056" w:name="_Toc119405526"/>
      <w:bookmarkStart w:id="4057" w:name="_Toc120191272"/>
      <w:r>
        <w:t>Oui tu chérissais mon enfance</w:t>
      </w:r>
      <w:bookmarkEnd w:id="4056"/>
      <w:bookmarkEnd w:id="4057"/>
    </w:p>
    <w:p w:rsidR="00227B4D" w:rsidRDefault="00227B4D" w:rsidP="003861C4">
      <w:pPr>
        <w:pStyle w:val="Style7"/>
      </w:pPr>
      <w:bookmarkStart w:id="4058" w:name="_Toc119405527"/>
      <w:bookmarkStart w:id="4059" w:name="_Toc120191273"/>
      <w:r>
        <w:t>Combien de choses je te dois</w:t>
      </w:r>
      <w:bookmarkEnd w:id="4058"/>
      <w:bookmarkEnd w:id="4059"/>
    </w:p>
    <w:p w:rsidR="00227B4D" w:rsidRDefault="00227B4D" w:rsidP="003861C4">
      <w:pPr>
        <w:pStyle w:val="Style7"/>
      </w:pPr>
      <w:bookmarkStart w:id="4060" w:name="_Toc119405528"/>
      <w:bookmarkStart w:id="4061" w:name="_Toc120191274"/>
      <w:r>
        <w:t>Tu parus m’ouvrir l’existence</w:t>
      </w:r>
      <w:bookmarkEnd w:id="4060"/>
      <w:bookmarkEnd w:id="4061"/>
    </w:p>
    <w:p w:rsidR="00227B4D" w:rsidRDefault="00227B4D" w:rsidP="003861C4">
      <w:pPr>
        <w:pStyle w:val="Style7"/>
      </w:pPr>
      <w:bookmarkStart w:id="4062" w:name="_Toc119405529"/>
      <w:bookmarkStart w:id="4063" w:name="_Toc120191275"/>
      <w:r>
        <w:t>Et dans le ciel je te revois</w:t>
      </w:r>
      <w:bookmarkEnd w:id="4062"/>
      <w:bookmarkEnd w:id="4063"/>
    </w:p>
    <w:p w:rsidR="00227B4D" w:rsidRDefault="00227B4D" w:rsidP="003861C4">
      <w:pPr>
        <w:pStyle w:val="Style7"/>
      </w:pPr>
    </w:p>
    <w:p w:rsidR="00227B4D" w:rsidRDefault="00227B4D" w:rsidP="003861C4">
      <w:pPr>
        <w:pStyle w:val="Style7"/>
      </w:pPr>
      <w:bookmarkStart w:id="4064" w:name="_Toc119405530"/>
      <w:bookmarkStart w:id="4065" w:name="_Toc120191276"/>
      <w:r>
        <w:t>J’ai quitté la belle rizière</w:t>
      </w:r>
      <w:bookmarkEnd w:id="4064"/>
      <w:bookmarkEnd w:id="4065"/>
    </w:p>
    <w:p w:rsidR="00227B4D" w:rsidRDefault="00227B4D" w:rsidP="003861C4">
      <w:pPr>
        <w:pStyle w:val="Style7"/>
      </w:pPr>
      <w:bookmarkStart w:id="4066" w:name="_Toc119405531"/>
      <w:bookmarkStart w:id="4067" w:name="_Toc120191277"/>
      <w:r>
        <w:t>Pour la Montagne et le rocher</w:t>
      </w:r>
      <w:bookmarkEnd w:id="4066"/>
      <w:bookmarkEnd w:id="4067"/>
    </w:p>
    <w:p w:rsidR="00227B4D" w:rsidRDefault="00227B4D" w:rsidP="003861C4">
      <w:pPr>
        <w:pStyle w:val="Style7"/>
      </w:pPr>
      <w:bookmarkStart w:id="4068" w:name="_Toc119405532"/>
      <w:bookmarkStart w:id="4069" w:name="_Toc120191278"/>
      <w:r>
        <w:t>Pourtant j’ai vu cette lumière</w:t>
      </w:r>
      <w:bookmarkEnd w:id="4068"/>
      <w:bookmarkEnd w:id="4069"/>
    </w:p>
    <w:p w:rsidR="00227B4D" w:rsidRDefault="00227B4D" w:rsidP="003861C4">
      <w:pPr>
        <w:pStyle w:val="Style7"/>
      </w:pPr>
      <w:bookmarkStart w:id="4070" w:name="_Toc119405533"/>
      <w:bookmarkStart w:id="4071" w:name="_Toc120191279"/>
      <w:r>
        <w:t>Sans la vouloir ni la chercher</w:t>
      </w:r>
      <w:bookmarkEnd w:id="4070"/>
      <w:bookmarkEnd w:id="4071"/>
    </w:p>
    <w:p w:rsidR="00227B4D" w:rsidRDefault="00227B4D" w:rsidP="003861C4">
      <w:pPr>
        <w:pStyle w:val="Style7"/>
      </w:pPr>
      <w:bookmarkStart w:id="4072" w:name="_Toc119405534"/>
      <w:bookmarkStart w:id="4073" w:name="_Toc120191280"/>
      <w:r>
        <w:t>Semblable à la Sybille antique</w:t>
      </w:r>
      <w:bookmarkEnd w:id="4072"/>
      <w:bookmarkEnd w:id="4073"/>
    </w:p>
    <w:p w:rsidR="00227B4D" w:rsidRDefault="00227B4D" w:rsidP="003861C4">
      <w:pPr>
        <w:pStyle w:val="Style7"/>
      </w:pPr>
      <w:bookmarkStart w:id="4074" w:name="_Toc119405535"/>
      <w:bookmarkStart w:id="4075" w:name="_Toc120191281"/>
      <w:r>
        <w:t>Ecrite aux feuilles des forêts</w:t>
      </w:r>
      <w:bookmarkEnd w:id="4074"/>
      <w:bookmarkEnd w:id="4075"/>
    </w:p>
    <w:p w:rsidR="00227B4D" w:rsidRDefault="00227B4D" w:rsidP="003861C4">
      <w:pPr>
        <w:pStyle w:val="Style7"/>
      </w:pPr>
      <w:bookmarkStart w:id="4076" w:name="_Toc119405536"/>
      <w:bookmarkStart w:id="4077" w:name="_Toc120191282"/>
      <w:r>
        <w:t>Je laissais la voix poétique</w:t>
      </w:r>
      <w:bookmarkEnd w:id="4076"/>
      <w:bookmarkEnd w:id="4077"/>
    </w:p>
    <w:p w:rsidR="00227B4D" w:rsidRDefault="00227B4D" w:rsidP="003861C4">
      <w:pPr>
        <w:pStyle w:val="Style7"/>
      </w:pPr>
      <w:bookmarkStart w:id="4078" w:name="_Toc119405537"/>
      <w:bookmarkStart w:id="4079" w:name="_Toc120191283"/>
      <w:r>
        <w:t>Sans avenir et sans regrets</w:t>
      </w:r>
      <w:bookmarkEnd w:id="4078"/>
      <w:bookmarkEnd w:id="4079"/>
    </w:p>
    <w:p w:rsidR="00227B4D" w:rsidRDefault="00227B4D" w:rsidP="003861C4">
      <w:pPr>
        <w:pStyle w:val="Style7"/>
      </w:pPr>
    </w:p>
    <w:p w:rsidR="00227B4D" w:rsidRDefault="00227B4D" w:rsidP="003861C4">
      <w:pPr>
        <w:pStyle w:val="Style7"/>
      </w:pPr>
      <w:bookmarkStart w:id="4080" w:name="_Toc119405538"/>
      <w:bookmarkStart w:id="4081" w:name="_Toc120191284"/>
      <w:r>
        <w:t>Bientôt les arbres en fumée</w:t>
      </w:r>
      <w:bookmarkEnd w:id="4080"/>
      <w:bookmarkEnd w:id="4081"/>
    </w:p>
    <w:p w:rsidR="00227B4D" w:rsidRDefault="00227B4D" w:rsidP="003861C4">
      <w:pPr>
        <w:pStyle w:val="Style7"/>
      </w:pPr>
      <w:bookmarkStart w:id="4082" w:name="_Toc119405539"/>
      <w:bookmarkStart w:id="4083" w:name="_Toc120191285"/>
      <w:r>
        <w:t>Ont porté mes chants vers le ciel</w:t>
      </w:r>
      <w:bookmarkEnd w:id="4082"/>
      <w:bookmarkEnd w:id="4083"/>
    </w:p>
    <w:p w:rsidR="00227B4D" w:rsidRDefault="00227B4D" w:rsidP="003861C4">
      <w:pPr>
        <w:pStyle w:val="Style7"/>
      </w:pPr>
      <w:bookmarkStart w:id="4084" w:name="_Toc119405540"/>
      <w:bookmarkStart w:id="4085" w:name="_Toc120191286"/>
      <w:r>
        <w:t>Et de leurs cendres abreuvée</w:t>
      </w:r>
      <w:bookmarkEnd w:id="4084"/>
      <w:bookmarkEnd w:id="4085"/>
    </w:p>
    <w:p w:rsidR="00227B4D" w:rsidRDefault="00227B4D" w:rsidP="003861C4">
      <w:pPr>
        <w:pStyle w:val="Style7"/>
      </w:pPr>
      <w:bookmarkStart w:id="4086" w:name="_Toc119405541"/>
      <w:bookmarkStart w:id="4087" w:name="_Toc120191287"/>
      <w:r>
        <w:t>S’est tarie ma source de miel</w:t>
      </w:r>
      <w:bookmarkEnd w:id="4086"/>
      <w:bookmarkEnd w:id="4087"/>
    </w:p>
    <w:p w:rsidR="00227B4D" w:rsidRDefault="00227B4D" w:rsidP="003861C4">
      <w:pPr>
        <w:pStyle w:val="Style7"/>
      </w:pPr>
      <w:bookmarkStart w:id="4088" w:name="_Toc119405542"/>
      <w:bookmarkStart w:id="4089" w:name="_Toc120191288"/>
      <w:r>
        <w:t>Ainsi s’effacent mes pensées</w:t>
      </w:r>
      <w:bookmarkEnd w:id="4088"/>
      <w:bookmarkEnd w:id="4089"/>
    </w:p>
    <w:p w:rsidR="00227B4D" w:rsidRDefault="00227B4D" w:rsidP="003861C4">
      <w:pPr>
        <w:pStyle w:val="Style7"/>
      </w:pPr>
      <w:bookmarkStart w:id="4090" w:name="_Toc119405543"/>
      <w:bookmarkStart w:id="4091" w:name="_Toc120191289"/>
      <w:r>
        <w:t>Ainsi se flétriraient mes jours</w:t>
      </w:r>
      <w:bookmarkEnd w:id="4090"/>
      <w:bookmarkEnd w:id="4091"/>
    </w:p>
    <w:p w:rsidR="00227B4D" w:rsidRDefault="00227B4D" w:rsidP="003861C4">
      <w:pPr>
        <w:pStyle w:val="Style7"/>
      </w:pPr>
      <w:bookmarkStart w:id="4092" w:name="_Toc119405544"/>
      <w:bookmarkStart w:id="4093" w:name="_Toc120191290"/>
      <w:r>
        <w:t>Si de nouvelles destinées</w:t>
      </w:r>
      <w:bookmarkEnd w:id="4092"/>
      <w:bookmarkEnd w:id="4093"/>
      <w:r>
        <w:t xml:space="preserve"> </w:t>
      </w:r>
    </w:p>
    <w:p w:rsidR="00227B4D" w:rsidRDefault="00227B4D" w:rsidP="003861C4">
      <w:pPr>
        <w:pStyle w:val="Style7"/>
      </w:pPr>
      <w:bookmarkStart w:id="4094" w:name="_Toc119405545"/>
      <w:bookmarkStart w:id="4095" w:name="_Toc120191291"/>
      <w:r>
        <w:t>N’en venaient raviver le cours !</w:t>
      </w:r>
      <w:bookmarkEnd w:id="4094"/>
      <w:bookmarkEnd w:id="4095"/>
    </w:p>
    <w:p w:rsidR="00227B4D" w:rsidRDefault="00227B4D" w:rsidP="003861C4">
      <w:pPr>
        <w:pStyle w:val="Style7"/>
      </w:pPr>
    </w:p>
    <w:p w:rsidR="00227B4D" w:rsidRDefault="00227B4D" w:rsidP="003861C4">
      <w:pPr>
        <w:pStyle w:val="Style7"/>
      </w:pPr>
      <w:bookmarkStart w:id="4096" w:name="_Toc119405546"/>
      <w:bookmarkStart w:id="4097" w:name="_Toc120191292"/>
      <w:r>
        <w:t>J’ai vu mourir le noble père</w:t>
      </w:r>
      <w:bookmarkEnd w:id="4096"/>
      <w:bookmarkEnd w:id="4097"/>
    </w:p>
    <w:p w:rsidR="00227B4D" w:rsidRDefault="00227B4D" w:rsidP="003861C4">
      <w:pPr>
        <w:pStyle w:val="Style7"/>
      </w:pPr>
      <w:bookmarkStart w:id="4098" w:name="_Toc119405547"/>
      <w:bookmarkStart w:id="4099" w:name="_Toc120191293"/>
      <w:r>
        <w:t>Doux orgueil de mon jeune cœur</w:t>
      </w:r>
      <w:bookmarkEnd w:id="4098"/>
      <w:bookmarkEnd w:id="4099"/>
    </w:p>
    <w:p w:rsidR="00227B4D" w:rsidRDefault="00227B4D" w:rsidP="003861C4">
      <w:pPr>
        <w:pStyle w:val="Style7"/>
      </w:pPr>
      <w:bookmarkStart w:id="4100" w:name="_Toc119405548"/>
      <w:bookmarkStart w:id="4101" w:name="_Toc120191294"/>
      <w:r>
        <w:t>Et s’envoler ma tendre mère</w:t>
      </w:r>
      <w:bookmarkEnd w:id="4100"/>
      <w:bookmarkEnd w:id="4101"/>
    </w:p>
    <w:p w:rsidR="00227B4D" w:rsidRDefault="00227B4D" w:rsidP="003861C4">
      <w:pPr>
        <w:pStyle w:val="Style7"/>
      </w:pPr>
      <w:bookmarkStart w:id="4102" w:name="_Toc119405549"/>
      <w:bookmarkStart w:id="4103" w:name="_Toc120191295"/>
      <w:r>
        <w:t>Pour rejoindre un monde meilleur</w:t>
      </w:r>
      <w:bookmarkEnd w:id="4102"/>
      <w:bookmarkEnd w:id="4103"/>
    </w:p>
    <w:p w:rsidR="00227B4D" w:rsidRDefault="00227B4D" w:rsidP="003861C4">
      <w:pPr>
        <w:pStyle w:val="Style7"/>
      </w:pPr>
      <w:bookmarkStart w:id="4104" w:name="_Toc119405550"/>
      <w:bookmarkStart w:id="4105" w:name="_Toc120191296"/>
      <w:r>
        <w:t>Je cherchais au séjour céleste</w:t>
      </w:r>
      <w:bookmarkEnd w:id="4104"/>
      <w:bookmarkEnd w:id="4105"/>
    </w:p>
    <w:p w:rsidR="00227B4D" w:rsidRDefault="00227B4D" w:rsidP="003861C4">
      <w:pPr>
        <w:pStyle w:val="Style7"/>
      </w:pPr>
      <w:bookmarkStart w:id="4106" w:name="_Toc119405551"/>
      <w:bookmarkStart w:id="4107" w:name="_Toc120191297"/>
      <w:r>
        <w:t>Deux belles fleurs de mes amours</w:t>
      </w:r>
      <w:bookmarkEnd w:id="4106"/>
      <w:bookmarkEnd w:id="4107"/>
    </w:p>
    <w:p w:rsidR="00227B4D" w:rsidRDefault="00227B4D" w:rsidP="003861C4">
      <w:pPr>
        <w:pStyle w:val="Style7"/>
      </w:pPr>
      <w:bookmarkStart w:id="4108" w:name="_Toc119405552"/>
      <w:bookmarkStart w:id="4109" w:name="_Toc120191298"/>
      <w:r>
        <w:t>Quand pour un voyage funeste</w:t>
      </w:r>
      <w:bookmarkEnd w:id="4108"/>
      <w:bookmarkEnd w:id="4109"/>
    </w:p>
    <w:p w:rsidR="00227B4D" w:rsidRDefault="00227B4D" w:rsidP="003861C4">
      <w:pPr>
        <w:pStyle w:val="Style7"/>
      </w:pPr>
      <w:bookmarkStart w:id="4110" w:name="_Toc119405553"/>
      <w:bookmarkStart w:id="4111" w:name="_Toc120191299"/>
      <w:r>
        <w:t>Leur père me quitta pour toujours</w:t>
      </w:r>
      <w:bookmarkEnd w:id="4110"/>
      <w:bookmarkEnd w:id="4111"/>
    </w:p>
    <w:p w:rsidR="00227B4D" w:rsidRDefault="00227B4D" w:rsidP="003861C4">
      <w:pPr>
        <w:pStyle w:val="Style7"/>
      </w:pPr>
    </w:p>
    <w:p w:rsidR="00227B4D" w:rsidRDefault="00227B4D" w:rsidP="003861C4">
      <w:pPr>
        <w:pStyle w:val="Style7"/>
      </w:pPr>
      <w:bookmarkStart w:id="4112" w:name="_Toc119405554"/>
      <w:bookmarkStart w:id="4113" w:name="_Toc120191300"/>
      <w:r>
        <w:t>Je voulais mourir et le suivre</w:t>
      </w:r>
      <w:bookmarkEnd w:id="4112"/>
      <w:bookmarkEnd w:id="4113"/>
    </w:p>
    <w:p w:rsidR="00227B4D" w:rsidRDefault="00227B4D" w:rsidP="003861C4">
      <w:pPr>
        <w:pStyle w:val="Style7"/>
      </w:pPr>
      <w:bookmarkStart w:id="4114" w:name="_Toc119405555"/>
      <w:bookmarkStart w:id="4115" w:name="_Toc120191301"/>
      <w:r>
        <w:t>Mais les chers anges qui restaient</w:t>
      </w:r>
      <w:bookmarkEnd w:id="4114"/>
      <w:bookmarkEnd w:id="4115"/>
    </w:p>
    <w:p w:rsidR="00227B4D" w:rsidRDefault="00227B4D" w:rsidP="003861C4">
      <w:pPr>
        <w:pStyle w:val="Style7"/>
      </w:pPr>
      <w:bookmarkStart w:id="4116" w:name="_Toc119405556"/>
      <w:bookmarkStart w:id="4117" w:name="_Toc120191302"/>
      <w:r>
        <w:t>Bientôt m’ont ranimée à vivre</w:t>
      </w:r>
      <w:bookmarkEnd w:id="4116"/>
      <w:bookmarkEnd w:id="4117"/>
    </w:p>
    <w:p w:rsidR="00227B4D" w:rsidRDefault="00227B4D" w:rsidP="003861C4">
      <w:pPr>
        <w:pStyle w:val="Style7"/>
      </w:pPr>
      <w:bookmarkStart w:id="4118" w:name="_Toc119405557"/>
      <w:bookmarkStart w:id="4119" w:name="_Toc120191303"/>
      <w:r>
        <w:t>Pour protéger ceux qu’il aimait</w:t>
      </w:r>
      <w:bookmarkEnd w:id="4118"/>
      <w:bookmarkEnd w:id="4119"/>
    </w:p>
    <w:p w:rsidR="00227B4D" w:rsidRDefault="00227B4D" w:rsidP="003861C4">
      <w:pPr>
        <w:pStyle w:val="Style7"/>
      </w:pPr>
      <w:bookmarkStart w:id="4120" w:name="_Toc119405558"/>
      <w:bookmarkStart w:id="4121" w:name="_Toc120191304"/>
      <w:r>
        <w:t>Comme la plante tutélaire</w:t>
      </w:r>
      <w:bookmarkEnd w:id="4120"/>
      <w:bookmarkEnd w:id="4121"/>
    </w:p>
    <w:p w:rsidR="00227B4D" w:rsidRDefault="00227B4D" w:rsidP="003861C4">
      <w:pPr>
        <w:pStyle w:val="Style7"/>
      </w:pPr>
      <w:bookmarkStart w:id="4122" w:name="_Toc119405559"/>
      <w:bookmarkStart w:id="4123" w:name="_Toc120191305"/>
      <w:r>
        <w:t>Protège, préserve les boutons naissants</w:t>
      </w:r>
      <w:bookmarkEnd w:id="4122"/>
      <w:bookmarkEnd w:id="4123"/>
    </w:p>
    <w:p w:rsidR="00227B4D" w:rsidRDefault="00227B4D" w:rsidP="003861C4">
      <w:pPr>
        <w:pStyle w:val="Style7"/>
      </w:pPr>
      <w:bookmarkStart w:id="4124" w:name="_Toc119405560"/>
      <w:bookmarkStart w:id="4125" w:name="_Toc120191306"/>
      <w:r>
        <w:t>L’amour si pur d’un cœur de mère</w:t>
      </w:r>
      <w:bookmarkEnd w:id="4124"/>
      <w:bookmarkEnd w:id="4125"/>
    </w:p>
    <w:p w:rsidR="00227B4D" w:rsidRDefault="00227B4D" w:rsidP="003861C4">
      <w:pPr>
        <w:pStyle w:val="Style7"/>
      </w:pPr>
      <w:r>
        <w:tab/>
      </w:r>
      <w:bookmarkStart w:id="4126" w:name="_Toc119405561"/>
      <w:bookmarkStart w:id="4127" w:name="_Toc120191307"/>
      <w:r>
        <w:t>Suffit-il pour ses enfants ?</w:t>
      </w:r>
      <w:bookmarkEnd w:id="4126"/>
      <w:bookmarkEnd w:id="4127"/>
    </w:p>
    <w:p w:rsidR="00227B4D" w:rsidRDefault="00227B4D" w:rsidP="003861C4">
      <w:pPr>
        <w:pStyle w:val="Style7"/>
      </w:pPr>
    </w:p>
    <w:p w:rsidR="00227B4D" w:rsidRDefault="00227B4D" w:rsidP="003861C4">
      <w:pPr>
        <w:pStyle w:val="Style7"/>
      </w:pPr>
    </w:p>
    <w:p w:rsidR="00227B4D" w:rsidRDefault="00227B4D" w:rsidP="003861C4">
      <w:pPr>
        <w:pStyle w:val="Style7"/>
      </w:pPr>
    </w:p>
    <w:p w:rsidR="00227B4D" w:rsidRDefault="00227B4D" w:rsidP="003861C4">
      <w:pPr>
        <w:pStyle w:val="Style7"/>
      </w:pPr>
    </w:p>
    <w:p w:rsidR="00227B4D" w:rsidRDefault="00227B4D" w:rsidP="007C358D">
      <w:pPr>
        <w:pStyle w:val="citation"/>
      </w:pPr>
    </w:p>
    <w:p w:rsidR="00227B4D" w:rsidRDefault="00227B4D" w:rsidP="007C358D">
      <w:pPr>
        <w:pStyle w:val="citation"/>
      </w:pPr>
    </w:p>
    <w:p w:rsidR="00227B4D" w:rsidRDefault="00227B4D" w:rsidP="007C358D">
      <w:pPr>
        <w:pStyle w:val="citation"/>
      </w:pPr>
    </w:p>
    <w:p w:rsidR="00227B4D" w:rsidRDefault="00227B4D" w:rsidP="007C358D">
      <w:pPr>
        <w:pStyle w:val="citation"/>
      </w:pPr>
    </w:p>
    <w:p w:rsidR="00227B4D" w:rsidRDefault="00227B4D" w:rsidP="007C358D">
      <w:pPr>
        <w:pStyle w:val="citation"/>
      </w:pPr>
    </w:p>
    <w:p w:rsidR="00227B4D" w:rsidRDefault="00227B4D" w:rsidP="003861C4">
      <w:pPr>
        <w:pStyle w:val="Style7"/>
      </w:pPr>
      <w:r>
        <w:br w:type="page"/>
      </w:r>
      <w:r>
        <w:tab/>
      </w:r>
      <w:r>
        <w:tab/>
      </w:r>
      <w:bookmarkStart w:id="4128" w:name="_Toc119405562"/>
      <w:bookmarkStart w:id="4129" w:name="_Toc120191308"/>
      <w:r>
        <w:t>5 Décembre 1862</w:t>
      </w:r>
      <w:bookmarkEnd w:id="4128"/>
      <w:bookmarkEnd w:id="4129"/>
    </w:p>
    <w:p w:rsidR="00227B4D" w:rsidRDefault="00227B4D" w:rsidP="003861C4">
      <w:pPr>
        <w:pStyle w:val="Style7"/>
      </w:pPr>
    </w:p>
    <w:p w:rsidR="00227B4D" w:rsidRDefault="00227B4D" w:rsidP="003861C4">
      <w:pPr>
        <w:pStyle w:val="Style7"/>
      </w:pPr>
      <w:bookmarkStart w:id="4130" w:name="_Toc119405563"/>
      <w:bookmarkStart w:id="4131" w:name="_Toc120191309"/>
      <w:r>
        <w:t>Je copie au hasard ces vers informes qui me rappellent un élan, une douleur, une pensée ; j'aurais du écrire jour à jour mes impressions ; j'aimerais à les revoir, mais je n'ai pu rien accomplir ; quelque chose manque à ma volonté, je ne puis rien achever, hélas ! Et ma vie s'achève, mes jours s'effacent, et bientôt, Dieu seul remplira cette âme qui ne peut reposer qu'en lui. O mes enfants ! Mes enfants! Que ne puis-je vous revoir tout petits autour de moi, vous conduire, vous élever avec ce que je sais maintenant ! Pourquoi n'apprend-on ce que l'on doit savoir que lorsqu'on ne peut plus s'en servir ? Sans doute, c'est pour arriver mieux préparé à l'autre vie ; et chacun doit donc s'instruire par lui-même sans aide et sans secours.</w:t>
      </w:r>
      <w:bookmarkEnd w:id="4130"/>
      <w:bookmarkEnd w:id="4131"/>
    </w:p>
    <w:p w:rsidR="00227B4D" w:rsidRDefault="00227B4D" w:rsidP="003861C4">
      <w:pPr>
        <w:pStyle w:val="Style7"/>
      </w:pPr>
    </w:p>
    <w:p w:rsidR="00227B4D" w:rsidRDefault="00227B4D" w:rsidP="003861C4">
      <w:pPr>
        <w:pStyle w:val="Style7"/>
      </w:pPr>
      <w:r>
        <w:tab/>
      </w:r>
      <w:r>
        <w:tab/>
      </w:r>
      <w:bookmarkStart w:id="4132" w:name="_Toc119405564"/>
      <w:bookmarkStart w:id="4133" w:name="_Toc120191310"/>
      <w:r>
        <w:t>10 Décembre 1862</w:t>
      </w:r>
      <w:bookmarkEnd w:id="4132"/>
      <w:bookmarkEnd w:id="4133"/>
    </w:p>
    <w:p w:rsidR="00227B4D" w:rsidRDefault="00227B4D" w:rsidP="003861C4">
      <w:pPr>
        <w:pStyle w:val="Style7"/>
      </w:pPr>
    </w:p>
    <w:p w:rsidR="00227B4D" w:rsidRDefault="00227B4D" w:rsidP="003861C4">
      <w:pPr>
        <w:pStyle w:val="Style7"/>
      </w:pPr>
      <w:r>
        <w:tab/>
      </w:r>
      <w:bookmarkStart w:id="4134" w:name="_Toc119405565"/>
      <w:bookmarkStart w:id="4135" w:name="_Toc120191311"/>
      <w:r>
        <w:t>Un doux souvenir de poésie et de bonheur a rempli ma soirée : J'ai fait passer dans ma pensée ces chers doux petits enfants qui souvent me font pleurer de ne plus les voir : mon cher petit Jules, sérieux et impressionnable, son gracieux petit frère me donnant ses petits cheveux frisés, m'annonçant aux oiseaux, aux fleurs aux plantes avec tant de bonheur, et ma gracieuse petite Louisa, si ronde, si gaie, si heureuse, si chérie ; bientôt, je saurai si elle a une sœur. Hélas, les nouvelles seront-elles bonnes ? Ma Léocadie</w:t>
      </w:r>
      <w:r>
        <w:fldChar w:fldCharType="begin"/>
      </w:r>
      <w:r>
        <w:instrText xml:space="preserve"> XE "Léocadie" </w:instrText>
      </w:r>
      <w:r>
        <w:fldChar w:fldCharType="end"/>
      </w:r>
      <w:r>
        <w:t xml:space="preserve"> sera-t-elle heureusement relevée de ses couches ? Absence, triste absence, avec ton voile impénétrable et ton éternelle attente, que tu es douloureuse au cœur d'une mère et que j'ai savouré tes cruelles amertumes ! Je vais me remettre à écrire, remplir ces feuilles blanches, afin que si je meurs loin d'elles, elles puissent retrouver mes pensées, ma tendresse, mes vœux mille fois exprimés : Léocadie, Minette</w:t>
      </w:r>
      <w:r>
        <w:fldChar w:fldCharType="begin"/>
      </w:r>
      <w:r>
        <w:instrText xml:space="preserve"> XE "Minette" </w:instrText>
      </w:r>
      <w:r>
        <w:fldChar w:fldCharType="end"/>
      </w:r>
      <w:r>
        <w:t>, Maria</w:t>
      </w:r>
      <w:r>
        <w:fldChar w:fldCharType="begin"/>
      </w:r>
      <w:r>
        <w:instrText xml:space="preserve"> XE "Maria" </w:instrText>
      </w:r>
      <w:r>
        <w:fldChar w:fldCharType="end"/>
      </w:r>
      <w:r>
        <w:t>, mes douces chéries que Dieu vous aime et vous bénisse comme moi !</w:t>
      </w:r>
      <w:bookmarkEnd w:id="4134"/>
      <w:bookmarkEnd w:id="4135"/>
    </w:p>
    <w:p w:rsidR="00227B4D" w:rsidRDefault="00227B4D" w:rsidP="003861C4">
      <w:pPr>
        <w:pStyle w:val="Style7"/>
      </w:pPr>
    </w:p>
    <w:p w:rsidR="00227B4D" w:rsidRDefault="00227B4D" w:rsidP="003861C4">
      <w:pPr>
        <w:pStyle w:val="Style7"/>
      </w:pPr>
      <w:r>
        <w:tab/>
      </w:r>
      <w:r>
        <w:tab/>
      </w:r>
      <w:bookmarkStart w:id="4136" w:name="_Toc119405566"/>
      <w:bookmarkStart w:id="4137" w:name="_Toc120191312"/>
      <w:r>
        <w:t>22 Décembre 1862</w:t>
      </w:r>
      <w:bookmarkEnd w:id="4136"/>
      <w:bookmarkEnd w:id="4137"/>
    </w:p>
    <w:p w:rsidR="00227B4D" w:rsidRDefault="00227B4D" w:rsidP="003861C4">
      <w:pPr>
        <w:pStyle w:val="Style7"/>
      </w:pPr>
    </w:p>
    <w:p w:rsidR="00227B4D" w:rsidRDefault="00227B4D" w:rsidP="003861C4">
      <w:pPr>
        <w:pStyle w:val="Style7"/>
      </w:pPr>
      <w:r>
        <w:tab/>
      </w:r>
      <w:bookmarkStart w:id="4138" w:name="_Toc119405567"/>
      <w:bookmarkStart w:id="4139" w:name="_Toc120191313"/>
      <w:r>
        <w:t>Il y a un mois qu'elles m'écrivaient toutes les trois, qu'elles m'annonçaient la douce Marguerite</w:t>
      </w:r>
      <w:r>
        <w:rPr>
          <w:rStyle w:val="Appelnotedebasdep"/>
        </w:rPr>
        <w:footnoteReference w:id="259"/>
      </w:r>
      <w:r>
        <w:t xml:space="preserve"> qui vient compléter la couronne de ma Léocadie</w:t>
      </w:r>
      <w:r>
        <w:fldChar w:fldCharType="begin"/>
      </w:r>
      <w:r>
        <w:instrText xml:space="preserve"> XE "Léocadie" </w:instrText>
      </w:r>
      <w:r>
        <w:fldChar w:fldCharType="end"/>
      </w:r>
      <w:r>
        <w:t>. Bénissez les tous, ô mon Dieu ! Les chers portraits sont arrivés ; Jules, Aubin, Louisa, et les petits cheveux de la dernière ! Que de douces joies je perds par cette absence, que de bonheurs s'envolent !</w:t>
      </w:r>
      <w:bookmarkEnd w:id="4138"/>
      <w:bookmarkEnd w:id="4139"/>
    </w:p>
    <w:p w:rsidR="00227B4D" w:rsidRDefault="00227B4D" w:rsidP="003861C4">
      <w:pPr>
        <w:pStyle w:val="Style7"/>
      </w:pPr>
    </w:p>
    <w:p w:rsidR="00227B4D" w:rsidRDefault="00227B4D" w:rsidP="003861C4">
      <w:pPr>
        <w:pStyle w:val="Style7"/>
      </w:pPr>
      <w:r>
        <w:tab/>
      </w:r>
      <w:r>
        <w:tab/>
      </w:r>
      <w:bookmarkStart w:id="4140" w:name="_Toc119405568"/>
      <w:bookmarkStart w:id="4141" w:name="_Toc120191314"/>
      <w:r>
        <w:t>11 Janvier1863</w:t>
      </w:r>
      <w:bookmarkEnd w:id="4140"/>
      <w:bookmarkEnd w:id="4141"/>
    </w:p>
    <w:p w:rsidR="00227B4D" w:rsidRDefault="00227B4D" w:rsidP="003861C4">
      <w:pPr>
        <w:pStyle w:val="Style7"/>
      </w:pPr>
    </w:p>
    <w:p w:rsidR="00227B4D" w:rsidRDefault="00227B4D" w:rsidP="003861C4">
      <w:pPr>
        <w:pStyle w:val="Style7"/>
      </w:pPr>
      <w:r>
        <w:tab/>
      </w:r>
      <w:bookmarkStart w:id="4142" w:name="_Toc119405569"/>
      <w:bookmarkStart w:id="4143" w:name="_Toc120191315"/>
      <w:r>
        <w:t>Je n'ai pu encore écrire depuis cette année ; mille devoirs ont rempli mes jours, et me voilà au 33° anniversaire de mon arrivée à la Fortune ! Belle et douce soirée où l'âme de mon ami se révéla toute entière à la mienne ; je vois encore  ce noble visage, et les deux larmes qui le sillonnaient en me voyant pleurer au départ de mes parents ; "Pleure, me disait-il, tes larmes les honorent et ton cœur avec eux, mais laisse-moi les essuyer, laisse-moi espérer que je suis digne de remplacer ceux que tu aimes !" O que n'avons nous pu vivre pour nous-mêmes ! Mais, Dieu conduit tout, et maintenant, son dernier fils entre dans la vie, aimé, recherché, une belle et noble jeunesse s'ouvre pour lui; il est beau, élégant, spirituel, tout lui sourit, que le ciel le bénisse et le conduise, qu'il ait tout le bonheur qui nous a  manqué et que je puisse faire quelque bien sur cette terre si vous voulez que j'y reste, ô mon Dieu !</w:t>
      </w:r>
      <w:bookmarkEnd w:id="4142"/>
      <w:bookmarkEnd w:id="4143"/>
    </w:p>
    <w:p w:rsidR="00227B4D" w:rsidRDefault="00227B4D" w:rsidP="003861C4">
      <w:pPr>
        <w:pStyle w:val="Style7"/>
      </w:pPr>
    </w:p>
    <w:p w:rsidR="00227B4D" w:rsidRDefault="00227B4D" w:rsidP="003861C4">
      <w:pPr>
        <w:pStyle w:val="Style7"/>
      </w:pPr>
      <w:r>
        <w:tab/>
      </w:r>
      <w:r>
        <w:tab/>
      </w:r>
      <w:bookmarkStart w:id="4144" w:name="_Toc119405570"/>
      <w:bookmarkStart w:id="4145" w:name="_Toc120191316"/>
      <w:r>
        <w:t>23 Janvier1863</w:t>
      </w:r>
      <w:bookmarkEnd w:id="4144"/>
      <w:bookmarkEnd w:id="4145"/>
    </w:p>
    <w:p w:rsidR="00227B4D" w:rsidRDefault="00227B4D" w:rsidP="003861C4">
      <w:pPr>
        <w:pStyle w:val="Style7"/>
      </w:pPr>
    </w:p>
    <w:p w:rsidR="00227B4D" w:rsidRDefault="00227B4D" w:rsidP="003861C4">
      <w:pPr>
        <w:pStyle w:val="Style7"/>
      </w:pPr>
      <w:r>
        <w:tab/>
      </w:r>
      <w:bookmarkStart w:id="4146" w:name="_Toc119405571"/>
      <w:bookmarkStart w:id="4147" w:name="_Toc120191317"/>
      <w:r>
        <w:t xml:space="preserve">Nuit de douleur et de désespoir où j'ai vu mourir mon premier-né ; 27 ans n'ont pas amorti cette agonie de mon âme qui depuis n'a jamais connu un bonheur pur ; tout fut brisé avec cette douce fleur de notre vie, et </w:t>
      </w:r>
      <w:r>
        <w:rPr>
          <w:b/>
          <w:bCs/>
        </w:rPr>
        <w:t xml:space="preserve">nous avons passé 14 ans d'intimité sans jamais prononcer ce nom chéri </w:t>
      </w:r>
      <w:r>
        <w:t>que Gustave</w:t>
      </w:r>
      <w:r>
        <w:fldChar w:fldCharType="begin"/>
      </w:r>
      <w:r>
        <w:instrText xml:space="preserve"> XE "Gustave" </w:instrText>
      </w:r>
      <w:r>
        <w:fldChar w:fldCharType="end"/>
      </w:r>
      <w:r>
        <w:t xml:space="preserve"> a donné à son fils.</w:t>
      </w:r>
      <w:bookmarkEnd w:id="4146"/>
      <w:bookmarkEnd w:id="4147"/>
    </w:p>
    <w:p w:rsidR="00227B4D" w:rsidRDefault="00227B4D" w:rsidP="003861C4">
      <w:pPr>
        <w:pStyle w:val="Style7"/>
      </w:pPr>
    </w:p>
    <w:p w:rsidR="00227B4D" w:rsidRDefault="00227B4D" w:rsidP="003861C4">
      <w:pPr>
        <w:pStyle w:val="Style7"/>
      </w:pPr>
      <w:r>
        <w:tab/>
      </w:r>
      <w:r>
        <w:tab/>
      </w:r>
      <w:r>
        <w:tab/>
      </w:r>
      <w:bookmarkStart w:id="4148" w:name="_Toc119405572"/>
      <w:bookmarkStart w:id="4149" w:name="_Toc120191318"/>
      <w:r>
        <w:t>(une  page manquante)</w:t>
      </w:r>
      <w:bookmarkEnd w:id="4148"/>
      <w:bookmarkEnd w:id="4149"/>
    </w:p>
    <w:p w:rsidR="00227B4D" w:rsidRDefault="00227B4D" w:rsidP="003861C4">
      <w:pPr>
        <w:pStyle w:val="Style7"/>
      </w:pPr>
    </w:p>
    <w:p w:rsidR="00227B4D" w:rsidRDefault="00227B4D" w:rsidP="003861C4">
      <w:pPr>
        <w:pStyle w:val="Style7"/>
      </w:pPr>
      <w:r>
        <w:tab/>
      </w:r>
      <w:bookmarkStart w:id="4150" w:name="_Toc119405573"/>
      <w:bookmarkStart w:id="4151" w:name="_Toc120191319"/>
      <w:r>
        <w:t>Je refais peu à peu ma collection du musée et du Magasin Pittoresque ; toute ma vie de famille se déploie sous mes yeux quand je revois ces chers volumes ; j'aime ceux qui les continuent ; je les rencontrerai peut-être un jour dans ce grand Paris ; je voudrais leur dire tous les plaisirs qu'ils ont donnés à ma famille et à moi ; cette goutte d'eau dans un océan est un emblème de la sainte charité ! Comment peut-on faire de mauvais livres ? Comment peut-on profaner les dons du génie ! O, pauvre V.H., grand poète, si grand homme si tu étais bon chrétien ! O Lamennais, si fort et si grand aussi, comment l'orgueil vous a-t-il fait tout perdre en perdant le seul sentiment qui rend l'homme digne des bienfaits du créateur, de ce père qui donne à chacun, ici-bas, la mesure de bonheur que l'âme peut porter ; et, dans ses impressions si profondes, dans ses joies de la pensées, en lisant, en comprenant un beau livre, et ce livre encore plus beau de la nature, n'avons-nous pas eu notre belle part ! Cette gravure de St Augustin et de sainte Monique éveille tout un monde pour moi ! Que de belles soirées secrètes et douces nous avons passés l'un auprès de l'autre dans notre galerie ! nos âmes s'unissaient ainsi en Dieu et dans l'infini ! ...O mon ami, te reverrai-je ? L'Agustin</w:t>
      </w:r>
      <w:r>
        <w:fldChar w:fldCharType="begin"/>
      </w:r>
      <w:r>
        <w:instrText xml:space="preserve"> XE "Agustin" </w:instrText>
      </w:r>
      <w:r>
        <w:fldChar w:fldCharType="end"/>
      </w:r>
      <w:r>
        <w:t xml:space="preserve"> tant pleuré sera-t-il entre nous comme le lien impérissable de notre chaste amour ! O mon Dieu, tout vous appartient ; je vous apporte cette pensée que vous m'avez donnée et dont je n'ai pas su faire usage ; qu'elle me ramène à vous, seul bien que rien ne fait perdre, joie sans bornes et sans mesures et seule consolation de nos douleurs et de nos impuissances !</w:t>
      </w:r>
      <w:bookmarkEnd w:id="4150"/>
      <w:bookmarkEnd w:id="4151"/>
    </w:p>
    <w:p w:rsidR="00227B4D" w:rsidRDefault="00227B4D" w:rsidP="003861C4">
      <w:pPr>
        <w:pStyle w:val="Style7"/>
      </w:pPr>
      <w:r>
        <w:tab/>
      </w:r>
      <w:bookmarkStart w:id="4152" w:name="_Toc119405574"/>
      <w:bookmarkStart w:id="4153" w:name="_Toc120191320"/>
      <w:r>
        <w:t>Point de lettres de mes enfants ; l'absence, cet abîme couvert d'un voile qui ne se lève jamais est plus profond que [….]  ; deux mois se sont écoulés depuis leurs dernières lignes, et mon cœur va chercher tous ces êtres chéris avec tant de tristesse et d'amour que j'offre les immolations de mon âme comme un martyre à Dieu ; qu'il serve à leur bonheur, à leur salut éternel.</w:t>
      </w:r>
      <w:bookmarkEnd w:id="4152"/>
      <w:bookmarkEnd w:id="4153"/>
    </w:p>
    <w:p w:rsidR="00227B4D" w:rsidRDefault="00227B4D" w:rsidP="003861C4">
      <w:pPr>
        <w:pStyle w:val="Style7"/>
      </w:pPr>
    </w:p>
    <w:p w:rsidR="00227B4D" w:rsidRDefault="00227B4D" w:rsidP="003861C4">
      <w:pPr>
        <w:pStyle w:val="Style7"/>
      </w:pPr>
      <w:r>
        <w:tab/>
      </w:r>
      <w:r>
        <w:tab/>
      </w:r>
      <w:bookmarkStart w:id="4154" w:name="_Toc119405575"/>
      <w:bookmarkStart w:id="4155" w:name="_Toc120191321"/>
      <w:r>
        <w:t>24</w:t>
      </w:r>
      <w:bookmarkEnd w:id="4154"/>
      <w:bookmarkEnd w:id="4155"/>
    </w:p>
    <w:p w:rsidR="00227B4D" w:rsidRDefault="00227B4D" w:rsidP="003861C4">
      <w:pPr>
        <w:pStyle w:val="Style7"/>
      </w:pPr>
      <w:r>
        <w:tab/>
      </w:r>
      <w:bookmarkStart w:id="4156" w:name="_Toc119405576"/>
      <w:bookmarkStart w:id="4157" w:name="_Toc120191322"/>
      <w:r>
        <w:t>Ce matin, les lettres de mes enfants sont arrivées ; ils sont tous bien ; mon petit Jules m'a écrit ses premières lignes, cher et doux enfant, que Dieu le bénisse ; il est né juste 25 ans après mon Agustin</w:t>
      </w:r>
      <w:r>
        <w:fldChar w:fldCharType="begin"/>
      </w:r>
      <w:r>
        <w:instrText xml:space="preserve"> XE "Agustin" </w:instrText>
      </w:r>
      <w:r>
        <w:fldChar w:fldCharType="end"/>
      </w:r>
      <w:r>
        <w:t xml:space="preserve"> et il a aujourd'hui deux ans de plus qu'avait  ce cher ange lorsqu'il s'est envolé !</w:t>
      </w:r>
      <w:bookmarkEnd w:id="4156"/>
      <w:bookmarkEnd w:id="4157"/>
    </w:p>
    <w:p w:rsidR="00227B4D" w:rsidRDefault="00227B4D" w:rsidP="003861C4">
      <w:pPr>
        <w:pStyle w:val="Style7"/>
      </w:pPr>
    </w:p>
    <w:p w:rsidR="00227B4D" w:rsidRDefault="00227B4D" w:rsidP="003861C4">
      <w:pPr>
        <w:pStyle w:val="Style7"/>
      </w:pPr>
      <w:bookmarkStart w:id="4158" w:name="_Toc119405577"/>
      <w:bookmarkStart w:id="4159" w:name="_Toc120191323"/>
      <w:r>
        <w:t>Un jour hélas, je me croyais heureuse,</w:t>
      </w:r>
      <w:bookmarkEnd w:id="4158"/>
      <w:bookmarkEnd w:id="4159"/>
    </w:p>
    <w:p w:rsidR="00227B4D" w:rsidRDefault="00227B4D" w:rsidP="003861C4">
      <w:pPr>
        <w:pStyle w:val="Style7"/>
      </w:pPr>
      <w:bookmarkStart w:id="4160" w:name="_Toc119405578"/>
      <w:bookmarkStart w:id="4161" w:name="_Toc120191324"/>
      <w:r>
        <w:t>Je m'enivrais de l'amour maternel</w:t>
      </w:r>
      <w:bookmarkEnd w:id="4160"/>
      <w:bookmarkEnd w:id="4161"/>
    </w:p>
    <w:p w:rsidR="00227B4D" w:rsidRDefault="00227B4D" w:rsidP="003861C4">
      <w:pPr>
        <w:pStyle w:val="Style7"/>
      </w:pPr>
      <w:bookmarkStart w:id="4162" w:name="_Toc119405579"/>
      <w:bookmarkStart w:id="4163" w:name="_Toc120191325"/>
      <w:r>
        <w:t>Le lendemain sur des ailes de flammes</w:t>
      </w:r>
      <w:bookmarkEnd w:id="4162"/>
      <w:bookmarkEnd w:id="4163"/>
      <w:r>
        <w:t xml:space="preserve"> </w:t>
      </w:r>
    </w:p>
    <w:p w:rsidR="00227B4D" w:rsidRDefault="00227B4D" w:rsidP="003861C4">
      <w:pPr>
        <w:pStyle w:val="Style7"/>
      </w:pPr>
      <w:bookmarkStart w:id="4164" w:name="_Toc119405580"/>
      <w:bookmarkStart w:id="4165" w:name="_Toc120191326"/>
      <w:r>
        <w:t>L'ange adoré s'envolait</w:t>
      </w:r>
      <w:bookmarkEnd w:id="4164"/>
      <w:bookmarkEnd w:id="4165"/>
    </w:p>
    <w:p w:rsidR="00227B4D" w:rsidRDefault="00227B4D" w:rsidP="003861C4">
      <w:pPr>
        <w:pStyle w:val="Style7"/>
      </w:pPr>
      <w:bookmarkStart w:id="4166" w:name="_Toc119405581"/>
      <w:bookmarkStart w:id="4167" w:name="_Toc120191327"/>
      <w:r>
        <w:t>Ne me laissant ici-bas que mes larmes</w:t>
      </w:r>
      <w:bookmarkEnd w:id="4166"/>
      <w:bookmarkEnd w:id="4167"/>
    </w:p>
    <w:p w:rsidR="00227B4D" w:rsidRDefault="00227B4D" w:rsidP="003861C4">
      <w:pPr>
        <w:pStyle w:val="Style7"/>
      </w:pPr>
      <w:bookmarkStart w:id="4168" w:name="_Toc119405582"/>
      <w:bookmarkStart w:id="4169" w:name="_Toc120191328"/>
      <w:r>
        <w:t>Pour les mêler à ma coupe de fiel.</w:t>
      </w:r>
      <w:bookmarkEnd w:id="4168"/>
      <w:bookmarkEnd w:id="4169"/>
    </w:p>
    <w:p w:rsidR="00227B4D" w:rsidRDefault="00227B4D" w:rsidP="003861C4">
      <w:pPr>
        <w:pStyle w:val="Style7"/>
      </w:pPr>
    </w:p>
    <w:p w:rsidR="00227B4D" w:rsidRDefault="00227B4D" w:rsidP="003861C4">
      <w:pPr>
        <w:pStyle w:val="Style7"/>
      </w:pPr>
      <w:r>
        <w:tab/>
      </w:r>
      <w:bookmarkStart w:id="4170" w:name="_Toc119405583"/>
      <w:bookmarkStart w:id="4171" w:name="_Toc120191329"/>
      <w:r>
        <w:t>Emmeline</w:t>
      </w:r>
      <w:r>
        <w:rPr>
          <w:rStyle w:val="Appelnotedebasdep"/>
        </w:rPr>
        <w:footnoteReference w:id="260"/>
      </w:r>
      <w:r>
        <w:t xml:space="preserve"> est venue me voir ; elle est belle et charmante ; son mari est riche ; ils n'ont pas d'enfants et vont et viennent sans se fixer nulle part ; elle a une expression ou de candeur spirituelle ou  de malice ingénue ; Pepillo</w:t>
      </w:r>
      <w:r>
        <w:fldChar w:fldCharType="begin"/>
      </w:r>
      <w:r>
        <w:instrText xml:space="preserve"> XE "Pepillo" </w:instrText>
      </w:r>
      <w:r>
        <w:fldChar w:fldCharType="end"/>
      </w:r>
      <w:r>
        <w:t xml:space="preserve"> lui trouve une physionomie touchante à travers sa douceur ; je ne crois(ou ne vois) pas cela mais je suis fâchée de m'être laissée aller à causer trop franchement avec elle ; je ne puis me corriger de ces entraînements ; vieille, éprouvée, je suis comme un enfant parfois, et je m'en déteste. Il faut donc mourir avec ses dons comme disait Nelly.</w:t>
      </w:r>
      <w:bookmarkEnd w:id="4170"/>
      <w:bookmarkEnd w:id="4171"/>
    </w:p>
    <w:p w:rsidR="00227B4D" w:rsidRDefault="00227B4D" w:rsidP="003861C4">
      <w:pPr>
        <w:pStyle w:val="Style7"/>
      </w:pPr>
      <w:r>
        <w:tab/>
      </w:r>
      <w:bookmarkStart w:id="4172" w:name="_Toc119405584"/>
      <w:bookmarkStart w:id="4173" w:name="_Toc120191330"/>
      <w:r>
        <w:t>Le livre de Maurice de Guérin</w:t>
      </w:r>
      <w:r>
        <w:fldChar w:fldCharType="begin"/>
      </w:r>
      <w:r>
        <w:instrText xml:space="preserve"> XE "Guérin" </w:instrText>
      </w:r>
      <w:r>
        <w:fldChar w:fldCharType="end"/>
      </w:r>
      <w:r>
        <w:rPr>
          <w:rStyle w:val="Appelnotedebasdep"/>
          <w:i/>
          <w:iCs/>
        </w:rPr>
        <w:footnoteReference w:id="261"/>
      </w:r>
      <w:r>
        <w:t xml:space="preserve"> m'a remise au milieu de ces ouvrages qui ont charmé tant d'heures solitaires, mais j'aurais plus et mieux lu si j'avais su régler mon temps ; je suis trop souvent encore l'enfant du caprice et de l'indépendance que cependant je n'ai jamais eu.</w:t>
      </w:r>
      <w:bookmarkEnd w:id="4172"/>
      <w:bookmarkEnd w:id="4173"/>
    </w:p>
    <w:p w:rsidR="00227B4D" w:rsidRDefault="00227B4D" w:rsidP="003861C4">
      <w:pPr>
        <w:pStyle w:val="Style7"/>
      </w:pPr>
      <w:r>
        <w:tab/>
      </w:r>
      <w:bookmarkStart w:id="4174" w:name="_Toc119405585"/>
      <w:bookmarkStart w:id="4175" w:name="_Toc120191331"/>
      <w:r>
        <w:t>Chères filles bien aimées ! Quelles lettres ! Et, cependant, mon cœur souffre de n'avoir pas su prendre mieux toutes mes dispositions ; précieuse fermeté, disais-je dans ma jeunesse, attribut des grandes âmes, je t'ai vainement demandée à Dieu ; ma nature est faible ; il me fallait cet appui si fort qui me fit 20 ans remplir toutes mes tâches ; mais, je n'ai rien fait de complet, le vice originel a tout gâté et je ne puis m'en consoler, ni m'en corriger ; je ne suis pas une grande âme, non ! ...Et, pourtant, je comprends tout ce qui est grand et beau ! Aidez-moi, mon Dieu, à mieux achever ma carrière puisque vous avez mis dans mon âme toutes ces aspirations au mieux, donnez-moi la force et la persévérance. "Demandez et vous recevrez", belles et pénétrantes paroles qui remplissent les chrétiens de confiance ; mais il faut bien demander et mériter.</w:t>
      </w:r>
      <w:bookmarkEnd w:id="4174"/>
      <w:bookmarkEnd w:id="4175"/>
    </w:p>
    <w:p w:rsidR="00227B4D" w:rsidRDefault="00227B4D" w:rsidP="003861C4">
      <w:pPr>
        <w:pStyle w:val="Style7"/>
      </w:pPr>
      <w:r>
        <w:tab/>
      </w:r>
      <w:bookmarkStart w:id="4176" w:name="_Toc119405586"/>
      <w:bookmarkStart w:id="4177" w:name="_Toc120191332"/>
      <w:r>
        <w:t>Ma Minette</w:t>
      </w:r>
      <w:r>
        <w:fldChar w:fldCharType="begin"/>
      </w:r>
      <w:r>
        <w:instrText xml:space="preserve"> XE "Minette" </w:instrText>
      </w:r>
      <w:r>
        <w:fldChar w:fldCharType="end"/>
      </w:r>
      <w:r>
        <w:t xml:space="preserve"> écrit comme un ange ; réussirai-je à lui donner une vie plus heureuse ! Maria</w:t>
      </w:r>
      <w:r>
        <w:fldChar w:fldCharType="begin"/>
      </w:r>
      <w:r>
        <w:instrText xml:space="preserve"> XE "Maria" </w:instrText>
      </w:r>
      <w:r>
        <w:fldChar w:fldCharType="end"/>
      </w:r>
      <w:r>
        <w:t xml:space="preserve"> ne vit que pour son cher fils ; ils vont trop le gâter ! Ma Léocadie</w:t>
      </w:r>
      <w:r>
        <w:fldChar w:fldCharType="begin"/>
      </w:r>
      <w:r>
        <w:instrText xml:space="preserve"> XE "Léocadie" </w:instrText>
      </w:r>
      <w:r>
        <w:fldChar w:fldCharType="end"/>
      </w:r>
      <w:r>
        <w:t xml:space="preserve"> est toujours la sainte charité, la vertu, la force dans l'amour; je puis me glorifier d'elles trois et prier Dieu que le frère suive leurs pas.</w:t>
      </w:r>
      <w:bookmarkEnd w:id="4176"/>
      <w:bookmarkEnd w:id="4177"/>
    </w:p>
    <w:p w:rsidR="00227B4D" w:rsidRDefault="00227B4D" w:rsidP="003861C4">
      <w:pPr>
        <w:pStyle w:val="Style7"/>
      </w:pPr>
      <w:r>
        <w:tab/>
      </w:r>
      <w:r>
        <w:tab/>
      </w:r>
      <w:r>
        <w:tab/>
      </w:r>
      <w:r>
        <w:tab/>
      </w:r>
      <w:r>
        <w:tab/>
      </w:r>
      <w:r>
        <w:tab/>
      </w:r>
      <w:r>
        <w:tab/>
      </w:r>
      <w:r>
        <w:tab/>
      </w:r>
      <w:r>
        <w:tab/>
      </w:r>
      <w:r>
        <w:tab/>
      </w:r>
      <w:r>
        <w:tab/>
      </w:r>
    </w:p>
    <w:p w:rsidR="00227B4D" w:rsidRDefault="00227B4D" w:rsidP="003861C4">
      <w:pPr>
        <w:pStyle w:val="Style7"/>
      </w:pPr>
      <w:r>
        <w:tab/>
      </w:r>
      <w:r>
        <w:tab/>
      </w:r>
      <w:bookmarkStart w:id="4178" w:name="_Toc119405587"/>
      <w:bookmarkStart w:id="4179" w:name="_Toc120191333"/>
      <w:r>
        <w:t>Qui sait si je n'irai pas l'y rejoindre ! En attendant, je cherche le bien pour mon fils, pour eux tous ! Me sera-t-il donné de l'atteindre ? Je vais me mettre à écrire à mes chers enfants, leur conter toutes mes pensées ; ces lettres leur portent du bonheur avec toute ma tendresse ; mais, peu à peu, le temps amortit ces impressions ; l'absence est hélas encore la mort ; peu à peu, on s'accoutume ; et il faut se revoir quelquefois pour se reprendre aux douces habitudes de l'affection ! Enfin, suivons notre route ! Pepillo</w:t>
      </w:r>
      <w:r>
        <w:fldChar w:fldCharType="begin"/>
      </w:r>
      <w:r>
        <w:instrText xml:space="preserve"> XE "Pepillo" </w:instrText>
      </w:r>
      <w:r>
        <w:fldChar w:fldCharType="end"/>
      </w:r>
      <w:r>
        <w:t xml:space="preserve"> est lancé dans tout les plaisirs de l'hiver : soirées, concerts, bals se succèdent ; je ne veux rien refuser à ce développement de son esprit ; je veux qu'il soit tout ce qu'un homme distingué doit être, et mon amour le suit avec sollicitude, lui rappelant ses études, réglant ses dépenses, le trouvant plein de bon sens et de rectitude, et ce n'est pas une illusion de mon amour maternel.</w:t>
      </w:r>
      <w:bookmarkEnd w:id="4178"/>
      <w:bookmarkEnd w:id="4179"/>
    </w:p>
    <w:p w:rsidR="00227B4D" w:rsidRDefault="00227B4D" w:rsidP="003861C4">
      <w:pPr>
        <w:pStyle w:val="Style7"/>
      </w:pPr>
    </w:p>
    <w:p w:rsidR="00227B4D" w:rsidRDefault="00227B4D" w:rsidP="003861C4">
      <w:pPr>
        <w:pStyle w:val="Style7"/>
      </w:pPr>
      <w:r>
        <w:tab/>
      </w:r>
      <w:r>
        <w:tab/>
      </w:r>
      <w:bookmarkStart w:id="4180" w:name="_Toc119405588"/>
      <w:bookmarkStart w:id="4181" w:name="_Toc120191334"/>
      <w:r>
        <w:t>13 Février 1863</w:t>
      </w:r>
      <w:bookmarkEnd w:id="4180"/>
      <w:bookmarkEnd w:id="4181"/>
    </w:p>
    <w:p w:rsidR="00227B4D" w:rsidRDefault="00227B4D" w:rsidP="003861C4">
      <w:pPr>
        <w:pStyle w:val="Style7"/>
      </w:pPr>
    </w:p>
    <w:p w:rsidR="00227B4D" w:rsidRDefault="00227B4D" w:rsidP="003861C4">
      <w:pPr>
        <w:pStyle w:val="Style7"/>
      </w:pPr>
      <w:bookmarkStart w:id="4182" w:name="_Toc119405589"/>
      <w:bookmarkStart w:id="4183" w:name="_Toc120191335"/>
      <w:r>
        <w:t>Je lis les Entretiens de Lamartine</w:t>
      </w:r>
      <w:r>
        <w:fldChar w:fldCharType="begin"/>
      </w:r>
      <w:r>
        <w:instrText xml:space="preserve"> XE "Lamartine" </w:instrText>
      </w:r>
      <w:r>
        <w:fldChar w:fldCharType="end"/>
      </w:r>
      <w:r>
        <w:t xml:space="preserve"> sur les Misérables et je ne puis m'empêcher d'admirer ce jugement et cette analyse si bien formulée et avec tant de convenance et d'amitié ; il y a longtemps que mon cher Lamartine n'avait parlé un si beau et si sain langage ; on est heureux de retrouver une pensée à soi sous sa plume ; l'épopée de la canaille, disais-je à mes enfants en leur parlant de ce grand livre ; et tout ce jugement sur le bon évêque et le conventionnel et cette nuance de niaiserie qui me fit croire un moment que le poète avait voulu rendre le prêtre ridicule en le peignant parfait, tout se retrouve dans ces pages ; je fais un peu comme ces messieurs qui se noient dans [ ….]  des autres et je suis enchantée de me trouver en accord, même le plus modeste, avec celui qui fut la grande admiration de ma vie ; et pourtant, Hugo comme poète, est ma sympathie suprême, ses vers me pénètrent et me transportent. C'est la pensée sublime de l'Homère français... et il est aveugle aussi car le feu de son âme l'a aveuglé ! ou bien, est-ce l'orgueil, et quel dommage ! et qu'il serait beau le génie sans tache et sans faiblesse. Dieu nous le garde au ciel avec ses suprêmes intelligences ; c'est là que nous irons le contempler, le comprendre et l'admirer avec notre âme épurée. Ah, je voudrais déjà m'envoler vers cette vie éternelle, mais quelle place y aurai-je ? Pourvu que je puisse y aimer, y admirer, y comprendre, peu m'importe celle que le Seigneur voudra m'assigner ; toute une vie n'est pas de trop pour cette joie, et la préparation qui s'en fait en nous peu à peu est un des plus grands bienfaits de la Providence...</w:t>
      </w:r>
      <w:bookmarkEnd w:id="4182"/>
      <w:bookmarkEnd w:id="4183"/>
    </w:p>
    <w:p w:rsidR="00227B4D" w:rsidRDefault="00227B4D" w:rsidP="003861C4">
      <w:pPr>
        <w:pStyle w:val="Style7"/>
      </w:pPr>
      <w:bookmarkStart w:id="4184" w:name="_Toc119405590"/>
      <w:bookmarkStart w:id="4185" w:name="_Toc120191336"/>
      <w:r>
        <w:t>Lettres de mes enfants, échos d'amour et de bonheur, vous venez aussi charmer mon cœur et j'aime à voir en vous le bon sens, la vertu, le devoir quand je puis observer ailleurs les souffrances de l'amour propre, ses combats, ses erreurs et ses affreuses tristesses ; O modération, ô sainte simplicité, soyez bénies, et régnez toujours au milieu de mes bien aimées.</w:t>
      </w:r>
      <w:bookmarkEnd w:id="4184"/>
      <w:bookmarkEnd w:id="4185"/>
    </w:p>
    <w:p w:rsidR="00227B4D" w:rsidRDefault="00227B4D" w:rsidP="003861C4">
      <w:pPr>
        <w:pStyle w:val="Style7"/>
      </w:pPr>
    </w:p>
    <w:p w:rsidR="00227B4D" w:rsidRDefault="00227B4D" w:rsidP="003861C4">
      <w:pPr>
        <w:pStyle w:val="Style7"/>
      </w:pPr>
      <w:r>
        <w:tab/>
      </w:r>
      <w:r>
        <w:tab/>
      </w:r>
      <w:bookmarkStart w:id="4186" w:name="_Toc119405591"/>
      <w:bookmarkStart w:id="4187" w:name="_Toc120191337"/>
      <w:r>
        <w:t>19 Février 1863</w:t>
      </w:r>
      <w:bookmarkEnd w:id="4186"/>
      <w:bookmarkEnd w:id="4187"/>
    </w:p>
    <w:p w:rsidR="00227B4D" w:rsidRDefault="00227B4D" w:rsidP="003861C4">
      <w:pPr>
        <w:pStyle w:val="Style7"/>
      </w:pPr>
    </w:p>
    <w:p w:rsidR="00227B4D" w:rsidRDefault="00227B4D" w:rsidP="003861C4">
      <w:pPr>
        <w:pStyle w:val="Style7"/>
      </w:pPr>
      <w:bookmarkStart w:id="4188" w:name="_Toc119405592"/>
      <w:bookmarkStart w:id="4189" w:name="_Toc120191338"/>
      <w:r>
        <w:t>Marquons une journée agréable commencée saintement, où cependant l'amour propre est venu prendre place à mon insu et à mon grand regret et où mon cher fils m'a semblé trop entraîné vers le plaisir et peu occupé de devenir ce que je voudrais ; deux jeunes poètes sont venus tour à tour, ils marchent vers ce but ; Margerie(?) l'atteint ; Arnaud Larrabure</w:t>
      </w:r>
      <w:r>
        <w:fldChar w:fldCharType="begin"/>
      </w:r>
      <w:r>
        <w:instrText xml:space="preserve"> XE "Larabure" </w:instrText>
      </w:r>
      <w:r>
        <w:fldChar w:fldCharType="end"/>
      </w:r>
      <w:r>
        <w:t xml:space="preserve"> atteindra sûrement à une grande position financière ; Breuil se laisse aussi aller au plaisir. Mr Bernard(?) m'a lu de fort beaux vers, travaillés, énergiques ; c'est un élève de Mr Veuillot</w:t>
      </w:r>
      <w:r>
        <w:rPr>
          <w:rStyle w:val="Appelnotedebasdep"/>
        </w:rPr>
        <w:footnoteReference w:id="262"/>
      </w:r>
      <w:r>
        <w:fldChar w:fldCharType="begin"/>
      </w:r>
      <w:r>
        <w:instrText xml:space="preserve"> XE "Veuillot" </w:instrText>
      </w:r>
      <w:r>
        <w:fldChar w:fldCharType="end"/>
      </w:r>
      <w:r>
        <w:t>. Le bon, le charmant Lafenestre</w:t>
      </w:r>
      <w:r>
        <w:rPr>
          <w:rStyle w:val="Appelnotedebasdep"/>
        </w:rPr>
        <w:footnoteReference w:id="263"/>
      </w:r>
      <w:r>
        <w:fldChar w:fldCharType="begin"/>
      </w:r>
      <w:r>
        <w:instrText xml:space="preserve"> XE "Lafenestre" </w:instrText>
      </w:r>
      <w:r>
        <w:fldChar w:fldCharType="end"/>
      </w:r>
      <w:r>
        <w:t xml:space="preserve"> ressemble à Amable Charbonnet, et est plein de cœur, plein de grâce et de douceur. O mon fils, seras-tu un grand poète au génie noble et pur, facile comme Lamartine</w:t>
      </w:r>
      <w:r>
        <w:fldChar w:fldCharType="begin"/>
      </w:r>
      <w:r>
        <w:instrText xml:space="preserve"> XE "Lamartine" </w:instrText>
      </w:r>
      <w:r>
        <w:fldChar w:fldCharType="end"/>
      </w:r>
      <w:r>
        <w:t>, mais plus précis, plus maître de son talent ? Nous verrons, mais que je voudrais voir mon fils partir un peu moins et s'occuper plus noblement ; je vais le demander à Dieu de toute mon âme ; Gabrielle</w:t>
      </w:r>
      <w:r>
        <w:rPr>
          <w:rStyle w:val="Appelnotedebasdep"/>
        </w:rPr>
        <w:footnoteReference w:id="264"/>
      </w:r>
      <w:r>
        <w:t xml:space="preserve"> et son mari sont venus ; ce sont eux  qui l'entraînent. Hélas, toujours...</w:t>
      </w:r>
      <w:bookmarkEnd w:id="4188"/>
      <w:bookmarkEnd w:id="4189"/>
    </w:p>
    <w:p w:rsidR="00227B4D" w:rsidRDefault="00227B4D" w:rsidP="003861C4">
      <w:pPr>
        <w:pStyle w:val="Style7"/>
      </w:pPr>
    </w:p>
    <w:p w:rsidR="00227B4D" w:rsidRDefault="00227B4D" w:rsidP="003861C4">
      <w:pPr>
        <w:pStyle w:val="Style7"/>
      </w:pPr>
      <w:r>
        <w:tab/>
      </w:r>
      <w:r>
        <w:tab/>
      </w:r>
      <w:bookmarkStart w:id="4190" w:name="_Toc119405593"/>
      <w:bookmarkStart w:id="4191" w:name="_Toc120191339"/>
      <w:r>
        <w:t>20 février 1863</w:t>
      </w:r>
      <w:bookmarkEnd w:id="4190"/>
      <w:bookmarkEnd w:id="4191"/>
    </w:p>
    <w:p w:rsidR="00227B4D" w:rsidRDefault="00227B4D" w:rsidP="003861C4">
      <w:pPr>
        <w:pStyle w:val="Style7"/>
      </w:pPr>
    </w:p>
    <w:p w:rsidR="00227B4D" w:rsidRDefault="00227B4D" w:rsidP="003861C4">
      <w:pPr>
        <w:pStyle w:val="Style7"/>
      </w:pPr>
      <w:r>
        <w:tab/>
      </w:r>
      <w:bookmarkStart w:id="4192" w:name="_Toc119405594"/>
      <w:bookmarkStart w:id="4193" w:name="_Toc120191340"/>
      <w:r>
        <w:t>Rien ne prend le temps comme les vieux papiers ; mille souvenirs se lèvent avec eux ; j'ai un sain respect pour tous ceux que mon cher mari a touchés et qui conservent une trace  de chiffre ou d'écriture tracée de sa main ; quelle triste et fugitive chose que le temps ! Voilà quatorze ans déjà dépassés que je le voyais dans cette chère maison de la Fortune s'éteignant par degrés, et on a eu le courage de l'en arracher pour l'envoyer mourir en mer ! Que n'ai-je suivi ma première impulsion et repoussé à jamais cet affreux Mr Lavigne</w:t>
      </w:r>
      <w:r>
        <w:fldChar w:fldCharType="begin"/>
      </w:r>
      <w:r>
        <w:instrText xml:space="preserve"> XE "Lavigne" </w:instrText>
      </w:r>
      <w:r>
        <w:fldChar w:fldCharType="end"/>
      </w:r>
      <w:r>
        <w:t xml:space="preserve"> qui m'a causé tant de tourments ! Hélas, il faut pardonner, mais il est des souvenirs bien cruels !</w:t>
      </w:r>
      <w:bookmarkEnd w:id="4192"/>
      <w:bookmarkEnd w:id="4193"/>
    </w:p>
    <w:p w:rsidR="00227B4D" w:rsidRDefault="00227B4D" w:rsidP="003861C4">
      <w:pPr>
        <w:pStyle w:val="Style7"/>
      </w:pPr>
      <w:r>
        <w:tab/>
      </w:r>
      <w:bookmarkStart w:id="4194" w:name="_Toc119405595"/>
      <w:bookmarkStart w:id="4195" w:name="_Toc120191341"/>
      <w:r>
        <w:t>Mon cher fils est trop livré au monde et s'abandonne à cette vie facile et molle de ces maisons créoles où Nana</w:t>
      </w:r>
      <w:r>
        <w:rPr>
          <w:rStyle w:val="Appelnotedebasdep"/>
          <w:b/>
          <w:bCs/>
        </w:rPr>
        <w:footnoteReference w:id="265"/>
      </w:r>
      <w:r>
        <w:t xml:space="preserve"> l'a introduit ; je ne sais pourquoi, cela m'inquiète et m'attriste ; une influence malheureuse suivra-t-elle aussi celui-ci ! O mon Dieu, préservez-le et rendez le digne de son père!</w:t>
      </w:r>
      <w:bookmarkEnd w:id="4194"/>
      <w:bookmarkEnd w:id="4195"/>
    </w:p>
    <w:p w:rsidR="00227B4D" w:rsidRDefault="00227B4D" w:rsidP="003861C4">
      <w:pPr>
        <w:pStyle w:val="Style7"/>
      </w:pPr>
      <w:r>
        <w:tab/>
      </w:r>
    </w:p>
    <w:p w:rsidR="00227B4D" w:rsidRDefault="00227B4D" w:rsidP="003861C4">
      <w:pPr>
        <w:pStyle w:val="Style7"/>
      </w:pPr>
      <w:bookmarkStart w:id="4196" w:name="_Toc119405596"/>
      <w:bookmarkStart w:id="4197" w:name="_Toc120191342"/>
      <w:r>
        <w:t>24 Mars1863</w:t>
      </w:r>
      <w:bookmarkEnd w:id="4196"/>
      <w:bookmarkEnd w:id="4197"/>
    </w:p>
    <w:p w:rsidR="00227B4D" w:rsidRDefault="00227B4D" w:rsidP="003861C4">
      <w:pPr>
        <w:pStyle w:val="Style7"/>
      </w:pPr>
    </w:p>
    <w:p w:rsidR="00227B4D" w:rsidRDefault="00227B4D" w:rsidP="003861C4">
      <w:pPr>
        <w:pStyle w:val="Style7"/>
      </w:pPr>
      <w:r>
        <w:t xml:space="preserve"> </w:t>
      </w:r>
      <w:bookmarkStart w:id="4198" w:name="_Toc119405597"/>
      <w:bookmarkStart w:id="4199" w:name="_Toc120191343"/>
      <w:r>
        <w:t>Il y a aujourd'hui 31 ans que je devins mère pour la première fois, que je vis à mes côtés ce cher gage d’amour et de bonheur qui devait m'être enlevé avec tant de larmes ; au lieu d'un homme sur la terre, j'ai un ange dans le ciel, des anges, toujours charmants, toujours adorés ! Il y a six ans que ma Léocadie</w:t>
      </w:r>
      <w:r>
        <w:fldChar w:fldCharType="begin"/>
      </w:r>
      <w:r>
        <w:instrText xml:space="preserve"> XE "Léocadie" </w:instrText>
      </w:r>
      <w:r>
        <w:fldChar w:fldCharType="end"/>
      </w:r>
      <w:r>
        <w:t xml:space="preserve"> est devenue mère aussi ; chère fille, elle en a quatre à présent ! </w:t>
      </w:r>
      <w:r w:rsidR="00E52E99">
        <w:t>Elle</w:t>
      </w:r>
      <w:r>
        <w:t xml:space="preserve"> pense déjà aux séparations, avec douleur, hélas ! Ma Minette</w:t>
      </w:r>
      <w:r>
        <w:fldChar w:fldCharType="begin"/>
      </w:r>
      <w:r>
        <w:instrText xml:space="preserve"> XE "Minette" </w:instrText>
      </w:r>
      <w:r>
        <w:fldChar w:fldCharType="end"/>
      </w:r>
      <w:r>
        <w:t xml:space="preserve"> chérie m'écrit des volumes ; Maria</w:t>
      </w:r>
      <w:r>
        <w:fldChar w:fldCharType="begin"/>
      </w:r>
      <w:r>
        <w:instrText xml:space="preserve"> XE "Maria" </w:instrText>
      </w:r>
      <w:r>
        <w:fldChar w:fldCharType="end"/>
      </w:r>
      <w:r>
        <w:t xml:space="preserve"> est tout bonheur, toute joie ; elle m'envoie le portrait de ses chers petits ; combien je les aime tous ! Les reverrai-je jamais !</w:t>
      </w:r>
      <w:bookmarkEnd w:id="4198"/>
      <w:bookmarkEnd w:id="4199"/>
    </w:p>
    <w:p w:rsidR="00227B4D" w:rsidRDefault="00227B4D" w:rsidP="003861C4">
      <w:pPr>
        <w:pStyle w:val="Style7"/>
      </w:pPr>
    </w:p>
    <w:p w:rsidR="00227B4D" w:rsidRDefault="00227B4D" w:rsidP="003861C4">
      <w:pPr>
        <w:pStyle w:val="Style7"/>
      </w:pPr>
      <w:r>
        <w:tab/>
      </w:r>
      <w:r>
        <w:tab/>
      </w:r>
      <w:bookmarkStart w:id="4200" w:name="_Toc119405598"/>
      <w:bookmarkStart w:id="4201" w:name="_Toc120191344"/>
      <w:r>
        <w:t>2 avril Jeudi-Saint,</w:t>
      </w:r>
      <w:bookmarkEnd w:id="4200"/>
      <w:bookmarkEnd w:id="4201"/>
    </w:p>
    <w:p w:rsidR="00227B4D" w:rsidRDefault="00227B4D" w:rsidP="003861C4">
      <w:pPr>
        <w:pStyle w:val="Style7"/>
      </w:pPr>
    </w:p>
    <w:p w:rsidR="00227B4D" w:rsidRDefault="00227B4D" w:rsidP="003861C4">
      <w:pPr>
        <w:pStyle w:val="Style7"/>
      </w:pPr>
      <w:r>
        <w:tab/>
      </w:r>
      <w:bookmarkStart w:id="4202" w:name="_Toc119405599"/>
      <w:bookmarkStart w:id="4203" w:name="_Toc120191345"/>
      <w:r>
        <w:t>J'ai visité aujourd'hui huit églises de Paris : St Sulpice, les Invalides, Ste Clotilde, St Thomas</w:t>
      </w:r>
      <w:r>
        <w:fldChar w:fldCharType="begin"/>
      </w:r>
      <w:r>
        <w:instrText xml:space="preserve"> XE "Thomas" </w:instrText>
      </w:r>
      <w:r>
        <w:fldChar w:fldCharType="end"/>
      </w:r>
      <w:r>
        <w:t xml:space="preserve"> d'Aquin, St Germain des prés, les Carmes, Ste Geneviève, St Etienne du mont. Que de belles choses mon Dieu, ont pu voir le jour sous votre influence ! Que de tableaux, que de splendeurs, et cependant, rien n'est comparable à ce que vous mettez au cœur de l'homme dans une humble chapelle au pied d'un autel ; c'est vous, c'est votre toute puissance qui se montre à notre âme, et l'oreille de l'homme n'a rien entendu, les yeux n'ont rien vu, l'esprit rien compris qui soit comparable à vos gloires célestes.</w:t>
      </w:r>
      <w:bookmarkEnd w:id="4202"/>
      <w:bookmarkEnd w:id="4203"/>
    </w:p>
    <w:p w:rsidR="00227B4D" w:rsidRDefault="00227B4D" w:rsidP="003861C4">
      <w:pPr>
        <w:pStyle w:val="Style7"/>
      </w:pPr>
      <w:r>
        <w:tab/>
      </w:r>
      <w:bookmarkStart w:id="4204" w:name="_Toc119405600"/>
      <w:bookmarkStart w:id="4205" w:name="_Toc120191346"/>
      <w:r>
        <w:t>Le tombeau de l'empereur est grandiose ; il ressemble à celui qu'il renferme ; cette chapelle toute de marbre, ces mosaïques admirables, ces grandes statues sévères, ces couronnes immobiles, ces noms de batailles, quelque chose de calme, de profond d'immortel sort de ce cercueil ; je ne m'en faisais pas idée ; c'est une œuvre capitale qui sera plus admirée dans l'avenir qu'à présent ; je suis heureuse de l'avoir vue.</w:t>
      </w:r>
      <w:bookmarkEnd w:id="4204"/>
      <w:bookmarkEnd w:id="4205"/>
    </w:p>
    <w:p w:rsidR="00227B4D" w:rsidRDefault="00227B4D" w:rsidP="003861C4">
      <w:pPr>
        <w:pStyle w:val="Style7"/>
      </w:pPr>
      <w:r>
        <w:tab/>
      </w:r>
      <w:bookmarkStart w:id="4206" w:name="_Toc119405601"/>
      <w:bookmarkStart w:id="4207" w:name="_Toc120191347"/>
      <w:r>
        <w:t>Une pauvre jeune femme est morte hier tout près d'ici de suites de couches ; elle n'a pas su que son enfant était mort ; elle l'aura retrouvé au ciel ; mourir ainsi est moins triste pour soi-même que pour les autres ! Que j'ai pleuré il y aura demain 14 ans, seule à la Fortune, mon mari n'avait plus que 17 jours à vivre !</w:t>
      </w:r>
      <w:bookmarkEnd w:id="4206"/>
      <w:bookmarkEnd w:id="4207"/>
    </w:p>
    <w:p w:rsidR="00227B4D" w:rsidRDefault="00227B4D" w:rsidP="003861C4">
      <w:pPr>
        <w:pStyle w:val="Style7"/>
      </w:pPr>
      <w:r>
        <w:tab/>
      </w:r>
      <w:r>
        <w:tab/>
      </w:r>
      <w:r>
        <w:tab/>
      </w:r>
      <w:bookmarkStart w:id="4208" w:name="_Toc119405602"/>
      <w:bookmarkStart w:id="4209" w:name="_Toc120191348"/>
      <w:r>
        <w:t>Salut immortelle dépouille</w:t>
      </w:r>
      <w:bookmarkEnd w:id="4208"/>
      <w:bookmarkEnd w:id="4209"/>
    </w:p>
    <w:p w:rsidR="00227B4D" w:rsidRDefault="00227B4D" w:rsidP="003861C4">
      <w:pPr>
        <w:pStyle w:val="Style7"/>
      </w:pPr>
      <w:r>
        <w:tab/>
      </w:r>
      <w:r>
        <w:tab/>
      </w:r>
      <w:r>
        <w:tab/>
      </w:r>
      <w:bookmarkStart w:id="4210" w:name="_Toc119405603"/>
      <w:bookmarkStart w:id="4211" w:name="_Toc120191349"/>
      <w:r>
        <w:t>Mânes du grand Napoléon</w:t>
      </w:r>
      <w:bookmarkEnd w:id="4210"/>
      <w:bookmarkEnd w:id="4211"/>
      <w:r>
        <w:fldChar w:fldCharType="begin"/>
      </w:r>
      <w:r>
        <w:instrText xml:space="preserve"> XE "Napoléon" </w:instrText>
      </w:r>
      <w:r>
        <w:fldChar w:fldCharType="end"/>
      </w:r>
    </w:p>
    <w:p w:rsidR="00227B4D" w:rsidRDefault="00227B4D" w:rsidP="003861C4">
      <w:pPr>
        <w:pStyle w:val="Style7"/>
      </w:pPr>
      <w:r>
        <w:tab/>
      </w:r>
      <w:r>
        <w:tab/>
      </w:r>
      <w:r>
        <w:tab/>
      </w:r>
      <w:bookmarkStart w:id="4212" w:name="_Toc119405604"/>
      <w:bookmarkStart w:id="4213" w:name="_Toc120191350"/>
      <w:r>
        <w:t>Ton épouse ne t'a pas pleuré</w:t>
      </w:r>
      <w:bookmarkEnd w:id="4212"/>
      <w:bookmarkEnd w:id="4213"/>
    </w:p>
    <w:p w:rsidR="00227B4D" w:rsidRDefault="00227B4D" w:rsidP="003861C4">
      <w:pPr>
        <w:pStyle w:val="Style7"/>
      </w:pPr>
      <w:r>
        <w:tab/>
      </w:r>
      <w:r>
        <w:tab/>
      </w:r>
      <w:r>
        <w:tab/>
      </w:r>
      <w:bookmarkStart w:id="4214" w:name="_Toc119405605"/>
      <w:bookmarkStart w:id="4215" w:name="_Toc120191351"/>
      <w:r>
        <w:t>Ton fils ne t'a point connu</w:t>
      </w:r>
      <w:bookmarkEnd w:id="4214"/>
      <w:bookmarkEnd w:id="4215"/>
    </w:p>
    <w:p w:rsidR="00227B4D" w:rsidRDefault="00227B4D" w:rsidP="003861C4">
      <w:pPr>
        <w:pStyle w:val="Style7"/>
      </w:pPr>
      <w:bookmarkStart w:id="4216" w:name="_Toc119405606"/>
      <w:bookmarkStart w:id="4217" w:name="_Toc120191352"/>
      <w:r>
        <w:t>Tu appartenais à l'univers qui vient admirer ta dernière demeure, mais l'âme de mon ami, enseveli dans les profondeurs de l'océan reste vivante de sa plus belle vie dans le cœur d'une compagne fidèle, et peut-être revivra-t-il de sa plus belle vie par son fils ! Mystères, vie inconnues, secrets de Dieu, qui peut vous approfondir, vous comprendre?</w:t>
      </w:r>
      <w:bookmarkEnd w:id="4216"/>
      <w:bookmarkEnd w:id="4217"/>
    </w:p>
    <w:p w:rsidR="00227B4D" w:rsidRDefault="00227B4D" w:rsidP="003861C4">
      <w:pPr>
        <w:pStyle w:val="Style7"/>
      </w:pPr>
    </w:p>
    <w:p w:rsidR="00227B4D" w:rsidRDefault="00227B4D" w:rsidP="003861C4">
      <w:pPr>
        <w:pStyle w:val="Style7"/>
      </w:pPr>
      <w:r>
        <w:tab/>
      </w:r>
      <w:r>
        <w:tab/>
      </w:r>
      <w:bookmarkStart w:id="4218" w:name="_Toc119405607"/>
      <w:bookmarkStart w:id="4219" w:name="_Toc120191353"/>
      <w:r>
        <w:t>25 Avril 1863</w:t>
      </w:r>
      <w:bookmarkEnd w:id="4218"/>
      <w:bookmarkEnd w:id="4219"/>
    </w:p>
    <w:p w:rsidR="00227B4D" w:rsidRDefault="00227B4D" w:rsidP="003861C4">
      <w:pPr>
        <w:pStyle w:val="Style7"/>
      </w:pPr>
    </w:p>
    <w:p w:rsidR="00227B4D" w:rsidRDefault="00227B4D" w:rsidP="003861C4">
      <w:pPr>
        <w:pStyle w:val="Style7"/>
      </w:pPr>
      <w:bookmarkStart w:id="4220" w:name="_Toc119405608"/>
      <w:bookmarkStart w:id="4221" w:name="_Toc120191354"/>
      <w:r>
        <w:t>Il y a aujourd'hui 41 ans que j'ai fait ma première communion et ma Léocadie</w:t>
      </w:r>
      <w:r>
        <w:fldChar w:fldCharType="begin"/>
      </w:r>
      <w:r>
        <w:instrText xml:space="preserve"> XE "Léocadie" </w:instrText>
      </w:r>
      <w:r>
        <w:fldChar w:fldCharType="end"/>
      </w:r>
      <w:r>
        <w:t xml:space="preserve"> fit la sienne 25 ans après au même quartier, comme son fils est né 25 ans après mon Agustin</w:t>
      </w:r>
      <w:r>
        <w:fldChar w:fldCharType="begin"/>
      </w:r>
      <w:r>
        <w:instrText xml:space="preserve"> XE "Agustin" </w:instrText>
      </w:r>
      <w:r>
        <w:fldChar w:fldCharType="end"/>
      </w:r>
      <w:r>
        <w:t>, exactement aux mêmes dates aux mêmes heures ; la chère bien aimée continue ma vie de toutes manières ; qu'elle soit plus heureuse et n'ait pas à pleurer son mari et à pourvoir seule à l'avenir de ses enfants !</w:t>
      </w:r>
      <w:bookmarkEnd w:id="4220"/>
      <w:bookmarkEnd w:id="4221"/>
    </w:p>
    <w:p w:rsidR="00227B4D" w:rsidRDefault="00227B4D" w:rsidP="003861C4">
      <w:pPr>
        <w:pStyle w:val="Style7"/>
      </w:pPr>
    </w:p>
    <w:p w:rsidR="00227B4D" w:rsidRDefault="00227B4D" w:rsidP="003861C4">
      <w:pPr>
        <w:pStyle w:val="Style7"/>
      </w:pPr>
      <w:r>
        <w:tab/>
      </w:r>
      <w:bookmarkStart w:id="4222" w:name="_Toc119405609"/>
      <w:bookmarkStart w:id="4223" w:name="_Toc120191355"/>
      <w:r>
        <w:t>Hier, l'aimable et bonne Mme de Pierreclos</w:t>
      </w:r>
      <w:r>
        <w:fldChar w:fldCharType="begin"/>
      </w:r>
      <w:r>
        <w:instrText xml:space="preserve"> XE "Pierreclos" </w:instrText>
      </w:r>
      <w:r>
        <w:fldChar w:fldCharType="end"/>
      </w:r>
      <w:r>
        <w:t xml:space="preserve">  est venue me voir ; qu'elle est attrayante et quelle impression agréable elle a fait sur moi !    On veut connaître la mère de mon fils ; ce beau jeune homme sans faiblesses, sans folies attire l'affection et se fait place partout ; que ce soit pour son bonheur, mon Dieu ; vous conduisez tout de votre main souveraine !</w:t>
      </w:r>
      <w:bookmarkEnd w:id="4222"/>
      <w:bookmarkEnd w:id="4223"/>
    </w:p>
    <w:p w:rsidR="00227B4D" w:rsidRDefault="00227B4D" w:rsidP="003861C4">
      <w:pPr>
        <w:pStyle w:val="Style7"/>
      </w:pPr>
      <w:r>
        <w:tab/>
      </w:r>
      <w:bookmarkStart w:id="4224" w:name="_Toc119405610"/>
      <w:bookmarkStart w:id="4225" w:name="_Toc120191356"/>
      <w:r>
        <w:t>Le pauvre Auguste Yvonnet</w:t>
      </w:r>
      <w:r>
        <w:fldChar w:fldCharType="begin"/>
      </w:r>
      <w:r>
        <w:instrText xml:space="preserve"> XE "Yvonnet" </w:instrText>
      </w:r>
      <w:r>
        <w:fldChar w:fldCharType="end"/>
      </w:r>
      <w:r>
        <w:rPr>
          <w:rStyle w:val="Appelnotedebasdep"/>
        </w:rPr>
        <w:footnoteReference w:id="266"/>
      </w:r>
      <w:r>
        <w:t xml:space="preserve"> est mort ; triste vie qui aurait pu être si distinguée car il avait tout ce qu'il fallait pour réussir ; je l'ai regretté de bon cœur et ai prodigué à sa sœur tous les témoignages d'un sincère intérêt.</w:t>
      </w:r>
      <w:bookmarkEnd w:id="4224"/>
      <w:bookmarkEnd w:id="4225"/>
    </w:p>
    <w:p w:rsidR="00227B4D" w:rsidRDefault="00227B4D" w:rsidP="003861C4">
      <w:pPr>
        <w:pStyle w:val="Style7"/>
      </w:pPr>
      <w:r>
        <w:tab/>
      </w:r>
      <w:bookmarkStart w:id="4226" w:name="_Toc119405611"/>
      <w:bookmarkStart w:id="4227" w:name="_Toc120191357"/>
      <w:r>
        <w:t>Mme de Pierreclos ne parle de sa mère qu'avec larmes ! Qui m'eut dit qu'il n'eut tenu qu'à moi de devenir l'amie de la nièce de Lamartine</w:t>
      </w:r>
      <w:r>
        <w:fldChar w:fldCharType="begin"/>
      </w:r>
      <w:r>
        <w:instrText xml:space="preserve"> XE "Lamartine" </w:instrText>
      </w:r>
      <w:r>
        <w:fldChar w:fldCharType="end"/>
      </w:r>
      <w:r>
        <w:t>, de la fille de l'une de ses sœurs dont il fait de si beaux portraits ! J'ai reçu une lettre de Mme P</w:t>
      </w:r>
      <w:r>
        <w:tab/>
        <w:t>de B</w:t>
      </w:r>
      <w:r>
        <w:tab/>
        <w:t>, le samedi saint ; je lui avais…..</w:t>
      </w:r>
      <w:r>
        <w:tab/>
        <w:t xml:space="preserve"> dans cette grande ville.</w:t>
      </w:r>
      <w:bookmarkEnd w:id="4226"/>
      <w:bookmarkEnd w:id="4227"/>
    </w:p>
    <w:p w:rsidR="00227B4D" w:rsidRDefault="00227B4D" w:rsidP="003861C4">
      <w:pPr>
        <w:pStyle w:val="Style7"/>
      </w:pPr>
      <w:r>
        <w:tab/>
      </w:r>
      <w:bookmarkStart w:id="4228" w:name="_Toc119405612"/>
      <w:bookmarkStart w:id="4229" w:name="_Toc120191358"/>
      <w:r>
        <w:t>Agustin</w:t>
      </w:r>
      <w:r>
        <w:rPr>
          <w:rStyle w:val="Appelnotedebasdep"/>
        </w:rPr>
        <w:footnoteReference w:id="267"/>
      </w:r>
      <w:r>
        <w:fldChar w:fldCharType="begin"/>
      </w:r>
      <w:r>
        <w:instrText xml:space="preserve"> XE "Agustin" </w:instrText>
      </w:r>
      <w:r>
        <w:fldChar w:fldCharType="end"/>
      </w:r>
      <w:r>
        <w:t xml:space="preserve"> est resté 12 jours avec moi ; son départ m'a laissée triste ; lorsque je suis rentrée, j'ai trouvé ma maison vide : ; sera-t-il distingué comme son oncle ? Je n'y épargnerai rien.</w:t>
      </w:r>
      <w:bookmarkEnd w:id="4228"/>
      <w:bookmarkEnd w:id="4229"/>
    </w:p>
    <w:p w:rsidR="00227B4D" w:rsidRDefault="00227B4D" w:rsidP="003861C4">
      <w:pPr>
        <w:pStyle w:val="Style7"/>
      </w:pPr>
    </w:p>
    <w:p w:rsidR="00227B4D" w:rsidRDefault="00227B4D" w:rsidP="003861C4">
      <w:pPr>
        <w:pStyle w:val="Style7"/>
      </w:pPr>
      <w:r>
        <w:tab/>
      </w:r>
      <w:r>
        <w:tab/>
      </w:r>
      <w:bookmarkStart w:id="4230" w:name="_Toc119405613"/>
      <w:bookmarkStart w:id="4231" w:name="_Toc120191359"/>
      <w:r>
        <w:t>6 Mai 1863</w:t>
      </w:r>
      <w:bookmarkEnd w:id="4230"/>
      <w:bookmarkEnd w:id="4231"/>
    </w:p>
    <w:p w:rsidR="00227B4D" w:rsidRDefault="00227B4D" w:rsidP="003861C4">
      <w:pPr>
        <w:pStyle w:val="Style7"/>
      </w:pPr>
    </w:p>
    <w:p w:rsidR="00227B4D" w:rsidRDefault="00227B4D" w:rsidP="003861C4">
      <w:pPr>
        <w:pStyle w:val="Style7"/>
      </w:pPr>
      <w:r>
        <w:tab/>
      </w:r>
      <w:bookmarkStart w:id="4232" w:name="_Toc119405614"/>
      <w:bookmarkStart w:id="4233" w:name="_Toc120191360"/>
      <w:r>
        <w:t>Je ne sais pourquoi, je me sens fatiguée et lasse ; j'ai passé la journée d'hier en visites, j'y ai été accueillie avec toutes sortes d'égards et cette nuit, j'ai souffert de la tête et me suis trouvée lasse et inutile toute la journée. Je voudrais bien pourtant me remettre à la vie, à cette bonne société qui s'offre à moi de toutes parts avec une si charmante bienveillance ; mais je ne puis plus ; mon âme est lassée, mon corps se refuse ; ce n'est pas que je ne trouve Mme de Pierreclos adorable, Mme de Saint Hilaire sympathique et son fils vraiment remarquable mais il faut avoir vécu de ce monde là pour [………]l'entrain et l'habitude ; tous sont charmés de trouver en moi du neuf dans une vieille femme et une vieille créole capable de causer et de tout comprendre ; puis, on adore Pepillo</w:t>
      </w:r>
      <w:r>
        <w:fldChar w:fldCharType="begin"/>
      </w:r>
      <w:r>
        <w:instrText xml:space="preserve"> XE "Pepillo" </w:instrText>
      </w:r>
      <w:r>
        <w:fldChar w:fldCharType="end"/>
      </w:r>
      <w:r>
        <w:t xml:space="preserve"> ; cela sera-t-il utile à son avenir, à son bonheur ? Je me pose sans cesse des questions sur tout </w:t>
      </w:r>
      <w:r>
        <w:rPr>
          <w:b/>
          <w:bCs/>
        </w:rPr>
        <w:t>! Mon fils est si heureux, si aimé ; il jouit dans toute sa plénitude de son intelligence et de son instruction ; c'est autant de gagné</w:t>
      </w:r>
      <w:r>
        <w:t xml:space="preserve"> ; ses mœurs se conservent pures, et son âme s'élève et s'agrandit ; remercions Dieu et soumettons-nous à nos misères ;</w:t>
      </w:r>
      <w:bookmarkEnd w:id="4232"/>
      <w:bookmarkEnd w:id="4233"/>
    </w:p>
    <w:p w:rsidR="00227B4D" w:rsidRDefault="00227B4D" w:rsidP="003861C4">
      <w:pPr>
        <w:pStyle w:val="Style7"/>
      </w:pPr>
      <w:r>
        <w:tab/>
      </w:r>
      <w:bookmarkStart w:id="4234" w:name="_Toc119405615"/>
      <w:bookmarkStart w:id="4235" w:name="_Toc120191361"/>
      <w:r>
        <w:t>J'ai lu les deux volumes de la vie de ce pauvre Louis XVII ; quel affreux martyre que celui de cette famille si prolongé, si horrible que rien, je crois, dans l'histoire, ne peut se comparer à cette suite de douleurs, d'ignominie, de terreurs ; et si quelque chose peut prouver qu'il y a des différences de castes et d'âmes, c'est cet amas d'infamies politique, cette ignoble étude de tous les tourments qui se peuvent imposer par la bassesse à ceux qu'on sent au-dessus de soi. O Christ, tu avais tracé la route, et cette triste famille, qui avait aussi à racheter, t'a suivi sur la voie douloureuse ; ces affreux récits laissent l'âme navrée.</w:t>
      </w:r>
      <w:bookmarkEnd w:id="4234"/>
      <w:bookmarkEnd w:id="4235"/>
    </w:p>
    <w:p w:rsidR="00227B4D" w:rsidRDefault="00227B4D" w:rsidP="003861C4">
      <w:pPr>
        <w:pStyle w:val="Style7"/>
      </w:pPr>
      <w:r>
        <w:tab/>
      </w:r>
      <w:bookmarkStart w:id="4236" w:name="_Toc119405616"/>
      <w:bookmarkStart w:id="4237" w:name="_Toc120191362"/>
      <w:r>
        <w:t>J'ai lu aussi le Phidias de Mr de Bouilhet</w:t>
      </w:r>
      <w:bookmarkEnd w:id="4236"/>
      <w:bookmarkEnd w:id="4237"/>
    </w:p>
    <w:p w:rsidR="00227B4D" w:rsidRDefault="00227B4D" w:rsidP="003861C4">
      <w:pPr>
        <w:pStyle w:val="Style7"/>
      </w:pPr>
      <w:r>
        <w:tab/>
      </w:r>
    </w:p>
    <w:p w:rsidR="00227B4D" w:rsidRDefault="00227B4D" w:rsidP="003861C4">
      <w:pPr>
        <w:pStyle w:val="Style7"/>
      </w:pPr>
    </w:p>
    <w:p w:rsidR="00227B4D" w:rsidRDefault="00227B4D" w:rsidP="003861C4">
      <w:pPr>
        <w:pStyle w:val="Style7"/>
      </w:pPr>
      <w:r>
        <w:tab/>
      </w:r>
      <w:r>
        <w:tab/>
      </w:r>
      <w:r>
        <w:tab/>
      </w:r>
      <w:r>
        <w:tab/>
      </w:r>
    </w:p>
    <w:p w:rsidR="00227B4D" w:rsidRDefault="00227B4D" w:rsidP="003861C4">
      <w:pPr>
        <w:pStyle w:val="Style7"/>
      </w:pPr>
    </w:p>
    <w:p w:rsidR="00227B4D" w:rsidRDefault="00227B4D" w:rsidP="003861C4">
      <w:pPr>
        <w:pStyle w:val="Style7"/>
      </w:pPr>
    </w:p>
    <w:p w:rsidR="00227B4D" w:rsidRDefault="00227B4D" w:rsidP="003861C4">
      <w:pPr>
        <w:pStyle w:val="Style7"/>
      </w:pPr>
    </w:p>
    <w:p w:rsidR="00227B4D" w:rsidRDefault="00227B4D" w:rsidP="003861C4">
      <w:pPr>
        <w:pStyle w:val="Style7"/>
      </w:pPr>
      <w:r>
        <w:tab/>
      </w:r>
      <w:r>
        <w:tab/>
      </w:r>
      <w:bookmarkStart w:id="4238" w:name="_Toc119405617"/>
      <w:bookmarkStart w:id="4239" w:name="_Toc120191363"/>
      <w:r>
        <w:t>9 Mai 1863</w:t>
      </w:r>
      <w:bookmarkEnd w:id="4238"/>
      <w:bookmarkEnd w:id="4239"/>
    </w:p>
    <w:p w:rsidR="00227B4D" w:rsidRDefault="00227B4D" w:rsidP="003861C4">
      <w:pPr>
        <w:pStyle w:val="Style7"/>
      </w:pPr>
    </w:p>
    <w:p w:rsidR="00227B4D" w:rsidRDefault="00227B4D" w:rsidP="003861C4">
      <w:pPr>
        <w:pStyle w:val="Style7"/>
      </w:pPr>
      <w:r>
        <w:tab/>
        <w:t xml:space="preserve"> </w:t>
      </w:r>
      <w:bookmarkStart w:id="4240" w:name="_Toc119405618"/>
      <w:bookmarkStart w:id="4241" w:name="_Toc120191364"/>
      <w:r>
        <w:t>Mr Bernard est venu ce soir prendre Pepillo</w:t>
      </w:r>
      <w:r>
        <w:fldChar w:fldCharType="begin"/>
      </w:r>
      <w:r>
        <w:instrText xml:space="preserve"> XE "Pepillo" </w:instrText>
      </w:r>
      <w:r>
        <w:fldChar w:fldCharType="end"/>
      </w:r>
      <w:r>
        <w:t>, et pendant qu'il s'habillait, nous sommes restés à parler littérature; nous avons lu de charmants vers de Mr Lafenestre</w:t>
      </w:r>
      <w:r>
        <w:fldChar w:fldCharType="begin"/>
      </w:r>
      <w:r>
        <w:instrText xml:space="preserve"> XE "Lafenestre" </w:instrText>
      </w:r>
      <w:r>
        <w:fldChar w:fldCharType="end"/>
      </w:r>
      <w:r>
        <w:t xml:space="preserve"> ; ces deux jeunes gens ont du talent : l'un est doux, modeste et cependant assez sûr de lui-même, l'autre est ardent et droit mais il doute de ses idées(?); il fait aussi de jolis vers, travaillés et pleins de pensées fortes et justes.</w:t>
      </w:r>
      <w:r>
        <w:rPr>
          <w:b/>
          <w:bCs/>
        </w:rPr>
        <w:t xml:space="preserve"> Les premiers vers de Pepillo ont paru dans la Revue Française ; je les ai trouvés bons, mais je n'ose juger ; il a été présenté à Mr Leconte de Lisle</w:t>
      </w:r>
      <w:r>
        <w:rPr>
          <w:b/>
          <w:bCs/>
        </w:rPr>
        <w:fldChar w:fldCharType="begin"/>
      </w:r>
      <w:r>
        <w:rPr>
          <w:b/>
          <w:bCs/>
        </w:rPr>
        <w:instrText xml:space="preserve"> XE "Leconte de Lisle" </w:instrText>
      </w:r>
      <w:r>
        <w:rPr>
          <w:b/>
          <w:bCs/>
        </w:rPr>
        <w:fldChar w:fldCharType="end"/>
      </w:r>
      <w:r>
        <w:rPr>
          <w:b/>
          <w:bCs/>
        </w:rPr>
        <w:t xml:space="preserve">, son poète aimé, que l'on dit bon, aimable, heureux en mariage, mais on dit aussi qu'il ne met rien de son coeur dans ses vers ; je n'aime pas cela, je veux que le génie soit l'âme elle-même, l'âme immortelle créée à l'image de Dieu et je préférerai toujours la pensée qui pénétrera mon cœur et mouillera mes yeux à celle qui étonnera mon esprit et lui ouvrira des abîmes </w:t>
      </w:r>
      <w:r>
        <w:t>; je vais me livrer à ma correspondance ; quelle nouvelle aurai-je de mes enfants ?</w:t>
      </w:r>
      <w:bookmarkEnd w:id="4240"/>
      <w:bookmarkEnd w:id="4241"/>
      <w:r>
        <w:t xml:space="preserve"> </w:t>
      </w:r>
    </w:p>
    <w:p w:rsidR="00227B4D" w:rsidRDefault="00227B4D" w:rsidP="003861C4">
      <w:pPr>
        <w:pStyle w:val="Style7"/>
      </w:pPr>
    </w:p>
    <w:p w:rsidR="00227B4D" w:rsidRDefault="00227B4D" w:rsidP="003861C4">
      <w:pPr>
        <w:pStyle w:val="Style7"/>
      </w:pPr>
      <w:r>
        <w:tab/>
      </w:r>
      <w:r>
        <w:tab/>
      </w:r>
    </w:p>
    <w:p w:rsidR="00227B4D" w:rsidRDefault="00227B4D" w:rsidP="003861C4">
      <w:pPr>
        <w:pStyle w:val="Style7"/>
      </w:pPr>
    </w:p>
    <w:p w:rsidR="00227B4D" w:rsidRDefault="00227B4D" w:rsidP="003861C4">
      <w:pPr>
        <w:pStyle w:val="Style7"/>
      </w:pPr>
    </w:p>
    <w:p w:rsidR="00227B4D" w:rsidRDefault="00227B4D" w:rsidP="003861C4">
      <w:pPr>
        <w:pStyle w:val="Style7"/>
      </w:pPr>
      <w:r>
        <w:t xml:space="preserve">  </w:t>
      </w:r>
      <w:bookmarkStart w:id="4242" w:name="_Toc119405619"/>
      <w:bookmarkStart w:id="4243" w:name="_Toc120191365"/>
      <w:r>
        <w:t>Mai 1863</w:t>
      </w:r>
      <w:bookmarkEnd w:id="4242"/>
      <w:bookmarkEnd w:id="4243"/>
    </w:p>
    <w:p w:rsidR="00227B4D" w:rsidRDefault="00227B4D" w:rsidP="003861C4">
      <w:pPr>
        <w:pStyle w:val="Style7"/>
      </w:pPr>
    </w:p>
    <w:p w:rsidR="00227B4D" w:rsidRDefault="00227B4D" w:rsidP="003861C4">
      <w:pPr>
        <w:pStyle w:val="Style7"/>
      </w:pPr>
      <w:r>
        <w:tab/>
      </w:r>
      <w:bookmarkStart w:id="4244" w:name="_Toc119405620"/>
      <w:bookmarkStart w:id="4245" w:name="_Toc120191366"/>
      <w:r>
        <w:t>Il y a aujourd'hui dix ans que ma Minette</w:t>
      </w:r>
      <w:r>
        <w:fldChar w:fldCharType="begin"/>
      </w:r>
      <w:r>
        <w:instrText xml:space="preserve"> XE "Minette" </w:instrText>
      </w:r>
      <w:r>
        <w:fldChar w:fldCharType="end"/>
      </w:r>
      <w:r>
        <w:t xml:space="preserve"> s'est mariée, à la Fortune dix ans! une période où peuvent se ranger tant d’événements, où la chère enfant a subi tant d'épreuves et moi avec elle ! la volonté de Dieu se fasse! J'ai fait huit visites aujourd'hui, et rempli tout mes devoirs, maintenant que me réservent les lettres que je vais recevoir ; tout est entre vos mains Seigneur, et je me soumets d'avance à vos volontés.</w:t>
      </w:r>
      <w:bookmarkEnd w:id="4244"/>
      <w:bookmarkEnd w:id="4245"/>
    </w:p>
    <w:p w:rsidR="00227B4D" w:rsidRDefault="00227B4D" w:rsidP="003861C4">
      <w:pPr>
        <w:pStyle w:val="Style7"/>
      </w:pPr>
    </w:p>
    <w:p w:rsidR="00227B4D" w:rsidRDefault="00227B4D" w:rsidP="003861C4">
      <w:pPr>
        <w:pStyle w:val="Style7"/>
      </w:pPr>
      <w:r>
        <w:tab/>
      </w:r>
      <w:r>
        <w:tab/>
      </w:r>
      <w:bookmarkStart w:id="4246" w:name="_Toc119405621"/>
      <w:bookmarkStart w:id="4247" w:name="_Toc120191367"/>
      <w:r>
        <w:t>20 Mai 1863</w:t>
      </w:r>
      <w:bookmarkEnd w:id="4246"/>
      <w:bookmarkEnd w:id="4247"/>
    </w:p>
    <w:p w:rsidR="00227B4D" w:rsidRDefault="00227B4D" w:rsidP="003861C4">
      <w:pPr>
        <w:pStyle w:val="Style7"/>
      </w:pPr>
    </w:p>
    <w:p w:rsidR="00227B4D" w:rsidRDefault="00227B4D" w:rsidP="003861C4">
      <w:pPr>
        <w:pStyle w:val="Style7"/>
      </w:pPr>
      <w:bookmarkStart w:id="4248" w:name="_Toc119405622"/>
      <w:bookmarkStart w:id="4249" w:name="_Toc120191368"/>
      <w:r>
        <w:t>J'ai à mon art de remplir une page blanche restée en arrière ; je reprends mes lectures suivies ; je voudrais bien remplir ce petit nombre d'années qu'il faut vivre encore et je désire tout laisser après moi en ordre même ces souvenirs presque toujours informes qui sont si souvent tombés de mon âme. Il y a 14 ans que j'étais à la Fortune avec mes chers enfants, tâchant de reprendre leurs études de remettre tout en place auprès de moi, pensant que peut-être mon ami me reviendrait... et déjà, un mois avait fini depuis que sa belle âme s'était envolée vers un monde meilleur, et un mois devait s'écouler encore avant que l'apparition de Mr Lavigne</w:t>
      </w:r>
      <w:r>
        <w:fldChar w:fldCharType="begin"/>
      </w:r>
      <w:r>
        <w:instrText xml:space="preserve"> XE "Lavigne" </w:instrText>
      </w:r>
      <w:r>
        <w:fldChar w:fldCharType="end"/>
      </w:r>
      <w:r>
        <w:t xml:space="preserve"> suivi de ses dames de la Zélie, me vint apprendre mon affreux malheur ! Que d'amertumes j'avais éprouvé alors et combien m'en étaient encore réservées ! L'oubli, le pardon sont de belles et grandes choses, et sans la loi divine qui nous y oblige nous serions bien plus malheureux encore. Maintenant, l'avenir est pour moi l'autre vie ; le passé se condense et forme un tout que j'embrasse avec tristesse et résignation, y voyant quelques zones lumineuses, y arrêtant un doux et tendre regard et offrant tout le reste au Seigneur avec foi et amour ; je voudrais tout achever, tout perfectionner, souvenirs, cahiers, comptes, tout me semblerait bien si c'était complet ; Dieu y pourvoira peut-être dans sa bonté ! Suivons notre route.</w:t>
      </w:r>
      <w:bookmarkEnd w:id="4248"/>
      <w:bookmarkEnd w:id="4249"/>
      <w:r>
        <w:t xml:space="preserve"> </w:t>
      </w:r>
    </w:p>
    <w:p w:rsidR="00227B4D" w:rsidRDefault="00227B4D" w:rsidP="003861C4">
      <w:pPr>
        <w:pStyle w:val="Style7"/>
      </w:pPr>
    </w:p>
    <w:p w:rsidR="00227B4D" w:rsidRDefault="00227B4D" w:rsidP="003861C4">
      <w:pPr>
        <w:pStyle w:val="Style7"/>
      </w:pPr>
      <w:r>
        <w:tab/>
      </w:r>
      <w:r>
        <w:tab/>
      </w:r>
      <w:bookmarkStart w:id="4250" w:name="_Toc119405623"/>
      <w:bookmarkStart w:id="4251" w:name="_Toc120191369"/>
      <w:r>
        <w:t>23 Mai 1863</w:t>
      </w:r>
      <w:bookmarkEnd w:id="4250"/>
      <w:bookmarkEnd w:id="4251"/>
    </w:p>
    <w:p w:rsidR="00227B4D" w:rsidRDefault="00227B4D" w:rsidP="003861C4">
      <w:pPr>
        <w:pStyle w:val="Style7"/>
      </w:pPr>
    </w:p>
    <w:p w:rsidR="00227B4D" w:rsidRDefault="00227B4D" w:rsidP="003861C4">
      <w:pPr>
        <w:pStyle w:val="Style7"/>
      </w:pPr>
      <w:r>
        <w:tab/>
      </w:r>
      <w:bookmarkStart w:id="4252" w:name="_Toc119405624"/>
      <w:bookmarkStart w:id="4253" w:name="_Toc120191370"/>
      <w:r>
        <w:t>Ma Minette</w:t>
      </w:r>
      <w:r>
        <w:fldChar w:fldCharType="begin"/>
      </w:r>
      <w:r>
        <w:instrText xml:space="preserve"> XE "Minette" </w:instrText>
      </w:r>
      <w:r>
        <w:fldChar w:fldCharType="end"/>
      </w:r>
      <w:r>
        <w:t xml:space="preserve"> a 26 ans demain ! 26 ans que cette charmante enfant vint au monde, miniature de notre Agustin</w:t>
      </w:r>
      <w:r>
        <w:fldChar w:fldCharType="begin"/>
      </w:r>
      <w:r>
        <w:instrText xml:space="preserve"> XE "Agustin" </w:instrText>
      </w:r>
      <w:r>
        <w:fldChar w:fldCharType="end"/>
      </w:r>
      <w:r>
        <w:t>, idole de son père après avoir été pour lui une déception car il voulait un fils ! Il ne l'a eu que cinq ans après, et celui-là devait être le fils de la veuve ! Ma chère Minette, quelle a été sa destinée, si jolie, si spirituelle, si forte de cœur ! Retournerai-je dans notre cher pays ? Reverrai-je tous ces êtres chéris ? Quelles lignes tracerai-je encore dans ces souvenirs ? Combien d'années me reste-t-il à vivre ? La bonne marquise de St Hilaire</w:t>
      </w:r>
      <w:r>
        <w:fldChar w:fldCharType="begin"/>
      </w:r>
      <w:r>
        <w:instrText xml:space="preserve"> XE "St Hilaire" </w:instrText>
      </w:r>
      <w:r>
        <w:fldChar w:fldCharType="end"/>
      </w:r>
      <w:r>
        <w:t xml:space="preserve"> me montre un aimable empressement et me rend toutes mes visites ; elle ne vit que pour son fils ; elle me conte son passé, ses études, ses projets, ses déceptions ; je l'écoute et je compare...  Notre vie créole est plus grande, plus indépendante ; nous sommes de fait plus grandes dames que les grandes dames de France ; l'habitude de commander, de se sentir au-dessus de tout ce qui vous entoure, constitue la véritable aristocratie ; la naissance n'y est pour rien ; et, cependant, c'est un beau privilège que celui d'un grand nom ; il faut le soutenir dignement pour qu'il ne vous écrase pas, et le "Noblesse oblige" est un mot vrai et profond ; rien de triste comme l'avilissement de ces vieilles races ; j'y ai toujours regret.</w:t>
      </w:r>
      <w:bookmarkEnd w:id="4252"/>
      <w:bookmarkEnd w:id="4253"/>
    </w:p>
    <w:p w:rsidR="00227B4D" w:rsidRDefault="00227B4D" w:rsidP="003861C4">
      <w:pPr>
        <w:pStyle w:val="Style7"/>
      </w:pPr>
      <w:r>
        <w:tab/>
      </w:r>
      <w:bookmarkStart w:id="4254" w:name="_Toc119405625"/>
      <w:bookmarkStart w:id="4255" w:name="_Toc120191371"/>
      <w:r>
        <w:t>On est dans la fureur des élections ; Mr Thiers</w:t>
      </w:r>
      <w:r>
        <w:fldChar w:fldCharType="begin"/>
      </w:r>
      <w:r>
        <w:instrText xml:space="preserve"> XE "Thiers" </w:instrText>
      </w:r>
      <w:r>
        <w:fldChar w:fldCharType="end"/>
      </w:r>
      <w:r>
        <w:t xml:space="preserve"> se met sur les rangs ; le gouvernement repousse sa candidature par une lettre bien maladroite à laquelle Aumale</w:t>
      </w:r>
      <w:r>
        <w:fldChar w:fldCharType="begin"/>
      </w:r>
      <w:r>
        <w:instrText xml:space="preserve"> XE "Aumale" </w:instrText>
      </w:r>
      <w:r>
        <w:fldChar w:fldCharType="end"/>
      </w:r>
      <w:r>
        <w:t xml:space="preserve"> pourrait bien faire une belle et noble réponse à sa manière.</w:t>
      </w:r>
      <w:bookmarkEnd w:id="4254"/>
      <w:bookmarkEnd w:id="4255"/>
    </w:p>
    <w:p w:rsidR="00227B4D" w:rsidRDefault="00227B4D" w:rsidP="003861C4">
      <w:pPr>
        <w:pStyle w:val="Style7"/>
      </w:pPr>
      <w:r>
        <w:tab/>
      </w:r>
      <w:bookmarkStart w:id="4256" w:name="_Toc119405626"/>
      <w:bookmarkStart w:id="4257" w:name="_Toc120191372"/>
      <w:r>
        <w:t>Paris, Paris, centre de l'intelligence, où l'on se sent emporté par cette fièvre d'arts, de politique, d'histoire, de vers, de romans, il faut qu'un homme l'ait traversée pour être complet. Mon cher fils prend part à tout, me parle de tout ; et je le suis avec intérêt et tendresse ; il est distingué, aimable, spirituel, et il a de la mesure et du bon sens, précieux avantages qui le protègent. J'aime à le voir heureux, confiant dans sa destinée, sûr de lui-même ; j'aime à le voir se tourner par le cœur vers notre chère île, vers ces chers petits enfants bien aimés ; je voudrais que mes vers fussent parfaits pour les leur envoyer ; ceux de mon cher Pepillo</w:t>
      </w:r>
      <w:r>
        <w:fldChar w:fldCharType="begin"/>
      </w:r>
      <w:r>
        <w:instrText xml:space="preserve"> XE "Pepillo" </w:instrText>
      </w:r>
      <w:r>
        <w:fldChar w:fldCharType="end"/>
      </w:r>
      <w:r>
        <w:t>, imprimés, me paraissent beaux ; Mme de .P.</w:t>
      </w:r>
      <w:r>
        <w:tab/>
        <w:t>me lisait l'autre jour "le Lys " de sa voix inspirée ; elle a une grande amitié pour l'auteur mais il ne faut pas l'entendre parler de son oncle Lamartine</w:t>
      </w:r>
      <w:r>
        <w:fldChar w:fldCharType="begin"/>
      </w:r>
      <w:r>
        <w:instrText xml:space="preserve"> XE "Lamartine" </w:instrText>
      </w:r>
      <w:r>
        <w:fldChar w:fldCharType="end"/>
      </w:r>
      <w:r>
        <w:t>. La pauvre Mme de Lamartine est morte avant-hier ; elle est heureuse à présent ; elle vivait saintement ; elle aura retrouvé au ciel son ange Julia ! Seul fruit de tant de fleurs, seul vestige d'amour ! Pauvre Lamartine que n'es-tu mort avant de rabaisser ta belle renommée et de devenir un objet de pitié ou d'indifférence ; toute gloire doit garder son […..]. Lorsque Napoléon</w:t>
      </w:r>
      <w:r>
        <w:fldChar w:fldCharType="begin"/>
      </w:r>
      <w:r>
        <w:instrText xml:space="preserve"> XE "Napoléon" </w:instrText>
      </w:r>
      <w:r>
        <w:fldChar w:fldCharType="end"/>
      </w:r>
      <w:r>
        <w:t xml:space="preserve"> perdit le pouvoir, le malheur lui donna sa plus belle couronne et fit oublier ses fautes par l'excès de son expiation ; il fut dignement chanté par Victor Hugo</w:t>
      </w:r>
      <w:r>
        <w:fldChar w:fldCharType="begin"/>
      </w:r>
      <w:r>
        <w:instrText xml:space="preserve"> XE "Victor Hugo" </w:instrText>
      </w:r>
      <w:r>
        <w:fldChar w:fldCharType="end"/>
      </w:r>
      <w:r>
        <w:t xml:space="preserve"> ; tous ses fidèles recueillirent ses moindres paroles, les enregistrèrent dans l'histoire et lui firent le plus beau monument d'admiration. Chateaubriand</w:t>
      </w:r>
      <w:r>
        <w:fldChar w:fldCharType="begin"/>
      </w:r>
      <w:r>
        <w:instrText xml:space="preserve"> XE "Chateaubriand" </w:instrText>
      </w:r>
      <w:r>
        <w:fldChar w:fldCharType="end"/>
      </w:r>
      <w:r>
        <w:t xml:space="preserve"> sut se taire à temps et s'entoure d'une petite cour où il conserve son prestige. Lamartine ne se respecte pas lui-même, Victor Hugo se déifie. Voilà cependant les quatre grandes figures de ce siècle ; je voudrais que leur gloire fut aussi pure, aussi complète que l'admiration fut enthousiaste. Il ne faut jamais déchoir ; plutôt la médiocrité que la grandeur qui s'abaisse .</w:t>
      </w:r>
      <w:bookmarkEnd w:id="4256"/>
      <w:bookmarkEnd w:id="4257"/>
    </w:p>
    <w:p w:rsidR="00227B4D" w:rsidRDefault="00227B4D" w:rsidP="003861C4">
      <w:pPr>
        <w:pStyle w:val="Style7"/>
      </w:pPr>
    </w:p>
    <w:p w:rsidR="00227B4D" w:rsidRDefault="00227B4D" w:rsidP="003861C4">
      <w:pPr>
        <w:pStyle w:val="Style7"/>
      </w:pPr>
      <w:r>
        <w:tab/>
      </w:r>
      <w:r>
        <w:tab/>
      </w:r>
      <w:bookmarkStart w:id="4258" w:name="_Toc119405627"/>
      <w:bookmarkStart w:id="4259" w:name="_Toc120191373"/>
      <w:r>
        <w:t>26 Mai</w:t>
      </w:r>
      <w:bookmarkEnd w:id="4258"/>
      <w:bookmarkEnd w:id="4259"/>
    </w:p>
    <w:p w:rsidR="00227B4D" w:rsidRDefault="00227B4D" w:rsidP="003861C4">
      <w:pPr>
        <w:pStyle w:val="Style7"/>
      </w:pPr>
    </w:p>
    <w:p w:rsidR="00227B4D" w:rsidRDefault="00227B4D" w:rsidP="003861C4">
      <w:pPr>
        <w:pStyle w:val="Style7"/>
      </w:pPr>
      <w:r>
        <w:tab/>
      </w:r>
      <w:bookmarkStart w:id="4260" w:name="_Toc119405628"/>
      <w:bookmarkStart w:id="4261" w:name="_Toc120191374"/>
      <w:r>
        <w:t>Parution des Satires de Veuillot</w:t>
      </w:r>
      <w:r>
        <w:fldChar w:fldCharType="begin"/>
      </w:r>
      <w:r>
        <w:instrText xml:space="preserve"> XE "Veuillot" </w:instrText>
      </w:r>
      <w:r>
        <w:fldChar w:fldCharType="end"/>
      </w:r>
      <w:r>
        <w:t xml:space="preserve"> qui vont mettre en émoi tout le journalisme ; quelle verve crue et cruelle, et quels vers ! Pepillo</w:t>
      </w:r>
      <w:r>
        <w:fldChar w:fldCharType="begin"/>
      </w:r>
      <w:r>
        <w:instrText xml:space="preserve"> XE "Pepillo" </w:instrText>
      </w:r>
      <w:r>
        <w:fldChar w:fldCharType="end"/>
      </w:r>
      <w:r>
        <w:t xml:space="preserve"> adore cette force, cette vigoureuse et courageuse Muse. Je la trouve trop dure et je n'excuse tant de diatribes que par le sentiment chrétien qui leur sert de base ; mais, est-ce bien un sentiment chrétien ? Est-ce bien la douce et sublime figure de notre Sauveur qui apparaît au milieu de ces satires sans miséricorde? C'est à lui, le Seigneur, qu'il appartient d'en juger. J'ai passé de longues heures dans ma chère chapelle du Sacré-Coeur; j'en suis sortie pour aller voir Mme de St Hilaire</w:t>
      </w:r>
      <w:r>
        <w:fldChar w:fldCharType="begin"/>
      </w:r>
      <w:r>
        <w:instrText xml:space="preserve"> XE "St Hilaire" </w:instrText>
      </w:r>
      <w:r>
        <w:fldChar w:fldCharType="end"/>
      </w:r>
      <w:r>
        <w:t xml:space="preserve"> en passant par le Luxembourg ; j'ai été visiter les plates bandes de roses ; elles sont toutes fleuries ; mais les fleurs m'attristent ; mon beau jardin du Potosi tout planté de mes mains m'apparaît .Mes chères plantes !!</w:t>
      </w:r>
      <w:bookmarkEnd w:id="4260"/>
      <w:bookmarkEnd w:id="4261"/>
    </w:p>
    <w:p w:rsidR="00227B4D" w:rsidRDefault="00227B4D" w:rsidP="003861C4">
      <w:pPr>
        <w:pStyle w:val="Style7"/>
      </w:pPr>
      <w:r>
        <w:t xml:space="preserve"> </w:t>
      </w:r>
      <w:bookmarkStart w:id="4262" w:name="_Toc119405629"/>
      <w:bookmarkStart w:id="4263" w:name="_Toc120191375"/>
      <w:r>
        <w:t>Mme de St Hilaire m'a comblée ; elle semble vouloir se faire connaître à moi dans toute sa vie ;  est-ce bienveillance, intérêt pour ma solitude, pour mon amour de mère ? Elle est bonne, pieuse, pure et pleine d'instruction ; c'est une compagnie agréable, peut-être une amitié ; elle dit qu'elle aime mon fils ; tout le monde l'aime, tout le monde le loue ; est-ce bien vrai mon Dieu ; saura-t-il porter dignement le nom chéri de son père? Enfin, Dieu seul connaît l'avenir ; Amédée est bon      et franc   ; j'assiste à l'éveil de toutes ces jeunes âmes ; je leur fais une bonne atmosphère, et le souvenir de ma maison leur restera  je crois bon et sain.</w:t>
      </w:r>
      <w:bookmarkEnd w:id="4262"/>
      <w:bookmarkEnd w:id="4263"/>
    </w:p>
    <w:p w:rsidR="00227B4D" w:rsidRDefault="00227B4D" w:rsidP="003861C4">
      <w:pPr>
        <w:pStyle w:val="Style7"/>
      </w:pPr>
    </w:p>
    <w:p w:rsidR="00227B4D" w:rsidRDefault="00227B4D" w:rsidP="003861C4">
      <w:pPr>
        <w:pStyle w:val="Style7"/>
      </w:pPr>
      <w:r>
        <w:tab/>
      </w:r>
      <w:r>
        <w:tab/>
      </w:r>
      <w:bookmarkStart w:id="4264" w:name="_Toc119405630"/>
      <w:bookmarkStart w:id="4265" w:name="_Toc120191376"/>
      <w:r>
        <w:t>29 Mai</w:t>
      </w:r>
      <w:bookmarkEnd w:id="4264"/>
      <w:bookmarkEnd w:id="4265"/>
    </w:p>
    <w:p w:rsidR="00227B4D" w:rsidRDefault="00227B4D" w:rsidP="003861C4">
      <w:pPr>
        <w:pStyle w:val="Style7"/>
      </w:pPr>
    </w:p>
    <w:p w:rsidR="00227B4D" w:rsidRDefault="00227B4D" w:rsidP="003861C4">
      <w:pPr>
        <w:pStyle w:val="Style7"/>
      </w:pPr>
      <w:r>
        <w:tab/>
      </w:r>
      <w:bookmarkStart w:id="4266" w:name="_Toc119405631"/>
      <w:bookmarkStart w:id="4267" w:name="_Toc120191377"/>
      <w:r>
        <w:t>Hier, Pepillo</w:t>
      </w:r>
      <w:r>
        <w:fldChar w:fldCharType="begin"/>
      </w:r>
      <w:r>
        <w:instrText xml:space="preserve"> XE "Pepillo" </w:instrText>
      </w:r>
      <w:r>
        <w:fldChar w:fldCharType="end"/>
      </w:r>
      <w:r>
        <w:t xml:space="preserve"> m'a emmené entendre Faust ; c'est la pièce qui m'a fait le plus de plaisir ; elle est complète ; la musique a rendu plus sensible le poème de Goëthe</w:t>
      </w:r>
      <w:r>
        <w:fldChar w:fldCharType="begin"/>
      </w:r>
      <w:r>
        <w:instrText xml:space="preserve"> XE "Goëthe" </w:instrText>
      </w:r>
      <w:r>
        <w:fldChar w:fldCharType="end"/>
      </w:r>
      <w:r>
        <w:t>. Cet opéra est complet; philosophie religion, science, tout y dit son dernier mot, heureux qui l'entend et le sait apprécier comme je le fais en me réjouissant de l'admiration que cette œuvre inspire à mon fils.</w:t>
      </w:r>
      <w:bookmarkEnd w:id="4266"/>
      <w:bookmarkEnd w:id="4267"/>
    </w:p>
    <w:p w:rsidR="00227B4D" w:rsidRDefault="00227B4D" w:rsidP="003861C4">
      <w:pPr>
        <w:pStyle w:val="Style7"/>
      </w:pPr>
      <w:r>
        <w:tab/>
      </w:r>
      <w:r>
        <w:tab/>
      </w:r>
      <w:bookmarkStart w:id="4268" w:name="_Toc119405632"/>
      <w:bookmarkStart w:id="4269" w:name="_Toc120191378"/>
      <w:r>
        <w:t>30 Mai</w:t>
      </w:r>
      <w:bookmarkEnd w:id="4268"/>
      <w:bookmarkEnd w:id="4269"/>
    </w:p>
    <w:p w:rsidR="00227B4D" w:rsidRDefault="00227B4D" w:rsidP="003861C4">
      <w:pPr>
        <w:pStyle w:val="Style7"/>
      </w:pPr>
      <w:r>
        <w:tab/>
      </w:r>
      <w:bookmarkStart w:id="4270" w:name="_Toc119405633"/>
      <w:bookmarkStart w:id="4271" w:name="_Toc120191379"/>
      <w:r>
        <w:t>Qu'il est charmant dans ses vêtements neufs ! qu'il est heureux de cette joie de la première jeunesse et que je remercie Dieu de me permettre de la lui donner sans mélange ! Aucun sentiment d'envie, de frustration ne flétrira son âme ; il aura eu toutes les satisfactions honnêtes auxquelles un jeune homme bien-né peut prétendre, sans excès, sans folies. Béni soyez vous Seigneur, et qu'un jour une âme douce et chaste vienne lui donner cette aube d'amour, heureux, pur, saint, avoué, comme je l'ai donné à son père qui se retrouvait jeune d'esprit et de cœur quand ma main tomba dans la sienne et ma tête sur son épaule. Ses beaux yeux pleins de larmes sont restés dans mon cœur et se sont réveillés au son de cette douce musique, à la vue de ce beau couple qui pour moi n'était plus Faust et Marguerite mais ....</w:t>
      </w:r>
      <w:r>
        <w:tab/>
        <w:t>..., mais le tableau de la jeunesse de la vie de l'immortel amour. Cette soirée a laissé un reflet lumineux dans mon esprit et je me suis redis ces vers de mon cher enfant que j'aurais pensés à son âge :</w:t>
      </w:r>
      <w:bookmarkEnd w:id="4270"/>
      <w:bookmarkEnd w:id="4271"/>
    </w:p>
    <w:p w:rsidR="00227B4D" w:rsidRDefault="00227B4D" w:rsidP="003861C4">
      <w:pPr>
        <w:pStyle w:val="Style7"/>
      </w:pPr>
      <w:r>
        <w:tab/>
      </w:r>
      <w:r w:rsidR="00E52E99">
        <w:tab/>
        <w:t xml:space="preserve"> Comme un souffle héroïque est passé sur mon âme</w:t>
      </w:r>
    </w:p>
    <w:p w:rsidR="00E52E99" w:rsidRPr="00E52E99" w:rsidRDefault="00E52E99" w:rsidP="003861C4">
      <w:pPr>
        <w:pStyle w:val="Style7"/>
      </w:pPr>
      <w:r>
        <w:tab/>
      </w:r>
      <w:r>
        <w:tab/>
        <w:t>Je me sentis heureux et meilleur car j’aimais</w:t>
      </w:r>
    </w:p>
    <w:p w:rsidR="00E52E99" w:rsidRDefault="00E52E99" w:rsidP="003861C4">
      <w:pPr>
        <w:pStyle w:val="Style7"/>
      </w:pPr>
    </w:p>
    <w:p w:rsidR="00227B4D" w:rsidRDefault="00227B4D" w:rsidP="003861C4">
      <w:pPr>
        <w:pStyle w:val="Style7"/>
      </w:pPr>
      <w:r>
        <w:tab/>
      </w:r>
      <w:bookmarkStart w:id="4272" w:name="_Toc119405636"/>
      <w:bookmarkStart w:id="4273" w:name="_Toc120191382"/>
      <w:r>
        <w:t xml:space="preserve">Le pauvre Faust n'a pu être heureux ni meilleur car il appartenait à Méphistophélès. Le génie personnifie ainsi sa pensée ; Méphistophélès, Tartuffe,  sont des types pour tous les temps futurs ; qui sait ce qu'on en pensera dans 3000 ans ? L'esprit humain acquiert-il quelque chose à travers les siècles, ou bien, les idées reviennent-elles sous d'autres formes? Les langues changent, et peut-être, l'expression ne se retrouve pas dans les traductions ; ne voyons nous pas certaines personnes incapables de comprendre ce qui est clair et certain pour d'autres ; c'est là le mystère des grandes affections, se comprendre ; que n'ai-je pas fait quelquefois pour me faire comprendre de mon cher mari dans les premiers temps de notre mariage ; il me laissait parler, me regardait en souriant, je sentais qu'il ne pensait pas comme moi, puis tout à coup, une seule phrase,  concise et profonde, allait bien au-delà de ma pensée, et mon âme contentée trouvait un nouveau bonheur à l'aimer davantage ; et ainsi se forma peu à peu ce grand et sérieux amour qui remplit toute ma vie ! L'eussé-je perdu à 25 ans, jamais un </w:t>
      </w:r>
      <w:r w:rsidR="002C2675">
        <w:t>autre [</w:t>
      </w:r>
      <w:r>
        <w:t>...</w:t>
      </w:r>
      <w:r>
        <w:tab/>
        <w:t>..]. moi. La pauvre Isabel Castro restera-t-elle fidèle à la mémoire de son pauvre Pépé ? Elle est bien appliquée ; elle m'attendrit et je la comprends, mais elle est si jeune, si belle, si aimable ; ses enfants suffiront-ils à remplir sa vie ? Le temps nous l'apprendra.... .. Le souvenir de mon pauvre ami a fait monter des larmes à mes yeux ... ......et la pauvre jeune veuve s'est jetée à mon cou et m'a embrassée avec une vivacité et une tendresse que je n'oublierai jamais; nous nous sommes comprises, les enfants sont charmants ; elle repart pour Cube.</w:t>
      </w:r>
      <w:r>
        <w:tab/>
        <w:t>La malheureuse Eugénie se meurt de cette horrible maladie dont mourut en 1827 la pauvre Estelle qui fut la première femme de mon mari. Je ne puis exprimer la tristesse que m'inspire la vue de cette pauvre femme, avec ses filles auprès d'elle, lui donnant leurs soins, croyant impossible qu'elle meure !  Elles n'ont vécu que de cette crainte de mourir sans jamais arrêter leur pensée sur ce qu'il y a au-delà de cette vie, hélas !</w:t>
      </w:r>
      <w:bookmarkEnd w:id="4272"/>
      <w:bookmarkEnd w:id="4273"/>
      <w:r>
        <w:t xml:space="preserve"> </w:t>
      </w:r>
    </w:p>
    <w:p w:rsidR="00227B4D" w:rsidRDefault="00227B4D" w:rsidP="003861C4">
      <w:pPr>
        <w:pStyle w:val="Style7"/>
      </w:pPr>
      <w:r>
        <w:tab/>
      </w:r>
      <w:bookmarkStart w:id="4274" w:name="_Toc119405637"/>
      <w:bookmarkStart w:id="4275" w:name="_Toc120191383"/>
      <w:r>
        <w:t>Amédée a passé la soirée avec moi [……..]</w:t>
      </w:r>
      <w:r>
        <w:tab/>
        <w:t>mais, sentant bouillonner la jeunesse, la volonté indécise en lui, je désire le voir sous la surveillance de ses parents; je crains qu'on attribue ses défauts à l'influence de mon fils si indépendant et si différent de lui. Enfin, tout à la garde de Dieu ! ...</w:t>
      </w:r>
      <w:bookmarkEnd w:id="4274"/>
      <w:bookmarkEnd w:id="4275"/>
    </w:p>
    <w:p w:rsidR="00227B4D" w:rsidRDefault="00227B4D" w:rsidP="003861C4">
      <w:pPr>
        <w:pStyle w:val="Style7"/>
      </w:pPr>
      <w:r>
        <w:tab/>
      </w:r>
      <w:bookmarkStart w:id="4276" w:name="_Toc119405638"/>
      <w:bookmarkStart w:id="4277" w:name="_Toc120191384"/>
      <w:r>
        <w:t xml:space="preserve">Le souvenir de mes pauvres nègres me revient sans cesse au Saint Sacrifice ; pauvres êtres dont la vie s'est passée à travailler pour moi, pour les miens, qu'ai-je fait pour eux ? Ah ! </w:t>
      </w:r>
      <w:r w:rsidR="002C2675">
        <w:t>Je</w:t>
      </w:r>
      <w:r>
        <w:t xml:space="preserve"> voudrais revivre homme, pour essayer de les rendre heureux et meilleurs ; quand je pense à l'amour et aux bénédictions dont ils ont entouré mon départ, il me prend des tristesses pleines de remords ! Les pauvres... ils m'ont aimé pour un peu de justice, de bienveillance trouvée en moi. Non, je ne les ai jamais méprisés, j'ai compris leur ignorance, leur condition ; cependant, l'habitude m'avait rendu moins pénible bien des choses qui me seraient plus sensibles à présent. O mon Dieu, réglez tout dans votre éternelle justice, je n'ai ni murmure ni plaintes à élever ; je sens et j'apprécie tout à vos pieds.</w:t>
      </w:r>
      <w:bookmarkEnd w:id="4276"/>
      <w:bookmarkEnd w:id="4277"/>
      <w:r>
        <w:t xml:space="preserve"> </w:t>
      </w:r>
    </w:p>
    <w:p w:rsidR="00227B4D" w:rsidRDefault="00227B4D" w:rsidP="003861C4">
      <w:pPr>
        <w:pStyle w:val="Style7"/>
      </w:pPr>
      <w:r>
        <w:tab/>
      </w:r>
      <w:bookmarkStart w:id="4278" w:name="_Toc119405639"/>
      <w:bookmarkStart w:id="4279" w:name="_Toc120191385"/>
      <w:r>
        <w:t xml:space="preserve">Belle et sainte chose que la vieillesse qui s'avance couronnée de sagesse et </w:t>
      </w:r>
      <w:r w:rsidR="002C2675">
        <w:t>d’expérience [</w:t>
      </w:r>
      <w:r>
        <w:t>…</w:t>
      </w:r>
      <w:r w:rsidR="002C2675">
        <w:t>] ce</w:t>
      </w:r>
      <w:r>
        <w:t xml:space="preserve"> voile qui nous sépare de l'éternité lumineuse. Je voudrais écrire les rêves de mon âme devant ce seuil sacré des dernières années de ma vie ; j'en laisserai toutes les traces que je pourrai dans mes lettres, sur mes cahiers afin que ceux de mes enfants qui les liront y puisent quelques consolantes lumières !</w:t>
      </w:r>
      <w:bookmarkEnd w:id="4278"/>
      <w:bookmarkEnd w:id="4279"/>
    </w:p>
    <w:p w:rsidR="00227B4D" w:rsidRDefault="00227B4D" w:rsidP="003861C4">
      <w:pPr>
        <w:pStyle w:val="Style7"/>
      </w:pPr>
    </w:p>
    <w:p w:rsidR="00227B4D" w:rsidRDefault="00227B4D" w:rsidP="003861C4">
      <w:pPr>
        <w:pStyle w:val="Style7"/>
      </w:pPr>
      <w:r>
        <w:tab/>
      </w:r>
      <w:r>
        <w:tab/>
      </w:r>
      <w:bookmarkStart w:id="4280" w:name="_Toc119405640"/>
      <w:bookmarkStart w:id="4281" w:name="_Toc120191386"/>
      <w:r>
        <w:t>15 Juin 1863</w:t>
      </w:r>
      <w:bookmarkEnd w:id="4280"/>
      <w:bookmarkEnd w:id="4281"/>
    </w:p>
    <w:p w:rsidR="00227B4D" w:rsidRDefault="00227B4D" w:rsidP="003861C4">
      <w:pPr>
        <w:pStyle w:val="Style7"/>
      </w:pPr>
    </w:p>
    <w:p w:rsidR="00227B4D" w:rsidRDefault="00227B4D" w:rsidP="003861C4">
      <w:pPr>
        <w:pStyle w:val="Style7"/>
      </w:pPr>
      <w:bookmarkStart w:id="4282" w:name="_Toc119405641"/>
      <w:bookmarkStart w:id="4283" w:name="_Toc120191387"/>
      <w:r>
        <w:t>Il y a quatre jours que j'ai vu mourir cette pauvre Eugénie que j'avais vue enfant il y a 41 ans ; elle nous aimait ; elle resta longtemps avec nous à Monti Bello, venant le Lundi retournant le Samedi chez elle ; bonne, excellente nature, pleine de vertus et d'affection, un seul défaut a flétri toute sa vie, la crainte de la mort pour elle et pour les siens ; et je crois vraiment que les soins excessifs, les remèdes imprudents ont provoqué l'affreuse maladie qui vient de l'enlever ; elle ne pouvait se détacher de cette vie de souffrances horribles, son âme repoussait la délivrance ; en vain, les saints secours de la religion, prodigués à ses dernières heures, lui ouvraient l'autre vie, elle aimait trop celle-ci... Mais Dieu l'aura reçu dans sa paix éternelle ; elle était si bonne, si honnête si sincère; elle aimait tant sa mère et ses enfants ; sa pauvre mère qui l'avait... dans son aveugle tendresse est tombée presque en enfance et ne vit que machinalement ; et ses deux filles : l'une, plus é    par la religion est le portrait de sa grand-mère par le caractère volontaire absolu et persistant, l'autre est son image à elle-même, même terreurs de santé, même étude constante d moindres souffrances, quelle sera leur destinée ? ...toujours bonne et dévouée à l'excès, car cet excès engendre la pusillanimité et l’égoïsme chez ceux qui en abusent. Louis a été très bien pour tous, il aime bien sa femme et ses enfants; il suffit d'un peu d'affection vraie pour développer mille vertus ; Ernest est insignifiant, terre à terre comme tant d'êtres qui ne vivent que pour peupler l’univers. Voilà mes réflexions intérieures depuis huit jours, avec mille sentiments, mille aspirations à la vie parfaite, si difficile, si désirable. J'ai écrit à mes enfants ; je vais reprendre ma vie ordinaire, le repos qui succède au devoir accompli. J'attends mes lettres avec impatience, mes chères filles bien-aimées, que mon cœur a besoin de leurs bonnes nouvelles et de leur tendresse. Un article de Montégut</w:t>
      </w:r>
      <w:r>
        <w:fldChar w:fldCharType="begin"/>
      </w:r>
      <w:r>
        <w:instrText xml:space="preserve"> XE "Montégut" </w:instrText>
      </w:r>
      <w:r>
        <w:fldChar w:fldCharType="end"/>
      </w:r>
      <w:r>
        <w:t xml:space="preserve"> sur l'influence du passé et les reflets de l'âme répond à ma pensée souvent formulée : l'âme humaine, pure émanation de Dieu même, laisse partout sa trace ; l'expression change, mais la forme du vrai, du beau, du grand se retrouve toujours. cette dignité de la vertu, empreinte sur certaines créatures ignorantes et pieuses, n'est-elle pas le signe du passage du Seigneur ? Chez elles, par la prière, par la communion, par le devoir, cette douce sérénité au milieu des souffrances, cet oubli des injures, ne sont-ils pas aussi des reflets de l'Homme Dieu ? Vainement, la philosophie des "trop sages" voudrait nous détourner de cette foi... Un jour luira sur l'humanité où tout sera en harmonie en Dieu ; ce sera le Paradis ; Dieu nous l'accorde !</w:t>
      </w:r>
      <w:bookmarkEnd w:id="4282"/>
      <w:bookmarkEnd w:id="4283"/>
    </w:p>
    <w:p w:rsidR="00227B4D" w:rsidRDefault="00227B4D" w:rsidP="003861C4">
      <w:pPr>
        <w:pStyle w:val="Style7"/>
      </w:pPr>
    </w:p>
    <w:p w:rsidR="00227B4D" w:rsidRDefault="00227B4D" w:rsidP="003861C4">
      <w:pPr>
        <w:pStyle w:val="Style7"/>
      </w:pPr>
      <w:r>
        <w:tab/>
      </w:r>
      <w:r>
        <w:tab/>
      </w:r>
      <w:bookmarkStart w:id="4284" w:name="_Toc119405642"/>
      <w:bookmarkStart w:id="4285" w:name="_Toc120191388"/>
      <w:r>
        <w:t>6 Juin 1863</w:t>
      </w:r>
      <w:bookmarkEnd w:id="4284"/>
      <w:bookmarkEnd w:id="4285"/>
    </w:p>
    <w:p w:rsidR="00227B4D" w:rsidRDefault="00227B4D" w:rsidP="003861C4">
      <w:pPr>
        <w:pStyle w:val="Style7"/>
      </w:pPr>
    </w:p>
    <w:p w:rsidR="00227B4D" w:rsidRDefault="00227B4D" w:rsidP="003861C4">
      <w:pPr>
        <w:pStyle w:val="Style7"/>
      </w:pPr>
      <w:r>
        <w:tab/>
      </w:r>
      <w:bookmarkStart w:id="4286" w:name="_Toc119405643"/>
      <w:bookmarkStart w:id="4287" w:name="_Toc120191389"/>
      <w:r>
        <w:t>Je voudrais ce don de poésie qui me semblait en germe dans mon esprit aux jours de ma jeunesse. Je voudrais laisser  de belles pages à mes enfants, à mes sœurs ; pouvons-nous juger de nous-mêmes ? Non. Souvent la pensée nous échappe ou l'expression nous manque ; nous l'avions présente à l'esprit et, au moment de l'exprimer, elle a fui. Pauvre âme humaine, tu t'éveilles dans l'obscurité et tu vas chercher la lumière ; tu crois la voir briller, tu cours vers elle, mais elle s'éloigne toujours ; à Dieu appartient son éclat et c'est près de Lui que nous pourrons l'atteindre.</w:t>
      </w:r>
      <w:bookmarkEnd w:id="4286"/>
      <w:bookmarkEnd w:id="4287"/>
    </w:p>
    <w:p w:rsidR="00227B4D" w:rsidRDefault="00227B4D" w:rsidP="003861C4">
      <w:pPr>
        <w:pStyle w:val="Style7"/>
      </w:pPr>
    </w:p>
    <w:p w:rsidR="00227B4D" w:rsidRDefault="00227B4D" w:rsidP="003861C4">
      <w:pPr>
        <w:pStyle w:val="Style7"/>
      </w:pPr>
      <w:r>
        <w:tab/>
      </w:r>
      <w:r>
        <w:tab/>
      </w:r>
      <w:bookmarkStart w:id="4288" w:name="_Toc119405644"/>
      <w:bookmarkStart w:id="4289" w:name="_Toc120191390"/>
      <w:r>
        <w:t>17 Juin 1863</w:t>
      </w:r>
      <w:bookmarkEnd w:id="4288"/>
      <w:bookmarkEnd w:id="4289"/>
    </w:p>
    <w:p w:rsidR="00227B4D" w:rsidRDefault="00227B4D" w:rsidP="003861C4">
      <w:pPr>
        <w:pStyle w:val="Style7"/>
      </w:pPr>
    </w:p>
    <w:p w:rsidR="00227B4D" w:rsidRDefault="00227B4D" w:rsidP="003861C4">
      <w:pPr>
        <w:pStyle w:val="Style7"/>
      </w:pPr>
      <w:r>
        <w:tab/>
      </w:r>
      <w:bookmarkStart w:id="4290" w:name="_Toc119405645"/>
      <w:bookmarkStart w:id="4291" w:name="_Toc120191391"/>
      <w:r>
        <w:t>Je suis allée voir ces pauvres affligées ; elles sont plus calme, mais la pauvre vieille mère montre à chaque instant une douleur profonde que l'on sent sans consolation. Il est affreux de mourir avant ses enfants, et surtout à âge où la vie est finie ; pauvre mère, pauvre femme !`</w:t>
      </w:r>
      <w:bookmarkEnd w:id="4290"/>
      <w:bookmarkEnd w:id="4291"/>
    </w:p>
    <w:p w:rsidR="00227B4D" w:rsidRDefault="00227B4D" w:rsidP="003861C4">
      <w:pPr>
        <w:pStyle w:val="Style7"/>
      </w:pPr>
      <w:r>
        <w:tab/>
      </w:r>
      <w:r>
        <w:tab/>
      </w:r>
      <w:bookmarkStart w:id="4292" w:name="_Toc119405646"/>
      <w:bookmarkStart w:id="4293" w:name="_Toc120191392"/>
      <w:r>
        <w:t>Je lis avec un vif intérêt les mémoires de Victor Hugo</w:t>
      </w:r>
      <w:r>
        <w:fldChar w:fldCharType="begin"/>
      </w:r>
      <w:r>
        <w:instrText xml:space="preserve"> XE "Victor Hugo" </w:instrText>
      </w:r>
      <w:r>
        <w:fldChar w:fldCharType="end"/>
      </w:r>
      <w:r>
        <w:t>, écrites, dit-on, par sa femme ; la lecture de ses ouvrages en deviendra plus attrayante, mais pourquoi sa mère voltairienne(?)? Voilà le grand écueil de son génie ! Pour que l'homme soit complet, il  faut que, dès son jeune âge, son âme soit trempée dans le cristal liquide de la foi, pour qu'elle soit limpide et demeure toujours claire à elle-même. Les troubles de la foi font ces affreuses et criardes contradictions au sein des plus belles œuvres. Le récit de la guerre d'Espagne est parfait, simple, vrai, mâle ; c'est lui qui a écrit cela ; ce n'est ni sa femme ni ses fils ; ces pages... un morceau... d'histoire ; ce... rachète "Les Misérables" par sa sobriété et sa suite droite. Cet homme est le grand génie de notre temps qui survit aux deux autres, Napoléon</w:t>
      </w:r>
      <w:r>
        <w:fldChar w:fldCharType="begin"/>
      </w:r>
      <w:r>
        <w:instrText xml:space="preserve"> XE "Napoléon" </w:instrText>
      </w:r>
      <w:r>
        <w:fldChar w:fldCharType="end"/>
      </w:r>
      <w:r>
        <w:t xml:space="preserve"> et Chateaubriand</w:t>
      </w:r>
      <w:r>
        <w:fldChar w:fldCharType="begin"/>
      </w:r>
      <w:r>
        <w:instrText xml:space="preserve"> XE "Chateaubriand" </w:instrText>
      </w:r>
      <w:r>
        <w:fldChar w:fldCharType="end"/>
      </w:r>
      <w:r>
        <w:t>. Pauvre Lamartine</w:t>
      </w:r>
      <w:r>
        <w:fldChar w:fldCharType="begin"/>
      </w:r>
      <w:r>
        <w:instrText xml:space="preserve"> XE "Lamartine" </w:instrText>
      </w:r>
      <w:r>
        <w:fldChar w:fldCharType="end"/>
      </w:r>
      <w:r>
        <w:t>, que n'as-tu gardé ta place ? Dignité, respect de soi-même, c'est le secret de la grandeur, mourir à sainte Hélène sans la perdre, se taire à l'Abbaye aux bois pour la garder et partir de... comme dans ce dernier livre à la bonne heure, Grandeur oblige.</w:t>
      </w:r>
      <w:bookmarkEnd w:id="4292"/>
      <w:bookmarkEnd w:id="4293"/>
    </w:p>
    <w:p w:rsidR="00227B4D" w:rsidRDefault="00227B4D" w:rsidP="003861C4">
      <w:pPr>
        <w:pStyle w:val="Style7"/>
      </w:pPr>
    </w:p>
    <w:p w:rsidR="00227B4D" w:rsidRDefault="00227B4D" w:rsidP="003861C4">
      <w:pPr>
        <w:pStyle w:val="Style7"/>
      </w:pPr>
      <w:r>
        <w:tab/>
      </w:r>
      <w:r>
        <w:tab/>
      </w:r>
      <w:bookmarkStart w:id="4294" w:name="_Toc119405647"/>
      <w:bookmarkStart w:id="4295" w:name="_Toc120191393"/>
      <w:r>
        <w:t>18 Juin 1863</w:t>
      </w:r>
      <w:bookmarkEnd w:id="4294"/>
      <w:bookmarkEnd w:id="4295"/>
    </w:p>
    <w:p w:rsidR="00227B4D" w:rsidRDefault="00227B4D" w:rsidP="003861C4">
      <w:pPr>
        <w:pStyle w:val="Style7"/>
      </w:pPr>
    </w:p>
    <w:p w:rsidR="00227B4D" w:rsidRDefault="00227B4D" w:rsidP="003861C4">
      <w:pPr>
        <w:pStyle w:val="Style7"/>
      </w:pPr>
      <w:bookmarkStart w:id="4296" w:name="_Toc119405648"/>
      <w:bookmarkStart w:id="4297" w:name="_Toc120191394"/>
      <w:r>
        <w:t>`</w:t>
      </w:r>
      <w:r>
        <w:tab/>
        <w:t>Lassitude du corps et de l'âme qui tombe parfois sur moi et qui me rend tout si pénible, viens-tu de la chaleur ou d'une disposition de santé, ne pouvoir ni lire, ni prier, ni marcher, se sentir anéantie, puis retomber sur soi-même, il est peu de dispositions aussi pénibles pour moi ; je voudrais avoir l'énergie de la jeunesse et ne rien perdre ainsi des moments qui me restent à vivre ! Hélas, où en sommes-nous; les années pèsent et l'âme s'apaise avec l'esprit alors que l'on voudrait tout reprendre, tout savoir et faire des provisions pour l'autre vie, pour l'éternité. Je me disais que le génie qui s'appuierait sur une éducation complète, sur un sentiment bien compris arriverait à la perfection, mais non, la perfection n'est pas de ce pauvre monde; Dieu la réserve pour récompenser ses élus; son Fils en a porté l'image sur la terre et les hommes ne l'ont pas compris !</w:t>
      </w:r>
      <w:bookmarkEnd w:id="4296"/>
      <w:bookmarkEnd w:id="4297"/>
    </w:p>
    <w:p w:rsidR="00227B4D" w:rsidRDefault="00227B4D" w:rsidP="003861C4">
      <w:pPr>
        <w:pStyle w:val="Style7"/>
      </w:pPr>
      <w:bookmarkStart w:id="4298" w:name="_Toc119405649"/>
      <w:bookmarkStart w:id="4299" w:name="_Toc120191395"/>
      <w:r>
        <w:t>Je lis en même temps que mon fils et avec un intérêt tout particulier Victor Hugo</w:t>
      </w:r>
      <w:r>
        <w:fldChar w:fldCharType="begin"/>
      </w:r>
      <w:r>
        <w:instrText xml:space="preserve"> XE "Victor Hugo" </w:instrText>
      </w:r>
      <w:r>
        <w:fldChar w:fldCharType="end"/>
      </w:r>
      <w:r>
        <w:t xml:space="preserve"> raconté par un témoin de sa vie ; il y a là bien des pages de lui-même ; il y a une jeunesse, une simplicité, une vérité dans ces récits qui lui donnent la palme sur tout ceux qui ont été prodigués par tant d'hommes célèbres de notre siècle. Que c'est beau, mon Dieu, la jeunesse, l'amour, le génie, tout cela naturel et vivant; et, un charme de plus, c'est que nous sommes contemporains de tout ce bel ensemble ; nous savons déjà mille choses ; tous les noms nous sont connus ; nous vivons de cette vie, et chacun de ces livres a fait époque aussi pour nous. Chère galerie de la Fortune, vous avez entendu ses vers, chers horizons, j'ai pensé à ces beaux talents naissants en vous regardant avec mes yeux de vingt ans, en me demandant pourquoi je ne pouvais être mêlée à ce monde  intellectuel que  je comprenais si bien ! Intelligence, monde universel où chacun prend sa part, quel beau présent Dieu fit à l'homme en créant cette fraternité si puissante et si belle qui fait résonner ensemble tant d'âmes sur une même pensée. J'ai lu aussi une étude sur Phidias de Mr Beulé</w:t>
      </w:r>
      <w:r>
        <w:fldChar w:fldCharType="begin"/>
      </w:r>
      <w:r>
        <w:instrText xml:space="preserve"> XE "Beulé" </w:instrText>
      </w:r>
      <w:r>
        <w:fldChar w:fldCharType="end"/>
      </w:r>
      <w:r>
        <w:rPr>
          <w:rStyle w:val="Appelnotedebasdep"/>
        </w:rPr>
        <w:footnoteReference w:id="268"/>
      </w:r>
      <w:r>
        <w:t>); elle est moins originale que l’œuvre de Mr de Ronchaud</w:t>
      </w:r>
      <w:r>
        <w:fldChar w:fldCharType="begin"/>
      </w:r>
      <w:r>
        <w:instrText xml:space="preserve"> XE "Ronchaud" </w:instrText>
      </w:r>
      <w:r>
        <w:fldChar w:fldCharType="end"/>
      </w:r>
      <w:r>
        <w:t xml:space="preserve"> </w:t>
      </w:r>
      <w:r>
        <w:rPr>
          <w:rStyle w:val="Appelnotedebasdep"/>
        </w:rPr>
        <w:footnoteReference w:id="269"/>
      </w:r>
      <w:r>
        <w:t xml:space="preserve"> mais c'est bien écrit ;  c'est Platon</w:t>
      </w:r>
      <w:r>
        <w:fldChar w:fldCharType="begin"/>
      </w:r>
      <w:r>
        <w:instrText xml:space="preserve"> XE "Platon" </w:instrText>
      </w:r>
      <w:r>
        <w:fldChar w:fldCharType="end"/>
      </w:r>
      <w:r>
        <w:t xml:space="preserve"> en extraits ; le style est très beau et vous laisse de belles et grandes pensées ; chaque siècle a ses grandeurs qui traversent les siècles ; Platon redit le sage, le bon Socrate ; ce temps compte aussi Alcibiade, Périclès, Phidias, et leurs noms après plus de 2000 ans sont aussi familiers que ceux de nos grands hommes d'hier. Ame immortelle créée du souffle même de Dieu, c'est toi qui fait vivre ainsi pour tous les fleurs de l'Intelligence, du Génie et de la Vertu ; et l'on ose élever un doute sur cette origine céleste de l'homme ; la science va et revient comme dans un cercle pour trouver autre chose et entasse l'absurde...  s'éloignant de la seule vérité.</w:t>
      </w:r>
      <w:bookmarkEnd w:id="4298"/>
      <w:bookmarkEnd w:id="4299"/>
    </w:p>
    <w:p w:rsidR="00227B4D" w:rsidRDefault="00227B4D" w:rsidP="003861C4">
      <w:pPr>
        <w:pStyle w:val="Style7"/>
      </w:pPr>
      <w:r>
        <w:tab/>
      </w:r>
      <w:bookmarkStart w:id="4300" w:name="_Toc119405650"/>
      <w:bookmarkStart w:id="4301" w:name="_Toc120191396"/>
      <w:r>
        <w:t>J'ai passé une paisible journée de lecture et d'étude, mon cher fils aussi. Il y aura cependant demain 14 ans que j'ai appris la mort de mon cher mari ; quel affreux jour pour moi mon Dieu, et qu'il doit être compté parmi mes cruelles épreuves ! ..dont les plus affreuses commencèrent ce jour là ; quel chemin mon esprit et mon cœur ont fait aux prises avec ce malheur et toutes les expériences qui l'ont suivi ! que d'êtres, alors chéris, ont trompé mes espérances, ont trahi ma confiance, ont flétri mes... ; je leur ai pardonné. Mais, je m'éloigne d'eux. Ah ! Je voudrais les savoir heureux, bons, vertueux sans ne plus les revoir ni plus avoir à les entendre me donner ce nom de Mère qu'ils ont rendu douloureux pour mon âme. Enfin, Dieu l'a permis !  Que sa volonté soit faite ; soumettons-nous !</w:t>
      </w:r>
      <w:bookmarkEnd w:id="4300"/>
      <w:bookmarkEnd w:id="4301"/>
    </w:p>
    <w:p w:rsidR="00227B4D" w:rsidRDefault="00227B4D" w:rsidP="003861C4">
      <w:pPr>
        <w:pStyle w:val="Style7"/>
      </w:pPr>
      <w:r>
        <w:tab/>
      </w:r>
      <w:r>
        <w:tab/>
      </w:r>
      <w:bookmarkStart w:id="4302" w:name="_Toc119405651"/>
      <w:bookmarkStart w:id="4303" w:name="_Toc120191397"/>
      <w:r>
        <w:t>Puissent du moins mes propres enfants suivre la route bénie qui leur a été tracée, puisse la mémoire vénérée de leur père être remise en honneur par leurs vertus, c'est ma seule ambition.</w:t>
      </w:r>
      <w:bookmarkEnd w:id="4302"/>
      <w:bookmarkEnd w:id="4303"/>
    </w:p>
    <w:p w:rsidR="00227B4D" w:rsidRDefault="00227B4D" w:rsidP="003861C4">
      <w:pPr>
        <w:pStyle w:val="Style7"/>
      </w:pPr>
      <w:r>
        <w:tab/>
      </w:r>
      <w:r>
        <w:tab/>
      </w:r>
      <w:bookmarkStart w:id="4304" w:name="_Toc119405652"/>
      <w:bookmarkStart w:id="4305" w:name="_Toc120191398"/>
      <w:r>
        <w:t>Des lettres charmantes de Lamennais sont citées dans le livre de Victor Hugo</w:t>
      </w:r>
      <w:r>
        <w:fldChar w:fldCharType="begin"/>
      </w:r>
      <w:r>
        <w:instrText xml:space="preserve"> XE "Victor Hugo" </w:instrText>
      </w:r>
      <w:r>
        <w:fldChar w:fldCharType="end"/>
      </w:r>
      <w:r>
        <w:t xml:space="preserve"> ; quel beau style, quelle âme sensible et grande était la sienne ; pourquoi faut-il que l'orgueil ait détruit tous ces dons, que cette vie qui devait marquer entre les Saints ait été fourvoyée ! Il en est souvent ainsi ; un seul vice, un seul écueil, et l'âme est hors de sa voie et s'oublie elle-même ; il faut à tous les hommes une force, un appui ; quand ils perdent l'équilibre, tout est perdu, et plus l'âme est grande, plus la chute est cruelle, plus l'aveuglement qui la suit est profond !</w:t>
      </w:r>
      <w:bookmarkEnd w:id="4304"/>
      <w:bookmarkEnd w:id="4305"/>
    </w:p>
    <w:p w:rsidR="00227B4D" w:rsidRDefault="00227B4D" w:rsidP="003861C4">
      <w:pPr>
        <w:pStyle w:val="Style7"/>
      </w:pPr>
    </w:p>
    <w:p w:rsidR="00227B4D" w:rsidRDefault="00227B4D" w:rsidP="003861C4">
      <w:pPr>
        <w:pStyle w:val="Style7"/>
      </w:pPr>
      <w:r>
        <w:tab/>
      </w:r>
      <w:r>
        <w:tab/>
      </w:r>
      <w:bookmarkStart w:id="4306" w:name="_Toc119405653"/>
      <w:bookmarkStart w:id="4307" w:name="_Toc120191399"/>
      <w:r>
        <w:t>24 Juin 1863</w:t>
      </w:r>
      <w:bookmarkEnd w:id="4306"/>
      <w:bookmarkEnd w:id="4307"/>
    </w:p>
    <w:p w:rsidR="00227B4D" w:rsidRDefault="00227B4D" w:rsidP="003861C4">
      <w:pPr>
        <w:pStyle w:val="Style7"/>
      </w:pPr>
    </w:p>
    <w:p w:rsidR="00227B4D" w:rsidRDefault="00227B4D" w:rsidP="003861C4">
      <w:pPr>
        <w:pStyle w:val="Style7"/>
      </w:pPr>
      <w:r>
        <w:tab/>
      </w:r>
      <w:bookmarkStart w:id="4308" w:name="_Toc119405654"/>
      <w:bookmarkStart w:id="4309" w:name="_Toc120191400"/>
      <w:r>
        <w:t>Une des journées les plus chaudes, les plus étouffantes que j'ai souffert même à Cube. Pepillo</w:t>
      </w:r>
      <w:r>
        <w:fldChar w:fldCharType="begin"/>
      </w:r>
      <w:r>
        <w:instrText xml:space="preserve"> XE "Pepillo" </w:instrText>
      </w:r>
      <w:r>
        <w:fldChar w:fldCharType="end"/>
      </w:r>
      <w:r>
        <w:t xml:space="preserve"> à Fontainebleau ; visite d'Alfred Lestapis</w:t>
      </w:r>
      <w:r>
        <w:fldChar w:fldCharType="begin"/>
      </w:r>
      <w:r>
        <w:instrText xml:space="preserve"> XE "Lestapis" </w:instrText>
      </w:r>
      <w:r>
        <w:fldChar w:fldCharType="end"/>
      </w:r>
      <w:r>
        <w:t xml:space="preserve"> qui ne ressemble en rien à son père mais qui a été fort aimable ; visite de cette douce et triste Isabelle Castro. Pauvre Nas..., s'il la</w:t>
      </w:r>
      <w:r>
        <w:tab/>
        <w:t xml:space="preserve"> voit dans ce grand deuil et cet affreux regret, il doit en être attristé même de l'autre vie. Dieu permet-il aux âmes de voir ici-bas ? A lui seul ces grands mystères de l'éternité, mais qu'ils m'ont fait rêver ; revoir tout ce qu'on aime et bien doux, mais revoir des douleurs, des peines, des... ?</w:t>
      </w:r>
      <w:bookmarkEnd w:id="4308"/>
      <w:bookmarkEnd w:id="4309"/>
    </w:p>
    <w:p w:rsidR="00227B4D" w:rsidRDefault="00227B4D" w:rsidP="003861C4">
      <w:pPr>
        <w:pStyle w:val="Style7"/>
      </w:pPr>
    </w:p>
    <w:p w:rsidR="00227B4D" w:rsidRDefault="00227B4D" w:rsidP="003861C4">
      <w:pPr>
        <w:pStyle w:val="Style7"/>
      </w:pPr>
      <w:r>
        <w:tab/>
      </w:r>
      <w:r>
        <w:tab/>
      </w:r>
      <w:bookmarkStart w:id="4310" w:name="_Toc119405655"/>
      <w:bookmarkStart w:id="4311" w:name="_Toc120191401"/>
      <w:r>
        <w:t>30 Juin 1863</w:t>
      </w:r>
      <w:bookmarkEnd w:id="4310"/>
      <w:bookmarkEnd w:id="4311"/>
    </w:p>
    <w:p w:rsidR="00227B4D" w:rsidRDefault="00227B4D" w:rsidP="003861C4">
      <w:pPr>
        <w:pStyle w:val="Style7"/>
      </w:pPr>
    </w:p>
    <w:p w:rsidR="00227B4D" w:rsidRDefault="00227B4D" w:rsidP="003861C4">
      <w:pPr>
        <w:pStyle w:val="Style7"/>
      </w:pPr>
      <w:r>
        <w:tab/>
      </w:r>
      <w:bookmarkStart w:id="4312" w:name="_Toc119405656"/>
      <w:bookmarkStart w:id="4313" w:name="_Toc120191402"/>
      <w:r>
        <w:t>J'ai suivi de l’œil l'étoile de Vénus ce soir, jusqu'à ce qu'elle soit passé derrière les tours de St Sulpice ; je calculais que dans trois heures et demie, elle apparaîtrait au-dessus du Potosi, en face du jardin du Potosi et au-dessus de mon jardin de la Fortune ; tant d'années, je l'ai vue s'abaisser à l'horizon de notre chère galerie ou des bois du Potosi ; nous changeons, de lieu, nous vieillissons et ce beau ciel reste toujours le même comme celui qui l'habite et qui dirige tous ces mondes. Je repasse tous mes vieux souvenirs et retrouve toutes mes pensées d'autrefois ! Tant de lettres, tant de souvenirs, tant de changements d'idées, d'opinions, de sentiments, de sentiments ; tout nous montre la faiblesse de notre pauvre nature ; Dieu seul ne change pas ; ces belles instructions religieuses, ces prières, ces ...; tout cela a ravi notre jeunesse, charmé notre âge mûr et console encore nos vieux jours. La bonne marquise de St Hilaire</w:t>
      </w:r>
      <w:r>
        <w:fldChar w:fldCharType="begin"/>
      </w:r>
      <w:r>
        <w:instrText xml:space="preserve"> XE "St Hilaire" </w:instrText>
      </w:r>
      <w:r>
        <w:fldChar w:fldCharType="end"/>
      </w:r>
      <w:r>
        <w:t xml:space="preserve"> a passé de longues heures avec moi, inquiète de son fils et me faisant partager quelques-unes unes de ses craintes qui d'ailleurs sont déjà bien présentes à moi ; tout est écueil pour cette pauvre jeunesse, d'une part la société de Mesdames de Pierreclos, de Barsacq(?)et autres belles dames qui ont pris tout cet hiver, et maintenant, les camarades, et Leconte de Lisle</w:t>
      </w:r>
      <w:r>
        <w:fldChar w:fldCharType="begin"/>
      </w:r>
      <w:r>
        <w:instrText xml:space="preserve"> XE "Leconte de Lisle" </w:instrText>
      </w:r>
      <w:r>
        <w:fldChar w:fldCharType="end"/>
      </w:r>
      <w:r>
        <w:t>, Lafenestre</w:t>
      </w:r>
      <w:r>
        <w:fldChar w:fldCharType="begin"/>
      </w:r>
      <w:r>
        <w:instrText xml:space="preserve"> XE "Lafenestre" </w:instrText>
      </w:r>
      <w:r>
        <w:fldChar w:fldCharType="end"/>
      </w:r>
      <w:r>
        <w:t xml:space="preserve"> avec leurs poèmes, leurs entraînements, leurs opinions, et tant d'argent, tant de temps qui se perd sans rien promettre à l'avenir ; mon cœur se trouble et s'inquiète de cet avenir ; que sera cette troisième année de séjour à Paris ? Je m'élance par la pensée vers mes chères filles, mes paisibles demeures, mais il faut que ce cher fils soit raisonnable, qu'il sache se diriger avant que je ne le quitte ; et quand pourrai-je me flatter de cette raison, de cette bonne direction ; la maturité est un... où on ne peut plus renoncer à ces vœux ; il faut encore... à travers les écueils, les obstacles, les sacrifices ; enfin, la vie s'avance, le terme est plus rapproché, remettons tout entre les mains de la divine Providence, mais en relisant mes souvenirs des années 50 je vois que je ne me trouve guère plus tranquille qu'alors, c'est donc toute la vie qui se... comme nos...  à travers les..., les broussailles, les ... et qui vont se perdre dans la mer quand elles ont parcouru toute leur route laissant la fertilité derrière elles...Dieu fait bien ce qu’il fait! J'ai relu plusieurs pièces de Victor Hugo</w:t>
      </w:r>
      <w:r>
        <w:fldChar w:fldCharType="begin"/>
      </w:r>
      <w:r>
        <w:instrText xml:space="preserve"> XE "Victor Hugo" </w:instrText>
      </w:r>
      <w:r>
        <w:fldChar w:fldCharType="end"/>
      </w:r>
      <w:r>
        <w:t xml:space="preserve"> en lisant sa vie ; c'est bien toujours la même inégalité ; le génie ne peut se manifester également dans tous ses écrits, pas plus que l'homme ne peut être toujours également bon, sage, utile dans sa carrière.</w:t>
      </w:r>
      <w:bookmarkEnd w:id="4312"/>
      <w:bookmarkEnd w:id="4313"/>
    </w:p>
    <w:p w:rsidR="00227B4D" w:rsidRDefault="00227B4D" w:rsidP="003861C4">
      <w:pPr>
        <w:pStyle w:val="Style7"/>
      </w:pPr>
    </w:p>
    <w:p w:rsidR="00227B4D" w:rsidRDefault="00227B4D" w:rsidP="003861C4">
      <w:pPr>
        <w:pStyle w:val="Style7"/>
      </w:pPr>
    </w:p>
    <w:p w:rsidR="00227B4D" w:rsidRDefault="00227B4D" w:rsidP="003861C4">
      <w:pPr>
        <w:pStyle w:val="Style7"/>
      </w:pPr>
    </w:p>
    <w:p w:rsidR="00227B4D" w:rsidRDefault="00227B4D" w:rsidP="003861C4">
      <w:pPr>
        <w:pStyle w:val="Style7"/>
      </w:pPr>
    </w:p>
    <w:p w:rsidR="00227B4D" w:rsidRDefault="00227B4D" w:rsidP="003861C4">
      <w:pPr>
        <w:pStyle w:val="Style7"/>
      </w:pPr>
    </w:p>
    <w:p w:rsidR="00227B4D" w:rsidRDefault="00227B4D" w:rsidP="003861C4">
      <w:pPr>
        <w:pStyle w:val="Style7"/>
      </w:pPr>
    </w:p>
    <w:p w:rsidR="00227B4D" w:rsidRDefault="00227B4D" w:rsidP="003861C4">
      <w:pPr>
        <w:pStyle w:val="Style7"/>
      </w:pPr>
    </w:p>
    <w:p w:rsidR="00227B4D" w:rsidRDefault="00227B4D" w:rsidP="003861C4">
      <w:pPr>
        <w:pStyle w:val="Style7"/>
      </w:pPr>
    </w:p>
    <w:p w:rsidR="00227B4D" w:rsidRDefault="00227B4D" w:rsidP="003861C4">
      <w:pPr>
        <w:pStyle w:val="Style7"/>
      </w:pPr>
    </w:p>
    <w:p w:rsidR="00227B4D" w:rsidRDefault="00227B4D" w:rsidP="003861C4">
      <w:pPr>
        <w:pStyle w:val="Style7"/>
      </w:pPr>
    </w:p>
    <w:p w:rsidR="00227B4D" w:rsidRDefault="00227B4D" w:rsidP="003861C4">
      <w:pPr>
        <w:pStyle w:val="Style7"/>
      </w:pPr>
    </w:p>
    <w:p w:rsidR="00227B4D" w:rsidRDefault="00227B4D" w:rsidP="003861C4">
      <w:pPr>
        <w:pStyle w:val="Style7"/>
      </w:pPr>
      <w:r>
        <w:cr/>
      </w:r>
      <w:r>
        <w:cr/>
      </w:r>
      <w:r>
        <w:cr/>
      </w:r>
      <w:r>
        <w:cr/>
        <w:t xml:space="preserve"> </w:t>
      </w:r>
    </w:p>
    <w:p w:rsidR="00227B4D" w:rsidRDefault="00227B4D" w:rsidP="003861C4">
      <w:pPr>
        <w:pStyle w:val="Style7"/>
        <w:sectPr w:rsidR="00227B4D">
          <w:footerReference w:type="default" r:id="rId48"/>
          <w:type w:val="evenPage"/>
          <w:pgSz w:w="11906" w:h="16838" w:code="9"/>
          <w:pgMar w:top="1134" w:right="1134" w:bottom="1134" w:left="1134" w:header="1134" w:footer="0" w:gutter="567"/>
          <w:cols w:space="708"/>
          <w:vAlign w:val="both"/>
          <w:docGrid w:linePitch="360"/>
        </w:sectPr>
      </w:pPr>
    </w:p>
    <w:p w:rsidR="00227B4D" w:rsidRDefault="00227B4D" w:rsidP="003861C4">
      <w:pPr>
        <w:pStyle w:val="Style7"/>
      </w:pPr>
    </w:p>
    <w:p w:rsidR="00227B4D" w:rsidRDefault="00227B4D" w:rsidP="003861C4">
      <w:pPr>
        <w:pStyle w:val="Style7"/>
      </w:pPr>
    </w:p>
    <w:p w:rsidR="00227B4D" w:rsidRDefault="00227B4D" w:rsidP="003861C4">
      <w:pPr>
        <w:pStyle w:val="Style7"/>
      </w:pPr>
      <w:r>
        <w:t xml:space="preserve"> </w:t>
      </w:r>
    </w:p>
    <w:p w:rsidR="00227B4D" w:rsidRDefault="00227B4D" w:rsidP="003861C4">
      <w:pPr>
        <w:pStyle w:val="Style7"/>
      </w:pPr>
    </w:p>
    <w:p w:rsidR="00227B4D" w:rsidRDefault="00227B4D" w:rsidP="003861C4">
      <w:pPr>
        <w:pStyle w:val="Style7"/>
      </w:pPr>
      <w:r>
        <w:tab/>
      </w:r>
      <w:bookmarkStart w:id="4314" w:name="_Toc119405657"/>
      <w:bookmarkStart w:id="4315" w:name="_Toc120191403"/>
      <w:r>
        <w:t>SIXIEME CAHIER(1864_1877)</w:t>
      </w:r>
      <w:bookmarkEnd w:id="4314"/>
      <w:bookmarkEnd w:id="4315"/>
    </w:p>
    <w:p w:rsidR="00227B4D" w:rsidRDefault="00227B4D" w:rsidP="003861C4">
      <w:pPr>
        <w:pStyle w:val="Style7"/>
      </w:pPr>
    </w:p>
    <w:p w:rsidR="00227B4D" w:rsidRDefault="00227B4D" w:rsidP="003861C4">
      <w:pPr>
        <w:pStyle w:val="Style7"/>
      </w:pPr>
    </w:p>
    <w:p w:rsidR="00227B4D" w:rsidRDefault="00227B4D" w:rsidP="003861C4">
      <w:pPr>
        <w:pStyle w:val="Style7"/>
      </w:pPr>
      <w:r>
        <w:tab/>
      </w:r>
      <w:r>
        <w:tab/>
      </w:r>
      <w:r>
        <w:tab/>
      </w:r>
      <w:r>
        <w:tab/>
      </w:r>
      <w:r>
        <w:tab/>
      </w:r>
      <w:r>
        <w:tab/>
      </w:r>
    </w:p>
    <w:p w:rsidR="00227B4D" w:rsidRDefault="00227B4D" w:rsidP="003861C4">
      <w:pPr>
        <w:pStyle w:val="Style7"/>
      </w:pPr>
      <w:r>
        <w:tab/>
      </w:r>
      <w:r>
        <w:tab/>
      </w:r>
      <w:r>
        <w:tab/>
      </w:r>
      <w:r>
        <w:tab/>
      </w:r>
      <w:r>
        <w:tab/>
      </w:r>
      <w:r>
        <w:tab/>
      </w:r>
      <w:bookmarkStart w:id="4316" w:name="_Toc119405658"/>
      <w:bookmarkStart w:id="4317" w:name="_Toc120191404"/>
      <w:r>
        <w:t>Paris 18 Janvier 1864</w:t>
      </w:r>
      <w:bookmarkEnd w:id="4316"/>
      <w:bookmarkEnd w:id="4317"/>
    </w:p>
    <w:p w:rsidR="00227B4D" w:rsidRDefault="00227B4D" w:rsidP="003861C4">
      <w:pPr>
        <w:pStyle w:val="Style7"/>
      </w:pPr>
    </w:p>
    <w:p w:rsidR="00227B4D" w:rsidRDefault="00227B4D" w:rsidP="003861C4">
      <w:pPr>
        <w:pStyle w:val="Style7"/>
      </w:pPr>
      <w:r>
        <w:tab/>
      </w:r>
      <w:bookmarkStart w:id="4318" w:name="_Toc119405659"/>
      <w:bookmarkStart w:id="4319" w:name="_Toc120191405"/>
      <w:r>
        <w:t>Ce cahier est formé du dernier papier resté dans le secrétaire de mon cher Heredia</w:t>
      </w:r>
      <w:r>
        <w:fldChar w:fldCharType="begin"/>
      </w:r>
      <w:r>
        <w:instrText xml:space="preserve"> XE "Heredia" </w:instrText>
      </w:r>
      <w:r>
        <w:fldChar w:fldCharType="end"/>
      </w:r>
      <w:r>
        <w:t>; il recevra sans doute les dernières impressions de ma vie après avoir servi à toutes les listes, à tous les écrits qui ont achevé les règlements de ses affaires...</w:t>
      </w:r>
      <w:bookmarkEnd w:id="4318"/>
      <w:bookmarkEnd w:id="4319"/>
    </w:p>
    <w:p w:rsidR="00227B4D" w:rsidRDefault="00227B4D" w:rsidP="003861C4">
      <w:pPr>
        <w:pStyle w:val="Style7"/>
      </w:pPr>
      <w:r>
        <w:tab/>
      </w:r>
      <w:bookmarkStart w:id="4320" w:name="_Toc119405660"/>
      <w:bookmarkStart w:id="4321" w:name="_Toc120191406"/>
      <w:r>
        <w:t>Retournera-t-il à Cube?   « Hélas, oui, il y est retourné en 67; il y a vu l'insurrection, la déroute, le retour en France; il y est rentré le 11 mai 1869; que de douleurs y   sont présentes marquées ou vécues! »</w:t>
      </w:r>
      <w:bookmarkEnd w:id="4320"/>
      <w:bookmarkEnd w:id="4321"/>
    </w:p>
    <w:p w:rsidR="00227B4D" w:rsidRDefault="00227B4D" w:rsidP="003861C4">
      <w:pPr>
        <w:pStyle w:val="Style7"/>
      </w:pPr>
      <w:r>
        <w:tab/>
      </w:r>
      <w:r>
        <w:tab/>
      </w:r>
      <w:r>
        <w:tab/>
      </w:r>
      <w:r>
        <w:tab/>
      </w:r>
      <w:bookmarkStart w:id="4322" w:name="_Toc119405661"/>
      <w:bookmarkStart w:id="4323" w:name="_Toc120191407"/>
      <w:r>
        <w:t>(écrit en 1872)</w:t>
      </w:r>
      <w:bookmarkEnd w:id="4322"/>
      <w:bookmarkEnd w:id="4323"/>
    </w:p>
    <w:p w:rsidR="00227B4D" w:rsidRDefault="00227B4D" w:rsidP="003861C4">
      <w:pPr>
        <w:pStyle w:val="Style7"/>
      </w:pPr>
      <w:r>
        <w:tab/>
      </w:r>
      <w:r>
        <w:tab/>
      </w:r>
      <w:bookmarkStart w:id="4324" w:name="_Toc119405662"/>
      <w:bookmarkStart w:id="4325" w:name="_Toc120191408"/>
      <w:r>
        <w:t>J'écrivais en tête de l'un de mes cahiers qui ont accompagné toute ma vie: "Mes jours sont passés, mes pensées sont évanouies et n'ont fait que tourmenter mon cœur."Mes jours passent mais ils ne sont point oubliés, mes pensées me tourmentent toujours mais elles me consolent parfois. Cette pensée immortelle est le seul bien que nous possédions réellement, que nous pouvons modifier à notre fantaisie ou d'après les lumières de l'expérience; et pourtant, elle nous échappe aussi...Un moment de fatigue, une circonstance particulière, un aveuglement troublent et dérobent ce seul bien sur lequel nous ayions à compter pour toujours et que nous espérons emporter au delà de cette terre! Nous sommes donc bien pauvres en ce monde!</w:t>
      </w:r>
      <w:bookmarkEnd w:id="4324"/>
      <w:bookmarkEnd w:id="4325"/>
    </w:p>
    <w:p w:rsidR="00227B4D" w:rsidRDefault="00227B4D" w:rsidP="003861C4">
      <w:pPr>
        <w:pStyle w:val="Style7"/>
      </w:pPr>
    </w:p>
    <w:p w:rsidR="00227B4D" w:rsidRDefault="00227B4D" w:rsidP="003861C4">
      <w:pPr>
        <w:pStyle w:val="Style7"/>
      </w:pPr>
      <w:r>
        <w:tab/>
      </w:r>
      <w:bookmarkStart w:id="4326" w:name="_Toc119405663"/>
      <w:bookmarkStart w:id="4327" w:name="_Toc120191409"/>
      <w:r>
        <w:t>J'ai accompli un mois de ma 58° année, je cours à grands pas vers 60. C'est la vieillesse! Mon Dieu que ce soit la paix et que, à cet age, je voie mon fils devenu tout à fait un homme, un homme sensé, formé, capable de se diriger par lui-même; il sera bien près de sa majorité alors [1] et je pourrai songer à déposer le fardeau des affaires et des comptes; cela fera  20 ans de veuvage, juste le temps que j'ai passé avec son bon père. Notre vie fut confondue 20 ans à partir du moment où je consentis à devenir sa compagne, la mère de ses premiers enfants! Vingt ans s'accomplissaient à nos derniers adieux! Qu'elle fut terrible cette année 1849!</w:t>
      </w:r>
      <w:bookmarkEnd w:id="4326"/>
      <w:bookmarkEnd w:id="4327"/>
    </w:p>
    <w:p w:rsidR="00227B4D" w:rsidRDefault="00227B4D" w:rsidP="003861C4">
      <w:pPr>
        <w:pStyle w:val="Style7"/>
      </w:pPr>
      <w:r>
        <w:tab/>
      </w:r>
      <w:bookmarkStart w:id="4328" w:name="_Toc119405664"/>
      <w:bookmarkStart w:id="4329" w:name="_Toc120191410"/>
      <w:r>
        <w:t>Que d'angoisses depuis les affaires de Ribeaux</w:t>
      </w:r>
      <w:r>
        <w:fldChar w:fldCharType="begin"/>
      </w:r>
      <w:r>
        <w:instrText xml:space="preserve"> XE "Ribeaux" </w:instrText>
      </w:r>
      <w:r>
        <w:fldChar w:fldCharType="end"/>
      </w:r>
      <w:r>
        <w:t>, les couches d'Elisa</w:t>
      </w:r>
      <w:r>
        <w:fldChar w:fldCharType="begin"/>
      </w:r>
      <w:r>
        <w:instrText xml:space="preserve"> XE "Elisa" </w:instrText>
      </w:r>
      <w:r>
        <w:fldChar w:fldCharType="end"/>
      </w:r>
      <w:r>
        <w:t>, la maladie de mon pauvre ami et enfin l'affreuse nouvelle!...</w:t>
      </w:r>
      <w:bookmarkEnd w:id="4328"/>
      <w:bookmarkEnd w:id="4329"/>
    </w:p>
    <w:p w:rsidR="00227B4D" w:rsidRDefault="00227B4D" w:rsidP="003861C4">
      <w:pPr>
        <w:pStyle w:val="Style7"/>
      </w:pPr>
    </w:p>
    <w:p w:rsidR="00227B4D" w:rsidRDefault="00227B4D" w:rsidP="003861C4">
      <w:pPr>
        <w:pStyle w:val="Style7"/>
      </w:pPr>
      <w:r>
        <w:tab/>
      </w:r>
      <w:bookmarkStart w:id="4330" w:name="_Toc119405665"/>
      <w:bookmarkStart w:id="4331" w:name="_Toc120191411"/>
      <w:r>
        <w:t>Le poète dit: "L'homme aujourd’hui sème la cause</w:t>
      </w:r>
      <w:bookmarkEnd w:id="4330"/>
      <w:bookmarkEnd w:id="4331"/>
    </w:p>
    <w:p w:rsidR="00227B4D" w:rsidRDefault="00227B4D" w:rsidP="003861C4">
      <w:pPr>
        <w:pStyle w:val="Style7"/>
      </w:pPr>
      <w:r>
        <w:tab/>
      </w:r>
      <w:r>
        <w:tab/>
      </w:r>
      <w:r>
        <w:tab/>
      </w:r>
      <w:bookmarkStart w:id="4332" w:name="_Toc119405666"/>
      <w:bookmarkStart w:id="4333" w:name="_Toc120191412"/>
      <w:r>
        <w:t>Demain, Dieu fait mûrir l'effet"</w:t>
      </w:r>
      <w:bookmarkEnd w:id="4332"/>
      <w:bookmarkEnd w:id="4333"/>
    </w:p>
    <w:p w:rsidR="00227B4D" w:rsidRDefault="00227B4D" w:rsidP="003861C4">
      <w:pPr>
        <w:pStyle w:val="Style7"/>
      </w:pPr>
    </w:p>
    <w:p w:rsidR="00227B4D" w:rsidRDefault="00227B4D" w:rsidP="003861C4">
      <w:pPr>
        <w:pStyle w:val="Style7"/>
      </w:pPr>
      <w:r>
        <w:tab/>
      </w:r>
      <w:bookmarkStart w:id="4334" w:name="_Toc119405667"/>
      <w:bookmarkStart w:id="4335" w:name="_Toc120191413"/>
      <w:r>
        <w:t>Les plus beaux sentiments, les plus saintes amitiés amènent parfois de tristes résultats! je l'ai trop souvent éprouvé dans le cours de ma vie et il faudrait creuser chaque jour pour savoir si quelque chose de mal ne s'était point mêlé à nos meilleures pensées, à nos plus généreux désirs. La religion seule explique tout cela.</w:t>
      </w:r>
      <w:bookmarkEnd w:id="4334"/>
      <w:bookmarkEnd w:id="4335"/>
    </w:p>
    <w:p w:rsidR="00227B4D" w:rsidRDefault="00227B4D" w:rsidP="003861C4">
      <w:pPr>
        <w:pStyle w:val="Style7"/>
      </w:pPr>
    </w:p>
    <w:p w:rsidR="00227B4D" w:rsidRDefault="00227B4D" w:rsidP="003861C4">
      <w:pPr>
        <w:pStyle w:val="Style7"/>
      </w:pPr>
      <w:bookmarkStart w:id="4336" w:name="_Toc119405668"/>
      <w:bookmarkStart w:id="4337" w:name="_Toc120191414"/>
      <w:r>
        <w:t>15 janvier 64..les lettres de ses filles parlent de la mort de la pauvre Mme Antonio Carbonnell qui fut le modèle de toutes les vertus ; ses enfants et son mari ne pourront se consoler de longtemps d’une telle perte…ma chère Luce je voulais vous écrire […]..de la perte de votre excellente mère</w:t>
      </w:r>
      <w:bookmarkEnd w:id="4336"/>
      <w:bookmarkEnd w:id="4337"/>
    </w:p>
    <w:p w:rsidR="00227B4D" w:rsidRDefault="00227B4D" w:rsidP="003861C4">
      <w:pPr>
        <w:pStyle w:val="Style7"/>
      </w:pPr>
      <w:bookmarkStart w:id="4338" w:name="_Toc119405669"/>
      <w:bookmarkStart w:id="4339" w:name="_Toc120191415"/>
      <w:r>
        <w:t>Je lis Shakespeare etc..je lis aussi différents morceaux de Mr Lafenestre ; ou je me trompe fort ou cet aimable jeune homme sera un de nos grands écrivains ;il a tout en lui : modesta assurance, esprit d’analyse, confiance sans présomption ; si mon fils annonçait d’aussi sûres dispositions, je croirais en lui mais je crains, je crains cette vie trop hâtée, cette trop grande confiance, tant de projets et si peu de fruits !</w:t>
      </w:r>
      <w:bookmarkEnd w:id="4338"/>
      <w:bookmarkEnd w:id="4339"/>
    </w:p>
    <w:p w:rsidR="00227B4D" w:rsidRDefault="00227B4D" w:rsidP="003861C4">
      <w:pPr>
        <w:pStyle w:val="Style7"/>
      </w:pPr>
    </w:p>
    <w:p w:rsidR="00227B4D" w:rsidRDefault="00227B4D" w:rsidP="003861C4">
      <w:pPr>
        <w:pStyle w:val="Style7"/>
      </w:pPr>
    </w:p>
    <w:p w:rsidR="00227B4D" w:rsidRDefault="00227B4D" w:rsidP="003861C4">
      <w:pPr>
        <w:pStyle w:val="Style7"/>
      </w:pPr>
      <w:r>
        <w:tab/>
      </w:r>
      <w:r>
        <w:tab/>
      </w:r>
      <w:bookmarkStart w:id="4340" w:name="_Toc119405670"/>
      <w:bookmarkStart w:id="4341" w:name="_Toc120191416"/>
      <w:r>
        <w:t>21 Janvier1864</w:t>
      </w:r>
      <w:bookmarkEnd w:id="4340"/>
      <w:bookmarkEnd w:id="4341"/>
    </w:p>
    <w:p w:rsidR="00227B4D" w:rsidRDefault="00227B4D" w:rsidP="003861C4">
      <w:pPr>
        <w:pStyle w:val="Style7"/>
      </w:pPr>
    </w:p>
    <w:p w:rsidR="00227B4D" w:rsidRDefault="00227B4D" w:rsidP="003861C4">
      <w:pPr>
        <w:pStyle w:val="Style7"/>
      </w:pPr>
      <w:r>
        <w:tab/>
      </w:r>
      <w:bookmarkStart w:id="4342" w:name="_Toc119405671"/>
      <w:bookmarkStart w:id="4343" w:name="_Toc120191417"/>
      <w:r>
        <w:t>Grande et terrible date: il y a 71 ans que Louis seize payait les dettes de sa race! Demain, il y aura 28 ans que je passais mon dernier jour de bonheur avec mon petit Agustin</w:t>
      </w:r>
      <w:r>
        <w:fldChar w:fldCharType="begin"/>
      </w:r>
      <w:r>
        <w:instrText xml:space="preserve"> XE "Agustin" </w:instrText>
      </w:r>
      <w:r>
        <w:fldChar w:fldCharType="end"/>
      </w:r>
      <w:r>
        <w:t xml:space="preserve"> me suivant pas à pas dans toutes mes occupations. Cher doux enfant, ce fut ta dernière journée de joie et de plaisir; il me faisait admirer ses jeux, son jardin, il était heureux de vivre, il aimait à être aimé "J'aime qu'on m'aime, j'aime être près de toi!" disait-il en ces derniers jours de sa vie...Hélas, le lendemain, sur des ailes de flamme mon ange adoré s'en allait vers le ciel! O douleurs maternelles, souffrances inaltérables, vous demeurez encore aussi cruelles! O qu'il fut affreux ce malheur! J'en ressens l'horreur plus poignante chaque année et pourtant il est un ange de gloire; ce n'était pas un enfant ordinaire, c'était un de ces envoyés de Dieu dont nous ne reconnaissons pas la mission dans notre faiblesse et qu'Il nous retire après nous avoir montré un instant ce que sont ses divins émissaires. Je veux marquer dans ce nouveau cahier chaque anniversaire mémorable de ma vie. J'ai commencé par la douleur, en suivant le calendrier, mais c'est ce qui marque le plus!</w:t>
      </w:r>
      <w:bookmarkEnd w:id="4342"/>
      <w:bookmarkEnd w:id="4343"/>
    </w:p>
    <w:p w:rsidR="00227B4D" w:rsidRDefault="00227B4D" w:rsidP="003861C4">
      <w:pPr>
        <w:pStyle w:val="Style7"/>
      </w:pPr>
    </w:p>
    <w:p w:rsidR="00227B4D" w:rsidRDefault="00227B4D" w:rsidP="003861C4">
      <w:pPr>
        <w:pStyle w:val="Style7"/>
      </w:pPr>
      <w:r>
        <w:tab/>
      </w:r>
      <w:r>
        <w:tab/>
      </w:r>
      <w:bookmarkStart w:id="4344" w:name="_Toc119405672"/>
      <w:bookmarkStart w:id="4345" w:name="_Toc120191418"/>
      <w:r>
        <w:t>22 Janvier 1864</w:t>
      </w:r>
      <w:bookmarkEnd w:id="4344"/>
      <w:bookmarkEnd w:id="4345"/>
    </w:p>
    <w:p w:rsidR="00227B4D" w:rsidRDefault="00227B4D" w:rsidP="003861C4">
      <w:pPr>
        <w:pStyle w:val="Style7"/>
      </w:pPr>
    </w:p>
    <w:p w:rsidR="00227B4D" w:rsidRDefault="00227B4D" w:rsidP="003861C4">
      <w:pPr>
        <w:pStyle w:val="Style7"/>
      </w:pPr>
      <w:r>
        <w:tab/>
      </w:r>
      <w:bookmarkStart w:id="4346" w:name="_Toc119405673"/>
      <w:bookmarkStart w:id="4347" w:name="_Toc120191419"/>
      <w:r>
        <w:t>J'aime à être seule, j'aime à rentrer en moi-même; si j'avais pu rendre ma vie indépendante, avoir le repos de l'esprit, j'aurais éprouvé des douceurs infinies dans la solitude, même à me rappeler mes douleurs; et maintenant que ma vie est toute écoulée derrière moi et que je m'approche du grand fleuve où se perdent tous les ruisseaux, j'aime à trouver dans mon âme comme dans une immense toile tous les lieux où j'ai vécu aux heures, aux époques, avec ceux qui les ont partagés avec moi; il me semble quelquefois que c'est le bonheur que Dieu nous réserve dans l'autre vie, reconstruire les lieux aimés, y revoir tous ceux qui nous ont été chers...</w:t>
      </w:r>
      <w:bookmarkEnd w:id="4346"/>
      <w:bookmarkEnd w:id="4347"/>
    </w:p>
    <w:p w:rsidR="00227B4D" w:rsidRDefault="00227B4D" w:rsidP="003861C4">
      <w:pPr>
        <w:pStyle w:val="Style7"/>
      </w:pPr>
      <w:bookmarkStart w:id="4348" w:name="_Toc119405674"/>
      <w:bookmarkStart w:id="4349" w:name="_Toc120191420"/>
      <w:r>
        <w:t>Cher Agustin</w:t>
      </w:r>
      <w:r>
        <w:fldChar w:fldCharType="begin"/>
      </w:r>
      <w:r>
        <w:instrText xml:space="preserve"> XE "Agustin" </w:instrText>
      </w:r>
      <w:r>
        <w:fldChar w:fldCharType="end"/>
      </w:r>
      <w:r>
        <w:t>, est-ce ton souvenir qui me procure ces idées agréables et me les fait exprimer si facilement? Viens-tu autour de moi comme autrefois? Ce matin, le feu a pris à ma cheminée; je l'ai éteint aussitôt; que n'ai-je pu éteindre, il y a 28 ans les flammes qui te dévoraient; mais tu devais souffrir, ô mon fils bien-aimé, pour devenir un ange de lumière auprès de Dieu pour l'éternité. O éternité, quelle est ta beauté puisque seule à la pressentir, notre âme s'agrandit et s'élève jusqu'aux plus sublimes conceptions? Poètes, poètes, voilà le fondement vrai de toute poésie, ô Victor Hugo</w:t>
      </w:r>
      <w:r>
        <w:fldChar w:fldCharType="begin"/>
      </w:r>
      <w:r>
        <w:instrText xml:space="preserve"> XE "Victor Hugo" </w:instrText>
      </w:r>
      <w:r>
        <w:fldChar w:fldCharType="end"/>
      </w:r>
      <w:r>
        <w:t xml:space="preserve"> si j'avais ton génie voilà ce que j'aimerais chanter. Que ne m'est-il donné de peindre ce que je comprends, de répandre ces torrents de pensées que je laisse dans l'oubli et dont un faible écho va, s'affaiblissant chaque jour, orner mes tendresses de mère, de sœur et d'amie. Allez, allez mes pensées, un jour d'une autre vie, je vous soufflerai dans une de ces jeunes âmes aimées et un poète divin apparaîtra au monde! Rêves, rêves, tout est rêve et je vais dormir!</w:t>
      </w:r>
      <w:bookmarkEnd w:id="4348"/>
      <w:bookmarkEnd w:id="4349"/>
    </w:p>
    <w:p w:rsidR="00227B4D" w:rsidRDefault="00227B4D" w:rsidP="003861C4">
      <w:pPr>
        <w:pStyle w:val="Style7"/>
      </w:pPr>
      <w:r>
        <w:tab/>
      </w:r>
      <w:bookmarkStart w:id="4350" w:name="_Toc119405675"/>
      <w:bookmarkStart w:id="4351" w:name="_Toc120191421"/>
      <w:r>
        <w:t>Je lis en ce moment Shakespeare</w:t>
      </w:r>
      <w:r>
        <w:fldChar w:fldCharType="begin"/>
      </w:r>
      <w:r>
        <w:instrText xml:space="preserve"> XE "Shakespeare" </w:instrText>
      </w:r>
      <w:r>
        <w:fldChar w:fldCharType="end"/>
      </w:r>
      <w:r>
        <w:t>; c'est vraiment un génie souverain; il a peint mieux qu'aucun autre la destinée humaine; il allie le génie de Corneille et la finesse d'observation de Molière. Je le lis avec délices et ne regrette que les obscénités qu'il laisse dire à ses personnages; c'était l'esprit de son temps; mais quelle poésie, quelle passion, quel monde que ce théâtre, morale, tendresse et religion s'y trouvent réunis. Je suis heureuse d'avoir trouvé cette source de pensées au seuil de la vieillesse, de pouvoir encore la goûter et l'apprécier avec toutes mes facultés? Mon fils sera-t-il vraiment poète? Si je mourais, je crois que oui..</w:t>
      </w:r>
      <w:bookmarkEnd w:id="4350"/>
      <w:bookmarkEnd w:id="4351"/>
    </w:p>
    <w:p w:rsidR="00227B4D" w:rsidRDefault="00227B4D" w:rsidP="003861C4">
      <w:pPr>
        <w:pStyle w:val="Style7"/>
      </w:pPr>
    </w:p>
    <w:p w:rsidR="00227B4D" w:rsidRDefault="00227B4D" w:rsidP="003861C4">
      <w:pPr>
        <w:pStyle w:val="Style7"/>
      </w:pPr>
    </w:p>
    <w:p w:rsidR="00227B4D" w:rsidRDefault="00227B4D" w:rsidP="003861C4">
      <w:pPr>
        <w:pStyle w:val="Style7"/>
      </w:pPr>
      <w:r>
        <w:tab/>
      </w:r>
      <w:r>
        <w:tab/>
      </w:r>
      <w:bookmarkStart w:id="4352" w:name="_Toc119405676"/>
      <w:bookmarkStart w:id="4353" w:name="_Toc120191422"/>
      <w:r>
        <w:t>29 Janvier 1864</w:t>
      </w:r>
      <w:bookmarkEnd w:id="4352"/>
      <w:bookmarkEnd w:id="4353"/>
    </w:p>
    <w:p w:rsidR="00227B4D" w:rsidRDefault="00227B4D" w:rsidP="003861C4">
      <w:pPr>
        <w:pStyle w:val="Style7"/>
      </w:pPr>
    </w:p>
    <w:p w:rsidR="00227B4D" w:rsidRDefault="00227B4D" w:rsidP="003861C4">
      <w:pPr>
        <w:pStyle w:val="Style7"/>
      </w:pPr>
      <w:r>
        <w:tab/>
      </w:r>
      <w:bookmarkStart w:id="4354" w:name="_Toc119405677"/>
      <w:bookmarkStart w:id="4355" w:name="_Toc120191423"/>
      <w:r>
        <w:t>J'ai bien rempli ma journée; la prière et la lecture de l'écriture sainte m'ont élevée plus sûrement vers le ciel que toutes les considérations philosophiques ou dogmatiques qui ne valent pas me semble-t-il les récits simples et clairs de Moise dont on voudrait à présent nous faire douter.</w:t>
      </w:r>
      <w:bookmarkEnd w:id="4354"/>
      <w:bookmarkEnd w:id="4355"/>
    </w:p>
    <w:p w:rsidR="00227B4D" w:rsidRDefault="00227B4D" w:rsidP="003861C4">
      <w:pPr>
        <w:pStyle w:val="Style7"/>
      </w:pPr>
      <w:r>
        <w:tab/>
      </w:r>
      <w:bookmarkStart w:id="4356" w:name="_Toc119405678"/>
      <w:bookmarkStart w:id="4357" w:name="_Toc120191424"/>
      <w:r>
        <w:t>Je cherche à ramener mon fils aux droites pensées de travail et d'études accomplies; il fait de beaux vers, mais pas assez remarquables pour faire penser que c'est la mission de sa vie; il faut donc qu'il étudie; je demande à Dieu de donner un but à sa volonté et de me conduire à ce qui sera le plus avantageux à ma famille car ma vie est accomplie et je ne la supporte comme une souffrance et un devoir, et pourtant, j'aime encore les livres, l'arrangement autour de moi, les conversations soutenues et sérieuses! j'aimerais à Cube ma belle nature, mes fleurs, mes alentours et surtout mes petits enfants, ces fleurs vivantes et mes filles chéries! Si je pouvais les voir, les embrasser, les embrasser encore!</w:t>
      </w:r>
      <w:bookmarkEnd w:id="4356"/>
      <w:bookmarkEnd w:id="4357"/>
    </w:p>
    <w:p w:rsidR="00227B4D" w:rsidRDefault="00227B4D" w:rsidP="003861C4">
      <w:pPr>
        <w:pStyle w:val="Style7"/>
      </w:pPr>
    </w:p>
    <w:p w:rsidR="00227B4D" w:rsidRDefault="00227B4D" w:rsidP="003861C4">
      <w:pPr>
        <w:pStyle w:val="Style7"/>
      </w:pPr>
    </w:p>
    <w:p w:rsidR="00227B4D" w:rsidRDefault="00227B4D" w:rsidP="003861C4">
      <w:pPr>
        <w:pStyle w:val="Style7"/>
      </w:pPr>
      <w:bookmarkStart w:id="4358" w:name="_Toc119405679"/>
      <w:bookmarkStart w:id="4359" w:name="_Toc120191425"/>
      <w:r>
        <w:t>19 février</w:t>
      </w:r>
      <w:bookmarkEnd w:id="4358"/>
      <w:bookmarkEnd w:id="4359"/>
    </w:p>
    <w:p w:rsidR="00227B4D" w:rsidRDefault="00227B4D" w:rsidP="003861C4">
      <w:pPr>
        <w:pStyle w:val="Style7"/>
      </w:pPr>
    </w:p>
    <w:p w:rsidR="00227B4D" w:rsidRDefault="00227B4D" w:rsidP="003861C4">
      <w:pPr>
        <w:pStyle w:val="Style7"/>
      </w:pPr>
      <w:bookmarkStart w:id="4360" w:name="_Toc119405680"/>
      <w:bookmarkStart w:id="4361" w:name="_Toc120191426"/>
      <w:r>
        <w:t>Conférence du père Félix à N.D. et visite de la cathédrale toute restaurée</w:t>
      </w:r>
      <w:bookmarkEnd w:id="4360"/>
      <w:bookmarkEnd w:id="4361"/>
    </w:p>
    <w:p w:rsidR="00227B4D" w:rsidRDefault="00227B4D" w:rsidP="003861C4">
      <w:pPr>
        <w:pStyle w:val="Style7"/>
      </w:pPr>
      <w:bookmarkStart w:id="4362" w:name="_Toc119405681"/>
      <w:bookmarkStart w:id="4363" w:name="_Toc120191427"/>
      <w:r>
        <w:t>« Que cette cathédrale est belle avec sa blancheur et son élévation, que ces vieilles voûtes sont douces à regarder et cette forêt de colonnes, de colonnettes et de voussures ; que c’est beau ! Que c’est beau !..J’aurai voulu me sentir encore plus de recueillement et de ferveur sous cette bénédiction épiscopale mais la foule trouble et distrait mon esprit…</w:t>
      </w:r>
      <w:bookmarkEnd w:id="4362"/>
      <w:bookmarkEnd w:id="4363"/>
    </w:p>
    <w:p w:rsidR="00227B4D" w:rsidRDefault="00227B4D" w:rsidP="003861C4">
      <w:pPr>
        <w:pStyle w:val="Style7"/>
      </w:pPr>
      <w:bookmarkStart w:id="4364" w:name="_Toc119405682"/>
      <w:bookmarkStart w:id="4365" w:name="_Toc120191428"/>
      <w:r>
        <w:t>L’enthousiasme de Pepillo pour Eugène de Lacroix (sic) me fatigue et m’attriste ; j’ai hâte que cette vente soit finie ; il y perd son temps</w:t>
      </w:r>
      <w:bookmarkEnd w:id="4364"/>
      <w:bookmarkEnd w:id="4365"/>
    </w:p>
    <w:p w:rsidR="00227B4D" w:rsidRDefault="00227B4D" w:rsidP="003861C4">
      <w:pPr>
        <w:pStyle w:val="Style7"/>
      </w:pPr>
    </w:p>
    <w:p w:rsidR="00227B4D" w:rsidRDefault="00227B4D" w:rsidP="003861C4">
      <w:pPr>
        <w:pStyle w:val="Style7"/>
      </w:pPr>
    </w:p>
    <w:p w:rsidR="00227B4D" w:rsidRDefault="00227B4D" w:rsidP="003861C4">
      <w:pPr>
        <w:pStyle w:val="Style7"/>
      </w:pPr>
      <w:r>
        <w:tab/>
      </w:r>
      <w:bookmarkStart w:id="4366" w:name="_Toc119405683"/>
      <w:bookmarkStart w:id="4367" w:name="_Toc120191429"/>
      <w:r>
        <w:t>Le 23 Février 1864</w:t>
      </w:r>
      <w:bookmarkEnd w:id="4366"/>
      <w:bookmarkEnd w:id="4367"/>
    </w:p>
    <w:p w:rsidR="00227B4D" w:rsidRDefault="00227B4D" w:rsidP="003861C4">
      <w:pPr>
        <w:pStyle w:val="Style7"/>
      </w:pPr>
    </w:p>
    <w:p w:rsidR="00227B4D" w:rsidRDefault="00227B4D" w:rsidP="003861C4">
      <w:pPr>
        <w:pStyle w:val="Style7"/>
      </w:pPr>
      <w:r>
        <w:tab/>
      </w:r>
      <w:bookmarkStart w:id="4368" w:name="_Toc119405684"/>
      <w:bookmarkStart w:id="4369" w:name="_Toc120191430"/>
      <w:r>
        <w:t>Maria</w:t>
      </w:r>
      <w:r>
        <w:fldChar w:fldCharType="begin"/>
      </w:r>
      <w:r>
        <w:instrText xml:space="preserve"> XE "Maria" </w:instrText>
      </w:r>
      <w:r>
        <w:fldChar w:fldCharType="end"/>
      </w:r>
      <w:r>
        <w:t xml:space="preserve"> a accompli aujourd'hui sa 24° année. Chère douce enfant qui m'aimait tant alors qu'elle était toute petite, que j'aurais voulu avoir toujours près de moi, dont il aurait fallu s'occuper sans cesse, tant elle était délicate et impressionnable; les soucis, les embarras de la famille m'ont empêchée de faire pour ces chers enfants tout ce que j'aurais du; quelle triste destinée et qu'il est difficile de concilier les devoirs de deux familles en une seule.</w:t>
      </w:r>
      <w:bookmarkEnd w:id="4368"/>
      <w:bookmarkEnd w:id="4369"/>
    </w:p>
    <w:p w:rsidR="00227B4D" w:rsidRDefault="00227B4D" w:rsidP="003861C4">
      <w:pPr>
        <w:pStyle w:val="Style7"/>
      </w:pPr>
      <w:r>
        <w:tab/>
      </w:r>
    </w:p>
    <w:p w:rsidR="00227B4D" w:rsidRDefault="00227B4D" w:rsidP="003861C4">
      <w:pPr>
        <w:pStyle w:val="Style7"/>
      </w:pPr>
      <w:r>
        <w:tab/>
      </w:r>
      <w:bookmarkStart w:id="4370" w:name="_Toc119405685"/>
      <w:bookmarkStart w:id="4371" w:name="_Toc120191431"/>
      <w:r>
        <w:t>La petite Isabelle</w:t>
      </w:r>
      <w:r>
        <w:rPr>
          <w:rStyle w:val="Appelnotedebasdep"/>
          <w:i/>
          <w:iCs/>
        </w:rPr>
        <w:footnoteReference w:id="270"/>
      </w:r>
      <w:r>
        <w:t xml:space="preserve"> lui ressemble de caractère mais elle est mieux portante et donc plus facile à élever. Que j'aime les chers petits enfants de cet aimable et bon Gaston dont l'amitié me fut si douce et si fraternelle et que c'est un bienfait du ciel d'avoir mêlé notre sang dans ces chers enfants de son cher Louis! Que Dieu les bénisse Mille Fois!</w:t>
      </w:r>
      <w:bookmarkEnd w:id="4370"/>
      <w:bookmarkEnd w:id="4371"/>
    </w:p>
    <w:p w:rsidR="00227B4D" w:rsidRDefault="00227B4D" w:rsidP="003861C4">
      <w:pPr>
        <w:pStyle w:val="Style7"/>
      </w:pPr>
      <w:r>
        <w:tab/>
      </w:r>
      <w:bookmarkStart w:id="4372" w:name="_Toc119405686"/>
      <w:bookmarkStart w:id="4373" w:name="_Toc120191432"/>
      <w:r>
        <w:t>(écrit en 1874,..dix ans!!!Dix ans écoulés comme un jour)</w:t>
      </w:r>
      <w:bookmarkEnd w:id="4372"/>
      <w:bookmarkEnd w:id="4373"/>
    </w:p>
    <w:p w:rsidR="00227B4D" w:rsidRDefault="00227B4D" w:rsidP="003861C4">
      <w:pPr>
        <w:pStyle w:val="Style7"/>
      </w:pPr>
    </w:p>
    <w:p w:rsidR="00227B4D" w:rsidRDefault="00227B4D" w:rsidP="003861C4">
      <w:pPr>
        <w:pStyle w:val="Style7"/>
      </w:pPr>
      <w:bookmarkStart w:id="4374" w:name="_Toc119405687"/>
      <w:bookmarkStart w:id="4375" w:name="_Toc120191433"/>
      <w:r>
        <w:t>28 février</w:t>
      </w:r>
      <w:bookmarkEnd w:id="4374"/>
      <w:bookmarkEnd w:id="4375"/>
    </w:p>
    <w:p w:rsidR="00227B4D" w:rsidRDefault="00227B4D" w:rsidP="003861C4">
      <w:pPr>
        <w:pStyle w:val="Style7"/>
      </w:pPr>
    </w:p>
    <w:p w:rsidR="00227B4D" w:rsidRDefault="00227B4D" w:rsidP="003861C4">
      <w:pPr>
        <w:pStyle w:val="Style7"/>
      </w:pPr>
      <w:bookmarkStart w:id="4376" w:name="_Toc119405688"/>
      <w:bookmarkStart w:id="4377" w:name="_Toc120191434"/>
      <w:r>
        <w:t>Que de regrets de cette triste condition de ces pauvres nègres qui ont travaillé.. pour nous toute leur vie ; le pain que nous mangeons, les plaisirs de nos enfants, l’argent que nous donnons au pauvres ; est-il bien à nous cet argent ? Notre temps, notre peines y sont pour beaucoup assurément mais ils étaient les instruments vivants que nous employions. .Je leur ai toujours voulu du bien ; l’arbitraire envers eux m’a toujours désolée ; mais souvent j’ai du faire taire mes sentiments devant ce qu’on appelait ma faiblesse qui devenait un tort pour eux-mêmes.</w:t>
      </w:r>
      <w:bookmarkEnd w:id="4376"/>
      <w:bookmarkEnd w:id="4377"/>
    </w:p>
    <w:p w:rsidR="00227B4D" w:rsidRDefault="00227B4D" w:rsidP="003861C4">
      <w:pPr>
        <w:pStyle w:val="Style7"/>
      </w:pPr>
    </w:p>
    <w:p w:rsidR="00227B4D" w:rsidRDefault="00227B4D" w:rsidP="003861C4">
      <w:pPr>
        <w:pStyle w:val="Style7"/>
      </w:pPr>
    </w:p>
    <w:p w:rsidR="00227B4D" w:rsidRDefault="00227B4D" w:rsidP="003861C4">
      <w:pPr>
        <w:pStyle w:val="Style7"/>
      </w:pPr>
      <w:r>
        <w:tab/>
      </w:r>
      <w:r>
        <w:tab/>
      </w:r>
      <w:bookmarkStart w:id="4378" w:name="_Toc119405689"/>
      <w:bookmarkStart w:id="4379" w:name="_Toc120191435"/>
      <w:r>
        <w:t>4 Mars 1864</w:t>
      </w:r>
      <w:bookmarkEnd w:id="4378"/>
      <w:bookmarkEnd w:id="4379"/>
    </w:p>
    <w:p w:rsidR="00227B4D" w:rsidRDefault="00227B4D" w:rsidP="003861C4">
      <w:pPr>
        <w:pStyle w:val="Style7"/>
      </w:pPr>
      <w:bookmarkStart w:id="4380" w:name="_Toc119405690"/>
      <w:bookmarkStart w:id="4381" w:name="_Toc120191436"/>
      <w:r>
        <w:t>4</w:t>
      </w:r>
      <w:bookmarkEnd w:id="4380"/>
      <w:bookmarkEnd w:id="4381"/>
    </w:p>
    <w:p w:rsidR="00227B4D" w:rsidRDefault="00227B4D" w:rsidP="003861C4">
      <w:pPr>
        <w:pStyle w:val="Style7"/>
      </w:pPr>
      <w:r>
        <w:tab/>
      </w:r>
      <w:bookmarkStart w:id="4382" w:name="_Toc119405691"/>
      <w:bookmarkStart w:id="4383" w:name="_Toc120191437"/>
      <w:r>
        <w:t>Il y a aujourd'hui 30 ans que ma Léocadie</w:t>
      </w:r>
      <w:r>
        <w:fldChar w:fldCharType="begin"/>
      </w:r>
      <w:r>
        <w:instrText xml:space="preserve"> XE "Léocadie" </w:instrText>
      </w:r>
      <w:r>
        <w:fldChar w:fldCharType="end"/>
      </w:r>
      <w:r>
        <w:t xml:space="preserve"> est venue au monde. Chère fille désirée qui naquit plusieurs jours avant d'être attendue pendant une absence de son père et qui fut reçue par moi seule</w:t>
      </w:r>
      <w:bookmarkEnd w:id="4382"/>
      <w:bookmarkEnd w:id="4383"/>
    </w:p>
    <w:p w:rsidR="00227B4D" w:rsidRDefault="00227B4D" w:rsidP="003861C4">
      <w:pPr>
        <w:pStyle w:val="Style7"/>
      </w:pPr>
      <w:r>
        <w:tab/>
      </w:r>
      <w:r>
        <w:tab/>
      </w:r>
      <w:bookmarkStart w:id="4384" w:name="_Toc119405692"/>
      <w:bookmarkStart w:id="4385" w:name="_Toc120191438"/>
      <w:r>
        <w:t>11 Mars 1864</w:t>
      </w:r>
      <w:bookmarkEnd w:id="4384"/>
      <w:bookmarkEnd w:id="4385"/>
    </w:p>
    <w:p w:rsidR="00227B4D" w:rsidRDefault="00227B4D" w:rsidP="003861C4">
      <w:pPr>
        <w:pStyle w:val="Style7"/>
      </w:pPr>
    </w:p>
    <w:p w:rsidR="00227B4D" w:rsidRDefault="00227B4D" w:rsidP="003861C4">
      <w:pPr>
        <w:pStyle w:val="Style7"/>
      </w:pPr>
      <w:r>
        <w:tab/>
      </w:r>
      <w:bookmarkStart w:id="4386" w:name="_Toc119405693"/>
      <w:bookmarkStart w:id="4387" w:name="_Toc120191439"/>
      <w:r>
        <w:t>Mon cher mari quitta pour jamais sa maison ce jour là, nous sortîmes ensemble la main dans la main comme nous  étions entrés 19 ans et deux mois auparavant!</w:t>
      </w:r>
      <w:bookmarkEnd w:id="4386"/>
      <w:bookmarkEnd w:id="4387"/>
    </w:p>
    <w:p w:rsidR="00227B4D" w:rsidRDefault="00227B4D" w:rsidP="003861C4">
      <w:pPr>
        <w:pStyle w:val="Style7"/>
      </w:pPr>
    </w:p>
    <w:p w:rsidR="00227B4D" w:rsidRDefault="00227B4D" w:rsidP="003861C4">
      <w:pPr>
        <w:pStyle w:val="Style7"/>
      </w:pPr>
      <w:r>
        <w:tab/>
      </w:r>
      <w:r>
        <w:tab/>
      </w:r>
      <w:bookmarkStart w:id="4388" w:name="_Toc119405694"/>
      <w:bookmarkStart w:id="4389" w:name="_Toc120191440"/>
      <w:r>
        <w:t>24 Mars 1864</w:t>
      </w:r>
      <w:bookmarkEnd w:id="4388"/>
      <w:bookmarkEnd w:id="4389"/>
    </w:p>
    <w:p w:rsidR="00227B4D" w:rsidRDefault="00227B4D" w:rsidP="003861C4">
      <w:pPr>
        <w:pStyle w:val="Style7"/>
      </w:pPr>
    </w:p>
    <w:p w:rsidR="00227B4D" w:rsidRDefault="00227B4D" w:rsidP="003861C4">
      <w:pPr>
        <w:pStyle w:val="Style7"/>
      </w:pPr>
      <w:r>
        <w:tab/>
      </w:r>
      <w:bookmarkStart w:id="4390" w:name="_Toc119405695"/>
      <w:bookmarkStart w:id="4391" w:name="_Toc120191441"/>
      <w:r>
        <w:t>Il partit le 24 pour ce dernier voyage comme pour le premier en 35. Le 24 mars 1832, mon premier né était né à onze heures et quarante cinq minutes. Le 24 Mars 1857, mon cher petit Jules naquit de ma fille Léocadie</w:t>
      </w:r>
      <w:r>
        <w:fldChar w:fldCharType="begin"/>
      </w:r>
      <w:r>
        <w:instrText xml:space="preserve"> XE "Léocadie" </w:instrText>
      </w:r>
      <w:r>
        <w:fldChar w:fldCharType="end"/>
      </w:r>
      <w:r>
        <w:t xml:space="preserve"> à la même heure, 25 ans, jour pour jour après lui; je ne pouvais me défendre d'une terreur profonde quand il arriva près de quatre ans plus tard aux jours où mourut mon fils en 36. Je le suivais d'une sollicitude inexprimable; Dieu leur a conservé ce bel et doux enfant; que ce soit pour son bonheur et celui de ceux qui l' aiment</w:t>
      </w:r>
      <w:bookmarkEnd w:id="4390"/>
      <w:bookmarkEnd w:id="4391"/>
      <w:r>
        <w:t xml:space="preserve"> </w:t>
      </w:r>
    </w:p>
    <w:p w:rsidR="00227B4D" w:rsidRDefault="00227B4D" w:rsidP="003861C4">
      <w:pPr>
        <w:pStyle w:val="Style7"/>
      </w:pPr>
    </w:p>
    <w:p w:rsidR="00227B4D" w:rsidRDefault="00227B4D" w:rsidP="003861C4">
      <w:pPr>
        <w:pStyle w:val="Style7"/>
      </w:pPr>
      <w:r>
        <w:tab/>
      </w:r>
      <w:bookmarkStart w:id="4392" w:name="_Toc119405696"/>
      <w:bookmarkStart w:id="4393" w:name="_Toc120191442"/>
      <w:r>
        <w:t>L’évocation des souvenirs ne distrait pas Louise Girard</w:t>
      </w:r>
      <w:r>
        <w:fldChar w:fldCharType="begin"/>
      </w:r>
      <w:r>
        <w:instrText xml:space="preserve"> XE "Girard" </w:instrText>
      </w:r>
      <w:r>
        <w:fldChar w:fldCharType="end"/>
      </w:r>
      <w:r>
        <w:t xml:space="preserve"> du règlement de ses affaires ; lesquelles affaires seraient simples s’il n’y avait à Cuba que Jules Raoulx</w:t>
      </w:r>
      <w:r>
        <w:fldChar w:fldCharType="begin"/>
      </w:r>
      <w:r>
        <w:instrText xml:space="preserve"> XE "Jules Raoulx" </w:instrText>
      </w:r>
      <w:r>
        <w:fldChar w:fldCharType="end"/>
      </w:r>
      <w:r>
        <w:t xml:space="preserve"> et la Potosi qui produisent chaque année des revenus substantiels qui lui permettrait « une honnête aisance » et «  la constitution d’un capital permettant d’assurer l’avenir de ses enfants »</w:t>
      </w:r>
      <w:bookmarkEnd w:id="4392"/>
      <w:bookmarkEnd w:id="4393"/>
    </w:p>
    <w:p w:rsidR="00227B4D" w:rsidRDefault="00227B4D" w:rsidP="003861C4">
      <w:pPr>
        <w:pStyle w:val="Style7"/>
      </w:pPr>
    </w:p>
    <w:p w:rsidR="00227B4D" w:rsidRDefault="00227B4D" w:rsidP="003861C4">
      <w:pPr>
        <w:pStyle w:val="Style7"/>
      </w:pPr>
    </w:p>
    <w:p w:rsidR="00227B4D" w:rsidRDefault="00227B4D" w:rsidP="003861C4">
      <w:pPr>
        <w:pStyle w:val="Style7"/>
      </w:pPr>
    </w:p>
    <w:p w:rsidR="00227B4D" w:rsidRDefault="00227B4D">
      <w:pPr>
        <w:pStyle w:val="Textebrut"/>
      </w:pPr>
      <w:r>
        <w:t>Paris le 15 mars 1864</w:t>
      </w:r>
    </w:p>
    <w:p w:rsidR="00227B4D" w:rsidRDefault="00227B4D">
      <w:pPr>
        <w:pStyle w:val="Textebrut"/>
      </w:pPr>
    </w:p>
    <w:p w:rsidR="00227B4D" w:rsidRDefault="00227B4D">
      <w:pPr>
        <w:pStyle w:val="Textebrut"/>
      </w:pPr>
      <w:r>
        <w:tab/>
        <w:t>Je ne pensais pas avoir le temps de vous écrire, mon cher Jules, mais je trouve un petit moment pour vous dire combien je suis satisfaite de la vente de notre récolte ; l’avantage est considérable pour la diminution des frais et l’extinction des intérêts. Je regrette de ne pas en avoir quelques boucauts à Bordeaux etc…</w:t>
      </w:r>
      <w:r>
        <w:rPr>
          <w:rStyle w:val="Appelnotedebasdep"/>
          <w:sz w:val="24"/>
        </w:rPr>
        <w:footnoteReference w:id="271"/>
      </w:r>
      <w:r>
        <w:tab/>
        <w:t>…Je suis décidée à mettre un terme aux dépenses exorbitantes  de l’Estance et j’écris à Ferdinand que je désire qu’il ne s’occupe plus d’exploitation et que les nègres disponibles puissent aider au ramassage du Potosi, soit prêtés, soit loués ; il peut faire des vivre, planter du coton, faire même un peu de rhum mais plus de boucauts de charroi, d’employés, de nègres loués etc…Je suis obligée de prendre des arrangements à 5% avec ses créanciers…Je me réserve l’emploi des prochaine récoltes pour tâcher d’augmenter un peu mes réserves ici ; je passerai deux ou trois ans avec eux pour qu’il puissent se libérer envers moi et envers Mr Marais dont je n’entends nullement me préoccuper et les propriétés resteront à mon nom pour éviter tout frais de vente et toute difficulté ou prétention. Voilà, mon ami ce que je crois être le plus raisonnable et le plus avantageux pour tous ; si je meurs d’ici là, tout n’en sera que plus vite réglé ; si je vis, j’aurai retiré ce qui m’appartient de l’’héritage de mon mari et de mon père et je l’aurai placé ici. ; tous mes enfants seront payés de leur légitime et jouiront avec moi des biens que Dieu nous laissera tant qu’il le voudra. Je vous mets au courant de tout cela par le besoin que j’ai de vous associer à tous mes projets… Aidez moi, cher ami,de votre bon et sûr jugement.. Je répugne à parler de tout cela à toute la maison Brooks</w:t>
      </w:r>
      <w:r>
        <w:fldChar w:fldCharType="begin"/>
      </w:r>
      <w:r>
        <w:instrText xml:space="preserve"> XE "Brooks" </w:instrText>
      </w:r>
      <w:r>
        <w:fldChar w:fldCharType="end"/>
      </w:r>
      <w:r>
        <w:t>, j’ai donc écrit en particulier à Georges Nariño qui se montre toujours très complaisant pour moi ; si personne ne vous dit rien, ne parlez pas de ce projet sans nécessité car je veux éviter de froisser Minette</w:t>
      </w:r>
      <w:r>
        <w:fldChar w:fldCharType="begin"/>
      </w:r>
      <w:r>
        <w:instrText xml:space="preserve"> XE "Minette" </w:instrText>
      </w:r>
      <w:r>
        <w:fldChar w:fldCharType="end"/>
      </w:r>
      <w:r>
        <w:t xml:space="preserve"> qui est bien assez à plaindre du sort qui lui est fait ; je connais la prudence et la bonté de votre excellent cœur ; je n’ai donc pas besoin de vous en dire davantage.</w:t>
      </w:r>
    </w:p>
    <w:p w:rsidR="00227B4D" w:rsidRDefault="00227B4D">
      <w:pPr>
        <w:pStyle w:val="Textebrut"/>
      </w:pPr>
      <w:r>
        <w:t>Lisez ce qui concerne le canal de Suez, c’est très intéressant, je mets le journal par dessus</w:t>
      </w:r>
    </w:p>
    <w:p w:rsidR="00227B4D" w:rsidRDefault="00227B4D" w:rsidP="007C358D">
      <w:pPr>
        <w:pStyle w:val="Style3"/>
      </w:pPr>
    </w:p>
    <w:p w:rsidR="00227B4D" w:rsidRDefault="00227B4D" w:rsidP="007C358D">
      <w:pPr>
        <w:pStyle w:val="Style3"/>
      </w:pPr>
    </w:p>
    <w:p w:rsidR="00227B4D" w:rsidRDefault="00227B4D" w:rsidP="007C358D">
      <w:pPr>
        <w:pStyle w:val="citation"/>
      </w:pPr>
    </w:p>
    <w:p w:rsidR="00227B4D" w:rsidRDefault="00227B4D" w:rsidP="007C358D">
      <w:pPr>
        <w:pStyle w:val="citation"/>
      </w:pPr>
      <w:bookmarkStart w:id="4394" w:name="_Toc119405697"/>
      <w:bookmarkStart w:id="4395" w:name="_Toc120191443"/>
      <w:r>
        <w:t>Avril 1864</w:t>
      </w:r>
      <w:bookmarkEnd w:id="4394"/>
      <w:bookmarkEnd w:id="4395"/>
    </w:p>
    <w:p w:rsidR="00227B4D" w:rsidRDefault="00227B4D" w:rsidP="003861C4">
      <w:pPr>
        <w:pStyle w:val="Style7"/>
      </w:pPr>
    </w:p>
    <w:p w:rsidR="00227B4D" w:rsidRDefault="00227B4D" w:rsidP="003861C4">
      <w:pPr>
        <w:pStyle w:val="Style7"/>
      </w:pPr>
      <w:r>
        <w:tab/>
      </w:r>
      <w:bookmarkStart w:id="4396" w:name="_Toc119405698"/>
      <w:bookmarkStart w:id="4397" w:name="_Toc120191444"/>
      <w:r>
        <w:t>Jours d'amères tristesses, de préparatifs de départ, que vous êtes loin déjà et pourtant présents à ma pensée: dans trois jours, trois ans auront coulé sur mes derniers baisers à Léocadie</w:t>
      </w:r>
      <w:r>
        <w:fldChar w:fldCharType="begin"/>
      </w:r>
      <w:r>
        <w:instrText xml:space="preserve"> XE "Léocadie" </w:instrText>
      </w:r>
      <w:r>
        <w:fldChar w:fldCharType="end"/>
      </w:r>
      <w:r>
        <w:t>, à Minette</w:t>
      </w:r>
      <w:r>
        <w:fldChar w:fldCharType="begin"/>
      </w:r>
      <w:r>
        <w:instrText xml:space="preserve"> XE "Minette" </w:instrText>
      </w:r>
      <w:r>
        <w:fldChar w:fldCharType="end"/>
      </w:r>
      <w:r>
        <w:t>, à mes chers petits enfants! ..Et tous ces pauvres nègres, compagnons de ma vie d'habitante dont pas un n'est resté sans recevoir quelque soin, quelque bien de ma main, quelque compassion de mon cœur en échange de leur incessant travail qui avait tout créé autour de moi...</w:t>
      </w:r>
      <w:bookmarkEnd w:id="4396"/>
      <w:bookmarkEnd w:id="4397"/>
    </w:p>
    <w:p w:rsidR="00227B4D" w:rsidRDefault="00227B4D" w:rsidP="003861C4">
      <w:pPr>
        <w:pStyle w:val="Style7"/>
      </w:pPr>
      <w:r>
        <w:tab/>
      </w:r>
      <w:bookmarkStart w:id="4398" w:name="_Toc119405699"/>
      <w:bookmarkStart w:id="4399" w:name="_Toc120191445"/>
      <w:r>
        <w:t>Mon esprit s'abîme en de profondes pensées sur l'esclavage, mais je reviens toujours à me dire « Que pouvais-je, que devais-je? »; la route était tracée, la marche commencée il fallait suivre, il faut suivre toujours malgré les répugnances et les tristesses</w:t>
      </w:r>
      <w:bookmarkEnd w:id="4398"/>
      <w:bookmarkEnd w:id="4399"/>
    </w:p>
    <w:p w:rsidR="00227B4D" w:rsidRDefault="00227B4D" w:rsidP="003861C4">
      <w:pPr>
        <w:pStyle w:val="Style7"/>
      </w:pPr>
    </w:p>
    <w:p w:rsidR="00227B4D" w:rsidRDefault="00227B4D" w:rsidP="003861C4">
      <w:pPr>
        <w:pStyle w:val="Style7"/>
      </w:pPr>
      <w:r>
        <w:tab/>
      </w:r>
      <w:bookmarkStart w:id="4400" w:name="_Toc119405700"/>
      <w:bookmarkStart w:id="4401" w:name="_Toc120191446"/>
      <w:r>
        <w:t>18 Avril</w:t>
      </w:r>
      <w:bookmarkEnd w:id="4400"/>
      <w:bookmarkEnd w:id="4401"/>
      <w:r>
        <w:t xml:space="preserve"> </w:t>
      </w:r>
    </w:p>
    <w:p w:rsidR="00227B4D" w:rsidRDefault="00227B4D" w:rsidP="003861C4">
      <w:pPr>
        <w:pStyle w:val="Style7"/>
      </w:pPr>
    </w:p>
    <w:p w:rsidR="00227B4D" w:rsidRDefault="00227B4D" w:rsidP="003861C4">
      <w:pPr>
        <w:pStyle w:val="Style7"/>
      </w:pPr>
      <w:r>
        <w:tab/>
      </w:r>
      <w:bookmarkStart w:id="4402" w:name="_Toc119405701"/>
      <w:bookmarkStart w:id="4403" w:name="_Toc120191447"/>
      <w:r>
        <w:t>Demain, il y aura quinze ans que mon ami  a cessé de vivre; 15 ans! A cette heure quelles étaient tes pensées? L'âme affaiblie a-t-elle conscience de son prochain départ?O belle âme de mon ami, si souvent attristée, froissée, méconnue que j'ai comprise et aimée, te reverrai-je à l'heure suprême, serai-je réunie à toi?</w:t>
      </w:r>
      <w:bookmarkEnd w:id="4402"/>
      <w:bookmarkEnd w:id="4403"/>
    </w:p>
    <w:p w:rsidR="00227B4D" w:rsidRDefault="00227B4D" w:rsidP="003861C4">
      <w:pPr>
        <w:pStyle w:val="Style7"/>
      </w:pPr>
      <w:r>
        <w:tab/>
      </w:r>
      <w:bookmarkStart w:id="4404" w:name="_Toc119405702"/>
      <w:bookmarkStart w:id="4405" w:name="_Toc120191448"/>
      <w:r>
        <w:t>Deux de mes filles sont enceintes! deux chers petits êtres de mon sang vont venir au monde; ô mystères de la vie, sources de l'âme, où êtes vous à présent? Dans le sein de Dieu? Vous devriez en sortir parfaits? L'êtes-vous?  Pourquoi ces chers petits ont-ils des sommeils agités parfois? Ils rient, ils entrouvrent les yeux,, de merveilleux sourires expressifs plus qu'à aucun age embellissent leurs visages, puis tout à coup leur cœur se gonfle, ils sanglotent, ils se réveillent en criant; il faut avoir été tranquille dans son lit près de ces chers innocents, avoir ainsi épié leur sommeil des premiers jours pour savoir quelle adoration naît au cœur d'une mère pour ces douces âmes que l'on peut croire exilées à ces manifestations de joie ou de tristesse qui disparaissent au bout de huit jours; alors les sourires cessent et les pleurs annoncent la douleur physique, jusqu'à la cinquième ou sixième semaine où ils font leurs premiers sourires éveillés aux caresses et aux regards de ceux qui les entourent. Cher, doux ami, nous avons épié ensemble les premiers sourires de nos chers petits! Tu les obtenais toujours, tes beaux yeux si tendres et si sympathiques éveillaient la chère petite âme à la joie, à la vie! O mystère de tendresse ineffable, ô joies d'une sainte union que vous êtes belles et puissantes; ne doit-on pas les emporter dans l'autre vie? Mon Dieu, votre volonté, votre justice sont immuables, mais si l'on devait vous demander son Paradis moi, je sais bien celui que je voudrais!</w:t>
      </w:r>
      <w:bookmarkEnd w:id="4404"/>
      <w:bookmarkEnd w:id="4405"/>
    </w:p>
    <w:p w:rsidR="00227B4D" w:rsidRDefault="00227B4D" w:rsidP="003861C4">
      <w:pPr>
        <w:pStyle w:val="Style7"/>
      </w:pPr>
      <w:r>
        <w:tab/>
      </w:r>
      <w:bookmarkStart w:id="4406" w:name="_Toc119405703"/>
      <w:bookmarkStart w:id="4407" w:name="_Toc120191449"/>
      <w:r>
        <w:t>Mon esprit et mon âme s'en vont s'éteignant peu à peu. La mort n'a rien qui m'effraie. Vous marchez, moi je suis, pauvre femme brisée.</w:t>
      </w:r>
      <w:bookmarkEnd w:id="4406"/>
      <w:bookmarkEnd w:id="4407"/>
    </w:p>
    <w:p w:rsidR="00227B4D" w:rsidRDefault="00227B4D" w:rsidP="003861C4">
      <w:pPr>
        <w:pStyle w:val="Style7"/>
      </w:pPr>
      <w:r>
        <w:t xml:space="preserve">              </w:t>
      </w:r>
      <w:r>
        <w:tab/>
      </w:r>
      <w:bookmarkStart w:id="4408" w:name="_Toc119405704"/>
      <w:bookmarkStart w:id="4409" w:name="_Toc120191450"/>
      <w:r>
        <w:t>Demain, 23 Mai 1864, ma Minette</w:t>
      </w:r>
      <w:r>
        <w:fldChar w:fldCharType="begin"/>
      </w:r>
      <w:r>
        <w:instrText xml:space="preserve"> XE "Minette" </w:instrText>
      </w:r>
      <w:r>
        <w:fldChar w:fldCharType="end"/>
      </w:r>
      <w:r>
        <w:t xml:space="preserve"> aura 27 ans, 27 ans que je la vis à mes côtés, miniature de mon pauvre ange, douce et charmante fleur que j'arrosai de larmes, qui fut si impressionnable et si délicate dans son enfance, si aimée, si caressée de tous, quelle sera sa destinée dans l'avenir? Voilà les plus belles années écoulées, comment hélas! Fatalité qui l’a saisie au seuil de la vie par l’affection des premiers enfants de son père; tous lui ont nui: Manuel</w:t>
      </w:r>
      <w:r>
        <w:fldChar w:fldCharType="begin"/>
      </w:r>
      <w:r>
        <w:instrText xml:space="preserve"> XE "Manuel" </w:instrText>
      </w:r>
      <w:r>
        <w:fldChar w:fldCharType="end"/>
      </w:r>
      <w:r>
        <w:t xml:space="preserve"> par les idées de la tante de Caritad, par l’amitié flatteuse qu’on lui a témoignée dans sa maison, Gustave</w:t>
      </w:r>
      <w:r>
        <w:fldChar w:fldCharType="begin"/>
      </w:r>
      <w:r>
        <w:instrText xml:space="preserve"> XE "Gustave" </w:instrText>
      </w:r>
      <w:r>
        <w:fldChar w:fldCharType="end"/>
      </w:r>
      <w:r>
        <w:t xml:space="preserve"> en la chérissant et en exerçant sur elle une vive influence, sans discernement parfois, hélas, Elista par le peu d’affection qu’elle avait pour moi et l’empire que les soucis qu’elle avait de son éducation lui avait fait prendre sur son jeune esprit et Léonce</w:t>
      </w:r>
      <w:r>
        <w:fldChar w:fldCharType="begin"/>
      </w:r>
      <w:r>
        <w:instrText xml:space="preserve"> XE "Léonce" </w:instrText>
      </w:r>
      <w:r>
        <w:fldChar w:fldCharType="end"/>
      </w:r>
      <w:r>
        <w:t xml:space="preserve"> enfin par sa belle amitié inséparable pour Ferdinand; et moi, je n’ai compris tout cela qu’en la voyant se donner si jeune à ce fol amour alors que j’étais encore loin de penser qu’elle pouvait aimer et se marier. Fatalité,  fatalité qui a présidé à toute ma vie, qui trouble chacun de mes jours par quelque amertume! Depuis que j’ai perdu mon Agustin</w:t>
      </w:r>
      <w:r>
        <w:fldChar w:fldCharType="begin"/>
      </w:r>
      <w:r>
        <w:instrText xml:space="preserve"> XE "Agustin" </w:instrText>
      </w:r>
      <w:r>
        <w:fldChar w:fldCharType="end"/>
      </w:r>
      <w:r>
        <w:t>, je n’ai jamais pu me le représenter par le cœur, ses traits m’échappaient; maintenant il me semble que je le revois.</w:t>
      </w:r>
      <w:bookmarkEnd w:id="4408"/>
      <w:bookmarkEnd w:id="4409"/>
    </w:p>
    <w:p w:rsidR="00227B4D" w:rsidRDefault="00227B4D" w:rsidP="003861C4">
      <w:pPr>
        <w:pStyle w:val="Style7"/>
      </w:pPr>
    </w:p>
    <w:p w:rsidR="00227B4D" w:rsidRDefault="00227B4D" w:rsidP="003861C4">
      <w:pPr>
        <w:pStyle w:val="Style7"/>
      </w:pPr>
    </w:p>
    <w:p w:rsidR="00227B4D" w:rsidRDefault="00227B4D" w:rsidP="003861C4">
      <w:pPr>
        <w:pStyle w:val="Style7"/>
      </w:pPr>
      <w:bookmarkStart w:id="4410" w:name="_Toc119405705"/>
      <w:bookmarkStart w:id="4411" w:name="_Toc120191451"/>
      <w:r>
        <w:t>Le2 9 mai</w:t>
      </w:r>
      <w:bookmarkEnd w:id="4410"/>
      <w:bookmarkEnd w:id="4411"/>
    </w:p>
    <w:p w:rsidR="00227B4D" w:rsidRDefault="00227B4D" w:rsidP="003861C4">
      <w:pPr>
        <w:pStyle w:val="Style7"/>
      </w:pPr>
    </w:p>
    <w:p w:rsidR="00227B4D" w:rsidRDefault="00227B4D" w:rsidP="003861C4">
      <w:pPr>
        <w:pStyle w:val="Style7"/>
      </w:pPr>
      <w:bookmarkStart w:id="4412" w:name="_Toc119405706"/>
      <w:bookmarkStart w:id="4413" w:name="_Toc120191452"/>
      <w:r>
        <w:t>Mme de Pierreclos qui me montre une si vive amitié est venue me prendre pour aller voir l’atelier du l sculpteur Salomon à Passy ; en revenant de cette agréable visite, elle m’a offert d’entrer au Chalet voir son oncle, M. de Lamartine et les peintures de feu(sic)Mme de Lamartine qui le décorent ; à peine descendues dans le jardin , une voiture est arrivée à la grille et le grand poète a paru avec ses deux autres nièces dont l’une,  de passage à Paris, occupe le Chalet ainsi que ses enfants. Ce ne fut pas sans une profonde émotion que je vis ce grand homme dont le nom est partout, sitôt que je lui fus présentée, m’offrir son bras avec une gracieuse courtoisie en me disant qu’il se félicitait d’être arrivé à temps pour me faire visiter sa maisonnette ; il a été aussi aimable que bienveillant me parlant de mon fils, du plaisir qu’il avait eu à le voir, de tout ce qu’il y a de bel avenir en lu.i Au bout d’un quart d’heure je me suis levée, il m’a reconduite jusqu’à la salle à manger mais n’y est pas entré. En partant, j’ai craint d’être indiscrète   en demandant à prendre congé de lui</w:t>
      </w:r>
      <w:bookmarkEnd w:id="4412"/>
      <w:bookmarkEnd w:id="4413"/>
    </w:p>
    <w:p w:rsidR="00227B4D" w:rsidRDefault="00227B4D" w:rsidP="003861C4">
      <w:pPr>
        <w:pStyle w:val="Style7"/>
      </w:pPr>
      <w:r>
        <w:t xml:space="preserve"> </w:t>
      </w:r>
    </w:p>
    <w:p w:rsidR="00227B4D" w:rsidRDefault="00227B4D" w:rsidP="003861C4">
      <w:pPr>
        <w:pStyle w:val="Style7"/>
      </w:pPr>
    </w:p>
    <w:p w:rsidR="00227B4D" w:rsidRDefault="00227B4D" w:rsidP="003861C4">
      <w:pPr>
        <w:pStyle w:val="Style7"/>
      </w:pPr>
    </w:p>
    <w:p w:rsidR="00227B4D" w:rsidRDefault="00227B4D" w:rsidP="003861C4">
      <w:pPr>
        <w:pStyle w:val="Style7"/>
      </w:pPr>
    </w:p>
    <w:p w:rsidR="00227B4D" w:rsidRDefault="00227B4D" w:rsidP="003861C4">
      <w:pPr>
        <w:pStyle w:val="Style7"/>
      </w:pPr>
    </w:p>
    <w:p w:rsidR="00227B4D" w:rsidRDefault="00227B4D" w:rsidP="003861C4">
      <w:pPr>
        <w:pStyle w:val="Style7"/>
      </w:pPr>
      <w:r>
        <w:tab/>
      </w:r>
      <w:r>
        <w:tab/>
      </w:r>
      <w:bookmarkStart w:id="4414" w:name="_Toc119405707"/>
      <w:bookmarkStart w:id="4415" w:name="_Toc120191453"/>
      <w:r>
        <w:t>18 Juin 1864</w:t>
      </w:r>
      <w:bookmarkEnd w:id="4414"/>
      <w:bookmarkEnd w:id="4415"/>
    </w:p>
    <w:p w:rsidR="00227B4D" w:rsidRDefault="00227B4D" w:rsidP="003861C4">
      <w:pPr>
        <w:pStyle w:val="Style7"/>
      </w:pPr>
    </w:p>
    <w:p w:rsidR="00227B4D" w:rsidRDefault="00227B4D" w:rsidP="003861C4">
      <w:pPr>
        <w:pStyle w:val="Style7"/>
      </w:pPr>
      <w:r>
        <w:tab/>
      </w:r>
      <w:bookmarkStart w:id="4416" w:name="_Toc119405708"/>
      <w:bookmarkStart w:id="4417" w:name="_Toc120191454"/>
      <w:r>
        <w:t>Il y a quinze ans, j’étais dans toutes les angoisses de l’attente de nouvelles de mon cher mari; j’arrivais à cette heure horrible où tout tourbillona dans ma tête et dans mon cœur, cette heure de malheur sans consolation et sans espoir, ce seuil de grandes épreuves. Mon Dieu, comment survit-on à ces heures-là?!! Je vois encore Mr Lavigne</w:t>
      </w:r>
      <w:r>
        <w:fldChar w:fldCharType="begin"/>
      </w:r>
      <w:r>
        <w:instrText xml:space="preserve"> XE "Lavigne" </w:instrText>
      </w:r>
      <w:r>
        <w:fldChar w:fldCharType="end"/>
      </w:r>
      <w:r>
        <w:t xml:space="preserve"> apparaître au seuil de notre salon comme le jour de sa première visite, ce jour-là, il était venu nous troubler dans notre intimité et cet autre jour, il vint m’apporter la mort! La pauvre Nancy(?) le suivait; tout tourna autour de moi, il me sembla que la maison chérie s’écroulait. “Vous l’avez envoyé mourir loin de moi”, criai-je! et la folie s’empara de moi pour plusieurs heures. Je me retrouvais dans la petite chambre échevelée, entourée de ceux qui l’aimaient et de ceux qui ne l’aimaient pas! Cher, cher ami, pourquoi me laissais-tu après toi dans cette Fortuna où nous avions vécu des jours si paisibles et si heureux!</w:t>
      </w:r>
      <w:bookmarkEnd w:id="4416"/>
      <w:bookmarkEnd w:id="4417"/>
    </w:p>
    <w:p w:rsidR="00227B4D" w:rsidRDefault="00227B4D" w:rsidP="003861C4">
      <w:pPr>
        <w:pStyle w:val="Style7"/>
      </w:pPr>
    </w:p>
    <w:p w:rsidR="00227B4D" w:rsidRDefault="00227B4D">
      <w:pPr>
        <w:pStyle w:val="Textebrut"/>
      </w:pPr>
      <w:r>
        <w:t>De Louise Girard</w:t>
      </w:r>
      <w:r>
        <w:fldChar w:fldCharType="begin"/>
      </w:r>
      <w:r>
        <w:instrText xml:space="preserve"> XE "Girard" </w:instrText>
      </w:r>
      <w:r>
        <w:fldChar w:fldCharType="end"/>
      </w:r>
      <w:r>
        <w:t xml:space="preserve"> (à Paris) à Jules Raoulx</w:t>
      </w:r>
      <w:r>
        <w:fldChar w:fldCharType="begin"/>
      </w:r>
      <w:r>
        <w:instrText xml:space="preserve"> XE "</w:instrText>
      </w:r>
      <w:r>
        <w:rPr>
          <w:sz w:val="22"/>
        </w:rPr>
        <w:instrText>Jules Raoulx</w:instrText>
      </w:r>
      <w:r>
        <w:instrText xml:space="preserve">" </w:instrText>
      </w:r>
      <w:r>
        <w:fldChar w:fldCharType="end"/>
      </w:r>
      <w:r>
        <w:t xml:space="preserve"> (au Potosi)</w:t>
      </w:r>
    </w:p>
    <w:p w:rsidR="00227B4D" w:rsidRDefault="00227B4D">
      <w:pPr>
        <w:pStyle w:val="Textebrut"/>
      </w:pPr>
      <w:r>
        <w:tab/>
      </w:r>
      <w:r>
        <w:tab/>
      </w:r>
      <w:r>
        <w:tab/>
        <w:t>Paris 14 Juillet 1864</w:t>
      </w:r>
    </w:p>
    <w:p w:rsidR="00227B4D" w:rsidRDefault="00227B4D">
      <w:pPr>
        <w:pStyle w:val="Textebrut"/>
      </w:pPr>
    </w:p>
    <w:p w:rsidR="00227B4D" w:rsidRDefault="00227B4D">
      <w:pPr>
        <w:pStyle w:val="Textebrut"/>
      </w:pPr>
      <w:r>
        <w:t xml:space="preserve">Je suis bien touchée mon cher Jules de tous les tous les témoignages d’affection que vous me prodiguez pour ma guérison mais cela ne m’empêche pas de penser que Dieu aurait bien du abréger mes épreuves ; je ne suis pas née pour être heureuse et la vie a toujours été pour moi un devoir où je me suis trouvée bien à plaindre de ne pas pouvoir faire tout le bien que j’aurai voulu. Enfin ,il faut se résigner ; à l’impossible nul n’est tenu. On espère que les affaires d’Espagne s’arrangeront ; on dit que tous ses revenus lui viennent des colonies, que les autres nations étaient dans des conditions différentes ; ce qu’il y a de terrible pour nous c’est cette fureur contre la traite et d’attirer l’attention sur notre île par cet entêtement ; quelque soit ma répugnance à ….ces propriétés qui ont occupé toute ma vie,je ferai ce que la prudence vous dictera mais je crois que d’une manière ou d’une autre[…………………………]et que nous n’avons pas assez réalisé d‘économies pour avoir des revenus capable de nous faire une situation passable, qui est toute faite dans notre malheureux pays que l’on ne peut apprécier qu’après l’avoir quitté ou plutôt, on ne peut être heureux qu’aux lieux où l’on a passé sa vie et les quitter lorsqu’on ne peut se former de nouvelles habitudes est un mal que rien ne peut remédier comme l’humidité de nos belles plantations qui ne veulent plus produire ; je sais que vous faites pour le mieux et je m’en rapporte entièrement à vous pour tout. Je serais bien heureuse que ma pauvre Fortune put servir à quelque chose mais je sais que l’éloignement est un obstacle insurmontable. </w:t>
      </w:r>
    </w:p>
    <w:p w:rsidR="00227B4D" w:rsidRDefault="00227B4D">
      <w:pPr>
        <w:pStyle w:val="Textebrut"/>
      </w:pPr>
      <w:r>
        <w:tab/>
        <w:t>J’aurais pourtant bien désiré avoir un inventaire de l’Estance et savoir ce que valent toutes les dépenses qu’on y a faites mais sitôt qu’on touche à ces questions Ferdinand prend la mouche ; or je ne puis vraiment faire autrement que d’assurer à ma fille une position qu’elle ne peut avoir que là ; si elle n’avait pas cette demeure, elle serait sans asyle.</w:t>
      </w:r>
    </w:p>
    <w:p w:rsidR="00227B4D" w:rsidRDefault="00227B4D">
      <w:pPr>
        <w:pStyle w:val="Textebrut"/>
      </w:pPr>
      <w:r>
        <w:tab/>
        <w:t>Je pense comme vous que les enfants qui naissent à présent ne nous serviront pas mais j’aime à me figurer ce petit monde grouillant autour des cases ; j’en ai été occupée toute ma vie et je vois avec plaisir plusieurs vieux noms renaître dans ces nouveaux-nés</w:t>
      </w:r>
    </w:p>
    <w:p w:rsidR="00227B4D" w:rsidRDefault="00227B4D">
      <w:pPr>
        <w:pStyle w:val="Textebrut"/>
      </w:pPr>
      <w:r>
        <w:tab/>
        <w:t>LGH</w:t>
      </w:r>
    </w:p>
    <w:p w:rsidR="00227B4D" w:rsidRDefault="00227B4D">
      <w:pPr>
        <w:pStyle w:val="Textebrut"/>
      </w:pPr>
      <w:r>
        <w:t>J’allais fermer cette lettre lorsqu’on nous annonce la mort de ce pauvre Mr Brooks</w:t>
      </w:r>
      <w:r>
        <w:fldChar w:fldCharType="begin"/>
      </w:r>
      <w:r>
        <w:instrText xml:space="preserve"> XE "Brooks" </w:instrText>
      </w:r>
      <w:r>
        <w:fldChar w:fldCharType="end"/>
      </w:r>
      <w:r>
        <w:t> ; sa fille est au désespoir, l’Angleterre</w:t>
      </w:r>
    </w:p>
    <w:p w:rsidR="00227B4D" w:rsidRDefault="00227B4D">
      <w:pPr>
        <w:pStyle w:val="Textebrut"/>
      </w:pPr>
    </w:p>
    <w:p w:rsidR="00227B4D" w:rsidRDefault="00227B4D">
      <w:pPr>
        <w:pStyle w:val="Textebrut"/>
      </w:pPr>
      <w:r>
        <w:t>Paris 28 Août 1864</w:t>
      </w:r>
    </w:p>
    <w:p w:rsidR="00227B4D" w:rsidRDefault="00227B4D">
      <w:pPr>
        <w:pStyle w:val="Textebrut"/>
      </w:pPr>
    </w:p>
    <w:p w:rsidR="00227B4D" w:rsidRDefault="00227B4D">
      <w:pPr>
        <w:pStyle w:val="Textebrut"/>
      </w:pPr>
      <w:r>
        <w:t>J’ai éprouvé un grand plaisir en lisant votre lettre mon cher Jules et je suis heureuse de penser que la récolte ne sera pas trop mauvaise et que vous n’êtes plus découragé malgré le triste son de cloche qui a retenti à nos oreilles et qui nous redit : « Hâtez vous ». Dieu nous fasse la grâce de retirer de bons moyens d’existence de ce malheureux pays et d’y conserver des terres qui dans un avenir éloigné pourront servir à de nouveaux colons établis sous un système moins douteux et moins poursuivi par la soi-disant philantropie de notre siècle. J’ai eu le plaisir de recevoir votre lettre pendant le séjour de votre frère et de l’aimable Odilie avec laquelle je pense avoir fait une bonne amitié ; je ne saurais vous dire l ‘impression agréable que m ‘a fait sa ressemblance avec vous ! C’est une personne pleine de mérite, de raison solide et de toutes les qualités du cœur ; nous avons parcouru mon quartier de compagnie et le désir de lui être agréable m’a fait voir de fort belles choses que je négligeais puisque je les avais à ma porte et attendait toujours de les visiter avec mes chères filles ou mes sœurs. Vous êtes tous bien désirés à Saint Georges ; votre bonne mère se conserve pleine de vie et de santé et je nourris l’espoir qu’elle bénira avec bonheur nos chers trésors !Je rêve de les revoir et votre frère et Joseph Coignet</w:t>
      </w:r>
      <w:r>
        <w:fldChar w:fldCharType="begin"/>
      </w:r>
      <w:r>
        <w:instrText xml:space="preserve"> XE "Coignet" </w:instrText>
      </w:r>
      <w:r>
        <w:fldChar w:fldCharType="end"/>
      </w:r>
      <w:r>
        <w:t xml:space="preserve"> m’ont fait sauter les larmes aux yeux en me parlant d’eux. J’espère aller vous revoir et là, prendre toutes les dispositions que vous jugerez raisonnables pour leur éducation mais je crois qu’il ne faut pas les expatrier avant dix ans ; si vous saviez tout le mal qu’a eu Agustin</w:t>
      </w:r>
      <w:r>
        <w:fldChar w:fldCharType="begin"/>
      </w:r>
      <w:r>
        <w:instrText xml:space="preserve"> XE "</w:instrText>
      </w:r>
      <w:r>
        <w:rPr>
          <w:sz w:val="22"/>
        </w:rPr>
        <w:instrText>Agustin</w:instrText>
      </w:r>
      <w:r>
        <w:instrText xml:space="preserve">" </w:instrText>
      </w:r>
      <w:r>
        <w:fldChar w:fldCharType="end"/>
      </w:r>
      <w:r>
        <w:t xml:space="preserve"> à s’acclimater au collège ! Il paraît que Pepillo</w:t>
      </w:r>
      <w:r>
        <w:fldChar w:fldCharType="begin"/>
      </w:r>
      <w:r>
        <w:instrText xml:space="preserve"> XE "Pepillo" </w:instrText>
      </w:r>
      <w:r>
        <w:fldChar w:fldCharType="end"/>
      </w:r>
      <w:r>
        <w:t xml:space="preserve"> aussi en a vu de dures, exposé à prendre des maladies de poitrine par ces rhumes continuels au lieu que leur santé, une fois fortifiée supporte mieux le changement ; tous les enfants en général sont souffreteux en France jusqu’à l’âge de dix ans. Si je devais encore disposer de l’avenir d’un enfant, il me semble que je ne le retirerai pas de la maison paternelle avant la première dizaine de vie ; il n’apprennent presque rien et bien plus mal que chez eux où ils ont des livres et des gravures dont ils perdent meêm le goût avec les jeux rudes et bruyants et une certaine promiscuité malpropre que rien ne peut empêcher avec tant d’enfants réunis et où les délicats sont moqués parce qu’ils n’ont pas la force de prendre leur place. Si vous pouviez garder cette aimable Annette ^rès de Léocadie</w:t>
      </w:r>
      <w:r>
        <w:fldChar w:fldCharType="begin"/>
      </w:r>
      <w:r>
        <w:instrText xml:space="preserve"> XE "</w:instrText>
      </w:r>
      <w:r>
        <w:rPr>
          <w:sz w:val="22"/>
        </w:rPr>
        <w:instrText>Léocadie</w:instrText>
      </w:r>
      <w:r>
        <w:instrText xml:space="preserve">" </w:instrText>
      </w:r>
      <w:r>
        <w:fldChar w:fldCharType="end"/>
      </w:r>
      <w:r>
        <w:t xml:space="preserve"> ,elle l’aiderai et je  crois que ce serait un bienfait pour cette jeune personne ; je live cette idée à votre prudence sous toutes réserves</w:t>
      </w:r>
    </w:p>
    <w:p w:rsidR="00227B4D" w:rsidRDefault="00227B4D">
      <w:pPr>
        <w:pStyle w:val="Textebrut"/>
      </w:pPr>
      <w:r>
        <w:t>Je suis furieuse contre les Brooks</w:t>
      </w:r>
      <w:r>
        <w:fldChar w:fldCharType="begin"/>
      </w:r>
      <w:r>
        <w:instrText xml:space="preserve"> XE "Brooks" </w:instrText>
      </w:r>
      <w:r>
        <w:fldChar w:fldCharType="end"/>
      </w:r>
      <w:r>
        <w:t xml:space="preserve"> mon cher Jules car je ne puis avoir aucune solution à l’affaire dont je les avais chargés. J’ai écrit à Ferdinand d’aller s’en occuper lui-même de manière à pouvoir régler ma vi et ma position avec sécurité. Dites-moi ce que vous  pensez de la maison de Louis à présent Qu4Elle est installée ; vous donne-t-elle une impression de sécurité complète ? Il y a toujours ce nom devant le sien qui me répugne et puis ce Saltadero dont nous sommes tributaires. Qu’il est difficile de vivre en paix mon cher ami et de ne pas servir peu ou prou de proie à ces vautours du Commerce pour lesquels nous travaillons depuis un demi siècle. Tous deviennent riches, dévorent toutes les jouissances de Paris et sèment l’or à pleines mains pendant que nous travaillons tête baissée pour les enrichir ; il faut les voir tous ici pour juger du parti qu’ils ont tiré de nos denrées et de toutes nos existences passées à leur en fournir ! Sans compter les nègres dont nous sommes responsables et qui peut-être nous ferons payer un jour ce malheureux système ; la belle Mme Churchill me prive d’avoir votre frère et la chère Odilie depuis plusieurs jours ; leur compagnie a rompu ma solitude d’une manière charmante ; votre cher frère, toujours aimable et gai m’a fait grand plaisir</w:t>
      </w:r>
    </w:p>
    <w:p w:rsidR="00227B4D" w:rsidRDefault="00227B4D" w:rsidP="003861C4">
      <w:pPr>
        <w:pStyle w:val="Style7"/>
      </w:pPr>
    </w:p>
    <w:p w:rsidR="00227B4D" w:rsidRDefault="00227B4D" w:rsidP="003861C4">
      <w:pPr>
        <w:pStyle w:val="Style7"/>
      </w:pPr>
      <w:bookmarkStart w:id="4418" w:name="_Toc119405709"/>
      <w:bookmarkStart w:id="4419" w:name="_Toc120191455"/>
      <w:r>
        <w:t>6 Septembre</w:t>
      </w:r>
      <w:bookmarkEnd w:id="4418"/>
      <w:bookmarkEnd w:id="4419"/>
      <w:r>
        <w:t xml:space="preserve"> </w:t>
      </w:r>
    </w:p>
    <w:p w:rsidR="00227B4D" w:rsidRDefault="00227B4D" w:rsidP="003861C4">
      <w:pPr>
        <w:pStyle w:val="Style7"/>
      </w:pPr>
    </w:p>
    <w:p w:rsidR="00227B4D" w:rsidRDefault="00227B4D" w:rsidP="003861C4">
      <w:pPr>
        <w:pStyle w:val="Style7"/>
      </w:pPr>
      <w:r>
        <w:tab/>
      </w:r>
      <w:bookmarkStart w:id="4420" w:name="_Toc119405710"/>
      <w:bookmarkStart w:id="4421" w:name="_Toc120191456"/>
      <w:r>
        <w:t>J’ai eu mille contrariétés, mille déchirements et deux grandes joies grâce aux heureuses couches de mes deux filles que j’ai sues aussi rapidement que possible: Maria</w:t>
      </w:r>
      <w:r>
        <w:fldChar w:fldCharType="begin"/>
      </w:r>
      <w:r>
        <w:instrText xml:space="preserve"> XE "Maria" </w:instrText>
      </w:r>
      <w:r>
        <w:fldChar w:fldCharType="end"/>
      </w:r>
      <w:r>
        <w:t xml:space="preserve"> a eu un beau garçon marqué au front de l’étoile des Kanon</w:t>
      </w:r>
      <w:r>
        <w:rPr>
          <w:rStyle w:val="Appelnotedebasdep"/>
        </w:rPr>
        <w:footnoteReference w:id="272"/>
      </w:r>
      <w:r>
        <w:fldChar w:fldCharType="begin"/>
      </w:r>
      <w:r>
        <w:instrText xml:space="preserve"> XE "Kanon" </w:instrText>
      </w:r>
      <w:r>
        <w:fldChar w:fldCharType="end"/>
      </w:r>
      <w:r>
        <w:t xml:space="preserve"> (Hanovre?) et ma Léocadie</w:t>
      </w:r>
      <w:r>
        <w:fldChar w:fldCharType="begin"/>
      </w:r>
      <w:r>
        <w:instrText xml:space="preserve"> XE "Léocadie" </w:instrText>
      </w:r>
      <w:r>
        <w:fldChar w:fldCharType="end"/>
      </w:r>
      <w:r>
        <w:t xml:space="preserve"> une douce Marie dont Maria est la marraine et qui lui complète ses trois filles, nombre béni depuis ma mère. J’ai porté mon collier de mariage à un orfèvre et j’ai commandé trois petites parures pour ces filles chéries et j’ai longuement prié pour tous et remercié Dieu. Aurai-je le temps de tout accomplir, de marquer toutes mes dernières volontés; un froid glacial m’envahit, n’importe, je vais écrire.</w:t>
      </w:r>
      <w:bookmarkEnd w:id="4420"/>
      <w:bookmarkEnd w:id="4421"/>
    </w:p>
    <w:p w:rsidR="00227B4D" w:rsidRDefault="00227B4D" w:rsidP="003861C4">
      <w:pPr>
        <w:pStyle w:val="Style7"/>
      </w:pPr>
    </w:p>
    <w:p w:rsidR="00227B4D" w:rsidRDefault="00227B4D" w:rsidP="003861C4">
      <w:pPr>
        <w:pStyle w:val="Style7"/>
      </w:pPr>
      <w:r>
        <w:tab/>
      </w:r>
      <w:r>
        <w:tab/>
      </w:r>
      <w:bookmarkStart w:id="4422" w:name="_Toc119405711"/>
      <w:bookmarkStart w:id="4423" w:name="_Toc120191457"/>
      <w:r>
        <w:t>8 Septembre</w:t>
      </w:r>
      <w:bookmarkEnd w:id="4422"/>
      <w:bookmarkEnd w:id="4423"/>
    </w:p>
    <w:p w:rsidR="00227B4D" w:rsidRDefault="00227B4D" w:rsidP="003861C4">
      <w:pPr>
        <w:pStyle w:val="Style7"/>
      </w:pPr>
      <w:r>
        <w:tab/>
      </w:r>
      <w:bookmarkStart w:id="4424" w:name="_Toc119405712"/>
      <w:bookmarkStart w:id="4425" w:name="_Toc120191458"/>
      <w:r>
        <w:t>Je suis mieux mais je resterai dans une de ces crises, il me faut écrire mes derniers vœux.</w:t>
      </w:r>
      <w:bookmarkEnd w:id="4424"/>
      <w:bookmarkEnd w:id="4425"/>
      <w:r>
        <w:t xml:space="preserve"> </w:t>
      </w:r>
    </w:p>
    <w:p w:rsidR="00227B4D" w:rsidRDefault="00227B4D" w:rsidP="003861C4">
      <w:pPr>
        <w:pStyle w:val="Style7"/>
      </w:pPr>
    </w:p>
    <w:p w:rsidR="00227B4D" w:rsidRDefault="00227B4D" w:rsidP="003861C4">
      <w:pPr>
        <w:pStyle w:val="Style7"/>
      </w:pPr>
      <w:r>
        <w:tab/>
      </w:r>
      <w:r>
        <w:tab/>
      </w:r>
      <w:bookmarkStart w:id="4426" w:name="_Toc119405713"/>
      <w:bookmarkStart w:id="4427" w:name="_Toc120191459"/>
      <w:r>
        <w:t>J’en ai eu une nouvelle le 14 Novembre, si Dieu me prend, ce sera un bonheur, je ne puis plus faire aucun bien sur la terre:</w:t>
      </w:r>
      <w:bookmarkEnd w:id="4426"/>
      <w:bookmarkEnd w:id="4427"/>
    </w:p>
    <w:p w:rsidR="00227B4D" w:rsidRDefault="00227B4D" w:rsidP="003861C4">
      <w:pPr>
        <w:pStyle w:val="Style7"/>
      </w:pPr>
    </w:p>
    <w:p w:rsidR="00227B4D" w:rsidRDefault="00227B4D" w:rsidP="003861C4">
      <w:pPr>
        <w:pStyle w:val="Style7"/>
      </w:pPr>
      <w:r>
        <w:tab/>
      </w:r>
      <w:r>
        <w:tab/>
      </w:r>
      <w:bookmarkStart w:id="4428" w:name="_Toc119405714"/>
      <w:bookmarkStart w:id="4429" w:name="_Toc120191460"/>
      <w:r>
        <w:t>“Mon courage est éteint et mon âme flétrie</w:t>
      </w:r>
      <w:bookmarkEnd w:id="4428"/>
      <w:bookmarkEnd w:id="4429"/>
    </w:p>
    <w:p w:rsidR="00227B4D" w:rsidRDefault="00227B4D" w:rsidP="003861C4">
      <w:pPr>
        <w:pStyle w:val="Style7"/>
      </w:pPr>
      <w:r>
        <w:tab/>
      </w:r>
      <w:r>
        <w:tab/>
        <w:t xml:space="preserve"> </w:t>
      </w:r>
      <w:bookmarkStart w:id="4430" w:name="_Toc119405715"/>
      <w:bookmarkStart w:id="4431" w:name="_Toc120191461"/>
      <w:r>
        <w:t>Le dégoût m’accompagne au banquet de la vie”</w:t>
      </w:r>
      <w:bookmarkEnd w:id="4430"/>
      <w:bookmarkEnd w:id="4431"/>
    </w:p>
    <w:p w:rsidR="00227B4D" w:rsidRDefault="00227B4D" w:rsidP="003861C4">
      <w:pPr>
        <w:pStyle w:val="Style7"/>
      </w:pPr>
    </w:p>
    <w:p w:rsidR="00227B4D" w:rsidRDefault="00227B4D" w:rsidP="003861C4">
      <w:pPr>
        <w:pStyle w:val="Style7"/>
      </w:pPr>
      <w:r>
        <w:tab/>
      </w:r>
      <w:bookmarkStart w:id="4432" w:name="_Toc119405716"/>
      <w:bookmarkStart w:id="4433" w:name="_Toc120191462"/>
      <w:r>
        <w:t>J’ai souvent pensé, dit ou écrit ces deux vers.</w:t>
      </w:r>
      <w:bookmarkEnd w:id="4432"/>
      <w:bookmarkEnd w:id="4433"/>
    </w:p>
    <w:p w:rsidR="00227B4D" w:rsidRDefault="00227B4D" w:rsidP="003861C4">
      <w:pPr>
        <w:pStyle w:val="Style7"/>
      </w:pPr>
    </w:p>
    <w:p w:rsidR="00227B4D" w:rsidRDefault="00227B4D" w:rsidP="003861C4">
      <w:pPr>
        <w:pStyle w:val="Style7"/>
      </w:pPr>
    </w:p>
    <w:p w:rsidR="00227B4D" w:rsidRDefault="00227B4D" w:rsidP="003861C4">
      <w:pPr>
        <w:pStyle w:val="Style7"/>
      </w:pPr>
      <w:bookmarkStart w:id="4434" w:name="_Toc119405717"/>
      <w:bookmarkStart w:id="4435" w:name="_Toc120191463"/>
      <w:r>
        <w:t>Le 1° octobre Dufourcq m’a amené ses fils Léon et Edmond ; ce sont de beaux et bons enfants ; nous sommes allés ensemble au théâtre français ; j’ai vu jouer Le Cid</w:t>
      </w:r>
      <w:bookmarkEnd w:id="4434"/>
      <w:bookmarkEnd w:id="4435"/>
    </w:p>
    <w:p w:rsidR="00227B4D" w:rsidRDefault="00227B4D" w:rsidP="003861C4">
      <w:pPr>
        <w:pStyle w:val="Style7"/>
      </w:pPr>
      <w:r>
        <w:tab/>
      </w:r>
      <w:bookmarkStart w:id="4436" w:name="_Toc119405718"/>
      <w:bookmarkStart w:id="4437" w:name="_Toc120191464"/>
      <w:r>
        <w:t>Mr de Reygondaud est mort ; sa veuve est belle dans son deuil et sa vieillesse honorable que rien ne troublera</w:t>
      </w:r>
      <w:bookmarkEnd w:id="4436"/>
      <w:bookmarkEnd w:id="4437"/>
    </w:p>
    <w:p w:rsidR="00227B4D" w:rsidRDefault="00227B4D" w:rsidP="003861C4">
      <w:pPr>
        <w:pStyle w:val="Style7"/>
      </w:pPr>
      <w:bookmarkStart w:id="4438" w:name="_Toc119405719"/>
      <w:bookmarkStart w:id="4439" w:name="_Toc120191465"/>
      <w:r>
        <w:t>e</w:t>
      </w:r>
      <w:bookmarkEnd w:id="4438"/>
      <w:bookmarkEnd w:id="4439"/>
    </w:p>
    <w:p w:rsidR="00227B4D" w:rsidRDefault="00227B4D" w:rsidP="003861C4">
      <w:pPr>
        <w:pStyle w:val="Style7"/>
      </w:pPr>
    </w:p>
    <w:p w:rsidR="00227B4D" w:rsidRDefault="00227B4D" w:rsidP="003861C4">
      <w:pPr>
        <w:pStyle w:val="Style7"/>
      </w:pPr>
      <w:bookmarkStart w:id="4440" w:name="_Toc119405720"/>
      <w:bookmarkStart w:id="4441" w:name="_Toc120191466"/>
      <w:r>
        <w:t>22 Novembre</w:t>
      </w:r>
      <w:bookmarkEnd w:id="4440"/>
      <w:bookmarkEnd w:id="4441"/>
    </w:p>
    <w:p w:rsidR="00227B4D" w:rsidRDefault="00227B4D" w:rsidP="003861C4">
      <w:pPr>
        <w:pStyle w:val="Style7"/>
      </w:pPr>
      <w:r>
        <w:tab/>
      </w:r>
      <w:bookmarkStart w:id="4442" w:name="_Toc119405721"/>
      <w:bookmarkStart w:id="4443" w:name="_Toc120191467"/>
      <w:r>
        <w:t>Mon Pepillo</w:t>
      </w:r>
      <w:r>
        <w:fldChar w:fldCharType="begin"/>
      </w:r>
      <w:r>
        <w:instrText xml:space="preserve"> XE "Pepillo" </w:instrText>
      </w:r>
      <w:r>
        <w:fldChar w:fldCharType="end"/>
      </w:r>
      <w:r>
        <w:t xml:space="preserve"> a 22 ans, encore trois ans et il sera majeur à Cube et je pourrai enfin déposer le fardeau pesant d’affaires, de dettes, de responsabilité qui pèse sur moi depuis  16 ans, il y en aura alors 19, autant d’années que celles que j’ai passées en mariage</w:t>
      </w:r>
      <w:bookmarkEnd w:id="4442"/>
      <w:bookmarkEnd w:id="4443"/>
    </w:p>
    <w:p w:rsidR="00227B4D" w:rsidRDefault="00227B4D" w:rsidP="003861C4">
      <w:pPr>
        <w:pStyle w:val="Style7"/>
      </w:pPr>
    </w:p>
    <w:p w:rsidR="00227B4D" w:rsidRDefault="00227B4D" w:rsidP="003861C4">
      <w:pPr>
        <w:pStyle w:val="Style7"/>
      </w:pPr>
    </w:p>
    <w:p w:rsidR="00227B4D" w:rsidRDefault="00227B4D" w:rsidP="003861C4">
      <w:pPr>
        <w:pStyle w:val="Style7"/>
      </w:pPr>
    </w:p>
    <w:p w:rsidR="00227B4D" w:rsidRDefault="00227B4D" w:rsidP="003861C4">
      <w:pPr>
        <w:pStyle w:val="Style7"/>
      </w:pPr>
      <w:bookmarkStart w:id="4444" w:name="_Toc119405722"/>
      <w:bookmarkStart w:id="4445" w:name="_Toc120191468"/>
      <w:r>
        <w:t>Dès ce matin j’ai cru voir  son bon père penché sur moi, me disant : « Il t’a fait bien souffrir mais enfin tu l’as ce fils désiré ! Et ses larmes couvraient son visage !! »</w:t>
      </w:r>
      <w:bookmarkEnd w:id="4444"/>
      <w:bookmarkEnd w:id="4445"/>
    </w:p>
    <w:p w:rsidR="00227B4D" w:rsidRDefault="00227B4D" w:rsidP="003861C4">
      <w:pPr>
        <w:pStyle w:val="Style7"/>
      </w:pPr>
    </w:p>
    <w:p w:rsidR="00227B4D" w:rsidRDefault="00227B4D" w:rsidP="003861C4">
      <w:pPr>
        <w:pStyle w:val="Style7"/>
      </w:pPr>
      <w:bookmarkStart w:id="4446" w:name="_Toc119405723"/>
      <w:bookmarkStart w:id="4447" w:name="_Toc120191469"/>
      <w:r>
        <w:t>18 décembre 64</w:t>
      </w:r>
      <w:bookmarkEnd w:id="4446"/>
      <w:bookmarkEnd w:id="4447"/>
    </w:p>
    <w:p w:rsidR="00227B4D" w:rsidRDefault="00227B4D" w:rsidP="003861C4">
      <w:pPr>
        <w:pStyle w:val="Style7"/>
      </w:pPr>
      <w:bookmarkStart w:id="4448" w:name="_Toc119405724"/>
      <w:bookmarkStart w:id="4449" w:name="_Toc120191470"/>
      <w:r>
        <w:t>J’ai invité tous les amis de Pepillo à dîner, Jeudi passé et l’aimable marquez ? a fait de la soirée une petite ovation pour mon fils absent ; Jules avait trouvé un petit cahier de ses vers ; Mr de Saint Hilaire s’est mis a les lire ; tout le monde en a été ravi et attendri ; M. et Mme Fauvelle étaient charmés ;Mr Pinaud écoutant religieusement a conclu que c’étaient les sentiments les plus beaux et le caractère le mieux soutenu ; Mad. De Beausacq ajoutant que  partout on voyait quelque chose de grand dans ses idées et dans son cœur ; Dufourcq donnant son approbation toute paternelle à ces aimables jugements ; ce 15 décembre restera parmi mes meilleurs souvenirs</w:t>
      </w:r>
      <w:bookmarkEnd w:id="4448"/>
      <w:bookmarkEnd w:id="4449"/>
    </w:p>
    <w:p w:rsidR="00227B4D" w:rsidRDefault="00227B4D" w:rsidP="003861C4">
      <w:pPr>
        <w:pStyle w:val="Style7"/>
      </w:pPr>
    </w:p>
    <w:p w:rsidR="00227B4D" w:rsidRDefault="00227B4D" w:rsidP="003861C4">
      <w:pPr>
        <w:pStyle w:val="Style7"/>
      </w:pPr>
      <w:bookmarkStart w:id="4450" w:name="_Toc119405725"/>
      <w:bookmarkStart w:id="4451" w:name="_Toc120191471"/>
      <w:r>
        <w:t>En voyant tous ces jeunes prêtres, joignant les mains après l’onction de l’évêque je me suis demandée si je regretterai de voir mon cher fils, mon dernier-né recevoir les Saints ordres et je me suis répondu que non parce que son caractère le mettrait  l’abri de toute influence malheureuse et qu’il serait une des lumières de ce temps. Je me souviens que son père avait dit de lui un jour : Qui sait s’il ne sera pas Pape</w:t>
      </w:r>
      <w:bookmarkEnd w:id="4450"/>
      <w:bookmarkEnd w:id="4451"/>
    </w:p>
    <w:p w:rsidR="00227B4D" w:rsidRDefault="00227B4D" w:rsidP="003861C4">
      <w:pPr>
        <w:pStyle w:val="Style7"/>
      </w:pPr>
    </w:p>
    <w:p w:rsidR="00227B4D" w:rsidRDefault="00227B4D" w:rsidP="003861C4">
      <w:pPr>
        <w:pStyle w:val="Style7"/>
      </w:pPr>
    </w:p>
    <w:p w:rsidR="00227B4D" w:rsidRDefault="00227B4D" w:rsidP="003861C4">
      <w:pPr>
        <w:pStyle w:val="Style7"/>
      </w:pPr>
      <w:r>
        <w:tab/>
      </w:r>
    </w:p>
    <w:p w:rsidR="00227B4D" w:rsidRDefault="00227B4D" w:rsidP="003861C4">
      <w:pPr>
        <w:pStyle w:val="Style7"/>
      </w:pPr>
      <w:r>
        <w:tab/>
      </w:r>
      <w:r>
        <w:tab/>
      </w:r>
    </w:p>
    <w:p w:rsidR="00227B4D" w:rsidRDefault="00227B4D" w:rsidP="003861C4">
      <w:pPr>
        <w:pStyle w:val="Style7"/>
      </w:pPr>
      <w:r>
        <w:t xml:space="preserve"> </w:t>
      </w:r>
    </w:p>
    <w:p w:rsidR="00227B4D" w:rsidRDefault="00227B4D" w:rsidP="003861C4">
      <w:pPr>
        <w:pStyle w:val="Style7"/>
      </w:pPr>
    </w:p>
    <w:p w:rsidR="00227B4D" w:rsidRDefault="00227B4D" w:rsidP="003861C4">
      <w:pPr>
        <w:pStyle w:val="Style7"/>
      </w:pPr>
    </w:p>
    <w:p w:rsidR="00227B4D" w:rsidRDefault="00227B4D" w:rsidP="003861C4">
      <w:pPr>
        <w:pStyle w:val="Style7"/>
      </w:pPr>
      <w:r>
        <w:tab/>
      </w:r>
      <w:r>
        <w:tab/>
      </w:r>
      <w:bookmarkStart w:id="4452" w:name="_Toc119405726"/>
      <w:bookmarkStart w:id="4453" w:name="_Toc120191472"/>
      <w:r>
        <w:t>10 Janvier 1865</w:t>
      </w:r>
      <w:bookmarkEnd w:id="4452"/>
      <w:bookmarkEnd w:id="4453"/>
    </w:p>
    <w:p w:rsidR="00227B4D" w:rsidRDefault="00227B4D" w:rsidP="003861C4">
      <w:pPr>
        <w:pStyle w:val="Style7"/>
      </w:pPr>
      <w:r>
        <w:tab/>
      </w:r>
      <w:bookmarkStart w:id="4454" w:name="_Toc119405727"/>
      <w:bookmarkStart w:id="4455" w:name="_Toc120191473"/>
      <w:r>
        <w:t>35 ans que je porte ce nom de Heredia</w:t>
      </w:r>
      <w:r>
        <w:fldChar w:fldCharType="begin"/>
      </w:r>
      <w:r>
        <w:instrText xml:space="preserve"> XE "Heredia" </w:instrText>
      </w:r>
      <w:r>
        <w:fldChar w:fldCharType="end"/>
      </w:r>
      <w:r>
        <w:t xml:space="preserve"> que je serais si heureuse de voir illustrer par mon fils! 35 ans que je suis devenue la compagne de ce cher ami dont je ne puis me consoler après 16 </w:t>
      </w:r>
      <w:r>
        <w:rPr>
          <w:szCs w:val="26"/>
        </w:rPr>
        <w:t>ans de veuvage! 35 ans que je passais le seuil de notre maison, modeste fiancée, entourée de mes</w:t>
      </w:r>
      <w:r>
        <w:t xml:space="preserve"> parents! Combien en reste-t-il de tous ceux qui m’ont accompagnée de chez mon père? Bientôt sera la date de mes derniers jours de bonheur...Agustin</w:t>
      </w:r>
      <w:r>
        <w:fldChar w:fldCharType="begin"/>
      </w:r>
      <w:r>
        <w:instrText xml:space="preserve"> XE "Agustin" </w:instrText>
      </w:r>
      <w:r>
        <w:fldChar w:fldCharType="end"/>
      </w:r>
      <w:r>
        <w:t>, ô mon cher Agustin!</w:t>
      </w:r>
      <w:bookmarkEnd w:id="4454"/>
      <w:bookmarkEnd w:id="4455"/>
    </w:p>
    <w:p w:rsidR="00227B4D" w:rsidRDefault="00227B4D" w:rsidP="003861C4">
      <w:pPr>
        <w:pStyle w:val="Style7"/>
      </w:pPr>
    </w:p>
    <w:p w:rsidR="00227B4D" w:rsidRDefault="00227B4D" w:rsidP="003861C4">
      <w:pPr>
        <w:pStyle w:val="Style7"/>
      </w:pPr>
    </w:p>
    <w:p w:rsidR="00227B4D" w:rsidRDefault="00227B4D" w:rsidP="003861C4">
      <w:pPr>
        <w:pStyle w:val="Style7"/>
      </w:pPr>
    </w:p>
    <w:p w:rsidR="00227B4D" w:rsidRDefault="00227B4D" w:rsidP="003861C4">
      <w:pPr>
        <w:pStyle w:val="Style7"/>
      </w:pPr>
      <w:bookmarkStart w:id="4456" w:name="_Toc119405728"/>
      <w:r>
        <w:t>La mort d’Euphémie</w:t>
      </w:r>
      <w:bookmarkEnd w:id="4456"/>
    </w:p>
    <w:p w:rsidR="00227B4D" w:rsidRDefault="00227B4D" w:rsidP="003861C4">
      <w:pPr>
        <w:pStyle w:val="Style7"/>
      </w:pPr>
    </w:p>
    <w:p w:rsidR="00227B4D" w:rsidRDefault="00227B4D" w:rsidP="003861C4">
      <w:pPr>
        <w:pStyle w:val="Style7"/>
      </w:pPr>
      <w:r>
        <w:tab/>
      </w:r>
      <w:r>
        <w:tab/>
      </w:r>
      <w:bookmarkStart w:id="4457" w:name="_Toc119405729"/>
      <w:bookmarkStart w:id="4458" w:name="_Toc120191474"/>
      <w:r>
        <w:t>Qui m’eut dit ce jour-là que cette date du 22 Janvier allait me donner encore un malheur presque aussi cruel! Qui m’eut dit que ma chère Euphémie</w:t>
      </w:r>
      <w:r>
        <w:fldChar w:fldCharType="begin"/>
      </w:r>
      <w:r>
        <w:instrText xml:space="preserve"> XE "Euphémie" </w:instrText>
      </w:r>
      <w:r>
        <w:fldChar w:fldCharType="end"/>
      </w:r>
      <w:r>
        <w:rPr>
          <w:rStyle w:val="Appelnotedebasdep"/>
        </w:rPr>
        <w:footnoteReference w:id="273"/>
      </w:r>
      <w:r>
        <w:t xml:space="preserve">  me quitterait pour toujours en ce même jour 29 ans plus tard, que je baiserais son visage encore tout chaud mais déjà marqué du calme de la mort! Son arrivée à Paris m’avait rendue heureuse, elle venait à moi comme une fille chérie pleine de vie et de jeunesse de l’âme. Ah, pendant ces heures de veillée mortuaire et à l’église, je croyais la voir tel un ange une palme à la main. Avant-hier, j’ai rêvé après 15 nuits d’insomnie que j’étais avec elle et Helmina</w:t>
      </w:r>
      <w:r>
        <w:fldChar w:fldCharType="begin"/>
      </w:r>
      <w:r>
        <w:instrText xml:space="preserve"> XE "Helmina" </w:instrText>
      </w:r>
      <w:r>
        <w:fldChar w:fldCharType="end"/>
      </w:r>
      <w:r>
        <w:t>,</w:t>
      </w:r>
      <w:r>
        <w:fldChar w:fldCharType="begin"/>
      </w:r>
      <w:r>
        <w:instrText xml:space="preserve"> XE "Helmina," </w:instrText>
      </w:r>
      <w:r>
        <w:fldChar w:fldCharType="end"/>
      </w:r>
      <w:r>
        <w:t xml:space="preserve"> toutes trois en grand deuil, voilées de crêpe et montant en voiture...Partirons-nous toutes trois cette année? Le jour de l’arrivée de Jules, j’ai voulu le mener d’abord à la messe, à cette chapelle de la vierge où j’ai tant prié et pleuré avec cette pauvre petite Marie, désormais privée de mère. Tous ses chers enfants me sont bien chers mais je ne peux rien pour eux que les aimer! Et ce pauvre Dufourq[, si vieux et si fort, que Dieu conserve et bénisse sa vieillesse!</w:t>
      </w:r>
      <w:bookmarkEnd w:id="4457"/>
      <w:bookmarkEnd w:id="4458"/>
    </w:p>
    <w:p w:rsidR="00227B4D" w:rsidRDefault="00227B4D" w:rsidP="003861C4">
      <w:pPr>
        <w:pStyle w:val="Style7"/>
      </w:pPr>
      <w:r>
        <w:tab/>
      </w:r>
      <w:bookmarkStart w:id="4459" w:name="_Toc119405730"/>
      <w:bookmarkStart w:id="4460" w:name="_Toc120191475"/>
      <w:r>
        <w:t>Recevez la dans votre miséricorde, ô mon Dieu! Donnez lui la récompense de ses vertus; qu’elles se répandent en bénédictions sur ses enfants et en consolations sur leur père; que sa vieillesse soit entourée de tendresse et d’honneur par tous, qu’ils soient de parfaits chrétiens afin que nous puissions être réunis à vos pieds dans votre vie éternelle, ô Seigneur! Telle est la prière qui est sortie de mon âme au milieu de tous ces chers affligés, lorsque Dufourcq</w:t>
      </w:r>
      <w:r>
        <w:fldChar w:fldCharType="begin"/>
      </w:r>
      <w:r>
        <w:instrText xml:space="preserve"> XE "Dufourcq" </w:instrText>
      </w:r>
      <w:r>
        <w:fldChar w:fldCharType="end"/>
      </w:r>
      <w:r>
        <w:t xml:space="preserve"> a voulu lui dire avec nous tous un dernier adieu le 23 Juillet 1865. Pepillo</w:t>
      </w:r>
      <w:r>
        <w:fldChar w:fldCharType="begin"/>
      </w:r>
      <w:r>
        <w:instrText xml:space="preserve"> XE "Pepillo" </w:instrText>
      </w:r>
      <w:r>
        <w:fldChar w:fldCharType="end"/>
      </w:r>
      <w:r>
        <w:t xml:space="preserve"> est allé avec Jules la conduire à sa dernière demeure en Béarn auprès de son cher Amédée! Euphémie</w:t>
      </w:r>
      <w:r>
        <w:fldChar w:fldCharType="begin"/>
      </w:r>
      <w:r>
        <w:instrText xml:space="preserve"> XE "Euphémie" </w:instrText>
      </w:r>
      <w:r>
        <w:fldChar w:fldCharType="end"/>
      </w:r>
      <w:r>
        <w:t>, ma chère Euphémie, tendresse de mon enfance, devais-je te pleurer? je t’avais vu naître; j’avais soigné ta première enfance, fait tes petits vêtements, peigné tes cheveux; je t 'avais appris à lire, à écrire, à prier Dieu; tu étais comme ma première fille et j’ai du te voir mourir! ..</w:t>
      </w:r>
      <w:bookmarkEnd w:id="4459"/>
      <w:bookmarkEnd w:id="4460"/>
    </w:p>
    <w:p w:rsidR="00227B4D" w:rsidRDefault="00227B4D" w:rsidP="003861C4">
      <w:pPr>
        <w:pStyle w:val="Style7"/>
      </w:pPr>
    </w:p>
    <w:p w:rsidR="00227B4D" w:rsidRDefault="00227B4D" w:rsidP="003861C4">
      <w:pPr>
        <w:pStyle w:val="Style7"/>
      </w:pPr>
    </w:p>
    <w:p w:rsidR="00227B4D" w:rsidRDefault="00227B4D" w:rsidP="003861C4">
      <w:pPr>
        <w:pStyle w:val="Style7"/>
      </w:pPr>
    </w:p>
    <w:p w:rsidR="00227B4D" w:rsidRDefault="00227B4D" w:rsidP="003861C4">
      <w:pPr>
        <w:pStyle w:val="Style7"/>
      </w:pPr>
    </w:p>
    <w:p w:rsidR="00227B4D" w:rsidRDefault="00227B4D" w:rsidP="003861C4">
      <w:pPr>
        <w:pStyle w:val="Style7"/>
      </w:pPr>
    </w:p>
    <w:p w:rsidR="00227B4D" w:rsidRDefault="00227B4D">
      <w:pPr>
        <w:pStyle w:val="Textebrut"/>
      </w:pPr>
      <w:r>
        <w:tab/>
      </w:r>
      <w:r>
        <w:tab/>
      </w:r>
      <w:r>
        <w:tab/>
      </w:r>
      <w:r>
        <w:tab/>
      </w:r>
      <w:r>
        <w:tab/>
      </w:r>
      <w:r>
        <w:tab/>
      </w:r>
      <w:r>
        <w:tab/>
      </w:r>
    </w:p>
    <w:p w:rsidR="00227B4D" w:rsidRDefault="00227B4D">
      <w:pPr>
        <w:pStyle w:val="Textebrut"/>
      </w:pPr>
    </w:p>
    <w:p w:rsidR="00227B4D" w:rsidRDefault="00227B4D">
      <w:pPr>
        <w:pStyle w:val="Index2"/>
      </w:pPr>
      <w:bookmarkStart w:id="4461" w:name="_Toc120191476"/>
      <w:r>
        <w:t>De Louise Girard</w:t>
      </w:r>
      <w:r>
        <w:fldChar w:fldCharType="begin"/>
      </w:r>
      <w:r>
        <w:instrText xml:space="preserve"> XE "Girard" </w:instrText>
      </w:r>
      <w:r>
        <w:fldChar w:fldCharType="end"/>
      </w:r>
      <w:r>
        <w:t xml:space="preserve"> (à Paris) à Léocadie</w:t>
      </w:r>
      <w:r>
        <w:fldChar w:fldCharType="begin"/>
      </w:r>
      <w:r>
        <w:instrText xml:space="preserve"> XE "Léocadie" </w:instrText>
      </w:r>
      <w:r>
        <w:fldChar w:fldCharType="end"/>
      </w:r>
      <w:r>
        <w:t xml:space="preserve"> (au Potosi)</w:t>
      </w:r>
      <w:bookmarkEnd w:id="4461"/>
    </w:p>
    <w:p w:rsidR="00227B4D" w:rsidRDefault="00227B4D">
      <w:pPr>
        <w:pStyle w:val="Index2"/>
      </w:pPr>
    </w:p>
    <w:p w:rsidR="00227B4D" w:rsidRDefault="00227B4D">
      <w:pPr>
        <w:pStyle w:val="Textebrut"/>
      </w:pPr>
      <w:r>
        <w:rPr>
          <w:b w:val="0"/>
          <w:bCs w:val="0"/>
        </w:rPr>
        <w:tab/>
      </w:r>
      <w:r>
        <w:rPr>
          <w:b w:val="0"/>
          <w:bCs w:val="0"/>
        </w:rPr>
        <w:tab/>
        <w:t>Paris</w:t>
      </w:r>
      <w:r>
        <w:t xml:space="preserve"> le 14 mars 1865,</w:t>
      </w:r>
    </w:p>
    <w:p w:rsidR="00227B4D" w:rsidRDefault="00227B4D">
      <w:pPr>
        <w:pStyle w:val="Textebrut"/>
      </w:pPr>
      <w:r>
        <w:tab/>
        <w:t>Je me suis proposée de ne pas quitter la France avant que toutes les études de Pepillo</w:t>
      </w:r>
      <w:r>
        <w:fldChar w:fldCharType="begin"/>
      </w:r>
      <w:r>
        <w:instrText xml:space="preserve"> XE "Pepillo" </w:instrText>
      </w:r>
      <w:r>
        <w:fldChar w:fldCharType="end"/>
      </w:r>
      <w:r>
        <w:t xml:space="preserve"> ne soient terminées et , en même temps que je n’y aie placé au moins 20000 piastres pour chacun de mes enfants après moi. ; la raison m’oblige à tenir à ce que je me suis promis, résistant à toute tentation d’agrément et me tenant autant que je le peux en dehors de toutes les bonnes relations que j’ai ici et qui m’abandonnent peu malgré mon peu de correspondance et m’ont entourées de mille attentions aux premiers temps de mon Deuil</w:t>
      </w:r>
    </w:p>
    <w:p w:rsidR="00227B4D" w:rsidRDefault="00227B4D">
      <w:pPr>
        <w:pStyle w:val="Textebrut"/>
      </w:pPr>
    </w:p>
    <w:p w:rsidR="00227B4D" w:rsidRDefault="00227B4D">
      <w:pPr>
        <w:pStyle w:val="Textebrut"/>
      </w:pPr>
      <w:r>
        <w:rPr>
          <w:b w:val="0"/>
          <w:bCs w:val="0"/>
        </w:rPr>
        <w:tab/>
      </w:r>
      <w:r>
        <w:rPr>
          <w:b w:val="0"/>
          <w:bCs w:val="0"/>
        </w:rPr>
        <w:tab/>
      </w:r>
      <w:r>
        <w:rPr>
          <w:b w:val="0"/>
          <w:bCs w:val="0"/>
        </w:rPr>
        <w:tab/>
      </w:r>
      <w:r>
        <w:t>Paris 14 mai 1865</w:t>
      </w:r>
    </w:p>
    <w:p w:rsidR="00227B4D" w:rsidRDefault="00227B4D">
      <w:pPr>
        <w:pStyle w:val="Textebrut"/>
      </w:pPr>
    </w:p>
    <w:p w:rsidR="00227B4D" w:rsidRDefault="00227B4D">
      <w:pPr>
        <w:pStyle w:val="Textebrut"/>
      </w:pPr>
      <w:r>
        <w:rPr>
          <w:b w:val="0"/>
          <w:bCs w:val="0"/>
        </w:rPr>
        <w:t>Mon cher Jules</w:t>
      </w:r>
      <w:r>
        <w:t>, je vois par votre lettre que vous n’êtes guère rassuré sur notre avenir . Vous êtes un homme de  jugement et sur les lieux c’est vous qui déciderez des mesures à prendre ; Louis Despaigne</w:t>
      </w:r>
      <w:r>
        <w:fldChar w:fldCharType="begin"/>
      </w:r>
      <w:r>
        <w:instrText xml:space="preserve"> XE "Despaigne" </w:instrText>
      </w:r>
      <w:r>
        <w:fldChar w:fldCharType="end"/>
      </w:r>
      <w:r>
        <w:t xml:space="preserve"> est aussi de bon conseil ; je me soumettrai à ce que vous jugerez sage et prudent. Enfin , à la gra^ce de Dieu qu’il vous inspire et vous guide ! En attendant, la Créole est arrivée et tout nous promet un bon résultat ; si vous restez là-bas avec des fonds, hâtez-vous de les faire passer ici. Si nous en venions à une vente, il faudrait que vous m’envoyassiez l’armoire de ma chère maman, la petite table de Monti Bello, le canapé qui était près de ma chambre et mon lit ; tout cela démonté pièce à pièce ; je crois que le prix du transport n’arrivera jamais au quart de qu’ils coûtent ici ; mais ce moment  ci n’est peut e^tre pas le meilleur pour vendre ; vous verrez dans ma lettre à Léocadie</w:t>
      </w:r>
      <w:r>
        <w:fldChar w:fldCharType="begin"/>
      </w:r>
      <w:r>
        <w:instrText xml:space="preserve"> XE "</w:instrText>
      </w:r>
      <w:r>
        <w:rPr>
          <w:sz w:val="22"/>
        </w:rPr>
        <w:instrText>Léocadie</w:instrText>
      </w:r>
      <w:r>
        <w:instrText xml:space="preserve">" </w:instrText>
      </w:r>
      <w:r>
        <w:fldChar w:fldCharType="end"/>
      </w:r>
      <w:r>
        <w:t xml:space="preserve"> l’opinion de Messieurs Larrabure</w:t>
      </w:r>
      <w:r>
        <w:fldChar w:fldCharType="begin"/>
      </w:r>
      <w:r>
        <w:instrText xml:space="preserve"> XE "Larrabure" </w:instrText>
      </w:r>
      <w:r>
        <w:fldChar w:fldCharType="end"/>
      </w:r>
      <w:r>
        <w:t>, Eccheverry,</w:t>
      </w:r>
      <w:r>
        <w:fldChar w:fldCharType="begin"/>
      </w:r>
      <w:r>
        <w:instrText xml:space="preserve"> XE "Eccheverry," </w:instrText>
      </w:r>
      <w:r>
        <w:fldChar w:fldCharType="end"/>
      </w:r>
      <w:r>
        <w:t xml:space="preserve"> Dufourcq</w:t>
      </w:r>
      <w:r>
        <w:fldChar w:fldCharType="begin"/>
      </w:r>
      <w:r>
        <w:instrText xml:space="preserve"> XE "Dufourcq" </w:instrText>
      </w:r>
      <w:r>
        <w:fldChar w:fldCharType="end"/>
      </w:r>
      <w:r>
        <w:t xml:space="preserve"> Boulez </w:t>
      </w:r>
      <w:r>
        <w:fldChar w:fldCharType="begin"/>
      </w:r>
      <w:r>
        <w:instrText xml:space="preserve"> XE "Boulez" </w:instrText>
      </w:r>
      <w:r>
        <w:fldChar w:fldCharType="end"/>
      </w:r>
      <w:r>
        <w:t>; ils sont tous convaincus que les E.U. rétabliront le travail des nègres presque sur le même pied que l’esclavage et que nous avons donc encore plusieurs années devant nous Dieu le veuille et que nous puissions encore placer deux ou trois récoltes à de bons prix comme cette année. Enfin , je vous laisse carte blanche ; vous êtes le plus intéressé, vous avez une famille nombreuse et je désire que vous n’ayiez pas à regretter mes suggestions d’aucune manière ; je m’en rapporte à votre prudence pour tout faire en son temps si Dieu le permet.</w:t>
      </w:r>
    </w:p>
    <w:p w:rsidR="00227B4D" w:rsidRDefault="00227B4D">
      <w:pPr>
        <w:pStyle w:val="Textebrut"/>
      </w:pPr>
      <w:r>
        <w:tab/>
        <w:t>Votre lettre du 28 m’a fait bien de la joie en m’apprenant que nos chers enfants n’avaient plus rien à craindre. Quelle belle expédition vous leur avez fait faire ; ils ont du être fier et heureux de cette première campagne ! Je suis heureuse d’apprendre que mon cher Aubin lit couramment et parle le français  ;il y a peu d’enfants ici qui soient si avancés</w:t>
      </w:r>
    </w:p>
    <w:p w:rsidR="00227B4D" w:rsidRDefault="00227B4D">
      <w:pPr>
        <w:pStyle w:val="Textebrut"/>
      </w:pPr>
      <w:r>
        <w:tab/>
        <w:t>Félix est enchanté ; vous avez fait un coup de maître en envoyant le café si tôt ; je m’en réserverai 9 barils à mon compte et vous pourrez en envoyer ainsi un à votre famille plus tard ; On ne veut plus que du Potosi partout et les petits présents que j’en fait me valent, et à Pepillo</w:t>
      </w:r>
      <w:r>
        <w:fldChar w:fldCharType="begin"/>
      </w:r>
      <w:r>
        <w:instrText xml:space="preserve"> XE "Pepillo" </w:instrText>
      </w:r>
      <w:r>
        <w:fldChar w:fldCharType="end"/>
      </w:r>
      <w:r>
        <w:t>, bien des politesses . Je dois tout à ces cafés si appréciés grâce à vos bons soins !</w:t>
      </w:r>
    </w:p>
    <w:p w:rsidR="00227B4D" w:rsidRDefault="00227B4D">
      <w:pPr>
        <w:pStyle w:val="Textebrut"/>
      </w:pPr>
      <w:r>
        <w:t>Adieu mon cher enfant, du courage et de la prudence ; . Ces messieurs dont je vous parle sont tous des députés éminents et Mr Boulez a là-bas des terres importantes.  que Dieu vous bénisse ; bénissez votre monde pour moi qui vous embrasse aussi de tout le cœur d’une bonne mère.</w:t>
      </w:r>
    </w:p>
    <w:p w:rsidR="00227B4D" w:rsidRDefault="00227B4D">
      <w:pPr>
        <w:pStyle w:val="Textebrut"/>
      </w:pPr>
      <w:r>
        <w:tab/>
        <w:t>L.G.de Heredia</w:t>
      </w:r>
      <w:r>
        <w:fldChar w:fldCharType="begin"/>
      </w:r>
      <w:r>
        <w:instrText xml:space="preserve"> XE "Heredia" </w:instrText>
      </w:r>
      <w:r>
        <w:fldChar w:fldCharType="end"/>
      </w:r>
    </w:p>
    <w:p w:rsidR="00227B4D" w:rsidRDefault="00227B4D"/>
    <w:p w:rsidR="00227B4D" w:rsidRDefault="00227B4D"/>
    <w:p w:rsidR="00227B4D" w:rsidRDefault="00227B4D"/>
    <w:p w:rsidR="00227B4D" w:rsidRDefault="00227B4D">
      <w:pPr>
        <w:pStyle w:val="Textebrut"/>
      </w:pPr>
      <w:r>
        <w:tab/>
      </w:r>
      <w:r>
        <w:tab/>
      </w:r>
      <w:r>
        <w:tab/>
      </w:r>
      <w:r>
        <w:tab/>
      </w:r>
      <w:r>
        <w:tab/>
      </w:r>
      <w:r>
        <w:tab/>
        <w:t>Paris, le 14 juillet 1865</w:t>
      </w:r>
    </w:p>
    <w:p w:rsidR="00227B4D" w:rsidRDefault="00227B4D">
      <w:pPr>
        <w:pStyle w:val="Textebrut"/>
      </w:pPr>
    </w:p>
    <w:p w:rsidR="00227B4D" w:rsidRDefault="00227B4D">
      <w:pPr>
        <w:pStyle w:val="Textebrut"/>
      </w:pPr>
      <w:r>
        <w:tab/>
        <w:t>Nous avons du passer par une chaleur tropicale ma Léocadie</w:t>
      </w:r>
      <w:r>
        <w:fldChar w:fldCharType="begin"/>
      </w:r>
      <w:r>
        <w:instrText xml:space="preserve"> XE "</w:instrText>
      </w:r>
      <w:r>
        <w:rPr>
          <w:sz w:val="22"/>
        </w:rPr>
        <w:instrText>Léocadie</w:instrText>
      </w:r>
      <w:r>
        <w:instrText xml:space="preserve">" </w:instrText>
      </w:r>
      <w:r>
        <w:fldChar w:fldCharType="end"/>
      </w:r>
      <w:r>
        <w:t>, plus affreuse que celle de nos pays par le manque d’air et la poussière ; enfin, voilà un peu de fraîcheur qui me permettra de vous écrire agréablement avec la douce pensée que vous serez toutes trois réunies dans notre cher Potosi quand vous recevrez cette lettre</w:t>
      </w:r>
    </w:p>
    <w:p w:rsidR="00227B4D" w:rsidRDefault="00227B4D">
      <w:pPr>
        <w:pStyle w:val="Textebrut"/>
      </w:pPr>
    </w:p>
    <w:p w:rsidR="00227B4D" w:rsidRDefault="00227B4D">
      <w:pPr>
        <w:pStyle w:val="Textebrut"/>
      </w:pPr>
      <w:r>
        <w:tab/>
      </w:r>
      <w:r>
        <w:tab/>
        <w:t>Paris le 12 mars 1866</w:t>
      </w:r>
    </w:p>
    <w:p w:rsidR="00227B4D" w:rsidRDefault="00227B4D">
      <w:pPr>
        <w:pStyle w:val="Textebrut"/>
      </w:pPr>
      <w:r>
        <w:t>(n’a pas reçu les lettres du mois etc…</w:t>
      </w:r>
    </w:p>
    <w:p w:rsidR="00227B4D" w:rsidRDefault="00227B4D">
      <w:pPr>
        <w:pStyle w:val="Textebrut"/>
      </w:pPr>
      <w:r>
        <w:t>Jules a fait transporter son frère au Potosi pour lui occasionner un changement d’air et  surtout pour l’entourer de ses soins fraternels ; que Dieu les bénisse et lui conserve son frère comme il a conservé l’année passée mon cher petit Jules ! Est-il vrai qu’on avait fait à ce cher enfant l’opération si terrible qui se pratique à la dernière extrémité du croup</w:t>
      </w:r>
      <w:r>
        <w:rPr>
          <w:rStyle w:val="Appelnotedebasdep"/>
        </w:rPr>
        <w:footnoteReference w:id="274"/>
      </w:r>
      <w:r>
        <w:t> ? Eugène a dit cela à Nana et vous ne m’en avais pas parlé.</w:t>
      </w:r>
    </w:p>
    <w:p w:rsidR="00227B4D" w:rsidRDefault="00227B4D">
      <w:pPr>
        <w:pStyle w:val="Textebrut"/>
      </w:pPr>
      <w:r>
        <w:t>Nous venons de passer une terrible semaine : le pauvre Albert Despaigne</w:t>
      </w:r>
      <w:r>
        <w:fldChar w:fldCharType="begin"/>
      </w:r>
      <w:r>
        <w:instrText xml:space="preserve"> XE "Despaigne" </w:instrText>
      </w:r>
      <w:r>
        <w:fldChar w:fldCharType="end"/>
      </w:r>
      <w:r>
        <w:t xml:space="preserve"> est mort subitement en Angleterre où ses parents le croyait étudiant tranquillement l’anglais et la littérature. Il avait écrit à ses parents une lettre charmante quelques jours avant ; lorsque par  une dépêche d’Ernest Delisle qui est aussi en Angleterre Mr Henri Despaigne apprit cette mort, il accourut chez Betsy où je me trouvais par hasard et la pria d’aller de suite près des pauvres parents ; il avait fait dire à son oncle qu’il partait parce qu’on lui disait qu’Henry était malade ; Betsy me pria de venir avec elle ainsi que Pepillo</w:t>
      </w:r>
      <w:r>
        <w:fldChar w:fldCharType="begin"/>
      </w:r>
      <w:r>
        <w:instrText xml:space="preserve"> XE "Pepillo" </w:instrText>
      </w:r>
      <w:r>
        <w:fldChar w:fldCharType="end"/>
      </w:r>
      <w:r>
        <w:t xml:space="preserve"> qui alla au collège chercher Emile ; Mr Eugène Despaigne faisait ses malles pour partir en Angleterre ; sitôt qu’il vit sa belle-sœur il comprit..  on envoya une dépêche à Mme d’Espinay et à son mari qui arrivèrent le lendemain matin …Il fallut 9 jours pour que le corps fut rapatrié et que l’enterrement put se faire</w:t>
      </w:r>
    </w:p>
    <w:p w:rsidR="00227B4D" w:rsidRDefault="00227B4D">
      <w:pPr>
        <w:pStyle w:val="Textebrut"/>
      </w:pPr>
      <w:r>
        <w:t>..J’espère que les enfants font de bons progrès ; ne les laisse pas perdre leur temps, rien ne remplace cette première éducation que l’on reçoit dans la famille</w:t>
      </w:r>
    </w:p>
    <w:p w:rsidR="00227B4D" w:rsidRDefault="00227B4D">
      <w:pPr>
        <w:pStyle w:val="Textebrut"/>
      </w:pPr>
      <w:r>
        <w:tab/>
        <w:t>Je vis au jour le jour attendant les circonstances pour prendre une résolution. Je ne sais ce que deviendra Pepillo</w:t>
      </w:r>
      <w:r>
        <w:fldChar w:fldCharType="begin"/>
      </w:r>
      <w:r>
        <w:instrText xml:space="preserve"> XE "Pepillo" </w:instrText>
      </w:r>
      <w:r>
        <w:fldChar w:fldCharType="end"/>
      </w:r>
      <w:r>
        <w:t xml:space="preserve"> d’ici à l’année prochaine ni ce qu’il décidera pour son avenir.</w:t>
      </w:r>
    </w:p>
    <w:p w:rsidR="00227B4D" w:rsidRDefault="00227B4D">
      <w:pPr>
        <w:pStyle w:val="Textebrut"/>
      </w:pPr>
      <w:r>
        <w:tab/>
        <w:t>Dufourcq</w:t>
      </w:r>
      <w:r>
        <w:fldChar w:fldCharType="begin"/>
      </w:r>
      <w:r>
        <w:instrText xml:space="preserve"> XE "Dufourcq" </w:instrText>
      </w:r>
      <w:r>
        <w:fldChar w:fldCharType="end"/>
      </w:r>
      <w:r>
        <w:t xml:space="preserve"> est bien ainsi que ses enfants : Marie est adorable, Edmond et Léon lui donnent du tracas dans leurs collèges, Jules est fort raisonnable et charmant ; Joséphine vient de perdre son beau-père ; c’est le sixième deuil depuis Amédée ; tous me chargent de bons souvenirs pour toi et pour Jules ; ta tante Helmina</w:t>
      </w:r>
      <w:r>
        <w:fldChar w:fldCharType="begin"/>
      </w:r>
      <w:r>
        <w:instrText xml:space="preserve"> XE "Helmina" </w:instrText>
      </w:r>
      <w:r>
        <w:fldChar w:fldCharType="end"/>
      </w:r>
      <w:r>
        <w:t>,</w:t>
      </w:r>
      <w:r>
        <w:fldChar w:fldCharType="begin"/>
      </w:r>
      <w:r>
        <w:instrText xml:space="preserve"> XE "</w:instrText>
      </w:r>
      <w:r>
        <w:rPr>
          <w:sz w:val="22"/>
        </w:rPr>
        <w:instrText>Helmina,</w:instrText>
      </w:r>
      <w:r>
        <w:instrText xml:space="preserve">" </w:instrText>
      </w:r>
      <w:r>
        <w:fldChar w:fldCharType="end"/>
      </w:r>
      <w:r>
        <w:t xml:space="preserve"> Edouard et Mathilde sont bien…Mr Durruthy part pour Cube</w:t>
      </w:r>
    </w:p>
    <w:p w:rsidR="00227B4D" w:rsidRDefault="00227B4D">
      <w:pPr>
        <w:pStyle w:val="Textebrut"/>
      </w:pPr>
      <w:r>
        <w:t>Les Reygondaud</w:t>
      </w:r>
      <w:r>
        <w:fldChar w:fldCharType="begin"/>
      </w:r>
      <w:r>
        <w:instrText xml:space="preserve"> XE "Reygondaud" </w:instrText>
      </w:r>
      <w:r>
        <w:fldChar w:fldCharType="end"/>
      </w:r>
      <w:r>
        <w:t>….mais le pauvre Oscar est bien malade.. Les Durruthy ne sont pas plus heureux avec leurs millions ; le papa ne veut pas donner de dot à sa fille et lui a fait manquer dit-on plusieurs mariages</w:t>
      </w:r>
    </w:p>
    <w:p w:rsidR="00227B4D" w:rsidRDefault="00227B4D" w:rsidP="007C358D">
      <w:pPr>
        <w:pStyle w:val="Style3"/>
      </w:pPr>
    </w:p>
    <w:p w:rsidR="00227B4D" w:rsidRDefault="00227B4D" w:rsidP="003861C4">
      <w:pPr>
        <w:pStyle w:val="Style7"/>
      </w:pPr>
    </w:p>
    <w:p w:rsidR="00227B4D" w:rsidRDefault="00227B4D" w:rsidP="003861C4">
      <w:pPr>
        <w:pStyle w:val="Style7"/>
      </w:pPr>
      <w:r>
        <w:tab/>
      </w:r>
      <w:r>
        <w:tab/>
      </w:r>
      <w:r>
        <w:tab/>
      </w:r>
      <w:bookmarkStart w:id="4462" w:name="_Toc119405731"/>
      <w:bookmarkStart w:id="4463" w:name="_Toc120191477"/>
      <w:r>
        <w:t>7 Février 1866</w:t>
      </w:r>
      <w:bookmarkEnd w:id="4462"/>
      <w:bookmarkEnd w:id="4463"/>
    </w:p>
    <w:p w:rsidR="00227B4D" w:rsidRDefault="00227B4D" w:rsidP="003861C4">
      <w:pPr>
        <w:pStyle w:val="Style7"/>
      </w:pPr>
      <w:r>
        <w:tab/>
      </w:r>
      <w:bookmarkStart w:id="4464" w:name="_Toc119405732"/>
      <w:bookmarkStart w:id="4465" w:name="_Toc120191478"/>
      <w:r>
        <w:t>J’ai laissé passé bien des souvenirs sans les consigner, bien des anniversaires sans les rappeler; la vie s’éteint, la pensée a ses torpeurs; la jeunesse de mon cher fils  s’agite autour de moi; elle s’agite trop; il a une excitation fébrile qui m’effraie et  qui l’empêchera de rien faire de bien tant qu’elle durera; et pourtant, il y a tant d’étoffe, tant d’intelligence, tant d’âme dans ce corps qui semble plein d’énergie mais qui cède aux moindres fatigues, aux moindres peines de l’esprit et du cœur; quelquefois, j’ai peur pour sa raison, mais j’espère en Dieu! Le voilà amoureux fou de cette belle Louise</w:t>
      </w:r>
      <w:r>
        <w:rPr>
          <w:rStyle w:val="Appelnotedebasdep"/>
        </w:rPr>
        <w:footnoteReference w:id="275"/>
      </w:r>
      <w:r>
        <w:t>, si délicate et tellement idéale que tout est à craindre avec elle; voilà toutes les envies qui se déchaînent autour de lui; Betsy dont je craignais la froideur s’est montrée pleine de cœur et de bonté; que Dieu la bénisse par le bonheur de sa fille.</w:t>
      </w:r>
      <w:bookmarkEnd w:id="4464"/>
      <w:bookmarkEnd w:id="4465"/>
      <w:r>
        <w:t xml:space="preserve"> </w:t>
      </w:r>
    </w:p>
    <w:p w:rsidR="00227B4D" w:rsidRDefault="00227B4D" w:rsidP="003861C4">
      <w:pPr>
        <w:pStyle w:val="Style7"/>
      </w:pPr>
      <w:r>
        <w:tab/>
      </w:r>
      <w:bookmarkStart w:id="4466" w:name="_Toc119405733"/>
      <w:bookmarkStart w:id="4467" w:name="_Toc120191479"/>
      <w:r>
        <w:t>Hier, nous sommes allés à Senlis, voir ce bon Monsieur Fauvelle</w:t>
      </w:r>
      <w:r>
        <w:fldChar w:fldCharType="begin"/>
      </w:r>
      <w:r>
        <w:instrText xml:space="preserve"> XE "Fauvelle" </w:instrText>
      </w:r>
      <w:r>
        <w:fldChar w:fldCharType="end"/>
      </w:r>
      <w:r>
        <w:t xml:space="preserve"> qui se meurt et qui m’a reçue avec une affection dont je suis bien touchée; nous allions aussi pour rendre les derniers devoirs à cette bonne Mme Turquet qui a été si caressante pour le pauvre petit exilé! J’ai prié Dieu de répandre en rosée céleste sur cette âme bénie toutes les caresses qu’elle a prodiguées à mon fils enfant; j’espère qu’elle et son amie, Mme de Rocquencourt sentiront au delà de la vie ma reconnaissance et mes prières pour elles; toutes deux se sont suivies, laissant un fils chacun, elles étaient sœurs de lait, avaient vécu côte à côte à Senlis où elles sont nées et où elles reposent pour toujours! Je voyais ce pauvre Mr Turquet, les yeux levés vers le ciel, semblant faire ses adieux à tout le bonheur de sa vie; Hélas!</w:t>
      </w:r>
      <w:bookmarkEnd w:id="4466"/>
      <w:bookmarkEnd w:id="4467"/>
    </w:p>
    <w:p w:rsidR="00227B4D" w:rsidRDefault="00227B4D" w:rsidP="003861C4">
      <w:pPr>
        <w:pStyle w:val="Style7"/>
      </w:pPr>
    </w:p>
    <w:p w:rsidR="00227B4D" w:rsidRDefault="00227B4D" w:rsidP="003861C4">
      <w:pPr>
        <w:pStyle w:val="Style7"/>
      </w:pPr>
      <w:r>
        <w:tab/>
      </w:r>
      <w:r>
        <w:tab/>
      </w:r>
      <w:bookmarkStart w:id="4468" w:name="_Toc119405734"/>
      <w:bookmarkStart w:id="4469" w:name="_Toc120191480"/>
      <w:r>
        <w:t>7 Mars 1866</w:t>
      </w:r>
      <w:bookmarkEnd w:id="4468"/>
      <w:bookmarkEnd w:id="4469"/>
    </w:p>
    <w:p w:rsidR="00227B4D" w:rsidRDefault="00227B4D" w:rsidP="003861C4">
      <w:pPr>
        <w:pStyle w:val="Style7"/>
      </w:pPr>
      <w:r>
        <w:tab/>
      </w:r>
      <w:bookmarkStart w:id="4470" w:name="_Toc119405735"/>
      <w:bookmarkStart w:id="4471" w:name="_Toc120191481"/>
      <w:r>
        <w:t>Le pauvre Mr E. Despaigne</w:t>
      </w:r>
      <w:r>
        <w:fldChar w:fldCharType="begin"/>
      </w:r>
      <w:r>
        <w:instrText xml:space="preserve"> XE "Despaigne" </w:instrText>
      </w:r>
      <w:r>
        <w:fldChar w:fldCharType="end"/>
      </w:r>
      <w:r>
        <w:t xml:space="preserve"> a perdu son fils en Angleterre; ils le savent depuis le 2 mais il leur faut attendre jusqu’au 10 le corps de leur enfant, pour lui rendre les derniers devoirs; c’est une agonie prolongée! Betsy et Louise ont été adorables dans ces douleurs familiales! Quels cœurs et quelles affections; si je mourais, comme elles consoleraient mon fils! Il a été parfait et a acquis toute l’estime et l’amitié de sa future famille; que Dieu le bénisse et lui donne une vie remplie de vertus et d’honneurs!</w:t>
      </w:r>
      <w:bookmarkEnd w:id="4470"/>
      <w:bookmarkEnd w:id="4471"/>
    </w:p>
    <w:p w:rsidR="00227B4D" w:rsidRDefault="00227B4D" w:rsidP="003861C4">
      <w:pPr>
        <w:pStyle w:val="Style7"/>
      </w:pPr>
    </w:p>
    <w:p w:rsidR="00227B4D" w:rsidRDefault="00227B4D" w:rsidP="003861C4">
      <w:pPr>
        <w:pStyle w:val="Style7"/>
      </w:pPr>
      <w:r>
        <w:tab/>
      </w:r>
      <w:r>
        <w:tab/>
      </w:r>
      <w:bookmarkStart w:id="4472" w:name="_Toc119405736"/>
      <w:bookmarkStart w:id="4473" w:name="_Toc120191482"/>
      <w:r>
        <w:t>En août 1866</w:t>
      </w:r>
      <w:bookmarkEnd w:id="4472"/>
      <w:bookmarkEnd w:id="4473"/>
    </w:p>
    <w:p w:rsidR="00227B4D" w:rsidRDefault="00227B4D" w:rsidP="003861C4">
      <w:pPr>
        <w:pStyle w:val="Style7"/>
      </w:pPr>
      <w:r>
        <w:tab/>
      </w:r>
      <w:bookmarkStart w:id="4474" w:name="_Toc119405737"/>
      <w:bookmarkStart w:id="4475" w:name="_Toc120191483"/>
      <w:r>
        <w:t>Je veux marquer sur ce cahier la mort de ce pauvre Mr Simon, brillant jeune homme de 26 ans admis au doctorat, excellent  dans tout ce qu’il faisait, distingué et aimé de tous, un des meilleurs et des plus estimables amis de mon cher fils; il était à notre table le 17 Juillet plein de vie et de gaieté, le 31 il était mort! Cette grande intelligence, cette belle vie, ce savoir avaient disparu dans la nuit ! Lui, l’unique enfant, l’orgueil de sa mère! Pepillo</w:t>
      </w:r>
      <w:r>
        <w:fldChar w:fldCharType="begin"/>
      </w:r>
      <w:r>
        <w:instrText xml:space="preserve"> XE "Pepillo" </w:instrText>
      </w:r>
      <w:r>
        <w:fldChar w:fldCharType="end"/>
      </w:r>
      <w:r>
        <w:t xml:space="preserve"> l’aimait autant qu’il l’admirait; je n’ai pas voulu lui écrire cette mort, je n’ai pas voulu qu’un amer regret troubla ce beau voyage d’amour et de santé qui s’accomplit à Douarnenez. Consolez, Seigneur, ceux qui pleurent, mais, hélas, vous l’avez dit: « Rachel ne peut être consolée parce que ses enfants ne sont plus » Ayez pitié de sa pauvre mère!</w:t>
      </w:r>
      <w:bookmarkEnd w:id="4474"/>
      <w:bookmarkEnd w:id="4475"/>
    </w:p>
    <w:p w:rsidR="00227B4D" w:rsidRDefault="00227B4D" w:rsidP="003861C4">
      <w:pPr>
        <w:pStyle w:val="Style7"/>
      </w:pPr>
      <w:r>
        <w:tab/>
      </w:r>
      <w:bookmarkStart w:id="4476" w:name="_Toc119405738"/>
      <w:bookmarkStart w:id="4477" w:name="_Toc120191484"/>
      <w:r>
        <w:t>Je ne puis oublier ce beau jeune homme moissonné dans toute la force de son intelligence et de sa vie et cette mère désolée; ce souvenir se lève en moi et me serre le cœur! Pourquoi, Seigneur, laisser vivre ceux qui sont pleins de tristesses et moissonner ces belles tiges pleines de promesses?</w:t>
      </w:r>
      <w:bookmarkEnd w:id="4476"/>
      <w:bookmarkEnd w:id="4477"/>
    </w:p>
    <w:p w:rsidR="00227B4D" w:rsidRDefault="00227B4D" w:rsidP="003861C4">
      <w:pPr>
        <w:pStyle w:val="Style7"/>
      </w:pPr>
      <w:r>
        <w:tab/>
      </w:r>
      <w:bookmarkStart w:id="4478" w:name="_Toc119405739"/>
      <w:bookmarkStart w:id="4479" w:name="_Toc120191485"/>
      <w:r>
        <w:t>Ce pauvre Mr Eugène revient toujours sur le souvenir de son fils et sur le reproche qu’il lui fit peu de temps avant sa mort de ne pas aller dans le monde, de ne pas être de son âge. « Mais, papa, si je suis heureux comme cela, si c’est la seule chose qui me convienne »Ah, je comprends ce remords paternel de ne pas l’avoir laissé tranquille ; Je comprends qu’il lui semble toujours le voir et l’entendre en ces termes! Oui, nous devons respecter les propensions naturelles de nos enfants; nous ne devons pas trop vouloir leur bien selon nos idées et celles des autres. A chacun sa place ici-bas, Dieu seul la marque et c’est en voulant mieux savoir que lui ou ne pas assez nous occuper de le comprendre que nous commettons des mots irréparables.</w:t>
      </w:r>
      <w:bookmarkEnd w:id="4478"/>
      <w:bookmarkEnd w:id="4479"/>
    </w:p>
    <w:p w:rsidR="00227B4D" w:rsidRDefault="00227B4D" w:rsidP="003861C4">
      <w:pPr>
        <w:pStyle w:val="Style7"/>
      </w:pPr>
      <w:r>
        <w:tab/>
      </w:r>
    </w:p>
    <w:p w:rsidR="00227B4D" w:rsidRDefault="00227B4D" w:rsidP="003861C4">
      <w:pPr>
        <w:pStyle w:val="Style7"/>
      </w:pPr>
      <w:r>
        <w:tab/>
      </w:r>
      <w:r>
        <w:tab/>
      </w:r>
      <w:bookmarkStart w:id="4480" w:name="_Toc119405740"/>
      <w:bookmarkStart w:id="4481" w:name="_Toc120191486"/>
      <w:r>
        <w:t>Notre cher Mr Fauvelle</w:t>
      </w:r>
      <w:r>
        <w:fldChar w:fldCharType="begin"/>
      </w:r>
      <w:r>
        <w:instrText xml:space="preserve"> XE "Fauvelle" </w:instrText>
      </w:r>
      <w:r>
        <w:fldChar w:fldCharType="end"/>
      </w:r>
      <w:r>
        <w:t xml:space="preserve"> a cessé de vivre le 16 0ctobre à 9 heures et demie; sa pauvre femme a fui sa maison comme une biche blessée; elle est arrivée ici en mon absence le lendemain tandis que je pensais aller la trouver  pour lui tenir compagnie quelques jours à Senlis; je l'ai vue chez Mr Blanche partant pour Courbevoie; la pauvre femme avait compté sur un ami, sur un protecteur; et voilà que peu après son mariage, le pauvre ami tombait malade; depuis dix-huit mois, sa vie n'a été qu'un long martyre qu'il a supporté avec une patience et une abnégation vraiment héroïque et chrétienne; il a achevé sa belle vie par la mort d'un saint. Son fils a été parfait pour lui et Pepillo</w:t>
      </w:r>
      <w:r>
        <w:fldChar w:fldCharType="begin"/>
      </w:r>
      <w:r>
        <w:instrText xml:space="preserve"> XE "Pepillo" </w:instrText>
      </w:r>
      <w:r>
        <w:fldChar w:fldCharType="end"/>
      </w:r>
      <w:r>
        <w:t xml:space="preserve"> a été comme un second fils dans ces tristes cérémonies ce qui constitue un juste retour  de huit années de soins et d'amitié; il était beau de sérieux et de mâle tristesse en suivant le cercueil. Mon Dieu! Ne me ferez vous pas suivre tant d'amis qui s'en vont? Ne me délivrerez-vous pas du fardeau de cette vie qui me pèse chaque jour davantage? Ma mort s'effacerait si vite; mon Seigneur, le cœur dévoré de tristesse crie vers vous, ne l'entendez vous pas?</w:t>
      </w:r>
      <w:bookmarkEnd w:id="4480"/>
      <w:bookmarkEnd w:id="4481"/>
    </w:p>
    <w:p w:rsidR="00227B4D" w:rsidRDefault="00227B4D" w:rsidP="003861C4">
      <w:pPr>
        <w:pStyle w:val="Style7"/>
      </w:pPr>
    </w:p>
    <w:p w:rsidR="00227B4D" w:rsidRDefault="00227B4D" w:rsidP="003861C4">
      <w:pPr>
        <w:pStyle w:val="Style7"/>
      </w:pPr>
      <w:r>
        <w:tab/>
      </w:r>
      <w:r>
        <w:tab/>
      </w:r>
      <w:bookmarkStart w:id="4482" w:name="_Toc119405741"/>
      <w:bookmarkStart w:id="4483" w:name="_Toc120191487"/>
      <w:r>
        <w:t>Qu'ils seront beaux les pas de celui qui viendra</w:t>
      </w:r>
      <w:bookmarkEnd w:id="4482"/>
      <w:bookmarkEnd w:id="4483"/>
    </w:p>
    <w:p w:rsidR="00227B4D" w:rsidRDefault="00227B4D" w:rsidP="003861C4">
      <w:pPr>
        <w:pStyle w:val="Style7"/>
      </w:pPr>
      <w:r>
        <w:tab/>
      </w:r>
      <w:r>
        <w:tab/>
      </w:r>
      <w:bookmarkStart w:id="4484" w:name="_Toc119405742"/>
      <w:bookmarkStart w:id="4485" w:name="_Toc120191488"/>
      <w:r>
        <w:t>Pour m'annoncer la mort! Ce qui sera sera</w:t>
      </w:r>
      <w:bookmarkEnd w:id="4484"/>
      <w:bookmarkEnd w:id="4485"/>
    </w:p>
    <w:p w:rsidR="00227B4D" w:rsidRDefault="00227B4D" w:rsidP="003861C4">
      <w:pPr>
        <w:pStyle w:val="Style7"/>
      </w:pPr>
      <w:r>
        <w:tab/>
      </w:r>
      <w:r>
        <w:tab/>
      </w:r>
      <w:bookmarkStart w:id="4486" w:name="_Toc119405743"/>
      <w:bookmarkStart w:id="4487" w:name="_Toc120191489"/>
      <w:r>
        <w:t>Un ange au doux regard descendra sur la terre</w:t>
      </w:r>
      <w:bookmarkEnd w:id="4486"/>
      <w:bookmarkEnd w:id="4487"/>
    </w:p>
    <w:p w:rsidR="00227B4D" w:rsidRDefault="00227B4D" w:rsidP="003861C4">
      <w:pPr>
        <w:pStyle w:val="Style7"/>
      </w:pPr>
      <w:r>
        <w:tab/>
      </w:r>
      <w:r>
        <w:tab/>
      </w:r>
      <w:bookmarkStart w:id="4488" w:name="_Toc119405744"/>
      <w:bookmarkStart w:id="4489" w:name="_Toc120191490"/>
      <w:r>
        <w:t>Il me dira viens-tu?...</w:t>
      </w:r>
      <w:bookmarkEnd w:id="4488"/>
      <w:bookmarkEnd w:id="4489"/>
    </w:p>
    <w:p w:rsidR="00227B4D" w:rsidRDefault="00227B4D" w:rsidP="003861C4">
      <w:pPr>
        <w:pStyle w:val="Style7"/>
      </w:pPr>
      <w:r>
        <w:tab/>
      </w:r>
      <w:r>
        <w:tab/>
      </w:r>
      <w:bookmarkStart w:id="4490" w:name="_Toc119405745"/>
      <w:bookmarkStart w:id="4491" w:name="_Toc120191491"/>
      <w:r>
        <w:t>Le diamant  nous peint l'art des choses idéales</w:t>
      </w:r>
      <w:bookmarkEnd w:id="4490"/>
      <w:bookmarkEnd w:id="4491"/>
    </w:p>
    <w:p w:rsidR="00227B4D" w:rsidRDefault="00227B4D" w:rsidP="003861C4">
      <w:pPr>
        <w:pStyle w:val="Style7"/>
      </w:pPr>
      <w:r>
        <w:tab/>
      </w:r>
      <w:r>
        <w:tab/>
      </w:r>
      <w:bookmarkStart w:id="4492" w:name="_Toc119405746"/>
      <w:bookmarkStart w:id="4493" w:name="_Toc120191492"/>
      <w:r>
        <w:t>Et ses rayons d'argent, de pourpre et d'azur</w:t>
      </w:r>
      <w:bookmarkEnd w:id="4492"/>
      <w:bookmarkEnd w:id="4493"/>
    </w:p>
    <w:p w:rsidR="00227B4D" w:rsidRDefault="00227B4D" w:rsidP="003861C4">
      <w:pPr>
        <w:pStyle w:val="Style7"/>
      </w:pPr>
      <w:r>
        <w:tab/>
      </w:r>
      <w:r>
        <w:tab/>
      </w:r>
      <w:bookmarkStart w:id="4494" w:name="_Toc119405747"/>
      <w:bookmarkStart w:id="4495" w:name="_Toc120191493"/>
      <w:r>
        <w:t>Ne cessent de lancer par des lueurs égales</w:t>
      </w:r>
      <w:bookmarkEnd w:id="4494"/>
      <w:bookmarkEnd w:id="4495"/>
    </w:p>
    <w:p w:rsidR="00227B4D" w:rsidRDefault="00227B4D" w:rsidP="003861C4">
      <w:pPr>
        <w:pStyle w:val="Style7"/>
      </w:pPr>
      <w:r>
        <w:tab/>
      </w:r>
      <w:r>
        <w:tab/>
      </w:r>
      <w:bookmarkStart w:id="4496" w:name="_Toc119405748"/>
      <w:bookmarkStart w:id="4497" w:name="_Toc120191494"/>
      <w:r>
        <w:t>Les plus belles pensées et l'amour le plus pur</w:t>
      </w:r>
      <w:bookmarkEnd w:id="4496"/>
      <w:bookmarkEnd w:id="4497"/>
    </w:p>
    <w:p w:rsidR="00227B4D" w:rsidRDefault="00227B4D" w:rsidP="003861C4">
      <w:pPr>
        <w:pStyle w:val="Style7"/>
      </w:pPr>
      <w:r>
        <w:tab/>
      </w:r>
      <w:r>
        <w:tab/>
      </w:r>
      <w:bookmarkStart w:id="4498" w:name="_Toc119405749"/>
      <w:bookmarkStart w:id="4499" w:name="_Toc120191495"/>
      <w:r>
        <w:t>Il porte du Génie et transmet les empreintes</w:t>
      </w:r>
      <w:bookmarkEnd w:id="4498"/>
      <w:bookmarkEnd w:id="4499"/>
    </w:p>
    <w:p w:rsidR="00227B4D" w:rsidRDefault="00227B4D" w:rsidP="003861C4">
      <w:pPr>
        <w:pStyle w:val="Style7"/>
      </w:pPr>
      <w:r>
        <w:tab/>
      </w:r>
      <w:r>
        <w:tab/>
      </w:r>
      <w:bookmarkStart w:id="4500" w:name="_Toc119405750"/>
      <w:bookmarkStart w:id="4501" w:name="_Toc120191496"/>
      <w:r>
        <w:t>Oui, de ce qui survit aux  nations éteintes</w:t>
      </w:r>
      <w:bookmarkEnd w:id="4500"/>
      <w:bookmarkEnd w:id="4501"/>
    </w:p>
    <w:p w:rsidR="00227B4D" w:rsidRDefault="00227B4D" w:rsidP="003861C4">
      <w:pPr>
        <w:pStyle w:val="Style7"/>
      </w:pPr>
      <w:r>
        <w:tab/>
      </w:r>
      <w:r>
        <w:tab/>
      </w:r>
      <w:bookmarkStart w:id="4502" w:name="_Toc119405751"/>
      <w:bookmarkStart w:id="4503" w:name="_Toc120191497"/>
      <w:r>
        <w:t>C'est lui le plus brillant trésor et le plus dur</w:t>
      </w:r>
      <w:bookmarkEnd w:id="4502"/>
      <w:bookmarkEnd w:id="4503"/>
    </w:p>
    <w:p w:rsidR="00227B4D" w:rsidRDefault="00227B4D" w:rsidP="003861C4">
      <w:pPr>
        <w:pStyle w:val="Style7"/>
      </w:pPr>
    </w:p>
    <w:p w:rsidR="00227B4D" w:rsidRDefault="00227B4D" w:rsidP="003861C4">
      <w:pPr>
        <w:pStyle w:val="Style7"/>
      </w:pPr>
      <w:r>
        <w:tab/>
      </w:r>
      <w:bookmarkStart w:id="4504" w:name="_Toc119405752"/>
      <w:bookmarkStart w:id="4505" w:name="_Toc120191498"/>
      <w:r>
        <w:t>C'est bien l'histoire de cette chère parure que j'ai donnée à Louise.</w:t>
      </w:r>
      <w:r>
        <w:rPr>
          <w:rStyle w:val="Appelnotedebasdep"/>
        </w:rPr>
        <w:footnoteReference w:id="276"/>
      </w:r>
      <w:r>
        <w:t xml:space="preserve"> En la recevant de mon mari, son beau regard m'éblouit et je lui dis: « Où brille le regard qui suit le diamant? » J'en ai souvent charmé mes yeux; c'est l'idéal, c'est l'infini. Adieu, dernier reflet de joie de souvenir d'amour, adieu! Tu n'étais pour moi ni une valeur ni une parure, tu étais son amour, sa pensée, son estime pour moi, tout réuni dans ces belles pierres scintillantes et pures; qu'elles portent au cœur de Louise tout ce que le mien a contenu de dévouement de tendresse et d'abnégation, mais que l'étui vide garde à jamais ma tristesse...</w:t>
      </w:r>
      <w:bookmarkEnd w:id="4504"/>
      <w:bookmarkEnd w:id="4505"/>
    </w:p>
    <w:p w:rsidR="00227B4D" w:rsidRDefault="00227B4D" w:rsidP="003861C4">
      <w:pPr>
        <w:pStyle w:val="Style7"/>
      </w:pPr>
    </w:p>
    <w:p w:rsidR="00227B4D" w:rsidRDefault="00227B4D" w:rsidP="003861C4">
      <w:pPr>
        <w:pStyle w:val="Style7"/>
      </w:pPr>
      <w:r>
        <w:tab/>
      </w:r>
      <w:r>
        <w:tab/>
      </w:r>
      <w:bookmarkStart w:id="4506" w:name="_Toc119405753"/>
      <w:bookmarkStart w:id="4507" w:name="_Toc120191499"/>
      <w:r>
        <w:t>Dimanche 21 Octobre 1866</w:t>
      </w:r>
      <w:bookmarkEnd w:id="4506"/>
      <w:bookmarkEnd w:id="4507"/>
    </w:p>
    <w:p w:rsidR="00227B4D" w:rsidRDefault="00227B4D" w:rsidP="003861C4">
      <w:pPr>
        <w:pStyle w:val="Style7"/>
      </w:pPr>
      <w:r>
        <w:tab/>
      </w:r>
      <w:bookmarkStart w:id="4508" w:name="_Toc119405754"/>
      <w:bookmarkStart w:id="4509" w:name="_Toc120191500"/>
      <w:r>
        <w:t>Le 13 il y a eu 20 ans que ma mère est morte! Mon cher ami, ton regard de diamant a brillé ce jour-là sur ma vie, comme il m'a consolée, comme il m'a aimé dans cette douleur!</w:t>
      </w:r>
      <w:bookmarkEnd w:id="4508"/>
      <w:bookmarkEnd w:id="4509"/>
    </w:p>
    <w:p w:rsidR="00227B4D" w:rsidRDefault="00227B4D" w:rsidP="003861C4">
      <w:pPr>
        <w:pStyle w:val="Style7"/>
      </w:pPr>
    </w:p>
    <w:p w:rsidR="00227B4D" w:rsidRDefault="00227B4D" w:rsidP="003861C4">
      <w:pPr>
        <w:pStyle w:val="Style7"/>
      </w:pPr>
      <w:r>
        <w:tab/>
      </w:r>
      <w:r>
        <w:tab/>
      </w:r>
      <w:bookmarkStart w:id="4510" w:name="_Toc119405755"/>
      <w:bookmarkStart w:id="4511" w:name="_Toc120191501"/>
      <w:r>
        <w:t>1° Janvier 1867</w:t>
      </w:r>
      <w:bookmarkEnd w:id="4510"/>
      <w:bookmarkEnd w:id="4511"/>
    </w:p>
    <w:p w:rsidR="00227B4D" w:rsidRDefault="00227B4D" w:rsidP="003861C4">
      <w:pPr>
        <w:pStyle w:val="Style7"/>
      </w:pPr>
      <w:r>
        <w:tab/>
      </w:r>
      <w:bookmarkStart w:id="4512" w:name="_Toc119405756"/>
      <w:bookmarkStart w:id="4513" w:name="_Toc120191502"/>
      <w:r>
        <w:t>Que cette année soit une année de bonheur pour mon fils et sa Louise adorée. Mon pauvre ami voulait toujours nommer une de ses filles naissantes de ce nom, je ne l'ai pas voulu; il était réservé à la dernière Mme de Heredia</w:t>
      </w:r>
      <w:r>
        <w:rPr>
          <w:rStyle w:val="Appelnotedebasdep"/>
        </w:rPr>
        <w:footnoteReference w:id="277"/>
      </w:r>
      <w:bookmarkEnd w:id="4512"/>
      <w:bookmarkEnd w:id="4513"/>
      <w:r>
        <w:fldChar w:fldCharType="begin"/>
      </w:r>
      <w:r>
        <w:instrText xml:space="preserve"> XE "Heredia" </w:instrText>
      </w:r>
      <w:r>
        <w:fldChar w:fldCharType="end"/>
      </w:r>
    </w:p>
    <w:p w:rsidR="00227B4D" w:rsidRDefault="00227B4D" w:rsidP="003861C4">
      <w:pPr>
        <w:pStyle w:val="Style7"/>
      </w:pPr>
    </w:p>
    <w:p w:rsidR="00227B4D" w:rsidRDefault="00227B4D">
      <w:pPr>
        <w:pStyle w:val="Titre4"/>
      </w:pPr>
      <w:r>
        <w:rPr>
          <w:rFonts w:ascii="Trebuchet MS" w:hAnsi="Trebuchet MS" w:cs="Arial"/>
          <w:b/>
          <w:iCs/>
          <w:szCs w:val="28"/>
        </w:rPr>
        <w:t xml:space="preserve"> </w:t>
      </w:r>
      <w:bookmarkStart w:id="4514" w:name="_Toc103241140"/>
      <w:bookmarkStart w:id="4515" w:name="_Toc117068484"/>
      <w:bookmarkStart w:id="4516" w:name="_Toc117068534"/>
      <w:bookmarkStart w:id="4517" w:name="_Toc117068584"/>
      <w:bookmarkStart w:id="4518" w:name="_Toc117068634"/>
      <w:bookmarkStart w:id="4519" w:name="_Toc117096180"/>
      <w:bookmarkStart w:id="4520" w:name="_Toc119405757"/>
      <w:bookmarkStart w:id="4521" w:name="_Toc120191503"/>
      <w:r>
        <w:rPr>
          <w:rFonts w:ascii="Trebuchet MS" w:hAnsi="Trebuchet MS" w:cs="Arial"/>
          <w:b/>
          <w:iCs/>
          <w:szCs w:val="28"/>
        </w:rPr>
        <w:t>Les dettes de Ferdinand Lourmand</w:t>
      </w:r>
      <w:r>
        <w:fldChar w:fldCharType="begin"/>
      </w:r>
      <w:r>
        <w:instrText xml:space="preserve"> XE "Lourmand" </w:instrText>
      </w:r>
      <w:r>
        <w:fldChar w:fldCharType="end"/>
      </w:r>
      <w:r>
        <w:t>….</w:t>
      </w:r>
      <w:bookmarkEnd w:id="4514"/>
      <w:bookmarkEnd w:id="4515"/>
      <w:bookmarkEnd w:id="4516"/>
      <w:bookmarkEnd w:id="4517"/>
      <w:bookmarkEnd w:id="4518"/>
      <w:bookmarkEnd w:id="4519"/>
      <w:bookmarkEnd w:id="4520"/>
      <w:bookmarkEnd w:id="4521"/>
    </w:p>
    <w:p w:rsidR="00227B4D" w:rsidRDefault="00227B4D">
      <w:pPr>
        <w:pStyle w:val="Titre4"/>
      </w:pPr>
    </w:p>
    <w:p w:rsidR="00227B4D" w:rsidRDefault="00227B4D">
      <w:pPr>
        <w:pStyle w:val="Corpsdetexte"/>
      </w:pPr>
      <w:bookmarkStart w:id="4522" w:name="_Toc119405758"/>
      <w:bookmarkStart w:id="4523" w:name="_Toc120191504"/>
      <w:r>
        <w:t>Louise Girard</w:t>
      </w:r>
      <w:r>
        <w:fldChar w:fldCharType="begin"/>
      </w:r>
      <w:r>
        <w:instrText xml:space="preserve"> XE "Girard" </w:instrText>
      </w:r>
      <w:r>
        <w:fldChar w:fldCharType="end"/>
      </w:r>
      <w:r>
        <w:t xml:space="preserve"> avait du depuis des années payer, on l’a vu, des sommes considérables pour rembourser les dépenses faites par Ferdinand Lourmand</w:t>
      </w:r>
      <w:r>
        <w:fldChar w:fldCharType="begin"/>
      </w:r>
      <w:r>
        <w:instrText xml:space="preserve"> XE "Lourmand" </w:instrText>
      </w:r>
      <w:r>
        <w:fldChar w:fldCharType="end"/>
      </w:r>
      <w:r>
        <w:t xml:space="preserve"> dans sa gestion de la propriété de La Nouvelle Fortune et pensait avoir fait largement plus que son devoir vis à vis de son gendre impécunieux et indélicat. Elle avait tenu, par esprit de justice à agir en accord avec ses autres enfants et à leur offrir autant que possible une compensation financière . Elle n’était pas au bout de ses peines .Elle est en effet contactée à la fin de l’année 1866 par la famille nantaise de Ferdinand, en l’occurrence par un oncle par alliance de celui-ci Mr.Cheguilhaume qui avait épousé une sœur de Julie Anthoine, mère de Ferdinand ;Mr Cheguilhaume lui apprend que Ferdinand avait emprunté à son départ pour Cuba des sommes importantes à sa famille et que…comme d’habitude…ces dettes n’avaient jamais été remboursées ; la situation devient plus délicate en 1866 à la suite d’un décès familial introduisant un mineur dans la succession de la famille Anthoine; des démarches officielles sont alors faites à Cuba auprès de Ferdinand Lourmand, des émissaires lui sont envoyés pour le sommer de rembourser les dettes en question et Ferdinand Lourmand a beau leur dire qu’il ne possède rien et n’a aucun moyen de les rembourser, les émissaires en question le voyant à la tête de cette belle propriété où il paraît vivre sans problèmes ne croient rien à son discours et menacent de le mettre en faillite.</w:t>
      </w:r>
      <w:bookmarkEnd w:id="4522"/>
      <w:bookmarkEnd w:id="4523"/>
      <w:r>
        <w:t xml:space="preserve"> </w:t>
      </w:r>
    </w:p>
    <w:p w:rsidR="00227B4D" w:rsidRDefault="00227B4D">
      <w:pPr>
        <w:pStyle w:val="Corpsdetexte"/>
      </w:pPr>
      <w:bookmarkStart w:id="4524" w:name="_Toc119405759"/>
      <w:bookmarkStart w:id="4525" w:name="_Toc120191505"/>
      <w:r>
        <w:t>La réponse de Louise Girard</w:t>
      </w:r>
      <w:r>
        <w:fldChar w:fldCharType="begin"/>
      </w:r>
      <w:r>
        <w:instrText xml:space="preserve"> XE "Girard" </w:instrText>
      </w:r>
      <w:r>
        <w:fldChar w:fldCharType="end"/>
      </w:r>
      <w:r>
        <w:t xml:space="preserve"> donne un bon aperçu à la fois de la noblesse de son caractère et de ce qu’elle a fait pour F.Lourmand</w:t>
      </w:r>
      <w:r>
        <w:fldChar w:fldCharType="begin"/>
      </w:r>
      <w:r>
        <w:instrText xml:space="preserve"> XE "Lourmand" </w:instrText>
      </w:r>
      <w:r>
        <w:fldChar w:fldCharType="end"/>
      </w:r>
      <w:r>
        <w:t xml:space="preserve"> (ou plutôt pour le couple qu’il forme avec sa fille)</w:t>
      </w:r>
      <w:bookmarkEnd w:id="4524"/>
      <w:bookmarkEnd w:id="4525"/>
    </w:p>
    <w:p w:rsidR="00227B4D" w:rsidRDefault="00227B4D">
      <w:pPr>
        <w:pStyle w:val="Corpsdetexte"/>
      </w:pPr>
    </w:p>
    <w:p w:rsidR="00227B4D" w:rsidRDefault="00227B4D">
      <w:pPr>
        <w:pStyle w:val="Index2"/>
      </w:pPr>
      <w:bookmarkStart w:id="4526" w:name="_Toc120191506"/>
      <w:r>
        <w:t>Lettres à M.Cheguilhaume</w:t>
      </w:r>
      <w:bookmarkEnd w:id="4526"/>
    </w:p>
    <w:p w:rsidR="00227B4D" w:rsidRDefault="00227B4D">
      <w:pPr>
        <w:pStyle w:val="Corpsdetexte"/>
      </w:pPr>
      <w:r>
        <w:tab/>
      </w:r>
    </w:p>
    <w:p w:rsidR="00227B4D" w:rsidRDefault="00227B4D">
      <w:pPr>
        <w:pStyle w:val="Textebrut"/>
      </w:pPr>
      <w:r>
        <w:t>Paris 17 mars 1867</w:t>
      </w:r>
    </w:p>
    <w:p w:rsidR="00227B4D" w:rsidRDefault="00227B4D">
      <w:pPr>
        <w:pStyle w:val="Textebrut"/>
      </w:pPr>
      <w:r>
        <w:t>Monsieur,</w:t>
      </w:r>
    </w:p>
    <w:p w:rsidR="00227B4D" w:rsidRDefault="00227B4D">
      <w:pPr>
        <w:pStyle w:val="Textebrut"/>
      </w:pPr>
      <w:r>
        <w:tab/>
        <w:t>Je reçois à l’instant votre lettre et j’en apprécie toutes les considérations ; je vais vous répondre comme je l’aurais fait de vive voix si nous avions eu l’occasion de parler d’affaires pendant le court séjour que vous avez fait à Paris et qui m’a permis de vous connaître d’une manière si agréable.</w:t>
      </w:r>
    </w:p>
    <w:p w:rsidR="00227B4D" w:rsidRDefault="00227B4D">
      <w:pPr>
        <w:pStyle w:val="Textebrut"/>
      </w:pPr>
      <w:r>
        <w:tab/>
        <w:t>En partant de l’île de Cuba, il y a 6 ans, je laissai à Mr Lourmand</w:t>
      </w:r>
      <w:r>
        <w:fldChar w:fldCharType="begin"/>
      </w:r>
      <w:r>
        <w:instrText xml:space="preserve"> XE "</w:instrText>
      </w:r>
      <w:r>
        <w:rPr>
          <w:sz w:val="22"/>
        </w:rPr>
        <w:instrText>Lourmand</w:instrText>
      </w:r>
      <w:r>
        <w:instrText xml:space="preserve">" </w:instrText>
      </w:r>
      <w:r>
        <w:fldChar w:fldCharType="end"/>
      </w:r>
      <w:r>
        <w:t xml:space="preserve"> une petite propriété à moi seule, afin que ma fille put y avoir sa demeure et que lui-même y travaillat pour se libérer de ses dettes. La vie est très facile chez nous et c’est ce qui a fait dire qu’il y vit si largement .Loin de tirer aucun profit de cette habitation, j’ai du chaque année payer de fortes sommes pour les dépenses qu’y faisait Ferdinand, toujours dans l’espoir d’arriver à de bons résultats auxquels il faut enfin renoncer. Je n’ai fait ce sacrifice que du consentement de mes autres enfants qui espéraient aussi pour lui. Mes trois filles ont eu en se mariant la part d’héritage qui leur revenait de leur Père ; ce n’est que cette année que j’ai dû employer tous mes moyens pour remplir le même devoir vis à vis de mon fils qui avait tout ce qu’il possédait entre mes mains étant le dernier de mes enfants.</w:t>
      </w:r>
    </w:p>
    <w:p w:rsidR="00227B4D" w:rsidRDefault="00227B4D">
      <w:pPr>
        <w:pStyle w:val="Textebrut"/>
      </w:pPr>
      <w:r>
        <w:tab/>
        <w:t>A diverses reprises, et pour permettre à Ferdinand de travailler tranquillement je lui ai avancé quelques sommes pour racheter diverses créances à Cuba ;il m’a fait des billets de ses avances mais ma conscience m’oblige à en tenir un compte exact à mes autres enfants ; devant ses tristes circonstances, j’ai pris la résolution de partager mes revenus avec tous. J’espérais que la part de ma fille Mme Lourmand</w:t>
      </w:r>
      <w:r>
        <w:fldChar w:fldCharType="begin"/>
      </w:r>
      <w:r>
        <w:instrText xml:space="preserve"> XE "</w:instrText>
      </w:r>
      <w:r>
        <w:rPr>
          <w:sz w:val="22"/>
        </w:rPr>
        <w:instrText>Lourmand</w:instrText>
      </w:r>
      <w:r>
        <w:instrText xml:space="preserve">" </w:instrText>
      </w:r>
      <w:r>
        <w:fldChar w:fldCharType="end"/>
      </w:r>
      <w:r>
        <w:t xml:space="preserve"> pourrait servir à libérer son mari si injuste que soit ce moyen qui ne peut être mis en usage qu’en 1868, l’année prochaine puisque tout est employé jusque là. Je n’ai d’autres bien que mes caféyères où le mari de ma fille aînée est associé et ces biens ne peuvent produire qu’autant que notre colonie se conserve. Si on poursuit Ferdinand, il sera obligé de faire faillite et les intérêts de ma fille seront sauvegardés puisque la chère enfant n’a plus que les espérance après ma mort et, si le pays se perd, d’autres ressources que la générosité de ses frères et sœurs.</w:t>
      </w:r>
    </w:p>
    <w:p w:rsidR="00227B4D" w:rsidRDefault="00227B4D">
      <w:pPr>
        <w:pStyle w:val="Textebrut"/>
      </w:pPr>
      <w:r>
        <w:tab/>
        <w:t>Voilà Monsieur, l’exposé clair et vrai de ma position ; je la soumets à votre jugement ;ma tendresse pour ma fille m’a fait faire pour Lourmand</w:t>
      </w:r>
      <w:r>
        <w:fldChar w:fldCharType="begin"/>
      </w:r>
      <w:r>
        <w:instrText xml:space="preserve"> XE "</w:instrText>
      </w:r>
      <w:r>
        <w:rPr>
          <w:sz w:val="22"/>
        </w:rPr>
        <w:instrText>Lourmand</w:instrText>
      </w:r>
      <w:r>
        <w:instrText xml:space="preserve">" </w:instrText>
      </w:r>
      <w:r>
        <w:fldChar w:fldCharType="end"/>
      </w:r>
      <w:r>
        <w:t xml:space="preserve"> plus que la justice et la raison ne le permettaient et je suis obligée de renoncer à ma position personnelle pour établir une juste balance entre tous ; je ne puis rien au delà ; c’est ce que doivent considérer ceux qui ont pu croire que Lourmand a d’autres moyens de payer que les miens, maintenant réduits à la plus simple part. J’espère que vous me direz Monsieur ce que vous pensez de cette exposé qui est aussi sincère que celle qui vous l’adresse.</w:t>
      </w:r>
    </w:p>
    <w:p w:rsidR="00227B4D" w:rsidRDefault="00227B4D">
      <w:pPr>
        <w:pStyle w:val="Textebrut"/>
      </w:pPr>
      <w:r>
        <w:tab/>
        <w:t>LGH</w:t>
      </w:r>
    </w:p>
    <w:p w:rsidR="00227B4D" w:rsidRDefault="00227B4D" w:rsidP="007C358D">
      <w:pPr>
        <w:pStyle w:val="citation"/>
      </w:pPr>
    </w:p>
    <w:p w:rsidR="00227B4D" w:rsidRDefault="00227B4D">
      <w:pPr>
        <w:pStyle w:val="Corpsdetexte"/>
      </w:pPr>
      <w:bookmarkStart w:id="4527" w:name="_Toc119405760"/>
      <w:bookmarkStart w:id="4528" w:name="_Toc120191507"/>
      <w:r>
        <w:t>Mr Cheguihaume</w:t>
      </w:r>
      <w:r>
        <w:fldChar w:fldCharType="begin"/>
      </w:r>
      <w:r>
        <w:instrText xml:space="preserve"> XE "Cheguihaume" </w:instrText>
      </w:r>
      <w:r>
        <w:fldChar w:fldCharType="end"/>
      </w:r>
      <w:r>
        <w:t xml:space="preserve"> répondit rapidement à Louise Girard</w:t>
      </w:r>
      <w:r>
        <w:fldChar w:fldCharType="begin"/>
      </w:r>
      <w:r>
        <w:instrText xml:space="preserve"> XE "Girard" </w:instrText>
      </w:r>
      <w:r>
        <w:fldChar w:fldCharType="end"/>
      </w:r>
      <w:r>
        <w:t xml:space="preserve">  la lettre suivante :</w:t>
      </w:r>
      <w:bookmarkEnd w:id="4527"/>
      <w:bookmarkEnd w:id="4528"/>
    </w:p>
    <w:p w:rsidR="00227B4D" w:rsidRDefault="00227B4D">
      <w:pPr>
        <w:pStyle w:val="Corpsdetexte"/>
      </w:pPr>
    </w:p>
    <w:p w:rsidR="00227B4D" w:rsidRDefault="00227B4D">
      <w:pPr>
        <w:pStyle w:val="Textebrut"/>
      </w:pPr>
      <w:r>
        <w:tab/>
        <w:t>Nantes le 22 Mars 1867</w:t>
      </w:r>
    </w:p>
    <w:p w:rsidR="00227B4D" w:rsidRDefault="00227B4D">
      <w:pPr>
        <w:pStyle w:val="Textebrut"/>
      </w:pPr>
    </w:p>
    <w:p w:rsidR="00227B4D" w:rsidRDefault="00227B4D">
      <w:pPr>
        <w:pStyle w:val="Textebrut"/>
      </w:pPr>
      <w:r>
        <w:t xml:space="preserve">Madame, </w:t>
      </w:r>
    </w:p>
    <w:p w:rsidR="00227B4D" w:rsidRDefault="00227B4D">
      <w:pPr>
        <w:pStyle w:val="Textebrut"/>
      </w:pPr>
    </w:p>
    <w:p w:rsidR="00227B4D" w:rsidRDefault="00227B4D">
      <w:pPr>
        <w:pStyle w:val="Textebrut"/>
      </w:pPr>
      <w:r>
        <w:t xml:space="preserve">Je me félicite de vous avoir écrit ; j’ai communiqué à Mr Besnier et Pinet la réponse que vous avez bien voulu m’adresser et j’ai la satisfaction de vous annoncer que ses messieurs, </w:t>
      </w:r>
      <w:r>
        <w:rPr>
          <w:u w:val="single"/>
        </w:rPr>
        <w:t>dont la procuration notariée était faite</w:t>
      </w:r>
      <w:r>
        <w:t>, m’ont déclarer renoncer actuellement à leurs poursuites, comptant sur les espérances que donnent votre lettre pour un avenir prochain.</w:t>
      </w:r>
    </w:p>
    <w:p w:rsidR="00227B4D" w:rsidRDefault="00227B4D">
      <w:pPr>
        <w:pStyle w:val="Textebrut"/>
      </w:pPr>
      <w:r>
        <w:tab/>
        <w:t>Vous voulez bien me demander, Madame ce que je pense de l’exposé contenu dans votre lettre . permettez moi de vous répondre avec la même sincérité dont vous avez usé envers moi.</w:t>
      </w:r>
    </w:p>
    <w:p w:rsidR="00227B4D" w:rsidRDefault="00227B4D">
      <w:pPr>
        <w:pStyle w:val="Textebrut"/>
      </w:pPr>
      <w:r>
        <w:tab/>
        <w:t>Ci ,dans mon opinion, ce qui me semble praticable : Madame Lourmand</w:t>
      </w:r>
      <w:r>
        <w:fldChar w:fldCharType="begin"/>
      </w:r>
      <w:r>
        <w:instrText xml:space="preserve"> XE "</w:instrText>
      </w:r>
      <w:r>
        <w:rPr>
          <w:sz w:val="22"/>
        </w:rPr>
        <w:instrText>Lourmand</w:instrText>
      </w:r>
      <w:r>
        <w:instrText xml:space="preserve">" </w:instrText>
      </w:r>
      <w:r>
        <w:fldChar w:fldCharType="end"/>
      </w:r>
      <w:r>
        <w:t xml:space="preserve"> étant disposée, ainsi qu’il résulte des espérances exprimées par votre lettres, à faire des sacrifices, bien qu’elle ne doive absolument rien, pour assurer la tranquillité de Ferdinand, et ses dispositions concordant avec vos propres intentions, je ne m’exposerais pas aux inconvénients que de plus longs délais pourraient amener, tels que de nouveaux conseils venant de Cuba, ou bien la mort de mr Besnier, père d’une nombreuse famille, ou encorede Mr Pinet dont les héritiers collatéraux habitent loin de Nantes, ni celle de mon oncle Mr Marais qui a une très grande influence sur le conseil de famille de mon pupille et qui est bienveillant pour Ferdinand.</w:t>
      </w:r>
    </w:p>
    <w:p w:rsidR="00227B4D" w:rsidRDefault="00227B4D">
      <w:pPr>
        <w:pStyle w:val="Textebrut"/>
      </w:pPr>
      <w:r>
        <w:tab/>
        <w:t>Vous serez bientôt à Cube, Madame, eh bien là, Madame Lourmand</w:t>
      </w:r>
      <w:r>
        <w:fldChar w:fldCharType="begin"/>
      </w:r>
      <w:r>
        <w:instrText xml:space="preserve"> XE "</w:instrText>
      </w:r>
      <w:r>
        <w:rPr>
          <w:sz w:val="22"/>
        </w:rPr>
        <w:instrText>Lourmand</w:instrText>
      </w:r>
      <w:r>
        <w:instrText xml:space="preserve">" </w:instrText>
      </w:r>
      <w:r>
        <w:fldChar w:fldCharType="end"/>
      </w:r>
      <w:r>
        <w:t xml:space="preserve"> votre fille délibérant avec vous, vous déterminerez le montant et la durée des sacrifices annuels en échanges desquels </w:t>
      </w:r>
      <w:r>
        <w:rPr>
          <w:u w:val="single"/>
        </w:rPr>
        <w:t>l’entière libération</w:t>
      </w:r>
      <w:r>
        <w:t xml:space="preserve"> de Ferdinand serait accordée. Je ne parle point d’un remboursement intégral ; j’ai le ferme espoir que le conseil de famille de Jules Hardy éclairé par Mr Marais et le les « cointéressés «  de mon pupilles éclairés sur leurs véritables intérêts accepteraient des propositions raisonnables faites par mme Lourmand qui ne doit rien, tout le monde est d’accord là dessus, et consentiraient ârsuite à une forte remise de leur créance.</w:t>
      </w:r>
    </w:p>
    <w:p w:rsidR="00227B4D" w:rsidRDefault="00227B4D">
      <w:pPr>
        <w:pStyle w:val="Textebrut"/>
      </w:pPr>
      <w:r>
        <w:tab/>
        <w:t>Pour sauvegarder l’avenir, on pourrait stipuler qu’au cas où un bouleversement de la colonie surviendrait les obligations de Mme Lourmand</w:t>
      </w:r>
      <w:r>
        <w:fldChar w:fldCharType="begin"/>
      </w:r>
      <w:r>
        <w:instrText xml:space="preserve"> XE "</w:instrText>
      </w:r>
      <w:r>
        <w:rPr>
          <w:sz w:val="22"/>
        </w:rPr>
        <w:instrText>Lourmand</w:instrText>
      </w:r>
      <w:r>
        <w:instrText xml:space="preserve">" </w:instrText>
      </w:r>
      <w:r>
        <w:fldChar w:fldCharType="end"/>
      </w:r>
      <w:r>
        <w:t xml:space="preserve"> cesseraientr</w:t>
      </w:r>
    </w:p>
    <w:p w:rsidR="00227B4D" w:rsidRDefault="00227B4D" w:rsidP="007C358D">
      <w:pPr>
        <w:pStyle w:val="Style3"/>
      </w:pPr>
    </w:p>
    <w:p w:rsidR="00227B4D" w:rsidRDefault="00227B4D">
      <w:pPr>
        <w:pStyle w:val="Titre4"/>
      </w:pPr>
      <w:bookmarkStart w:id="4529" w:name="_Toc103241141"/>
      <w:bookmarkStart w:id="4530" w:name="_Toc117068485"/>
      <w:bookmarkStart w:id="4531" w:name="_Toc117068535"/>
      <w:bookmarkStart w:id="4532" w:name="_Toc117068585"/>
      <w:bookmarkStart w:id="4533" w:name="_Toc117068635"/>
      <w:bookmarkStart w:id="4534" w:name="_Toc117096181"/>
      <w:bookmarkStart w:id="4535" w:name="_Toc119405761"/>
      <w:bookmarkStart w:id="4536" w:name="_Toc120191508"/>
      <w:r>
        <w:t>L’adieu à Cube</w:t>
      </w:r>
      <w:bookmarkEnd w:id="4529"/>
      <w:bookmarkEnd w:id="4530"/>
      <w:bookmarkEnd w:id="4531"/>
      <w:bookmarkEnd w:id="4532"/>
      <w:bookmarkEnd w:id="4533"/>
      <w:bookmarkEnd w:id="4534"/>
      <w:bookmarkEnd w:id="4535"/>
      <w:bookmarkEnd w:id="4536"/>
    </w:p>
    <w:p w:rsidR="00227B4D" w:rsidRDefault="00227B4D">
      <w:pPr>
        <w:pStyle w:val="Titre4"/>
      </w:pPr>
      <w:r>
        <w:tab/>
      </w:r>
    </w:p>
    <w:p w:rsidR="00227B4D" w:rsidRDefault="00227B4D">
      <w:r>
        <w:tab/>
      </w:r>
      <w:bookmarkStart w:id="4537" w:name="_Toc119405762"/>
      <w:bookmarkStart w:id="4538" w:name="_Toc120191509"/>
      <w:r>
        <w:t>Pendant que Louise Girard s’évertue une fois de plus à délivrer son gendre de ses créanciers, Jules Raoulx , a pris la décision d’emmener ses deux fils aînés en France pour y poursuivre leur éducation ;il fait bien sûr part de sa décision à Louise Girard :</w:t>
      </w:r>
      <w:bookmarkEnd w:id="4537"/>
      <w:bookmarkEnd w:id="4538"/>
    </w:p>
    <w:p w:rsidR="00227B4D" w:rsidRDefault="00227B4D"/>
    <w:p w:rsidR="00227B4D" w:rsidRDefault="00227B4D"/>
    <w:p w:rsidR="00227B4D" w:rsidRDefault="00227B4D">
      <w:pPr>
        <w:pStyle w:val="Index2"/>
      </w:pPr>
      <w:bookmarkStart w:id="4539" w:name="_Toc120191510"/>
      <w:r>
        <w:t>Lettre de Jules Raoulx à Louise Girard</w:t>
      </w:r>
      <w:bookmarkEnd w:id="4539"/>
    </w:p>
    <w:p w:rsidR="00227B4D" w:rsidRDefault="00227B4D"/>
    <w:p w:rsidR="00227B4D" w:rsidRDefault="00227B4D" w:rsidP="003861C4">
      <w:pPr>
        <w:pStyle w:val="Style7"/>
      </w:pPr>
      <w:bookmarkStart w:id="4540" w:name="_Toc119405763"/>
      <w:bookmarkStart w:id="4541" w:name="_Toc120191511"/>
      <w:r>
        <w:t>12 mai 1867 (à Louise Girard)</w:t>
      </w:r>
      <w:bookmarkEnd w:id="4540"/>
      <w:bookmarkEnd w:id="4541"/>
    </w:p>
    <w:p w:rsidR="00227B4D" w:rsidRDefault="00227B4D" w:rsidP="003861C4">
      <w:pPr>
        <w:pStyle w:val="Style7"/>
      </w:pPr>
    </w:p>
    <w:p w:rsidR="00227B4D" w:rsidRDefault="00227B4D" w:rsidP="003861C4">
      <w:pPr>
        <w:pStyle w:val="Style7"/>
      </w:pPr>
      <w:r>
        <w:tab/>
      </w:r>
      <w:bookmarkStart w:id="4542" w:name="_Toc119405764"/>
      <w:bookmarkStart w:id="4543" w:name="_Toc120191512"/>
      <w:r>
        <w:t>Chère Maman,</w:t>
      </w:r>
      <w:bookmarkEnd w:id="4542"/>
      <w:bookmarkEnd w:id="4543"/>
    </w:p>
    <w:p w:rsidR="00227B4D" w:rsidRDefault="00227B4D" w:rsidP="003861C4">
      <w:pPr>
        <w:pStyle w:val="Style7"/>
      </w:pPr>
      <w:r>
        <w:tab/>
      </w:r>
      <w:bookmarkStart w:id="4544" w:name="_Toc119405765"/>
      <w:bookmarkStart w:id="4545" w:name="_Toc120191513"/>
      <w:r>
        <w:t>Vos deux bonnes lettres du 24 mars et du12 avril nous sont parvenues presque en même temps et nous ont fait comme toujours un plaisir infini ; avec quel bonheur nous lisons et relisons vos chères lettres si pleines de tendresse pour tous vos enfants. Ferdinand qui se trouvait au bourg</w:t>
      </w:r>
      <w:r>
        <w:rPr>
          <w:rStyle w:val="Appelnotedebasdep"/>
          <w:rFonts w:ascii="Garamond" w:hAnsi="Garamond"/>
        </w:rPr>
        <w:footnoteReference w:id="278"/>
      </w:r>
      <w:r>
        <w:t xml:space="preserve"> a été bien heureux en recevant la sienne. Il se voit débarrassé à tout jamais grâce à votre inépuisable bonté des fantômes de Monsieur Bernier Pinel et surtout de celui, menaçant de Rey</w:t>
      </w:r>
      <w:r>
        <w:rPr>
          <w:rStyle w:val="Appelnotedebasdep"/>
          <w:rFonts w:ascii="Garamond" w:hAnsi="Garamond"/>
        </w:rPr>
        <w:footnoteReference w:id="279"/>
      </w:r>
      <w:r>
        <w:t>, leur fondé de pouvoir à Cuba. Nous vous remercions beaucoup, chère maman, des sommes que vous avez bien voulu disposer en notre faveur ; c’est une Fortune que vous nous donnez et ,si Dieu nous permet de le conserver pour nos enfants, ils n’auront pas à se plaindre de leur sort.</w:t>
      </w:r>
      <w:bookmarkEnd w:id="4544"/>
      <w:bookmarkEnd w:id="4545"/>
    </w:p>
    <w:p w:rsidR="00227B4D" w:rsidRDefault="00227B4D" w:rsidP="003861C4">
      <w:pPr>
        <w:pStyle w:val="Style7"/>
      </w:pPr>
      <w:r>
        <w:tab/>
      </w:r>
      <w:bookmarkStart w:id="4546" w:name="_Toc119405766"/>
      <w:bookmarkStart w:id="4547" w:name="_Toc120191514"/>
      <w:r>
        <w:t>Je vous vois déjà disposée à aller à ma rencontre à St  Nazaire ; mon intention était de vous mener les enfants, et même de vous les laisser jusqu’à notre départ mais, puisque vous voulez bien venir faire une visite à St Georges, cela s’arrangera mieux : Je vous laisserai les enfants, j’irai passer quelques jours à St Georges puis j’irai vous chercher et nous passerons ensemble le peu de temps que je compte donner à ma  mère qui est bien vieille</w:t>
      </w:r>
      <w:r>
        <w:rPr>
          <w:rStyle w:val="Appelnotedebasdep"/>
          <w:rFonts w:ascii="Garamond" w:hAnsi="Garamond"/>
        </w:rPr>
        <w:footnoteReference w:id="280"/>
      </w:r>
      <w:r>
        <w:t xml:space="preserve">  et qui est souvent malade depuis quelque temps. Il faudra penser à revenir en octobre car la récolte semble devoir être plus forte cette année que l’année dernière et mûrira d’un seul coup s’il on doit en juger par l’unique floraison que nous avons eue.</w:t>
      </w:r>
      <w:bookmarkEnd w:id="4546"/>
      <w:bookmarkEnd w:id="4547"/>
    </w:p>
    <w:p w:rsidR="00227B4D" w:rsidRDefault="00227B4D" w:rsidP="003861C4">
      <w:pPr>
        <w:pStyle w:val="Style7"/>
      </w:pPr>
      <w:r>
        <w:tab/>
      </w:r>
      <w:bookmarkStart w:id="4548" w:name="_Toc119405767"/>
      <w:bookmarkStart w:id="4549" w:name="_Toc120191515"/>
      <w:r>
        <w:t>J’ai fini de préparer et il ne me manque plus qu’une centaine de quintaux de qualité inférieure à livrer. Nous arriverons à près de trois mille cent 70 quintaux , avec le cacao qui nous reste à ramasser , nous atteindrons 3200. Le café a été très vilain cette année et les qualités inférieures ont été en plus grande proportion que d’habitude. J’espère donc qu’ils laisseront une bonne balance ici ; le temps continue à être très favorable pour la récolte et les travaux sont plus avancés qu’ils ne l’ont jamais été à cette époque ; je ne pourrais pas choisir une année plus favorable pour m’absenter quelques mois. Ferdinand viendra passer tout le temps de mon absence au Potosi et tout sera réglé avant mon départ de telle sorte que chaque habitation ait sa ligne de conduite bien marquée et très facile à suivre . Je préparerai tout pour la récolte et s’il faut ramasser avant mon retour , tout sera prêt pour recevoir le café mûr.</w:t>
      </w:r>
      <w:bookmarkEnd w:id="4548"/>
      <w:bookmarkEnd w:id="4549"/>
    </w:p>
    <w:p w:rsidR="00227B4D" w:rsidRDefault="00227B4D" w:rsidP="003861C4">
      <w:pPr>
        <w:pStyle w:val="Style7"/>
      </w:pPr>
      <w:r>
        <w:tab/>
      </w:r>
      <w:bookmarkStart w:id="4550" w:name="_Toc119405768"/>
      <w:bookmarkStart w:id="4551" w:name="_Toc120191516"/>
      <w:r>
        <w:t>Je n’ai qu’une malade dans ce moment, c’est la vieille Concession qui souffre assez souvent de l’estomac ; son mal n’est pas encore bien défini  mais je serais porté à croire qu’elle a un cancer ; ses crises se rapprochent de plus en plus et elle pourrait bien passer. J’ai encore perdu un négrillon, l’enfant de Rosalie à la Naïade ; en voilà quatre cette année, cela me fait beaucoup de peine ; il faut dire aussi qu’ils étaient bien mal et que les mères depuis leur naissance ont passé plus de temps à les soigner qu’à travailler.</w:t>
      </w:r>
      <w:bookmarkEnd w:id="4550"/>
      <w:bookmarkEnd w:id="4551"/>
    </w:p>
    <w:p w:rsidR="00227B4D" w:rsidRDefault="00227B4D" w:rsidP="003861C4">
      <w:pPr>
        <w:pStyle w:val="Style7"/>
      </w:pPr>
      <w:r>
        <w:tab/>
      </w:r>
      <w:bookmarkStart w:id="4552" w:name="_Toc119405769"/>
      <w:bookmarkStart w:id="4553" w:name="_Toc120191517"/>
      <w:r>
        <w:t>Toute notre petite famille est bien portante ; Estellita vient à souhait ; elle fait plaisir à voir dans son berceau où elle s’épanouit comme un vrai bouton de rose. Vous aurez beaucoup de plaisir à voir les enfants si fraîche s et si bien portantes ; je vais ressentir beaucoup de chagrin d’être obligé de quitter tout ce cher monde et je voudrais bien me dispenser de faire ce voyage mais, il le faut, c’est un devoir et je n’ai jamais transigé avec. Quand les petites filles seront en âge d’être mise à l’école se sera bien un autre sacrifice. Il nous faudra probablement renoncer à cette vie si douce et si facile que nous menons ici pour aller surveiller leur éducation en France renoncer à toutes nos habitudes paisibles pour vivre au milieu de ce monde inconnu que nous voyons de notre petit coin avec effroi : mon voyage de cette année me permettra d’étudier cette question et, aidé de vos bons conseils, j’établirai peut-être les bases de la position. Je veux que mes garçons soient des hommes utiles et si ma présence devenait nécessaire pour cela, elle ne leur fera pas défaut ; cette considération avant toute autre</w:t>
      </w:r>
      <w:bookmarkEnd w:id="4552"/>
      <w:bookmarkEnd w:id="4553"/>
    </w:p>
    <w:p w:rsidR="00227B4D" w:rsidRDefault="00227B4D" w:rsidP="003861C4">
      <w:pPr>
        <w:pStyle w:val="Style7"/>
      </w:pPr>
    </w:p>
    <w:p w:rsidR="00227B4D" w:rsidRDefault="00227B4D" w:rsidP="003861C4">
      <w:pPr>
        <w:pStyle w:val="Style7"/>
      </w:pPr>
    </w:p>
    <w:p w:rsidR="00227B4D" w:rsidRDefault="00227B4D" w:rsidP="003861C4">
      <w:pPr>
        <w:pStyle w:val="Style7"/>
      </w:pPr>
    </w:p>
    <w:p w:rsidR="00227B4D" w:rsidRDefault="00227B4D" w:rsidP="003861C4">
      <w:pPr>
        <w:pStyle w:val="Style7"/>
      </w:pPr>
      <w:bookmarkStart w:id="4554" w:name="_Toc119405770"/>
      <w:bookmarkStart w:id="4555" w:name="_Toc120191518"/>
      <w:r>
        <w:t>:</w:t>
      </w:r>
      <w:bookmarkEnd w:id="4554"/>
      <w:bookmarkEnd w:id="4555"/>
    </w:p>
    <w:p w:rsidR="00227B4D" w:rsidRDefault="00227B4D" w:rsidP="003861C4">
      <w:pPr>
        <w:pStyle w:val="Style7"/>
      </w:pPr>
    </w:p>
    <w:p w:rsidR="00227B4D" w:rsidRDefault="00227B4D" w:rsidP="003861C4">
      <w:pPr>
        <w:pStyle w:val="Style7"/>
      </w:pPr>
      <w:r>
        <w:tab/>
      </w:r>
      <w:r>
        <w:tab/>
      </w:r>
      <w:bookmarkStart w:id="4556" w:name="_Toc119405771"/>
      <w:bookmarkStart w:id="4557" w:name="_Toc120191519"/>
      <w:r>
        <w:t>Le 5 août 1867,une dépêche télégraphique m'apprenait l'arrivée à St Nazaire de Jules Raoulx</w:t>
      </w:r>
      <w:r>
        <w:fldChar w:fldCharType="begin"/>
      </w:r>
      <w:r>
        <w:instrText xml:space="preserve"> XE "Jules Raoulx" </w:instrText>
      </w:r>
      <w:r>
        <w:fldChar w:fldCharType="end"/>
      </w:r>
      <w:r>
        <w:t xml:space="preserve"> et  de mes deux petits-fils! Je partis le soir après avoir dîné chez moi avec ma chère Helmina</w:t>
      </w:r>
      <w:r>
        <w:fldChar w:fldCharType="begin"/>
      </w:r>
      <w:r>
        <w:instrText xml:space="preserve"> XE "Helmina" </w:instrText>
      </w:r>
      <w:r>
        <w:fldChar w:fldCharType="end"/>
      </w:r>
      <w:r>
        <w:t xml:space="preserve"> et Ribeaux</w:t>
      </w:r>
      <w:r>
        <w:fldChar w:fldCharType="begin"/>
      </w:r>
      <w:r>
        <w:instrText xml:space="preserve"> XE "Ribeaux" </w:instrText>
      </w:r>
      <w:r>
        <w:fldChar w:fldCharType="end"/>
      </w:r>
      <w:r>
        <w:t>; je partis pour revoir au plus tôt ces enfants chéris, ces chers morceaux de mon coeur; j'étais pleine d'espoir et de dévouement.</w:t>
      </w:r>
      <w:bookmarkEnd w:id="4556"/>
      <w:bookmarkEnd w:id="4557"/>
    </w:p>
    <w:p w:rsidR="00227B4D" w:rsidRDefault="00227B4D" w:rsidP="003861C4">
      <w:pPr>
        <w:pStyle w:val="Style7"/>
      </w:pPr>
    </w:p>
    <w:p w:rsidR="00227B4D" w:rsidRDefault="00227B4D" w:rsidP="003861C4">
      <w:pPr>
        <w:pStyle w:val="Style7"/>
      </w:pPr>
    </w:p>
    <w:p w:rsidR="00227B4D" w:rsidRDefault="00227B4D" w:rsidP="007C358D">
      <w:pPr>
        <w:pStyle w:val="citation"/>
      </w:pPr>
    </w:p>
    <w:p w:rsidR="00227B4D" w:rsidRDefault="00227B4D">
      <w:pPr>
        <w:pStyle w:val="Corpsdetexte"/>
      </w:pPr>
      <w:bookmarkStart w:id="4558" w:name="_Toc119405772"/>
      <w:bookmarkStart w:id="4559" w:name="_Toc120191520"/>
      <w:r>
        <w:t xml:space="preserve">Les évènements vont dès lors ce précipiter : Jules Raoulx conscient des risquent qui planent sur l’état colonial suggère avec succès à sa belle-mère de profiter de son propre retour pour revoir son cher pays ; </w:t>
      </w:r>
      <w:r w:rsidRPr="00A910A0">
        <w:rPr>
          <w:u w:val="single"/>
        </w:rPr>
        <w:t>ils partent donc tous les deux et arrivent à Cuba en novembre 1857 :</w:t>
      </w:r>
      <w:bookmarkEnd w:id="4558"/>
      <w:bookmarkEnd w:id="4559"/>
    </w:p>
    <w:p w:rsidR="00227B4D" w:rsidRDefault="00227B4D">
      <w:pPr>
        <w:pStyle w:val="Corpsdetexte"/>
      </w:pPr>
      <w:r>
        <w:tab/>
      </w:r>
      <w:bookmarkStart w:id="4560" w:name="_Toc119405773"/>
      <w:bookmarkStart w:id="4561" w:name="_Toc120191521"/>
      <w:r>
        <w:t>Louise Girard retrouve bien sûr avec joie ses trois filles et ses petits enfants : sa fille Maria a maintenant 3 garçons et Léocadie qui avait déjà deux garçons et trois filles vient de mettre au monde une quatrième  petite fille, Estelle. Seule Minette qui s’est mariée pourtant la première est encore sans enfants mais, dans les mois qui suivent son arrivée, Louise Girard apprend avec joie que sa seconde fille est enfin enceinte ; elle va aider de tout cœur à la préparation du trousseau du futur bébé et assistera ainsi à la naissance le 22 mai 1868 de Louise Lourmand</w:t>
      </w:r>
      <w:r>
        <w:rPr>
          <w:rStyle w:val="Appelnotedebasdep"/>
        </w:rPr>
        <w:footnoteReference w:id="281"/>
      </w:r>
      <w:r>
        <w:t xml:space="preserve"> qui sera la seule enfant de ce couple (par ailleurs si maléfique pour les finances de Louise Girard</w:t>
      </w:r>
      <w:bookmarkEnd w:id="4560"/>
      <w:bookmarkEnd w:id="4561"/>
      <w:r w:rsidR="00A910A0">
        <w:t>).</w:t>
      </w:r>
    </w:p>
    <w:p w:rsidR="00227B4D" w:rsidRDefault="00227B4D">
      <w:pPr>
        <w:pStyle w:val="Corpsdetexte"/>
      </w:pPr>
    </w:p>
    <w:p w:rsidR="00227B4D" w:rsidRDefault="00227B4D">
      <w:pPr>
        <w:pStyle w:val="Index2"/>
      </w:pPr>
      <w:bookmarkStart w:id="4562" w:name="_Toc120191522"/>
      <w:r>
        <w:t>Lettre de Louise Girard (écrite de La Nouvelle Fortune) à Jules Raoulx (qui est au Potosi) annonçant le début du travail de Minette :</w:t>
      </w:r>
      <w:bookmarkEnd w:id="4562"/>
    </w:p>
    <w:p w:rsidR="00227B4D" w:rsidRDefault="00227B4D">
      <w:pPr>
        <w:pStyle w:val="Textebrut"/>
      </w:pPr>
    </w:p>
    <w:p w:rsidR="00227B4D" w:rsidRDefault="00227B4D">
      <w:pPr>
        <w:pStyle w:val="Textebrut"/>
      </w:pPr>
      <w:r>
        <w:t>Nouvelle Fortune</w:t>
      </w:r>
      <w:r w:rsidR="00A910A0">
        <w:t>, le</w:t>
      </w:r>
      <w:r>
        <w:t xml:space="preserve"> 20 mai 1868</w:t>
      </w:r>
    </w:p>
    <w:p w:rsidR="00227B4D" w:rsidRDefault="00227B4D">
      <w:pPr>
        <w:pStyle w:val="Textebrut"/>
      </w:pPr>
    </w:p>
    <w:p w:rsidR="00227B4D" w:rsidRDefault="00227B4D">
      <w:pPr>
        <w:pStyle w:val="Textebrut"/>
      </w:pPr>
      <w:r>
        <w:t>Notre chère Minette est en mal d’enfant mon cher Jules et je fais partir Aspañan à deux heures deu matin pour que vous ayiez la bonté de faire dire à Mr.Hartmann</w:t>
      </w:r>
      <w:r>
        <w:rPr>
          <w:rStyle w:val="Appelnotedebasdep"/>
        </w:rPr>
        <w:footnoteReference w:id="282"/>
      </w:r>
      <w:r>
        <w:t xml:space="preserve"> qui est, nous dit-on, à La Chaumière, de venir près  de nous ; si ses soins devenaient nécessaires, nous serions bien heureux de sa présence et de ses bons avis ; je vous donnerai les dernières nouvelles au moment du départ de notre commissionnaire ; j’aurait bien voulu avoir Meme Vinet</w:t>
      </w:r>
      <w:r>
        <w:rPr>
          <w:rStyle w:val="Appelnotedebasdep"/>
        </w:rPr>
        <w:footnoteReference w:id="283"/>
      </w:r>
      <w:r>
        <w:t xml:space="preserve"> mais jamais elle n’a  voulu  dire quand elle devait accoucher ; elle qui n’a jamais eu de grandes souffrances, ce moment m’effraie pour elle ; elle a depuis le déjeuner de petites douleurs qui semblent augmenter ce soir ; Dieu nous protège ! J’écrivais au padre Miura pour lui demander une messe le 24, jour de la naissance de Minette, et je croyais bien qu’elle irait jusque </w:t>
      </w:r>
      <w:r w:rsidR="00A910A0">
        <w:t>là.</w:t>
      </w:r>
    </w:p>
    <w:p w:rsidR="00227B4D" w:rsidRDefault="00227B4D">
      <w:pPr>
        <w:pStyle w:val="Textebrut"/>
      </w:pPr>
    </w:p>
    <w:p w:rsidR="00227B4D" w:rsidRDefault="00227B4D">
      <w:pPr>
        <w:pStyle w:val="Corpsdetexte"/>
      </w:pPr>
      <w:bookmarkStart w:id="4563" w:name="_Toc119405774"/>
      <w:bookmarkStart w:id="4564" w:name="_Toc120191523"/>
      <w:r>
        <w:t>La naissance en fait se passe bien et les suites de couches ne sont pas trop difficiles.</w:t>
      </w:r>
      <w:bookmarkEnd w:id="4563"/>
      <w:bookmarkEnd w:id="4564"/>
    </w:p>
    <w:p w:rsidR="00227B4D" w:rsidRDefault="00227B4D" w:rsidP="007C358D">
      <w:pPr>
        <w:pStyle w:val="Style3"/>
      </w:pPr>
    </w:p>
    <w:p w:rsidR="00227B4D" w:rsidRDefault="00227B4D">
      <w:pPr>
        <w:pStyle w:val="Corpsdetexte"/>
      </w:pPr>
      <w:bookmarkStart w:id="4565" w:name="_Toc119405775"/>
      <w:bookmarkStart w:id="4566" w:name="_Toc120191524"/>
      <w:r>
        <w:t>Mais , comme l’écrivait elle-même Louise Girard dans une autre partie de son journal, aux évènements heureux d’autres plus graves succèdent : en effet pendant le XIX° siècle, l’esclavage a été heureusement aboli dans pratiquement tous les pays européens : en Angleterre d’abord ;en 1834 la libération des esclaves de la Jamaïque (colonie anglaise toute proche de Cuba ) avait créé alors dans l’île une certaine agitation, puis en France en 1848 et enfin aux Etats-Unis en 1865, à la fin de la guerre de Sécession ; ainsi l’Espagne après 1865 est un des seul pays européens où l’esclavage n’est pas aboli ; or aux Caraïbes et en Amérique centrale, les colonies espagnoles, nombreuses à la fin du XVIII° siècle disparaissent presque toutes dans le courant du XIX° siècle et forment des états indépendants (comme le Mexique )  et Cuba se retrouve formant un régime complètement à part dans le bassin des Caraïbes : : sous un régime colonial désuet qui satisfait fort peu les colons qui ont idée que la métropole (i .e .l’Espagne) ne connaît pas leurs problèmes particuliers et dont le système économique est basé sur l’esclavage de plus en plus réprouvé dans le monde entier.C’est du mécontentement des colons comme des esclaves, des noirs comme des blancs, que surgiront les événement d’octobre 1868 qui sont le début de ce qui s’appelera plus tard la guerre des dix ans ; cette guerre aboutira au moins à l’abolition de l’esclavage mais dans des conditions d’agitation et de désordre telles que la grande majorité des propriétaires et gérants de plantation auront déjà quitté le pays.</w:t>
      </w:r>
      <w:bookmarkEnd w:id="4565"/>
      <w:bookmarkEnd w:id="4566"/>
    </w:p>
    <w:p w:rsidR="00227B4D" w:rsidRDefault="00227B4D">
      <w:pPr>
        <w:pStyle w:val="Corpsdetexte"/>
      </w:pPr>
      <w:r>
        <w:tab/>
      </w:r>
      <w:bookmarkStart w:id="4567" w:name="_Toc119405776"/>
      <w:bookmarkStart w:id="4568" w:name="_Toc120191525"/>
      <w:r>
        <w:t>Le début des troubles ne surprend en fait personne, en tout cas ni Louise Girard ni Jules Raoulx ;ils sont simplement le signal qu’il faut mettre en sécurité les femmes et les enfants et tenter de tirer le meilleur parti possible du temps qui reste pour mettre à l’abri ce qui peut être conservé en sachant que l’on perd bien entendu le principal c’est à dire l’outil de production des richesses  et pour Louise Girard, l’héritage et le moyen d’existence qu’elle avait fourni à ses enfants</w:t>
      </w:r>
      <w:bookmarkEnd w:id="4567"/>
      <w:bookmarkEnd w:id="4568"/>
    </w:p>
    <w:p w:rsidR="00227B4D" w:rsidRDefault="00227B4D" w:rsidP="007C358D">
      <w:pPr>
        <w:pStyle w:val="citation"/>
      </w:pPr>
    </w:p>
    <w:p w:rsidR="00227B4D" w:rsidRDefault="00227B4D">
      <w:pPr>
        <w:pStyle w:val="Corpsdetexte"/>
      </w:pPr>
    </w:p>
    <w:p w:rsidR="00227B4D" w:rsidRDefault="00227B4D" w:rsidP="003861C4">
      <w:pPr>
        <w:pStyle w:val="Style7"/>
      </w:pPr>
    </w:p>
    <w:p w:rsidR="00227B4D" w:rsidRDefault="00227B4D" w:rsidP="003861C4">
      <w:pPr>
        <w:pStyle w:val="Style7"/>
      </w:pPr>
      <w:r>
        <w:t xml:space="preserve"> </w:t>
      </w:r>
      <w:bookmarkStart w:id="4569" w:name="_Toc119405777"/>
      <w:bookmarkStart w:id="4570" w:name="_Toc120191526"/>
      <w:r>
        <w:t>Je croyais avoir tout fait pour mes enfants, je croyais le sort de tous assuré, j'avais rempli ma tâche le soir était venu, j'allais pouvoir me reposer entourée de la reconnaissance et de l'amour de tous dans la paix. Mon Dieu, que les déceptions sont cruelles dans la vieillesse! Je voudrais reprendre jour à jour ces deux dernières années, ces dernières cruelles expériences de l'impuissance et de l'irréparable!</w:t>
      </w:r>
      <w:bookmarkEnd w:id="4569"/>
      <w:bookmarkEnd w:id="4570"/>
      <w:r>
        <w:t xml:space="preserve"> </w:t>
      </w:r>
    </w:p>
    <w:p w:rsidR="00227B4D" w:rsidRDefault="00227B4D" w:rsidP="003861C4">
      <w:pPr>
        <w:pStyle w:val="Style7"/>
      </w:pPr>
    </w:p>
    <w:p w:rsidR="00227B4D" w:rsidRDefault="00227B4D" w:rsidP="003861C4">
      <w:pPr>
        <w:pStyle w:val="Style7"/>
      </w:pPr>
    </w:p>
    <w:p w:rsidR="00227B4D" w:rsidRDefault="00227B4D">
      <w:pPr>
        <w:pStyle w:val="Corpsdetexte"/>
      </w:pPr>
      <w:bookmarkStart w:id="4571" w:name="_Toc119405778"/>
      <w:bookmarkStart w:id="4572" w:name="_Toc120191527"/>
      <w:r>
        <w:t>Jules Raoulx organise bien vite le départ de sa famille c’est à dire de: Léocadie et ses 4 filles ; dès décembre 1868,les malles sont faites  et bien qu’il ne soit prévu d’emmener que les objets de première nécessité, elles sont nombreuses et importantes ; la caravane de mulets chargés quitte au petit matin le Potosi : et arrive le soir au Saltadero ; de là il gagnent Santiago par mer mais le bateau à vapeut qui depuis 1863 reliait directement Santiago à Saint Nazaire chaque mois n’est pas au rendez-vous ; il partira en février mais de la Jamaïque ; c’est ce navire que prendra Léocadie à nouveau enceinte et ses filles accompagnée de Paul Raoulx , le frère de Jules et sa famille  ainsi que de Ferdinand Lourmand Partis le 29 février ils arrivent à Saint Nazaire le 15 mars où les attend un bon ami de la famille Raoulx, Edmond Perroteau</w:t>
      </w:r>
      <w:r>
        <w:fldChar w:fldCharType="begin"/>
      </w:r>
      <w:r>
        <w:instrText xml:space="preserve"> XE "Perroteau" </w:instrText>
      </w:r>
      <w:r>
        <w:fldChar w:fldCharType="end"/>
      </w:r>
      <w:r>
        <w:t xml:space="preserve"> qui les conduit tous directement à Saint Georges où ils s’installent de leur mieux dans la petite maison de Marguerite Fouché mère de Jules et Paul Raoulx ; ils sont accueillis à bras ouverts et tous le village leur vient en aide avec joie ;mais le choc culturel et climatique est bien difficile à assumer surtout en fait pour Léocadie ( ..et les deux esclaves qu’elle a amenées avec elle)</w:t>
      </w:r>
      <w:bookmarkEnd w:id="4571"/>
      <w:bookmarkEnd w:id="4572"/>
      <w:r>
        <w:t xml:space="preserve"> </w:t>
      </w:r>
    </w:p>
    <w:p w:rsidR="00227B4D" w:rsidRDefault="00227B4D">
      <w:pPr>
        <w:pStyle w:val="Corpsdetexte"/>
      </w:pPr>
    </w:p>
    <w:p w:rsidR="00227B4D" w:rsidRDefault="00227B4D">
      <w:pPr>
        <w:pStyle w:val="Corpsdetexte"/>
      </w:pPr>
      <w:bookmarkStart w:id="4573" w:name="_Toc119405779"/>
      <w:bookmarkStart w:id="4574" w:name="_Toc120191528"/>
      <w:r>
        <w:t>Le récit du départ de Léocadie de Heredia avec ses 4 filles a été très remarquablement écrit, plus tard, par l’aînée des filles de Lules Raoulx et Léocadie, Louisa qui avait à l’époque 8 ans ; voici son récit</w:t>
      </w:r>
      <w:r>
        <w:rPr>
          <w:rStyle w:val="Appelnotedebasdep"/>
        </w:rPr>
        <w:footnoteReference w:id="284"/>
      </w:r>
      <w:r>
        <w:t> :</w:t>
      </w:r>
      <w:bookmarkEnd w:id="4573"/>
      <w:bookmarkEnd w:id="4574"/>
    </w:p>
    <w:p w:rsidR="00227B4D" w:rsidRDefault="00227B4D">
      <w:pPr>
        <w:pStyle w:val="Index2"/>
      </w:pPr>
    </w:p>
    <w:p w:rsidR="00227B4D" w:rsidRDefault="00227B4D">
      <w:pPr>
        <w:pStyle w:val="Style2"/>
      </w:pPr>
    </w:p>
    <w:p w:rsidR="00227B4D" w:rsidRDefault="00227B4D">
      <w:pPr>
        <w:pStyle w:val="Index2"/>
      </w:pPr>
      <w:bookmarkStart w:id="4575" w:name="_Toc120191529"/>
      <w:r>
        <w:t>Le départ du Potosi : Récit de Louise Raoulx</w:t>
      </w:r>
      <w:bookmarkEnd w:id="4575"/>
    </w:p>
    <w:p w:rsidR="00227B4D" w:rsidRDefault="00227B4D">
      <w:pPr>
        <w:pStyle w:val="Style2"/>
      </w:pPr>
      <w:r>
        <w:t xml:space="preserve">Quand arriva au </w:t>
      </w:r>
      <w:r w:rsidR="00A910A0">
        <w:t>Potosi,</w:t>
      </w:r>
      <w:r>
        <w:t xml:space="preserve"> toute la famille était réunie autour de madame de Heredia, venue de France pour la naissance de Louise Lourmand</w:t>
      </w:r>
      <w:r>
        <w:rPr>
          <w:rStyle w:val="Appelnotedebasdep"/>
        </w:rPr>
        <w:footnoteReference w:id="285"/>
      </w:r>
    </w:p>
    <w:p w:rsidR="00227B4D" w:rsidRDefault="00227B4D">
      <w:pPr>
        <w:pStyle w:val="Style2"/>
      </w:pPr>
      <w:r>
        <w:t>C’est de la fenêtre de sa chambre que nous vîmes déferler cette bande. Je vois encore leur chef « Marmol », sa figure éreintée, ses yeux rougis par toutes sortes d’excès ; mon père fit face à ces bandits et sut leur en imposer, avertissant que sa femme et ses enfants étaient dans une partie de la maison et que le premier qui essaierait d’y entrer le paierait de sa vie. On leur donna des aliments, les chefs entrèrent dans la partie haute de la maison, y passèrent la nuit ; ils partirent le lendemain emmenant, hélas, plusieurs esclaves. Sur toutes les habitations ils prélevaient ainsi des victimes ; en effet, dans leurs rencontres avec les soldats espagnols, ils les attachauent les uns aux autres et les poussaient en avant pour se préserver. Les pauvres gens </w:t>
      </w:r>
      <w:r w:rsidR="00A910A0">
        <w:t>! Tout</w:t>
      </w:r>
      <w:r>
        <w:t xml:space="preserve"> ceux du Potosi ainsi emmenés et qui survécurent y revinrent peu à peu. L’imposante personnalité de mon père et son noble courage avaient préservé le Potosi du pillage ; le jardin fut ravagé mais nul ne se risqua dans la maison et aucun crime ne fut commis ; mais ailleurs, des familles entières avaient été massacrées et leurs maisons incendiées ! C’en était fait ; il fallait partir. Grand-mère Heredia et les Lourmand partirent les premiers du Potosi, puis tante Maria (Madame Despaigne) et ses enfants sous la protection d’un de nos amis</w:t>
      </w:r>
      <w:r w:rsidR="00A910A0">
        <w:t>, Ernest</w:t>
      </w:r>
      <w:r>
        <w:t xml:space="preserve"> Reygondaud</w:t>
      </w:r>
      <w:r>
        <w:rPr>
          <w:rStyle w:val="Appelnotedebasdep"/>
        </w:rPr>
        <w:footnoteReference w:id="286"/>
      </w:r>
    </w:p>
    <w:p w:rsidR="00227B4D" w:rsidRDefault="00227B4D">
      <w:pPr>
        <w:pStyle w:val="Style2"/>
      </w:pPr>
      <w:r>
        <w:t>Jules Raoulx, notre père resta pour préparer notre propre départ. Tous nos ouvriers se firent un devoir de confectionner les malles nécessaires (il y en a encore deux de celle-ci à Saint Georges) On y empila tout ce qu’on put ; il y en avait 28 !</w:t>
      </w:r>
    </w:p>
    <w:p w:rsidR="00227B4D" w:rsidRDefault="00227B4D">
      <w:pPr>
        <w:pStyle w:val="Style2"/>
      </w:pPr>
      <w:r>
        <w:t>La veille du jour fixé pour le départ, elles étaient rangées dans une grande pièce ouvrant sur la galerie quand une partie des insurgés s’approcha, on n’eût que le temps de fermer les portes heureusement ! Car lorsque les bandits voyaient que l’on s’apprêtait à partir, ils massacraient et pillaient. Ils ne firent que passer, ayant à faire ailleurs.</w:t>
      </w:r>
    </w:p>
    <w:p w:rsidR="00227B4D" w:rsidRDefault="00227B4D">
      <w:pPr>
        <w:pStyle w:val="Style2"/>
      </w:pPr>
      <w:r>
        <w:t xml:space="preserve">A la pointe du jour, le lendemain, les </w:t>
      </w:r>
      <w:r w:rsidR="00A910A0">
        <w:t>mulets,</w:t>
      </w:r>
      <w:r>
        <w:t xml:space="preserve"> les chevaux de selle attendaient devant la maison ; l’heure cruelle était arrivée ; nous les petites</w:t>
      </w:r>
      <w:r w:rsidR="00A910A0">
        <w:t>, ne</w:t>
      </w:r>
      <w:r>
        <w:t xml:space="preserve"> comprenions pas tout ce qu’elle avait de déchirant pour tous, mais moi, l’aînée, j’avais 8ans ½, je le devinais quand je vis tous nos pauvres nègres éploréz et le doyen de tous, le père Constantin, inclinant sa vieille tête blanchie à notre service sur les mains de maman et les embrassant en pleurant. L’état des routes de montagnes ne permettait d’autre moyens de transports que les chevaux et les mulets.mMaman montait son joli bai clair à la crinière et à la queue noire qui s’appelait « pequeño Bayo », le « petit bai »,mon père  son bel alezan nommé « Botte de Fuego » « la botte de feu ».Papa portait Estelle qui avait 18 mois,devant lui sur un coussin, moi j’étais de même portée par Frédéric, le mulâtre de confiance de mon Père ; marguerite et Fernande, l’une âgée de 7ans 1/2</w:t>
      </w:r>
      <w:r>
        <w:rPr>
          <w:rStyle w:val="Appelnotedebasdep"/>
        </w:rPr>
        <w:footnoteReference w:id="287"/>
      </w:r>
      <w:r>
        <w:t xml:space="preserve"> l’autre de 4ans dans un cacolet en osier des deux côtés d’un cheval très doux conduit par un nègre de confiance ; Estelle, la jolie mulâtresse, notre bonne était sur un mulet.(elle et Frédéric</w:t>
      </w:r>
      <w:r>
        <w:rPr>
          <w:rStyle w:val="Appelnotedebasdep"/>
        </w:rPr>
        <w:footnoteReference w:id="288"/>
      </w:r>
      <w:r>
        <w:t xml:space="preserve"> nous suivirent en France puis, après quelque temps furent renvoyés à leurs familles à Cuba). On avait assuré à mon père que les routes n’étaient pas sûres, que nous n’arriverione mêmme pas au bourg du Saltadero, au pied de la montagne d’où l’on gagnait le port  de Guantanamo où l’on s’embaarquait pour Santiago. Malgré ces pronostics alarmants, le trajet se fit sans alertes ; nous débarquames à Sntiago accueillies par l’oncle Despaigne et où étaient déjà Grand-Mère Heredia et mme Lourmand, sa fille. Je revois le pati ode cette maison, je sens la fraîcheur et l’odeur des orangers. Là nous passames quelques temps et nous pûmes entendre le canon des forts ; nous dûmes arrier en janvier car je me souvien des belles étrennes venues de France que Grand –Mère heredia nous y distribua ; je me souviens d’une messe à la cathédrale où j’allais toute fière d’avoir sur mes cheveux bouclés une mantille comme les dames et une visite avec l’oncle Lourmand dans une grande boutique de dulcies (de bobbons) qui m’émerveillaa par sa splendeur moi qui ne connaissait que les fleurs et les fruits du Potosi.</w:t>
      </w:r>
    </w:p>
    <w:p w:rsidR="00227B4D" w:rsidRDefault="00227B4D">
      <w:pPr>
        <w:pStyle w:val="Style2"/>
      </w:pPr>
      <w:r>
        <w:tab/>
        <w:t xml:space="preserve">Grand-Mère Heredia et tante Lourmand restèrent à Santiago </w:t>
      </w:r>
      <w:r>
        <w:rPr>
          <w:rStyle w:val="Appelnotedebasdep"/>
        </w:rPr>
        <w:footnoteReference w:id="289"/>
      </w:r>
      <w:r>
        <w:t> ; le bateau qui nous emporta vers la France s’appellait la « Louisiane »</w:t>
      </w:r>
      <w:r>
        <w:rPr>
          <w:rStyle w:val="Appelnotedebasdep"/>
        </w:rPr>
        <w:footnoteReference w:id="290"/>
      </w:r>
      <w:r>
        <w:t> ; notre tante, Madame Ppaul Raoulx, femme du frère chéri de père Jules Raoulx, était aussi à bord avec ses enfants. J’ai peu de souvenirs du voyage sinon celui d’un coup de roulis qui gâta ma belle robe de barège jaune à pois blancs, celui de quelques promenades sur le pont des c</w:t>
      </w:r>
      <w:r w:rsidR="00F323D7">
        <w:t>a</w:t>
      </w:r>
      <w:r>
        <w:t>bines si petites et confinées pour moi enfant du plein air du jardin et des fleurs.</w:t>
      </w:r>
    </w:p>
    <w:p w:rsidR="00227B4D" w:rsidRDefault="00227B4D">
      <w:pPr>
        <w:pStyle w:val="Style2"/>
      </w:pPr>
      <w:r>
        <w:tab/>
        <w:t>De l’arrivée à Saint Nazaire en plein moi</w:t>
      </w:r>
      <w:r w:rsidR="00F323D7">
        <w:t>s</w:t>
      </w:r>
      <w:r>
        <w:t xml:space="preserve"> de mars 1869, le froid, les lainages que ma pauvre maman dut chercher en hâte pour ses pauvres oisillons de pays chauds tombés du nid, d’un hôtel où tout nous était </w:t>
      </w:r>
      <w:r w:rsidR="00F323D7">
        <w:t>étranger …</w:t>
      </w:r>
      <w:r>
        <w:t>Enfin du départ en chemin de fer après lequel j’eus un grand chagrin parce qu’une des belles bottes de cuir bleu que Grand mère Heredia m’avait apportées était perdue !</w:t>
      </w:r>
    </w:p>
    <w:p w:rsidR="00227B4D" w:rsidRDefault="00F323D7">
      <w:pPr>
        <w:pStyle w:val="Style2"/>
      </w:pPr>
      <w:r>
        <w:t>A Rochefort nous attendai</w:t>
      </w:r>
      <w:r w:rsidR="00227B4D">
        <w:t>t Mr Perrotteau, percepteur à Rochefort et le meilleur ami de la famille ; quand il demanda à maman si eelle avait</w:t>
      </w:r>
      <w:r>
        <w:t xml:space="preserve"> des bagages, il resta pétrifié</w:t>
      </w:r>
      <w:r w:rsidR="00227B4D">
        <w:t xml:space="preserve"> devant l’amas des 28 malles.</w:t>
      </w:r>
    </w:p>
    <w:p w:rsidR="00227B4D" w:rsidRDefault="00227B4D">
      <w:pPr>
        <w:pStyle w:val="Style2"/>
      </w:pPr>
      <w:r>
        <w:t>Néanmoins, tout se casa dans une des grandes diligences jaunes qui faisaient Rochefort-Le Chapus. Le bon oncle perrotteau ainsi que nous l’appelions toutes déjà avait fait provision de gâteaux et de bonbons pour les petites voyageuses</w:t>
      </w:r>
    </w:p>
    <w:p w:rsidR="00227B4D" w:rsidRDefault="00227B4D">
      <w:pPr>
        <w:pStyle w:val="Corpsdetexte"/>
      </w:pPr>
      <w:r>
        <w:t xml:space="preserve"> </w:t>
      </w:r>
    </w:p>
    <w:p w:rsidR="00227B4D" w:rsidRDefault="00227B4D">
      <w:pPr>
        <w:pStyle w:val="Corpsdetexte"/>
      </w:pPr>
      <w:bookmarkStart w:id="4576" w:name="_Toc119405780"/>
      <w:bookmarkStart w:id="4577" w:name="_Toc120191530"/>
      <w:r>
        <w:t>Peu après, Louise Girard, ses 2 filles Minette et Maria et leurs enfants s’embarquent à Santiago le 1° avril 1869 pour Bordeaux ; elle voyagent à bord du « Taurus » qui emporte la récolte de café faite dans l’urgence et malgré des conditions très difficiles ; Elles débarquent à Bordeaux à la fin du mois de mai et le premier soin de Louise Girard est de se rendre auprès de Léocadie car</w:t>
      </w:r>
      <w:r w:rsidR="00F323D7">
        <w:t xml:space="preserve"> elle sait que l’heure de</w:t>
      </w:r>
      <w:r>
        <w:t xml:space="preserve"> la naissance</w:t>
      </w:r>
      <w:r w:rsidR="00F323D7">
        <w:t xml:space="preserve"> du bébé attendu par Leocadie doit</w:t>
      </w:r>
      <w:r>
        <w:t xml:space="preserve"> approche</w:t>
      </w:r>
      <w:r w:rsidR="00F323D7">
        <w:t>r</w:t>
      </w:r>
      <w:r>
        <w:t> ; elle arrive ainsi à St Georges au début du mois de juin 1869 juste à temps pour la naissance de la petite Emilie, le 6. Pendant ce temps Jules Raoulx, a fini également la récolte de cannes à sucre de La Nouvelle Fortune ; il a confié le Potosi à un gérant fiable, Benjamin Coignet</w:t>
      </w:r>
      <w:r>
        <w:fldChar w:fldCharType="begin"/>
      </w:r>
      <w:r>
        <w:instrText xml:space="preserve"> XE "Coignet" </w:instrText>
      </w:r>
      <w:r>
        <w:fldChar w:fldCharType="end"/>
      </w:r>
      <w:r>
        <w:t xml:space="preserve"> et il s’en retourne le plus vite possible à Saint Georges</w:t>
      </w:r>
      <w:bookmarkEnd w:id="4576"/>
      <w:bookmarkEnd w:id="4577"/>
    </w:p>
    <w:p w:rsidR="00227B4D" w:rsidRDefault="00227B4D">
      <w:pPr>
        <w:pStyle w:val="Corpsdetexte"/>
      </w:pPr>
    </w:p>
    <w:p w:rsidR="00227B4D" w:rsidRDefault="00227B4D">
      <w:pPr>
        <w:pStyle w:val="Textebrut"/>
      </w:pPr>
      <w:r>
        <w:t>Lettre de Louise Girard (qui est à Saint Georges) à Jules Raoulx (qui est en fait déjà en route vers la France) :</w:t>
      </w:r>
    </w:p>
    <w:p w:rsidR="00227B4D" w:rsidRDefault="00227B4D">
      <w:pPr>
        <w:pStyle w:val="Textebrut"/>
      </w:pPr>
    </w:p>
    <w:p w:rsidR="00227B4D" w:rsidRDefault="00227B4D">
      <w:pPr>
        <w:pStyle w:val="Textebrut"/>
      </w:pPr>
      <w:r>
        <w:t xml:space="preserve"> Saint Georges le 12 juin 1860</w:t>
      </w:r>
    </w:p>
    <w:p w:rsidR="00227B4D" w:rsidRDefault="00227B4D">
      <w:pPr>
        <w:pStyle w:val="Textebrut"/>
      </w:pPr>
      <w:r>
        <w:t>Me vo</w:t>
      </w:r>
      <w:r w:rsidR="00F323D7">
        <w:t>ici depuis près</w:t>
      </w:r>
      <w:r>
        <w:t xml:space="preserve"> de 3 semaines chez votre bonne mère où j’ai aussi pris mon gîte pour être </w:t>
      </w:r>
      <w:r w:rsidR="00F323D7">
        <w:t>au</w:t>
      </w:r>
      <w:r>
        <w:t>près de notre chère Léocadie pendant ses couches ; il y a aujourd’hui huit jours que cette fille chérie est accouchée le plus heureusement du monde entre les mains de Madame Paul</w:t>
      </w:r>
      <w:r>
        <w:rPr>
          <w:rStyle w:val="Appelnotedebasdep"/>
        </w:rPr>
        <w:footnoteReference w:id="291"/>
      </w:r>
      <w:r>
        <w:t>qui a reçu tout e nriant et plaisan</w:t>
      </w:r>
      <w:r w:rsidR="00F323D7">
        <w:t>tant notre belle petite Emilie C</w:t>
      </w:r>
      <w:r>
        <w:t>andice qui est née comme une belle fleur toute rose et toute ronde sur votre sol natal ; nous voulions un garçon mais votre bonne mère est ravie de voir renaître sa première fille après tant d’années ; cette chère bonne amie est plus alerte et plus forte que moi ; elle ne se lasse pas d’aller embrasser Cadie, de couvrir de fleurs sa petite fille, et, vraiment, en la voyant si bonne et si heureuse,je n’ai pas le courage de regarder trop tout ce que nous laissons là-bas qui cependant nous fait bien faute ; mais, la tendresse de votre mère, ler dévouement de la bonne Odilie et</w:t>
      </w:r>
      <w:r w:rsidR="00F323D7">
        <w:t xml:space="preserve"> la sollicitude de l’excellent Mr P</w:t>
      </w:r>
      <w:r>
        <w:t>erroteau sont incomparables et je me félicite de connaître et d’apprécier des cœurs si pa</w:t>
      </w:r>
      <w:r w:rsidR="00F323D7">
        <w:t>r</w:t>
      </w:r>
      <w:r>
        <w:t>faits ; je n’ai qu’un regret , c’est de voir notre bonne Odilie se donner tant de peines et, si j’avais pu, j’aurais voulu les diminuer.</w:t>
      </w:r>
    </w:p>
    <w:p w:rsidR="00227B4D" w:rsidRDefault="00227B4D">
      <w:pPr>
        <w:pStyle w:val="Textebrut"/>
      </w:pPr>
      <w:r>
        <w:t xml:space="preserve">Ce n’est pas chose facile ; maisons, domestiques, meubles ne se trouvent guère et nous sommes bien heureux de ce que nous offre l’amitié en attendant mieux. </w:t>
      </w:r>
    </w:p>
    <w:p w:rsidR="00227B4D" w:rsidRDefault="00227B4D">
      <w:pPr>
        <w:pStyle w:val="Textebrut"/>
      </w:pPr>
      <w:r>
        <w:t>Minette est arrivée hier avec Ferdinand qui  vous remettra cette lettre ; il part demain avec le doute de vous croiser en route ; enfin, il en sera ce que Dieu voudra et vous serez ici mille fois bienvenu.</w:t>
      </w:r>
    </w:p>
    <w:p w:rsidR="00227B4D" w:rsidRDefault="00227B4D">
      <w:pPr>
        <w:pStyle w:val="Textebrut"/>
      </w:pPr>
      <w:r>
        <w:tab/>
        <w:t>Madame Perroteau a logé Minette ; j’irai reprendre ma chambre près d’elle pour laisser ici le lit que j’occupe à Lucile et à ses filles ; ces demoiselles travaillent beaucoup ; elles ont fait mille et mille ouvrages pour les enfants et pour nous auss</w:t>
      </w:r>
      <w:r w:rsidR="00F323D7">
        <w:t>i et je disais que Ma</w:t>
      </w:r>
      <w:r>
        <w:t xml:space="preserve">dame Olivier pourrait monter un atelier de confection avec ses filles ; nos </w:t>
      </w:r>
      <w:r w:rsidR="00F323D7">
        <w:t>chères petites sont chaque jour</w:t>
      </w:r>
      <w:r>
        <w:t xml:space="preserve"> plus charmantes et ravies de leur petite sœur ; Louisa embellit et gagne à vue d’œil, Marguerite est la chérie de tout le monde , Marie avait hier la médaille de sagesse au couvent ; elle est belle et rose à faire plaisir ; Telote est aussi charmante que vous pouvez  le désirer . Votre maman les adore et elle est toute rajeunie en voyant toutes ces chéries autour d’elle ; votre frère est très bien, on vous attend pour acheter ou bâtir d’autres demeures ; tout le monde s’arrange,en attendant de son mieux.</w:t>
      </w:r>
    </w:p>
    <w:p w:rsidR="00227B4D" w:rsidRDefault="00227B4D">
      <w:pPr>
        <w:pStyle w:val="Textebrut"/>
      </w:pPr>
      <w:r>
        <w:tab/>
        <w:t>Estelle</w:t>
      </w:r>
      <w:r>
        <w:rPr>
          <w:rStyle w:val="Appelnotedebasdep"/>
        </w:rPr>
        <w:footnoteReference w:id="292"/>
      </w:r>
      <w:r>
        <w:t>part avec Ferdinand ; elle a été bien utile à Léocadie mais si triste et si misérable que la pauvre Cadie voulait la renvoyer depuis longtem</w:t>
      </w:r>
      <w:r w:rsidR="00F323D7">
        <w:t>ps ; Léocadie a fait payer son p</w:t>
      </w:r>
      <w:r>
        <w:t xml:space="preserve">assage mais il sera à mettre sur le compte du Potosi ou de l’Estance comme vous l’entendrez. </w:t>
      </w:r>
    </w:p>
    <w:p w:rsidR="00227B4D" w:rsidRDefault="00227B4D">
      <w:pPr>
        <w:pStyle w:val="Textebrut"/>
      </w:pPr>
      <w:r>
        <w:tab/>
        <w:t xml:space="preserve">J’ai promis à Dieu, si nous sauvions cette récolte sans danger, que </w:t>
      </w:r>
      <w:r w:rsidR="00F323D7">
        <w:t>vous permettriez aux nègres, qu</w:t>
      </w:r>
      <w:r>
        <w:t>and le padre Miura viendra au Potosi d’entend</w:t>
      </w:r>
      <w:r w:rsidR="00F323D7">
        <w:t xml:space="preserve">re la Messe les dimanches </w:t>
      </w:r>
      <w:r>
        <w:t xml:space="preserve"> et que tout ceux qui voudraient se confesser ou se marier paurraient le faire ; c’est un vœu qui tient à ma conscience et je pense que vous laisserez à Mr Patrouilleau qui reste au Potosi les instructions nécessaires. Tout ce que nous avons appartient à Dieu maintenant. La récolte que vous faites à l’Estance pourra peut-être nous laisser tout le café à </w:t>
      </w:r>
      <w:r w:rsidR="00520D56">
        <w:t xml:space="preserve">partager. </w:t>
      </w:r>
      <w:r>
        <w:t>Votre arrivée étant  si prochaine, je ne puis vous écrire sur d’autres sujets ; nous en causerons de vive voix.J’écris avec peine ayant le bras endolori mais je ne finirai pas sans vous remercier de la petite rose de Santo Domingo qu</w:t>
      </w:r>
      <w:r w:rsidR="00F323D7">
        <w:t>e je voudrais être enchassée</w:t>
      </w:r>
      <w:r>
        <w:t xml:space="preserve"> sur une des planches de mon tombeau. La vie est un fardeau chaque jour plus lourd à porter et je recevrai avec bonheur le coup qui m’emportera dans un monde meilleur en attendant, je vous embrasse et vous bénis mille fois       LGH</w:t>
      </w:r>
    </w:p>
    <w:p w:rsidR="00227B4D" w:rsidRDefault="00227B4D">
      <w:pPr>
        <w:pStyle w:val="Textebrut"/>
      </w:pPr>
      <w:r>
        <w:tab/>
      </w:r>
      <w:r>
        <w:tab/>
      </w:r>
    </w:p>
    <w:p w:rsidR="00227B4D" w:rsidRDefault="00227B4D" w:rsidP="007C358D">
      <w:pPr>
        <w:pStyle w:val="citation"/>
      </w:pPr>
      <w:r>
        <w:tab/>
      </w:r>
    </w:p>
    <w:p w:rsidR="00227B4D" w:rsidRDefault="00227B4D" w:rsidP="003861C4">
      <w:pPr>
        <w:pStyle w:val="Style7"/>
      </w:pPr>
      <w:bookmarkStart w:id="4578" w:name="_Toc119405781"/>
      <w:bookmarkStart w:id="4579" w:name="_Toc120191531"/>
      <w:r>
        <w:t>1°Juillet 1869</w:t>
      </w:r>
      <w:bookmarkEnd w:id="4578"/>
      <w:bookmarkEnd w:id="4579"/>
    </w:p>
    <w:p w:rsidR="00227B4D" w:rsidRDefault="00227B4D" w:rsidP="003861C4">
      <w:pPr>
        <w:pStyle w:val="Style7"/>
      </w:pPr>
    </w:p>
    <w:p w:rsidR="00227B4D" w:rsidRDefault="00227B4D" w:rsidP="003861C4">
      <w:pPr>
        <w:pStyle w:val="Style7"/>
      </w:pPr>
      <w:r>
        <w:tab/>
      </w:r>
      <w:bookmarkStart w:id="4580" w:name="_Toc119405782"/>
      <w:bookmarkStart w:id="4581" w:name="_Toc120191532"/>
      <w:r>
        <w:t>Que de temps écoulé sans rien garder de  mes souvenirs! ...Sitôt que je serai tranquille quelque part, j'écrirai l'histoire de ces deux années terribles: Ce cahier a revu Cube! Cube mon beau et doux pays où il  faudrait si peu de choses pour avoir un paradis terrestre. Que Dieu y fasse un jour régner la paix et le bonheur dans la vertu!</w:t>
      </w:r>
      <w:bookmarkEnd w:id="4580"/>
      <w:bookmarkEnd w:id="4581"/>
    </w:p>
    <w:p w:rsidR="00227B4D" w:rsidRDefault="00227B4D" w:rsidP="007C358D">
      <w:pPr>
        <w:pStyle w:val="citation"/>
      </w:pPr>
    </w:p>
    <w:p w:rsidR="00227B4D" w:rsidRDefault="00227B4D" w:rsidP="007C358D">
      <w:pPr>
        <w:pStyle w:val="citation"/>
      </w:pPr>
    </w:p>
    <w:p w:rsidR="00227B4D" w:rsidRDefault="00227B4D" w:rsidP="007C358D">
      <w:pPr>
        <w:pStyle w:val="citation"/>
      </w:pPr>
    </w:p>
    <w:p w:rsidR="00227B4D" w:rsidRDefault="00227B4D">
      <w:bookmarkStart w:id="4582" w:name="_Toc120191533"/>
      <w:r>
        <w:t xml:space="preserve">Louise Girard n’aura en fait jamais le loisir de décrire ce départ  précipité de « Cube, son beau pays » ; pour elle et pour ses filles, ce départ de mars 1869 fut un adieu définitif ; Jules Raoulx termina la récolte de café puis celle du sucre de La Nouvelle Fortune et rejoignit Saint Georges d’Oléron son village natal à la fin du mois de </w:t>
      </w:r>
      <w:bookmarkEnd w:id="4582"/>
      <w:r w:rsidR="00520D56">
        <w:t xml:space="preserve">juin. </w:t>
      </w:r>
    </w:p>
    <w:p w:rsidR="00227B4D" w:rsidRDefault="00227B4D"/>
    <w:p w:rsidR="00227B4D" w:rsidRDefault="00227B4D">
      <w:pPr>
        <w:pStyle w:val="Titre4"/>
      </w:pPr>
      <w:bookmarkStart w:id="4583" w:name="_Toc103241142"/>
      <w:bookmarkStart w:id="4584" w:name="_Toc117068486"/>
      <w:bookmarkStart w:id="4585" w:name="_Toc117068536"/>
      <w:bookmarkStart w:id="4586" w:name="_Toc117068586"/>
      <w:bookmarkStart w:id="4587" w:name="_Toc117068636"/>
      <w:bookmarkStart w:id="4588" w:name="_Toc117096182"/>
      <w:bookmarkStart w:id="4589" w:name="_Toc119405783"/>
      <w:bookmarkStart w:id="4590" w:name="_Toc120191534"/>
      <w:r>
        <w:t>La guerre et  la Commune : séjour à Oléron</w:t>
      </w:r>
      <w:bookmarkEnd w:id="4583"/>
      <w:bookmarkEnd w:id="4584"/>
      <w:bookmarkEnd w:id="4585"/>
      <w:bookmarkEnd w:id="4586"/>
      <w:bookmarkEnd w:id="4587"/>
      <w:bookmarkEnd w:id="4588"/>
      <w:bookmarkEnd w:id="4589"/>
      <w:bookmarkEnd w:id="4590"/>
    </w:p>
    <w:p w:rsidR="00227B4D" w:rsidRDefault="00227B4D" w:rsidP="003861C4">
      <w:pPr>
        <w:pStyle w:val="Style7"/>
      </w:pPr>
      <w:bookmarkStart w:id="4591" w:name="_Toc119405784"/>
      <w:bookmarkStart w:id="4592" w:name="_Toc120191535"/>
      <w:r>
        <w:t>Juillet 1869</w:t>
      </w:r>
      <w:bookmarkEnd w:id="4591"/>
      <w:bookmarkEnd w:id="4592"/>
    </w:p>
    <w:p w:rsidR="00227B4D" w:rsidRDefault="00227B4D" w:rsidP="003861C4">
      <w:pPr>
        <w:pStyle w:val="Style7"/>
      </w:pPr>
    </w:p>
    <w:p w:rsidR="00227B4D" w:rsidRDefault="00227B4D" w:rsidP="003861C4">
      <w:pPr>
        <w:pStyle w:val="Style7"/>
      </w:pPr>
      <w:r>
        <w:tab/>
      </w:r>
      <w:bookmarkStart w:id="4593" w:name="_Toc119405785"/>
      <w:bookmarkStart w:id="4594" w:name="_Toc120191536"/>
      <w:r>
        <w:t>Je viens d'écrire à Mr Eugène pour quitter mon appartement de la rue Montaigne</w:t>
      </w:r>
      <w:r>
        <w:rPr>
          <w:rStyle w:val="Appelnotedebasdep"/>
        </w:rPr>
        <w:footnoteReference w:id="293"/>
      </w:r>
      <w:r>
        <w:fldChar w:fldCharType="begin"/>
      </w:r>
      <w:r>
        <w:instrText xml:space="preserve"> XE "Montaigne" </w:instrText>
      </w:r>
      <w:r>
        <w:fldChar w:fldCharType="end"/>
      </w:r>
      <w:r>
        <w:t>; où planterai-je à présent ma tente? Où Dieu voudra! Conduisez, Seigneur, Israël comme une brebis docile!</w:t>
      </w:r>
      <w:bookmarkEnd w:id="4593"/>
      <w:bookmarkEnd w:id="4594"/>
    </w:p>
    <w:p w:rsidR="00227B4D" w:rsidRDefault="00227B4D" w:rsidP="003861C4">
      <w:pPr>
        <w:pStyle w:val="Style7"/>
      </w:pPr>
    </w:p>
    <w:p w:rsidR="00227B4D" w:rsidRDefault="00227B4D">
      <w:bookmarkStart w:id="4595" w:name="_Toc120191537"/>
      <w:r>
        <w:t>Elle loue à ce moment-là un appartement au 23 avenue de Breteuil où elle passera le reste de ses jours ; initialement, son fils et sa belle-fille, Louise Despaigne avait le projet d’habiter avec elle. La cohabitation s’avéra rapidement impossible comme le prouve les réflexions tristes et désabusées qui suivent</w:t>
      </w:r>
      <w:bookmarkEnd w:id="4595"/>
    </w:p>
    <w:p w:rsidR="00227B4D" w:rsidRDefault="00227B4D" w:rsidP="007C358D">
      <w:pPr>
        <w:pStyle w:val="citation"/>
      </w:pPr>
    </w:p>
    <w:p w:rsidR="00227B4D" w:rsidRDefault="00227B4D" w:rsidP="007C358D">
      <w:pPr>
        <w:pStyle w:val="citation"/>
      </w:pPr>
    </w:p>
    <w:p w:rsidR="00227B4D" w:rsidRDefault="00227B4D" w:rsidP="003861C4">
      <w:pPr>
        <w:pStyle w:val="Style7"/>
      </w:pPr>
    </w:p>
    <w:p w:rsidR="00227B4D" w:rsidRDefault="00227B4D" w:rsidP="003861C4">
      <w:pPr>
        <w:pStyle w:val="Style7"/>
      </w:pPr>
      <w:r>
        <w:tab/>
      </w:r>
      <w:r>
        <w:tab/>
      </w:r>
      <w:bookmarkStart w:id="4596" w:name="_Toc119405786"/>
      <w:bookmarkStart w:id="4597" w:name="_Toc120191538"/>
      <w:r>
        <w:t>17 Décembre 1869</w:t>
      </w:r>
      <w:bookmarkEnd w:id="4596"/>
      <w:bookmarkEnd w:id="4597"/>
    </w:p>
    <w:p w:rsidR="00227B4D" w:rsidRDefault="00227B4D" w:rsidP="003861C4">
      <w:pPr>
        <w:pStyle w:val="Style7"/>
      </w:pPr>
      <w:r>
        <w:t xml:space="preserve"> </w:t>
      </w:r>
    </w:p>
    <w:p w:rsidR="00227B4D" w:rsidRDefault="00227B4D" w:rsidP="003861C4">
      <w:pPr>
        <w:pStyle w:val="Style7"/>
      </w:pPr>
      <w:r>
        <w:tab/>
      </w:r>
      <w:bookmarkStart w:id="4598" w:name="_Toc119405787"/>
      <w:bookmarkStart w:id="4599" w:name="_Toc120191539"/>
      <w:r>
        <w:t>Tombe dans l'éternité du passé année terrible qui m'a ravi mes dernières illusions et qui m'a brisée. Tombe!</w:t>
      </w:r>
      <w:bookmarkEnd w:id="4598"/>
      <w:bookmarkEnd w:id="4599"/>
      <w:r>
        <w:t xml:space="preserve"> </w:t>
      </w:r>
    </w:p>
    <w:p w:rsidR="00227B4D" w:rsidRDefault="00227B4D" w:rsidP="003861C4">
      <w:pPr>
        <w:pStyle w:val="Style7"/>
      </w:pPr>
      <w:r>
        <w:tab/>
      </w:r>
      <w:r>
        <w:tab/>
      </w:r>
      <w:bookmarkStart w:id="4600" w:name="_Toc119405788"/>
      <w:bookmarkStart w:id="4601" w:name="_Toc120191540"/>
      <w:r>
        <w:t>Et que ne peut l'oubli te couvrir de son vide</w:t>
      </w:r>
      <w:bookmarkEnd w:id="4600"/>
      <w:bookmarkEnd w:id="4601"/>
      <w:r>
        <w:t xml:space="preserve"> </w:t>
      </w:r>
    </w:p>
    <w:p w:rsidR="00227B4D" w:rsidRDefault="00227B4D" w:rsidP="003861C4">
      <w:pPr>
        <w:pStyle w:val="Style7"/>
      </w:pPr>
      <w:r>
        <w:tab/>
      </w:r>
      <w:r>
        <w:tab/>
      </w:r>
      <w:bookmarkStart w:id="4602" w:name="_Toc119405789"/>
      <w:bookmarkStart w:id="4603" w:name="_Toc120191541"/>
      <w:r>
        <w:t>Comme la douleur voile mes yeux et mon âme!</w:t>
      </w:r>
      <w:bookmarkEnd w:id="4602"/>
      <w:bookmarkEnd w:id="4603"/>
    </w:p>
    <w:p w:rsidR="00227B4D" w:rsidRDefault="00227B4D" w:rsidP="003861C4">
      <w:pPr>
        <w:pStyle w:val="Style7"/>
      </w:pPr>
      <w:r>
        <w:tab/>
      </w:r>
      <w:bookmarkStart w:id="4604" w:name="_Toc119405790"/>
      <w:bookmarkStart w:id="4605" w:name="_Toc120191542"/>
      <w:r>
        <w:t>Je veux reprendre la plume pour marquer jour à jour toutes mes peines, toutes mes tristesses et les offrir à Dieu, le seul ami fidèle, le seul consolateur! O fils de mon âme, qu'ont-ils fait de toi, proie de leur égoïsme! Tu étais si pur si bon si aimé! Tout est perdu, les aspirations de ton âme sont flétries, ta mère, ta mère vénérée et chérie sera toujours sacrifiée à eux et se sacrifie elle-même; elle a senti se fondre son culte maternel! Que ne me laissais-tu mourir en 65! Que de belles tendresses j'aurais emportées avec moi! Je laisse ici cette pensée sur ma 63° année, elle s'achève à cette heure et je vais commencer une existence nouvelle implorant les lumières du Seigneur pour la faire digne de la dernière fin de notre âme immortelle!</w:t>
      </w:r>
      <w:bookmarkEnd w:id="4604"/>
      <w:bookmarkEnd w:id="4605"/>
    </w:p>
    <w:p w:rsidR="00227B4D" w:rsidRDefault="00227B4D" w:rsidP="003861C4">
      <w:pPr>
        <w:pStyle w:val="Style7"/>
      </w:pPr>
    </w:p>
    <w:p w:rsidR="00227B4D" w:rsidRDefault="00227B4D" w:rsidP="003861C4">
      <w:pPr>
        <w:pStyle w:val="Style7"/>
      </w:pPr>
      <w:r>
        <w:tab/>
      </w:r>
      <w:r>
        <w:tab/>
      </w:r>
      <w:bookmarkStart w:id="4606" w:name="_Toc119405791"/>
      <w:bookmarkStart w:id="4607" w:name="_Toc120191543"/>
      <w:r>
        <w:t>18 Décembre 1869</w:t>
      </w:r>
      <w:bookmarkEnd w:id="4606"/>
      <w:bookmarkEnd w:id="4607"/>
    </w:p>
    <w:p w:rsidR="00227B4D" w:rsidRDefault="00227B4D" w:rsidP="003861C4">
      <w:pPr>
        <w:pStyle w:val="Style7"/>
      </w:pPr>
      <w:r>
        <w:tab/>
      </w:r>
      <w:bookmarkStart w:id="4608" w:name="_Toc119405792"/>
      <w:bookmarkStart w:id="4609" w:name="_Toc120191544"/>
      <w:r>
        <w:t>Gustave</w:t>
      </w:r>
      <w:r>
        <w:fldChar w:fldCharType="begin"/>
      </w:r>
      <w:r>
        <w:instrText xml:space="preserve"> XE "Gustave" </w:instrText>
      </w:r>
      <w:r>
        <w:fldChar w:fldCharType="end"/>
      </w:r>
      <w:r>
        <w:t xml:space="preserve"> et sa famille, Maria</w:t>
      </w:r>
      <w:r>
        <w:fldChar w:fldCharType="begin"/>
      </w:r>
      <w:r>
        <w:instrText xml:space="preserve"> XE "Maria" </w:instrText>
      </w:r>
      <w:r>
        <w:fldChar w:fldCharType="end"/>
      </w:r>
      <w:r>
        <w:t xml:space="preserve"> et ses enfants se sont trouvés réunis par hasard pour commencer cette nouvelle année de ma vie; sera-t-elle meilleure que tant d'autres: 1820, arrivée à Cuba après dix ans passés à La Nouvelle Orléans; j'avais treize ans alors, 1830, mon mariage, 1840 mort de mon père, 1850 année révolue de mon veuvage et de ma séparation d'avec mes beaux-fils, 1860, dernier adieu à ma chère vieille "Fortuna", et 70, que me diras-tu, si c'est le dernier mot de ma vie, ô mon Dieu, qu'il soit en vous et dans la paix avec tous; Ainsi soit-il.</w:t>
      </w:r>
      <w:bookmarkEnd w:id="4608"/>
      <w:bookmarkEnd w:id="4609"/>
    </w:p>
    <w:p w:rsidR="00227B4D" w:rsidRDefault="00227B4D" w:rsidP="003861C4">
      <w:pPr>
        <w:pStyle w:val="Style7"/>
      </w:pPr>
    </w:p>
    <w:p w:rsidR="00227B4D" w:rsidRDefault="00227B4D" w:rsidP="003861C4">
      <w:pPr>
        <w:pStyle w:val="Style7"/>
      </w:pPr>
      <w:r>
        <w:tab/>
      </w:r>
      <w:r>
        <w:tab/>
      </w:r>
      <w:bookmarkStart w:id="4610" w:name="_Toc119405793"/>
      <w:bookmarkStart w:id="4611" w:name="_Toc120191545"/>
      <w:r>
        <w:t>Salut 70! J'espérais te commencer dans la joie entourée de mes trois enfants et de six de mes petits enfants, mais voilà Eugène (Despaigne</w:t>
      </w:r>
      <w:r>
        <w:fldChar w:fldCharType="begin"/>
      </w:r>
      <w:r>
        <w:instrText xml:space="preserve"> XE "Despaigne" </w:instrText>
      </w:r>
      <w:r>
        <w:fldChar w:fldCharType="end"/>
      </w:r>
      <w:r>
        <w:t>) malade et je n'aurais pas ma chère Maria</w:t>
      </w:r>
      <w:r>
        <w:fldChar w:fldCharType="begin"/>
      </w:r>
      <w:r>
        <w:instrText xml:space="preserve"> XE "Maria" </w:instrText>
      </w:r>
      <w:r>
        <w:fldChar w:fldCharType="end"/>
      </w:r>
      <w:r>
        <w:t>; et ma pauvre Léocadie</w:t>
      </w:r>
      <w:r>
        <w:fldChar w:fldCharType="begin"/>
      </w:r>
      <w:r>
        <w:instrText xml:space="preserve"> XE "Léocadie" </w:instrText>
      </w:r>
      <w:r>
        <w:fldChar w:fldCharType="end"/>
      </w:r>
      <w:r>
        <w:t xml:space="preserve"> pleurera son ange envolé en voyant arriver la caisse d'étrennes ! </w:t>
      </w:r>
      <w:r>
        <w:rPr>
          <w:rStyle w:val="Appelnotedebasdep"/>
        </w:rPr>
        <w:footnoteReference w:id="294"/>
      </w:r>
      <w:r>
        <w:t>Que votre volonté soit faite ô mon Dieu; nulle joie complète ne peut plus advenir pour moi désormais depuis bien des années</w:t>
      </w:r>
      <w:bookmarkEnd w:id="4610"/>
      <w:bookmarkEnd w:id="4611"/>
    </w:p>
    <w:p w:rsidR="00227B4D" w:rsidRDefault="00227B4D" w:rsidP="003861C4">
      <w:pPr>
        <w:pStyle w:val="Style7"/>
      </w:pPr>
    </w:p>
    <w:p w:rsidR="00227B4D" w:rsidRDefault="00227B4D" w:rsidP="003861C4">
      <w:pPr>
        <w:pStyle w:val="Style7"/>
      </w:pPr>
      <w:r>
        <w:tab/>
      </w:r>
      <w:r>
        <w:tab/>
      </w:r>
      <w:bookmarkStart w:id="4612" w:name="_Toc119405794"/>
      <w:bookmarkStart w:id="4613" w:name="_Toc120191546"/>
      <w:r>
        <w:t>12 janvier 1870</w:t>
      </w:r>
      <w:bookmarkEnd w:id="4612"/>
      <w:bookmarkEnd w:id="4613"/>
    </w:p>
    <w:p w:rsidR="00227B4D" w:rsidRDefault="00227B4D" w:rsidP="003861C4">
      <w:pPr>
        <w:pStyle w:val="Style7"/>
      </w:pPr>
    </w:p>
    <w:p w:rsidR="00227B4D" w:rsidRDefault="00227B4D" w:rsidP="003861C4">
      <w:pPr>
        <w:pStyle w:val="Style7"/>
      </w:pPr>
      <w:r>
        <w:tab/>
      </w:r>
      <w:bookmarkStart w:id="4614" w:name="_Toc119405795"/>
      <w:bookmarkStart w:id="4615" w:name="_Toc120191547"/>
      <w:r>
        <w:t>Il y a 40 ans, je m'éveillais à La Fortune, j'étais chez nous, l'avenir tout entier était devant moi; pâle fiancée hésitante et troublée, je voulais le bien; l'ai-je fait? Ai-je bien rempli ma tâche? Dieu seul le sait. Pour moi, je doute de moi-même, de tout excepté de Dieu. Gustave</w:t>
      </w:r>
      <w:r>
        <w:fldChar w:fldCharType="begin"/>
      </w:r>
      <w:r>
        <w:instrText xml:space="preserve"> XE "Gustave" </w:instrText>
      </w:r>
      <w:r>
        <w:fldChar w:fldCharType="end"/>
      </w:r>
      <w:r>
        <w:t xml:space="preserve"> est venu après avoir, mis Agustin</w:t>
      </w:r>
      <w:r>
        <w:fldChar w:fldCharType="begin"/>
      </w:r>
      <w:r>
        <w:instrText xml:space="preserve"> XE "Agustin" </w:instrText>
      </w:r>
      <w:r>
        <w:fldChar w:fldCharType="end"/>
      </w:r>
      <w:r>
        <w:t xml:space="preserve"> en pension; que ce cher enfant soit béni et que le bien que  j'ai voulu lui faire ne tourne pas en mal comme pour tant d'autres!</w:t>
      </w:r>
      <w:bookmarkEnd w:id="4614"/>
      <w:bookmarkEnd w:id="4615"/>
    </w:p>
    <w:p w:rsidR="00227B4D" w:rsidRDefault="00227B4D" w:rsidP="003861C4">
      <w:pPr>
        <w:pStyle w:val="Style7"/>
      </w:pPr>
      <w:r>
        <w:tab/>
      </w:r>
      <w:bookmarkStart w:id="4616" w:name="_Toc119405796"/>
      <w:bookmarkStart w:id="4617" w:name="_Toc120191548"/>
      <w:r>
        <w:t>Pepillo</w:t>
      </w:r>
      <w:r>
        <w:fldChar w:fldCharType="begin"/>
      </w:r>
      <w:r>
        <w:instrText xml:space="preserve"> XE "Pepillo" </w:instrText>
      </w:r>
      <w:r>
        <w:fldChar w:fldCharType="end"/>
      </w:r>
      <w:r>
        <w:t xml:space="preserve"> me quitte; il m'a fait venir ici</w:t>
      </w:r>
      <w:r>
        <w:rPr>
          <w:rStyle w:val="Appelnotedebasdep"/>
        </w:rPr>
        <w:footnoteReference w:id="295"/>
      </w:r>
      <w:r>
        <w:t>, faire mille dépenses pour vivre près de lui et de sa femme et ils vont faire ménage à part...Que ce soit aussi pour leur bien!</w:t>
      </w:r>
      <w:bookmarkEnd w:id="4616"/>
      <w:bookmarkEnd w:id="4617"/>
    </w:p>
    <w:p w:rsidR="00227B4D" w:rsidRDefault="00227B4D" w:rsidP="003861C4">
      <w:pPr>
        <w:pStyle w:val="Style7"/>
      </w:pPr>
      <w:r>
        <w:tab/>
      </w:r>
      <w:bookmarkStart w:id="4618" w:name="_Toc119405797"/>
      <w:bookmarkStart w:id="4619" w:name="_Toc120191549"/>
      <w:r>
        <w:t>Ma pauvre Minette</w:t>
      </w:r>
      <w:r>
        <w:fldChar w:fldCharType="begin"/>
      </w:r>
      <w:r>
        <w:instrText xml:space="preserve"> XE "Minette" </w:instrText>
      </w:r>
      <w:r>
        <w:fldChar w:fldCharType="end"/>
      </w:r>
      <w:r>
        <w:t>, si fière, si volontaire, la voilà triste et toute assouplie...l'amour maternel remplit son cœur, mais elle aimerait aussi les robes de velours et les belles dentelles, et elle aurait pu les avoir...Dieu ne l'a pas voulu; il nous condamne à l'humilité en toutes choses, que sa volonté se fasse</w:t>
      </w:r>
      <w:r w:rsidR="00520D56">
        <w:t>...</w:t>
      </w:r>
      <w:r>
        <w:t xml:space="preserve"> Quelle mignonne petite que notre Louisette! Douce fleur de l'exil, elle éclaire ce triste hiver et mon âme fond sous ses caresses et ses jeux</w:t>
      </w:r>
      <w:bookmarkEnd w:id="4618"/>
      <w:bookmarkEnd w:id="4619"/>
    </w:p>
    <w:p w:rsidR="00227B4D" w:rsidRDefault="00227B4D" w:rsidP="003861C4">
      <w:pPr>
        <w:pStyle w:val="Style7"/>
      </w:pPr>
    </w:p>
    <w:p w:rsidR="00227B4D" w:rsidRPr="00AD0D08" w:rsidRDefault="00227B4D" w:rsidP="003861C4">
      <w:pPr>
        <w:pStyle w:val="Style7"/>
        <w:rPr>
          <w:szCs w:val="18"/>
        </w:rPr>
      </w:pPr>
      <w:r>
        <w:tab/>
      </w:r>
      <w:r>
        <w:tab/>
      </w:r>
      <w:bookmarkStart w:id="4620" w:name="_Toc119405798"/>
      <w:bookmarkStart w:id="4621" w:name="_Toc120191550"/>
      <w:r>
        <w:t xml:space="preserve">Peut-être l'âme humaine comme les lys des champs doit ici-bas souffrir en silence avant de s'élever peut-être pour fleurir ailleurs; un effort souverain la trouble et la décline comme je sens mon esprit troublé s'avançant vers la mort regarder tristement  les jours écoulés et ce qu'il a fallu d'efforts pour bien remplir sa place sans avoir fleuri sur cette terre, sans avoir réussi, demander si le ciel verra monter vers lui ce désir du bien, tous ces amours suprêmes impuissants et trompés qui restent après nous, oubliés, méprisés. Mépris, orgueil, égoïsme, plaies honteuses des âmes personnelles qui ne veulent rien que pour elles, qui brisent, flétrissent, tuent sans se troubler, vous ne laissez après vous que le néant, le vide, vous ne viviez que pour satisfaire votre moi! Que Dieu désormais aie pitié de vous comme moi! Aujourd’hui, 17 Janvier 1870, mon fils bien-aimé, le dernier-né de mon amour a quitté ma table et ma maison pour vivre chez lui; que sa maison soit bénie, que sa compagne soit digne de lui et ne ressemble pas à sa mère! Qui m'eut dit que tant de mal me viendrait de cette femme que j'estimais et à qui je croyais toutes les vertus! Orgueil, orgueil, tu prends les formes les plus belles; l'ange qui s'est révolté contre Dieu était le plus beau des anges et le voilà détruisant toutes les beautés de la création, entraînant tous les hommes vers les abîmes excepté ceux qui crient vers vous, Seigneur, qui se soumettent et qui vous aiment! Que mes enfants soient de ceux-là, et que, poursuivant ma tâche, je fasse encore ce que je pourrai, que je souffre </w:t>
      </w:r>
      <w:r w:rsidRPr="00AD0D08">
        <w:rPr>
          <w:szCs w:val="18"/>
        </w:rPr>
        <w:t>encore ce que vous voudrez, pour arriver à vous avec ceux que vous m'avez donnés...</w:t>
      </w:r>
      <w:bookmarkEnd w:id="4620"/>
      <w:bookmarkEnd w:id="4621"/>
    </w:p>
    <w:p w:rsidR="00227B4D" w:rsidRDefault="00227B4D" w:rsidP="003861C4">
      <w:pPr>
        <w:pStyle w:val="Style7"/>
      </w:pPr>
      <w:r>
        <w:tab/>
      </w:r>
      <w:bookmarkStart w:id="4622" w:name="_Toc119405799"/>
      <w:bookmarkStart w:id="4623" w:name="_Toc120191551"/>
      <w:r>
        <w:t>C'est en offrant cette prière que j'arrive à l'anniversaire qui brisa mon bonheur dans ma jeunesse, qui m'enleva ma pauvre Euphémie</w:t>
      </w:r>
      <w:r>
        <w:fldChar w:fldCharType="begin"/>
      </w:r>
      <w:r>
        <w:instrText xml:space="preserve"> XE "Euphémie" </w:instrText>
      </w:r>
      <w:r>
        <w:fldChar w:fldCharType="end"/>
      </w:r>
      <w:r>
        <w:t xml:space="preserve"> il y a cinq ans et qui m'a toujours trouvé aimant et priant pour ceux qui m'aiment et pour ceux qui m'ont haïe, haïe pourquoi? Comment peut-on haïr? Poursuivre de sa pensée mauvaise quelqu'un qui n'a jamais cherché à faire de mal à personne, dont le cœur froissé a pu repousser la fausseté involontairement et d'autant plus puissamment! Voilà d'où vient la haine, l'odieuse haine, elle ne peut pardonner un mouvement vrai, terrible et par cela même affreux à celui qui l'a provoquée. Allez, allez aux satisfactions de votre orgueil, allez, je ne vous connais plus, je me retire de vous mais je ne vous veux aucun mal et prie Dieu de ne pas renouveler votre sinistre passé! ...Mon fils, mon cher fils, ne soit pas aussi victime, c'est la prière par laquelle je termine cette douloureuse page de ma vie si profondément gravée au plus vif de mon cœur</w:t>
      </w:r>
      <w:bookmarkEnd w:id="4622"/>
      <w:bookmarkEnd w:id="4623"/>
    </w:p>
    <w:p w:rsidR="00227B4D" w:rsidRDefault="00227B4D" w:rsidP="003861C4">
      <w:pPr>
        <w:pStyle w:val="Style7"/>
      </w:pPr>
    </w:p>
    <w:p w:rsidR="00227B4D" w:rsidRDefault="00227B4D">
      <w:bookmarkStart w:id="4624" w:name="_Toc120191552"/>
      <w:r>
        <w:t xml:space="preserve">Louise Girard avait depuis plusieurs années une cataracte de plus en plus invalidande qu’elle fait opérer en juin </w:t>
      </w:r>
      <w:r w:rsidR="00520D56">
        <w:t>1870 ;</w:t>
      </w:r>
      <w:r>
        <w:t xml:space="preserve"> le résultat paraît excellent et elle part à Oléron en principe pour passer seulement la saison d’été.</w:t>
      </w:r>
      <w:bookmarkEnd w:id="4624"/>
    </w:p>
    <w:p w:rsidR="00227B4D" w:rsidRDefault="00227B4D">
      <w:bookmarkStart w:id="4625" w:name="_Toc120191553"/>
      <w:r>
        <w:t xml:space="preserve">Mais en cette année 1870, la France est le </w:t>
      </w:r>
      <w:r w:rsidR="00AD0D08">
        <w:t>théâtre</w:t>
      </w:r>
      <w:r>
        <w:t xml:space="preserve"> de graves </w:t>
      </w:r>
      <w:r w:rsidR="00AD0D08">
        <w:t>évènements, la</w:t>
      </w:r>
      <w:r>
        <w:t xml:space="preserve"> guerre contre la </w:t>
      </w:r>
      <w:r w:rsidR="00AD0D08">
        <w:t>Prusse</w:t>
      </w:r>
      <w:r>
        <w:t xml:space="preserve"> débuté dans le plus grand optimisme en France s’acheva par la déroute rapide, l’envahissement du territoire, le siège de Paris puis la Commune. Louise Girard va donc rester à Oléron où elle trouve ainsi qu’une partie de sa famille un excellent refuge.</w:t>
      </w:r>
      <w:bookmarkEnd w:id="4625"/>
    </w:p>
    <w:p w:rsidR="00227B4D" w:rsidRDefault="00227B4D"/>
    <w:p w:rsidR="00227B4D" w:rsidRDefault="00227B4D"/>
    <w:p w:rsidR="00227B4D" w:rsidRDefault="00227B4D" w:rsidP="003861C4">
      <w:pPr>
        <w:pStyle w:val="Style7"/>
      </w:pPr>
      <w:r>
        <w:tab/>
      </w:r>
      <w:r>
        <w:tab/>
      </w:r>
      <w:r>
        <w:tab/>
      </w:r>
      <w:r>
        <w:tab/>
      </w:r>
      <w:r>
        <w:tab/>
      </w:r>
      <w:r>
        <w:tab/>
      </w:r>
      <w:r>
        <w:tab/>
      </w:r>
      <w:bookmarkStart w:id="4626" w:name="_Toc119405800"/>
      <w:bookmarkStart w:id="4627" w:name="_Toc120191554"/>
      <w:r>
        <w:t>A Oléron, le 15 Décembre1870</w:t>
      </w:r>
      <w:bookmarkEnd w:id="4626"/>
      <w:bookmarkEnd w:id="4627"/>
    </w:p>
    <w:p w:rsidR="00227B4D" w:rsidRDefault="00227B4D" w:rsidP="003861C4">
      <w:pPr>
        <w:pStyle w:val="Style7"/>
      </w:pPr>
      <w:r>
        <w:tab/>
      </w:r>
    </w:p>
    <w:p w:rsidR="00227B4D" w:rsidRDefault="00227B4D" w:rsidP="003861C4">
      <w:pPr>
        <w:pStyle w:val="Style7"/>
      </w:pPr>
      <w:r>
        <w:tab/>
      </w:r>
      <w:bookmarkStart w:id="4628" w:name="_Toc119405801"/>
      <w:bookmarkStart w:id="4629" w:name="_Toc120191555"/>
      <w:r>
        <w:t>Quelle année terrible à tout et à tous! Pauvre France, envahie, dévastée conquise et abaissée! Qui te délivrera de tes oppresseurs?...Quel grand nom se lèvera pour te rendre ta place? Que de prières, que de larmes...Chacun se trouve froissé dans ses intérêts autant que dans ses sentiments. Nous souffrons cet exil d'Oléron, heureuses de nous y trouver réunies; Pepillo</w:t>
      </w:r>
      <w:r>
        <w:fldChar w:fldCharType="begin"/>
      </w:r>
      <w:r>
        <w:instrText xml:space="preserve"> XE "Pepillo" </w:instrText>
      </w:r>
      <w:r>
        <w:fldChar w:fldCharType="end"/>
      </w:r>
      <w:r>
        <w:t xml:space="preserve"> était avec nous, mais sa femme a voulu retourner près de sa mère. Que Dieu les protège et les conduise, que sa bénédiction soit sur eux et sur l'enfant qu'ils emportent peut-être de ce coin si méprisé par eux et où pourtant ma Léocadie</w:t>
      </w:r>
      <w:r>
        <w:fldChar w:fldCharType="begin"/>
      </w:r>
      <w:r>
        <w:instrText xml:space="preserve"> XE "Léocadie" </w:instrText>
      </w:r>
      <w:r>
        <w:fldChar w:fldCharType="end"/>
      </w:r>
      <w:r>
        <w:t xml:space="preserve"> se fera une vie noble et heureuse, estimée de tous, adorée et bénie des siens; quand je vois ce peuple d'enfants autour de moi, mon âme attendrie ne peut que bénir le Seigneur qui devrait arrêter ma course à 64 ans accomplis</w:t>
      </w:r>
      <w:bookmarkEnd w:id="4628"/>
      <w:bookmarkEnd w:id="4629"/>
      <w:r>
        <w:t xml:space="preserve"> </w:t>
      </w:r>
    </w:p>
    <w:p w:rsidR="00227B4D" w:rsidRDefault="00227B4D" w:rsidP="003861C4">
      <w:pPr>
        <w:pStyle w:val="Style7"/>
      </w:pPr>
      <w:r>
        <w:tab/>
      </w:r>
      <w:r>
        <w:tab/>
      </w:r>
      <w:bookmarkStart w:id="4630" w:name="_Toc119405802"/>
      <w:bookmarkStart w:id="4631" w:name="_Toc120191556"/>
      <w:r>
        <w:t>25 Décembre</w:t>
      </w:r>
      <w:bookmarkEnd w:id="4630"/>
      <w:bookmarkEnd w:id="4631"/>
    </w:p>
    <w:p w:rsidR="00227B4D" w:rsidRDefault="00227B4D" w:rsidP="003861C4">
      <w:pPr>
        <w:pStyle w:val="Style7"/>
      </w:pPr>
      <w:r>
        <w:tab/>
      </w:r>
      <w:bookmarkStart w:id="4632" w:name="_Toc119405803"/>
      <w:bookmarkStart w:id="4633" w:name="_Toc120191557"/>
      <w:r>
        <w:t>Belle fête de Noël avec mille vœux bien pieux et bien tendres! Quelle grande chose que la prière qui nous unit à Dieu et à toutes les créatures dans une même pensée!</w:t>
      </w:r>
      <w:bookmarkEnd w:id="4632"/>
      <w:bookmarkEnd w:id="4633"/>
    </w:p>
    <w:p w:rsidR="00227B4D" w:rsidRDefault="00227B4D" w:rsidP="003861C4">
      <w:pPr>
        <w:pStyle w:val="Style7"/>
      </w:pPr>
      <w:r>
        <w:tab/>
      </w:r>
      <w:r>
        <w:tab/>
      </w:r>
      <w:bookmarkStart w:id="4634" w:name="_Toc119405804"/>
      <w:bookmarkStart w:id="4635" w:name="_Toc120191558"/>
      <w:r>
        <w:t>18 Février 1871</w:t>
      </w:r>
      <w:bookmarkEnd w:id="4634"/>
      <w:bookmarkEnd w:id="4635"/>
    </w:p>
    <w:p w:rsidR="00227B4D" w:rsidRDefault="00227B4D" w:rsidP="003861C4">
      <w:pPr>
        <w:pStyle w:val="Style7"/>
      </w:pPr>
      <w:r>
        <w:tab/>
      </w:r>
      <w:bookmarkStart w:id="4636" w:name="_Toc119405805"/>
      <w:bookmarkStart w:id="4637" w:name="_Toc120191559"/>
      <w:r>
        <w:t>J'ai été bien malade; il m'a semblé que ma vie ne tenait plus à mon corps que par un fil; pourquoi ne s'est-il pas rompu dans cette heure d'angoisse suprême qui m'a rappelé l'agonie de ma mère et celle de la pauvre Eugénie ? Tout est bien difficile en ce moment. Rester ici, entourée de mes chères petites filles si aimantes et si aimées me serait bien doux mais bien des considérations rendent impossible la poursuite de mon séjour ici; je pense à mes deux autres filles séparées de leur maris. Tout est en question ici comme à Cube après 50 ans de travail pour assurer l'avenir de mes enfants! Pepillo</w:t>
      </w:r>
      <w:r>
        <w:fldChar w:fldCharType="begin"/>
      </w:r>
      <w:r>
        <w:instrText xml:space="preserve"> XE "Pepillo" </w:instrText>
      </w:r>
      <w:r>
        <w:fldChar w:fldCharType="end"/>
      </w:r>
      <w:r>
        <w:t xml:space="preserve"> est à Nice dans un climat charmant, il attend un petit enfant; que Dieu le lui donne heureusement! L'hiver ici est bien pénible à supporter; le vent s'infiltre sous les portes et fenêtres des maisons si peu fermées et nous gelons malgré le feu allumé dans toutes les cheminées à mon attention</w:t>
      </w:r>
      <w:bookmarkEnd w:id="4636"/>
      <w:bookmarkEnd w:id="4637"/>
    </w:p>
    <w:p w:rsidR="00227B4D" w:rsidRDefault="00227B4D" w:rsidP="003861C4">
      <w:pPr>
        <w:pStyle w:val="Style7"/>
      </w:pPr>
      <w:r>
        <w:tab/>
      </w:r>
      <w:bookmarkStart w:id="4638" w:name="_Toc119405806"/>
      <w:bookmarkStart w:id="4639" w:name="_Toc120191560"/>
      <w:r>
        <w:t>Hélène de Heredia</w:t>
      </w:r>
      <w:r>
        <w:fldChar w:fldCharType="begin"/>
      </w:r>
      <w:r>
        <w:instrText xml:space="preserve"> XE "Heredia" </w:instrText>
      </w:r>
      <w:r>
        <w:fldChar w:fldCharType="end"/>
      </w:r>
      <w:r>
        <w:t xml:space="preserve"> est née le 19 Juillet 1871 à six heures du soir; que la bénédiction du Seigneur soit sur cette chère enfant</w:t>
      </w:r>
      <w:bookmarkEnd w:id="4638"/>
      <w:bookmarkEnd w:id="4639"/>
    </w:p>
    <w:p w:rsidR="00227B4D" w:rsidRDefault="00227B4D" w:rsidP="003861C4">
      <w:pPr>
        <w:pStyle w:val="Style7"/>
      </w:pPr>
    </w:p>
    <w:p w:rsidR="00227B4D" w:rsidRDefault="00227B4D" w:rsidP="003861C4">
      <w:pPr>
        <w:pStyle w:val="Style7"/>
      </w:pPr>
    </w:p>
    <w:p w:rsidR="00227B4D" w:rsidRDefault="00227B4D" w:rsidP="003861C4">
      <w:pPr>
        <w:pStyle w:val="Style7"/>
      </w:pPr>
    </w:p>
    <w:p w:rsidR="00227B4D" w:rsidRDefault="00227B4D" w:rsidP="003861C4">
      <w:pPr>
        <w:pStyle w:val="Style7"/>
      </w:pPr>
    </w:p>
    <w:p w:rsidR="00227B4D" w:rsidRDefault="00227B4D">
      <w:pPr>
        <w:pStyle w:val="Titre4"/>
      </w:pPr>
      <w:bookmarkStart w:id="4640" w:name="_Toc103241143"/>
      <w:bookmarkStart w:id="4641" w:name="_Toc117068487"/>
      <w:bookmarkStart w:id="4642" w:name="_Toc117068537"/>
      <w:bookmarkStart w:id="4643" w:name="_Toc117068587"/>
      <w:bookmarkStart w:id="4644" w:name="_Toc117068637"/>
      <w:bookmarkStart w:id="4645" w:name="_Toc117096183"/>
      <w:bookmarkStart w:id="4646" w:name="_Toc119405807"/>
      <w:bookmarkStart w:id="4647" w:name="_Toc120191561"/>
      <w:r>
        <w:t>Dans l’attente du repos qui succède au devoir accompli</w:t>
      </w:r>
      <w:bookmarkEnd w:id="4640"/>
      <w:bookmarkEnd w:id="4641"/>
      <w:bookmarkEnd w:id="4642"/>
      <w:bookmarkEnd w:id="4643"/>
      <w:bookmarkEnd w:id="4644"/>
      <w:bookmarkEnd w:id="4645"/>
      <w:bookmarkEnd w:id="4646"/>
      <w:bookmarkEnd w:id="4647"/>
    </w:p>
    <w:p w:rsidR="00227B4D" w:rsidRDefault="00227B4D">
      <w:pPr>
        <w:pStyle w:val="Retraitcorpsdetexte3"/>
      </w:pPr>
      <w:bookmarkStart w:id="4648" w:name="_Toc120191562"/>
      <w:r>
        <w:t xml:space="preserve">Louise Girard retourne à Paris lorsque le calme y est rétabli ; elle ne bougera plus guère désormais de son petit appartement ; elle est </w:t>
      </w:r>
      <w:r w:rsidR="00AD0D08">
        <w:t>toujours</w:t>
      </w:r>
      <w:r>
        <w:t xml:space="preserve"> vaillante et dynamique sur le plan intellectuel, elle continuera à lire passionnément jusqu’à la fin de sa vie ; elle continue à gérer son portefeuille boursier avec activité dans le but d’accroître l’héritage qu’elle veut laisser à ses enfants et ,jusqu’à la fin de sa vie, elle continuera à recevoir les amis de son fils qui l’apprécient (Leconte de Lisle et Anatole France en particulier)</w:t>
      </w:r>
      <w:bookmarkEnd w:id="4648"/>
    </w:p>
    <w:p w:rsidR="00227B4D" w:rsidRDefault="00227B4D" w:rsidP="003861C4">
      <w:pPr>
        <w:pStyle w:val="Style7"/>
      </w:pPr>
      <w:r>
        <w:tab/>
      </w:r>
      <w:r>
        <w:tab/>
      </w:r>
      <w:bookmarkStart w:id="4649" w:name="_Toc119405808"/>
      <w:bookmarkStart w:id="4650" w:name="_Toc120191563"/>
      <w:r>
        <w:t>Paris, le 24 Octobre 1871</w:t>
      </w:r>
      <w:bookmarkEnd w:id="4649"/>
      <w:bookmarkEnd w:id="4650"/>
    </w:p>
    <w:p w:rsidR="00227B4D" w:rsidRDefault="00227B4D" w:rsidP="003861C4">
      <w:pPr>
        <w:pStyle w:val="Style7"/>
      </w:pPr>
      <w:r>
        <w:tab/>
      </w:r>
      <w:bookmarkStart w:id="4651" w:name="_Toc119405809"/>
      <w:bookmarkStart w:id="4652" w:name="_Toc120191564"/>
      <w:r>
        <w:t>Retour à Paris, 15 jours de paix et de bien-être avec les souvenirs de toute ma vie réunis dans ce petit logis où je voudrais finir mes jours. Mais où sont tous ces doux visages, les jeux, le bruit de ces douze enfants qui m'ont entourée si longtemps à ma grande joie et à ma grande fatigue? Mon cœur les voit tous et Louisette chaque soir me donne un baiser pour chacun d'eux! Que Dieu les bénisse tous!</w:t>
      </w:r>
      <w:bookmarkEnd w:id="4651"/>
      <w:bookmarkEnd w:id="4652"/>
    </w:p>
    <w:p w:rsidR="00227B4D" w:rsidRDefault="00227B4D" w:rsidP="003861C4">
      <w:pPr>
        <w:pStyle w:val="Style7"/>
      </w:pPr>
    </w:p>
    <w:p w:rsidR="00227B4D" w:rsidRDefault="00227B4D" w:rsidP="003861C4">
      <w:pPr>
        <w:pStyle w:val="Style7"/>
      </w:pPr>
      <w:r>
        <w:tab/>
      </w:r>
      <w:r>
        <w:tab/>
      </w:r>
      <w:bookmarkStart w:id="4653" w:name="_Toc119405810"/>
      <w:bookmarkStart w:id="4654" w:name="_Toc120191565"/>
      <w:r>
        <w:t>1°Janvier1872</w:t>
      </w:r>
      <w:bookmarkEnd w:id="4653"/>
      <w:bookmarkEnd w:id="4654"/>
    </w:p>
    <w:p w:rsidR="00227B4D" w:rsidRDefault="00227B4D" w:rsidP="003861C4">
      <w:pPr>
        <w:pStyle w:val="Style7"/>
      </w:pPr>
      <w:r>
        <w:tab/>
      </w:r>
      <w:bookmarkStart w:id="4655" w:name="_Toc119405811"/>
      <w:bookmarkStart w:id="4656" w:name="_Toc120191566"/>
      <w:r>
        <w:t>Elle vient de sonner la première heure à toutes les pendules de la maison; elle me trouve calme, ayant fait tous les bonheurs que j'ai pu et tout ce qui dépend de moi! Que le Seigneur rende féconde et bénisse cette nouvelle année et que toute les créatures reconnaissent sa puissance, Amen, Amen. Bénissez Seigneur mes quatre enfants et mes quatorze petits-enfants et en particulier Hélène de Heredia</w:t>
      </w:r>
      <w:r>
        <w:fldChar w:fldCharType="begin"/>
      </w:r>
      <w:r>
        <w:instrText xml:space="preserve"> XE "Heredia" </w:instrText>
      </w:r>
      <w:r>
        <w:fldChar w:fldCharType="end"/>
      </w:r>
      <w:r>
        <w:t xml:space="preserve"> que je ne connais pas encore mais que je chéris déjà pour le bonheur qu'elle a apporté à son père. Je viens de recevoir de lui un bouquet magnifique; la maison en est embaumée pour ces premiers jours de l'année</w:t>
      </w:r>
      <w:bookmarkEnd w:id="4655"/>
      <w:bookmarkEnd w:id="4656"/>
    </w:p>
    <w:p w:rsidR="00227B4D" w:rsidRDefault="00227B4D" w:rsidP="003861C4">
      <w:pPr>
        <w:pStyle w:val="Style7"/>
      </w:pPr>
      <w:r>
        <w:tab/>
      </w:r>
      <w:r>
        <w:tab/>
      </w:r>
      <w:bookmarkStart w:id="4657" w:name="_Toc119405812"/>
      <w:bookmarkStart w:id="4658" w:name="_Toc120191567"/>
      <w:r>
        <w:t>4 Février</w:t>
      </w:r>
      <w:bookmarkEnd w:id="4657"/>
      <w:bookmarkEnd w:id="4658"/>
    </w:p>
    <w:p w:rsidR="00227B4D" w:rsidRDefault="00227B4D" w:rsidP="003861C4">
      <w:pPr>
        <w:pStyle w:val="Style7"/>
      </w:pPr>
      <w:r>
        <w:tab/>
      </w:r>
      <w:bookmarkStart w:id="4659" w:name="_Toc119405813"/>
      <w:bookmarkStart w:id="4660" w:name="_Toc120191568"/>
      <w:r>
        <w:t>Je viens de lire le journal de la mère de Lamartine</w:t>
      </w:r>
      <w:r>
        <w:fldChar w:fldCharType="begin"/>
      </w:r>
      <w:r>
        <w:instrText xml:space="preserve"> XE "Lamartine" </w:instrText>
      </w:r>
      <w:r>
        <w:fldChar w:fldCharType="end"/>
      </w:r>
      <w:r>
        <w:t xml:space="preserve"> donné par sa petite fille; quels doux souvenirs laissés à ses enfants par cette mère bénie dans un fils si grand dont elle fut, je n'en doute pas, la plus belle et la plus profonde affection! Que de bonnes impressions sortent d'un pareil livre et qu'il est bon de le voir publié! Âme simple, modeste et pure, elle doutait d'elle-même bien souvent, mais en supposant que son fils ait oublié Dieu ou l'ait offensé par les vains systèmes si habituels aux talents de ce temps, la prière incessante de sa sainte mère lui aura ouvert les portes du ciel et sa récompense aura été là après avoir savouré sur la terre la gloire et le bonheur de son fils premier-né. Comme elle l'aimait! Comme je la comprends! Et toutes ses charmantes filles! Quel nid d'... que ce Milly, ce St Point; ils resteront aussi célèbres que les retraites de Cicéron et des autres  orateurs romains! Mais, que la foi d'un Bossuet</w:t>
      </w:r>
      <w:r>
        <w:fldChar w:fldCharType="begin"/>
      </w:r>
      <w:r>
        <w:instrText xml:space="preserve"> XE "Bossuet" </w:instrText>
      </w:r>
      <w:r>
        <w:fldChar w:fldCharType="end"/>
      </w:r>
      <w:r>
        <w:t xml:space="preserve"> ou d'un Fénelon</w:t>
      </w:r>
      <w:r>
        <w:fldChar w:fldCharType="begin"/>
      </w:r>
      <w:r>
        <w:instrText xml:space="preserve"> XE "Fénelon" </w:instrText>
      </w:r>
      <w:r>
        <w:fldChar w:fldCharType="end"/>
      </w:r>
      <w:r>
        <w:t xml:space="preserve"> eussent été unies à la poésie de Lamartine, nous eussions vu tous les esprits se réunir dans les mêmes sentiments! </w:t>
      </w:r>
      <w:r w:rsidR="00AD0D08">
        <w:t>Pauvres</w:t>
      </w:r>
      <w:r>
        <w:t xml:space="preserve"> brebis égarées, vous jetez au vent les dons du Seigneur, cet esprit de prophétie dans l'harmonie de vos beaux vers eut fait tant de bien à l'humanité, se condensant dans les sublimes vérités. J'appelle de toutes mes prières un nouvel ordre des choses qui concilie tous les partis, qui rende au monde la religion, la paix et la vertu, seules sources de bonheur sur la terre!</w:t>
      </w:r>
      <w:bookmarkEnd w:id="4659"/>
      <w:bookmarkEnd w:id="4660"/>
    </w:p>
    <w:p w:rsidR="00227B4D" w:rsidRDefault="00227B4D" w:rsidP="003861C4">
      <w:pPr>
        <w:pStyle w:val="Style7"/>
      </w:pPr>
    </w:p>
    <w:p w:rsidR="00227B4D" w:rsidRDefault="00227B4D" w:rsidP="003861C4">
      <w:pPr>
        <w:pStyle w:val="Style7"/>
      </w:pPr>
      <w:r>
        <w:tab/>
      </w:r>
      <w:bookmarkStart w:id="4661" w:name="_Toc119405814"/>
      <w:bookmarkStart w:id="4662" w:name="_Toc120191569"/>
      <w:r>
        <w:t>Mes yeux sont mieux; Notre-Dame de Lourdes soit bénie!</w:t>
      </w:r>
      <w:bookmarkEnd w:id="4661"/>
      <w:bookmarkEnd w:id="4662"/>
      <w:r>
        <w:t xml:space="preserve"> </w:t>
      </w:r>
    </w:p>
    <w:p w:rsidR="00227B4D" w:rsidRDefault="00227B4D" w:rsidP="007C358D">
      <w:pPr>
        <w:pStyle w:val="citation"/>
      </w:pPr>
    </w:p>
    <w:p w:rsidR="00227B4D" w:rsidRDefault="00227B4D" w:rsidP="003861C4">
      <w:pPr>
        <w:pStyle w:val="Style7"/>
      </w:pPr>
      <w:r>
        <w:br w:type="page"/>
      </w:r>
      <w:r>
        <w:tab/>
      </w:r>
      <w:r>
        <w:tab/>
      </w:r>
      <w:bookmarkStart w:id="4663" w:name="_Toc119405815"/>
      <w:bookmarkStart w:id="4664" w:name="_Toc120191570"/>
      <w:r>
        <w:t>9 Février 1872</w:t>
      </w:r>
      <w:bookmarkEnd w:id="4663"/>
      <w:bookmarkEnd w:id="4664"/>
    </w:p>
    <w:p w:rsidR="00227B4D" w:rsidRDefault="00227B4D" w:rsidP="003861C4">
      <w:pPr>
        <w:pStyle w:val="Style7"/>
      </w:pPr>
    </w:p>
    <w:p w:rsidR="00227B4D" w:rsidRDefault="00227B4D" w:rsidP="003861C4">
      <w:pPr>
        <w:pStyle w:val="Style7"/>
      </w:pPr>
      <w:r>
        <w:tab/>
      </w:r>
      <w:bookmarkStart w:id="4665" w:name="_Toc119405816"/>
      <w:bookmarkStart w:id="4666" w:name="_Toc120191571"/>
      <w:r>
        <w:t>Dufourcq</w:t>
      </w:r>
      <w:r>
        <w:fldChar w:fldCharType="begin"/>
      </w:r>
      <w:r>
        <w:instrText xml:space="preserve"> XE "Dufourcq" </w:instrText>
      </w:r>
      <w:r>
        <w:fldChar w:fldCharType="end"/>
      </w:r>
      <w:r>
        <w:t xml:space="preserve"> </w:t>
      </w:r>
      <w:r>
        <w:rPr>
          <w:rStyle w:val="Appelnotedebasdep"/>
        </w:rPr>
        <w:footnoteReference w:id="296"/>
      </w:r>
      <w:r>
        <w:t>est de retour à Paris, avec ma douce et charmante Marie, dernière-née de mon Euphémie</w:t>
      </w:r>
      <w:r>
        <w:fldChar w:fldCharType="begin"/>
      </w:r>
      <w:r>
        <w:instrText xml:space="preserve"> XE "Euphémie" </w:instrText>
      </w:r>
      <w:r>
        <w:fldChar w:fldCharType="end"/>
      </w:r>
      <w:r>
        <w:t xml:space="preserve">; il est plus ferme que jamais ce vieillard énergique dont rien n'ébranle la belle et grande nature; il m'a porté les plus tristes nouvelles de ma pauvre </w:t>
      </w:r>
      <w:r w:rsidR="00AD0D08">
        <w:t>sœur</w:t>
      </w:r>
      <w:r>
        <w:rPr>
          <w:rStyle w:val="Appelnotedebasdep"/>
        </w:rPr>
        <w:footnoteReference w:id="297"/>
      </w:r>
      <w:r>
        <w:t xml:space="preserve"> dont les beaux yeux sont fermés pour jamais et qui, découragée, abattue par toutes sortes de maux va peut-être s'éteindre avant moi! Pauvres sœurs chéries! ...Ribeaux</w:t>
      </w:r>
      <w:r>
        <w:fldChar w:fldCharType="begin"/>
      </w:r>
      <w:r>
        <w:instrText xml:space="preserve"> XE "Ribeaux" </w:instrText>
      </w:r>
      <w:r>
        <w:fldChar w:fldCharType="end"/>
      </w:r>
      <w:r>
        <w:rPr>
          <w:rStyle w:val="Appelnotedebasdep"/>
        </w:rPr>
        <w:footnoteReference w:id="298"/>
      </w:r>
      <w:r>
        <w:t xml:space="preserve"> est tout à fait paralysé et en enfance; cet homme si actif et ambitieux qui a tant remué de choses, le voilà arrêté pour jamais! Et ce couple qui s'aima si passionnément est déjà séparé par les maladies qui sont une mort anticipée. Ils ne se réuniront plus que dans l'éternité où Dieu leur rendra l'éternelle joie l'éternel amour! Et moi, je resterai seule de tout ce Monti-Bello si rempli de mouvement et de vie il y a 42 ans! En 1830 nous nous sommes mariées toutes deux, elle le 11 Février dans tous les enchantements d'un amour éprouvé et qui fut aussi long que leur union. Comment peuvent vivre ceux qui pensent que tout finit ici-bas... Avec quelle tristesse je vais vivre maintenant, restant seule pour pleurer ces chers compagnons de ma jeunesse! </w:t>
      </w:r>
      <w:r w:rsidR="00AD0D08">
        <w:t>Tant</w:t>
      </w:r>
      <w:r>
        <w:t xml:space="preserve"> de fois j'ai cru mourir! mon Dieu, je n'ose pas vous demander de la conserver cette sœur chérie mais réunissez nous un jour près de nos bons parents, que nous nous retrouvions encore devant vous, Seigneur, et que nos descendants soient bénis et gardent notre mémoire avec amour et respect dans l'honneur et dans la vertu!</w:t>
      </w:r>
      <w:bookmarkEnd w:id="4665"/>
      <w:bookmarkEnd w:id="4666"/>
    </w:p>
    <w:p w:rsidR="00227B4D" w:rsidRDefault="00227B4D" w:rsidP="003861C4">
      <w:pPr>
        <w:pStyle w:val="Style7"/>
      </w:pPr>
    </w:p>
    <w:p w:rsidR="00227B4D" w:rsidRDefault="00227B4D" w:rsidP="003861C4">
      <w:pPr>
        <w:pStyle w:val="Style7"/>
      </w:pPr>
      <w:r>
        <w:tab/>
      </w:r>
      <w:r>
        <w:tab/>
      </w:r>
      <w:bookmarkStart w:id="4667" w:name="_Toc119405817"/>
      <w:bookmarkStart w:id="4668" w:name="_Toc120191572"/>
      <w:r>
        <w:t>Aujourd'hui, 1° Avril je tombe malade d'une grippe avec une toux terrible; j'ai écrit cinq lettres et je consigne ce souvenir avant d'être forcée de prendre le lit peut-être: Il y a 24 ans, nous apprenions la chute de Louis-Philippe qui commençait la longue série des fautes et de la démoralisation de la pauvre France; l'année suivante, encore en Avril mourait mon mari; j'ai été aux portes du tombeau en avril encore après la mort de ma chère sœur et, pendant que Pepillo</w:t>
      </w:r>
      <w:r>
        <w:fldChar w:fldCharType="begin"/>
      </w:r>
      <w:r>
        <w:instrText xml:space="preserve"> XE "Pepillo" </w:instrText>
      </w:r>
      <w:r>
        <w:fldChar w:fldCharType="end"/>
      </w:r>
      <w:r>
        <w:t xml:space="preserve"> était en Italie je fus encore très malade pendant tout le mois d'avril. Dieu m'a donné tout le Carême et le saint jour de Pâques cette année, qu'Il dispose comme Il le voudra de sa servante. J'ai envoyé mille cadeaux à mes petits-enfants et ceux de première communion à Louis et à gaston. Que Dieu les bénisse et leur donne des principes solides et une jeunesse réglée avec ordre ce qui assure tout le succès de la vie. Bonne</w:t>
      </w:r>
      <w:r>
        <w:fldChar w:fldCharType="begin"/>
      </w:r>
      <w:r>
        <w:instrText xml:space="preserve"> XE "Bonne" </w:instrText>
      </w:r>
      <w:r>
        <w:fldChar w:fldCharType="end"/>
      </w:r>
      <w:r>
        <w:t xml:space="preserve"> éducation, que tu es précieuse, et comme il faudrait que tout le monde s'entende pour la rendre générale.</w:t>
      </w:r>
      <w:bookmarkEnd w:id="4667"/>
      <w:bookmarkEnd w:id="4668"/>
    </w:p>
    <w:p w:rsidR="00227B4D" w:rsidRDefault="00227B4D" w:rsidP="003861C4">
      <w:pPr>
        <w:pStyle w:val="Style7"/>
      </w:pPr>
    </w:p>
    <w:p w:rsidR="00227B4D" w:rsidRDefault="00227B4D" w:rsidP="003861C4">
      <w:pPr>
        <w:pStyle w:val="Style7"/>
      </w:pPr>
      <w:r>
        <w:tab/>
      </w:r>
      <w:r>
        <w:tab/>
      </w:r>
      <w:bookmarkStart w:id="4669" w:name="_Toc119405818"/>
      <w:bookmarkStart w:id="4670" w:name="_Toc120191573"/>
      <w:r>
        <w:t>24 Avril</w:t>
      </w:r>
      <w:bookmarkEnd w:id="4669"/>
      <w:bookmarkEnd w:id="4670"/>
    </w:p>
    <w:p w:rsidR="00227B4D" w:rsidRDefault="00227B4D" w:rsidP="003861C4">
      <w:pPr>
        <w:pStyle w:val="Style7"/>
      </w:pPr>
      <w:r>
        <w:tab/>
      </w:r>
      <w:bookmarkStart w:id="4671" w:name="_Toc119405819"/>
      <w:bookmarkStart w:id="4672" w:name="_Toc120191574"/>
      <w:r>
        <w:t>Je me préparais à célébrer l'anniversaire de ma première communion, le 25 Avril 1822, cinquante ans révolus, noces d'or de l'âme régénérée par les douleurs de la vie, lorsqu'une triste nouvelle m'arriva: Dufourcq</w:t>
      </w:r>
      <w:r>
        <w:fldChar w:fldCharType="begin"/>
      </w:r>
      <w:r>
        <w:instrText xml:space="preserve"> XE "Dufourcq" </w:instrText>
      </w:r>
      <w:r>
        <w:fldChar w:fldCharType="end"/>
      </w:r>
      <w:r>
        <w:t>, en pleurs, m'apportait la dépêche qui m'annonçait  la mort de ma chère Helmina</w:t>
      </w:r>
      <w:r>
        <w:fldChar w:fldCharType="begin"/>
      </w:r>
      <w:r>
        <w:instrText xml:space="preserve"> XE "Helmina" </w:instrText>
      </w:r>
      <w:r>
        <w:fldChar w:fldCharType="end"/>
      </w:r>
      <w:r>
        <w:t xml:space="preserve"> </w:t>
      </w:r>
      <w:r>
        <w:rPr>
          <w:rStyle w:val="Appelnotedebasdep"/>
        </w:rPr>
        <w:footnoteReference w:id="299"/>
      </w:r>
      <w:r>
        <w:t>, de la compagne chérie de ma jeunesse, de celle qui vint avec tant de tendresse me consoler à la mort de mon cher mari. Le sien n'est plus rien, il a fini sa vie avant elle quoiqu'il respire encore, la paralysie l'a saisi tout entier. Pauvre, cher couple qui s'est tant aimé et qui a eu de si beaux jours! Que Dieu leur rende là-haut le bonheur de la terre... Ma petite Louisette me voyant pleurer a fondu en larmes et ne pouvait se consoler, cela m'est entré dans le cœur; chère petite, que Dieu la bénisse avec tous les enfants de mes chères sœurs, que la race de notre cher père soit sainte, pure et belle! ...O mon Dieu!</w:t>
      </w:r>
      <w:bookmarkEnd w:id="4671"/>
      <w:bookmarkEnd w:id="4672"/>
    </w:p>
    <w:p w:rsidR="00227B4D" w:rsidRDefault="00227B4D" w:rsidP="003861C4">
      <w:pPr>
        <w:pStyle w:val="Style7"/>
      </w:pPr>
    </w:p>
    <w:p w:rsidR="00227B4D" w:rsidRDefault="00227B4D" w:rsidP="003861C4">
      <w:pPr>
        <w:pStyle w:val="Style7"/>
      </w:pPr>
      <w:r>
        <w:tab/>
      </w:r>
      <w:r>
        <w:tab/>
      </w:r>
      <w:bookmarkStart w:id="4673" w:name="_Toc119405820"/>
      <w:bookmarkStart w:id="4674" w:name="_Toc120191575"/>
      <w:r>
        <w:t>25 Avril 1872</w:t>
      </w:r>
      <w:bookmarkEnd w:id="4673"/>
      <w:bookmarkEnd w:id="4674"/>
    </w:p>
    <w:p w:rsidR="00227B4D" w:rsidRDefault="00227B4D" w:rsidP="003861C4">
      <w:pPr>
        <w:pStyle w:val="Style7"/>
      </w:pPr>
      <w:r>
        <w:tab/>
      </w:r>
      <w:bookmarkStart w:id="4675" w:name="_Toc119405821"/>
      <w:bookmarkStart w:id="4676" w:name="_Toc120191576"/>
      <w:r>
        <w:t>Rien ne m'a arrêtée, je suis partie pour St Sulpice; c'était jour de première communion</w:t>
      </w:r>
      <w:r>
        <w:rPr>
          <w:rStyle w:val="Appelnotedebasdep"/>
        </w:rPr>
        <w:footnoteReference w:id="300"/>
      </w:r>
      <w:r>
        <w:t xml:space="preserve">, l'église semblait peuplée d'anges avec toutes ces petites aux voiles blancs! </w:t>
      </w:r>
      <w:r w:rsidR="00520D56">
        <w:t>J’ai</w:t>
      </w:r>
      <w:r>
        <w:t xml:space="preserve"> été chercher la consolation à sa source, puis je suis restée prosternée dans cette même chapelle où j'avais pleuré ma chère Euphémie</w:t>
      </w:r>
      <w:r>
        <w:fldChar w:fldCharType="begin"/>
      </w:r>
      <w:r>
        <w:instrText xml:space="preserve"> XE "Euphémie" </w:instrText>
      </w:r>
      <w:r>
        <w:fldChar w:fldCharType="end"/>
      </w:r>
      <w:r>
        <w:t>; mon âme revivait toute sa vie avec ces deux chères sœurs, aux pieds des saints autels, au bruit de cette musique, de ces chants, de ces prières générales; c'était grand et pur; la terre avait disparu; C’est ainsi que nous nous retrouverons, chères sœurs, dans une meilleure vie. J'ai fait mes  noces d'or avec vous chères âmes! Il y a cinquante ans, j'entrais dans la vie; la bonne Mme de Maffrand se complaisait dans ma jeune ferveur; j'ai prié pour elle, pour ses enfants, pour tous ceux que j'aime; nous prierons ainsi là-haut, la divine bonté n'a pas de bornes...</w:t>
      </w:r>
      <w:bookmarkEnd w:id="4675"/>
      <w:bookmarkEnd w:id="4676"/>
    </w:p>
    <w:p w:rsidR="00227B4D" w:rsidRDefault="00227B4D" w:rsidP="003861C4">
      <w:pPr>
        <w:pStyle w:val="Style7"/>
      </w:pPr>
    </w:p>
    <w:p w:rsidR="00227B4D" w:rsidRDefault="00227B4D" w:rsidP="003861C4">
      <w:pPr>
        <w:pStyle w:val="Style7"/>
      </w:pPr>
      <w:r>
        <w:tab/>
      </w:r>
      <w:r>
        <w:tab/>
      </w:r>
      <w:bookmarkStart w:id="4677" w:name="_Toc119405822"/>
    </w:p>
    <w:p w:rsidR="00227B4D" w:rsidRDefault="00227B4D" w:rsidP="003861C4">
      <w:pPr>
        <w:pStyle w:val="Style7"/>
      </w:pPr>
    </w:p>
    <w:p w:rsidR="00227B4D" w:rsidRDefault="00227B4D" w:rsidP="003861C4">
      <w:pPr>
        <w:pStyle w:val="Style7"/>
      </w:pPr>
      <w:bookmarkStart w:id="4678" w:name="_Toc120191577"/>
      <w:r>
        <w:t>26 Avril</w:t>
      </w:r>
      <w:bookmarkEnd w:id="4677"/>
      <w:bookmarkEnd w:id="4678"/>
    </w:p>
    <w:p w:rsidR="00227B4D" w:rsidRDefault="00227B4D" w:rsidP="003861C4">
      <w:pPr>
        <w:pStyle w:val="Style7"/>
      </w:pPr>
    </w:p>
    <w:p w:rsidR="00227B4D" w:rsidRDefault="00227B4D" w:rsidP="003861C4">
      <w:pPr>
        <w:pStyle w:val="Style7"/>
      </w:pPr>
      <w:r>
        <w:tab/>
      </w:r>
      <w:bookmarkStart w:id="4679" w:name="_Toc119405823"/>
      <w:bookmarkStart w:id="4680" w:name="_Toc120191578"/>
      <w:r>
        <w:t xml:space="preserve">Tous nos amis viennent me voir et payer un souvenir à sa belle et douce mémoire! Elle était si bonne si belle, si gracieuse; elle avait tant d'à propos, de bienveillance et de charme! </w:t>
      </w:r>
      <w:r w:rsidR="00AD0D08">
        <w:t>Mon</w:t>
      </w:r>
      <w:r>
        <w:t xml:space="preserve"> cher mari l'adorait, Dufourcq</w:t>
      </w:r>
      <w:r>
        <w:fldChar w:fldCharType="begin"/>
      </w:r>
      <w:r>
        <w:instrText xml:space="preserve"> XE "Dufourcq" </w:instrText>
      </w:r>
      <w:r>
        <w:fldChar w:fldCharType="end"/>
      </w:r>
      <w:r>
        <w:t xml:space="preserve"> aussi. Quelle belle jeunesse, quelle enfance bénie et toute sa vie entière si heureuse... mais elle a tout payé cette dernière année, la balance s'est faite</w:t>
      </w:r>
      <w:bookmarkEnd w:id="4679"/>
      <w:bookmarkEnd w:id="4680"/>
    </w:p>
    <w:p w:rsidR="00227B4D" w:rsidRDefault="00227B4D" w:rsidP="003861C4">
      <w:pPr>
        <w:pStyle w:val="Style7"/>
      </w:pPr>
    </w:p>
    <w:p w:rsidR="00227B4D" w:rsidRDefault="00227B4D" w:rsidP="003861C4">
      <w:pPr>
        <w:pStyle w:val="Style7"/>
      </w:pPr>
    </w:p>
    <w:p w:rsidR="00227B4D" w:rsidRDefault="00227B4D" w:rsidP="003861C4">
      <w:pPr>
        <w:pStyle w:val="Style7"/>
      </w:pPr>
      <w:r>
        <w:tab/>
      </w:r>
      <w:r>
        <w:tab/>
      </w:r>
      <w:bookmarkStart w:id="4681" w:name="_Toc119405824"/>
      <w:bookmarkStart w:id="4682" w:name="_Toc120191579"/>
      <w:r>
        <w:t>3 juin</w:t>
      </w:r>
      <w:bookmarkEnd w:id="4681"/>
      <w:bookmarkEnd w:id="4682"/>
    </w:p>
    <w:p w:rsidR="00227B4D" w:rsidRDefault="00227B4D" w:rsidP="003861C4">
      <w:pPr>
        <w:pStyle w:val="Style7"/>
      </w:pPr>
    </w:p>
    <w:p w:rsidR="00227B4D" w:rsidRDefault="00227B4D" w:rsidP="003861C4">
      <w:pPr>
        <w:pStyle w:val="Style7"/>
      </w:pPr>
      <w:r>
        <w:tab/>
      </w:r>
      <w:bookmarkStart w:id="4683" w:name="_Toc119405825"/>
      <w:bookmarkStart w:id="4684" w:name="_Toc120191580"/>
      <w:r>
        <w:t>Le pauvre Ribeaux</w:t>
      </w:r>
      <w:r>
        <w:fldChar w:fldCharType="begin"/>
      </w:r>
      <w:r>
        <w:instrText xml:space="preserve"> XE "Ribeaux" </w:instrText>
      </w:r>
      <w:r>
        <w:fldChar w:fldCharType="end"/>
      </w:r>
      <w:r>
        <w:rPr>
          <w:rStyle w:val="Appelnotedebasdep"/>
        </w:rPr>
        <w:footnoteReference w:id="301"/>
      </w:r>
      <w:r>
        <w:t xml:space="preserve"> l'a suivie à un mois près. </w:t>
      </w:r>
      <w:r w:rsidR="00AD0D08">
        <w:t>Les</w:t>
      </w:r>
      <w:r>
        <w:t xml:space="preserve"> voilà réunis dans la mort, et, je l'espère, dans la vie! </w:t>
      </w:r>
      <w:r w:rsidR="00AD0D08">
        <w:t>Maintenant</w:t>
      </w:r>
      <w:r>
        <w:t>, tout est fini; cette famille Girard</w:t>
      </w:r>
      <w:r>
        <w:fldChar w:fldCharType="begin"/>
      </w:r>
      <w:r>
        <w:instrText xml:space="preserve"> XE "Girard" </w:instrText>
      </w:r>
      <w:r>
        <w:fldChar w:fldCharType="end"/>
      </w:r>
      <w:r>
        <w:t xml:space="preserve"> si honorée, si charmante est éteinte par le nom; j'aurais voulu faire revivre ce nom dans l'un de mes petits enfants mais ce vœu ne sera pas exaucé et, bientôt, le nom comme la mémoire de mon père finira avec moi</w:t>
      </w:r>
      <w:bookmarkEnd w:id="4683"/>
      <w:bookmarkEnd w:id="4684"/>
    </w:p>
    <w:p w:rsidR="00227B4D" w:rsidRDefault="00227B4D" w:rsidP="003861C4">
      <w:pPr>
        <w:pStyle w:val="Style7"/>
      </w:pPr>
    </w:p>
    <w:p w:rsidR="00227B4D" w:rsidRDefault="00227B4D" w:rsidP="003861C4">
      <w:pPr>
        <w:pStyle w:val="Style7"/>
      </w:pPr>
      <w:r>
        <w:tab/>
      </w:r>
      <w:r>
        <w:tab/>
      </w:r>
      <w:bookmarkStart w:id="4685" w:name="_Toc119405826"/>
      <w:bookmarkStart w:id="4686" w:name="_Toc120191581"/>
      <w:r>
        <w:t>1° Octobre 1871</w:t>
      </w:r>
      <w:bookmarkEnd w:id="4685"/>
      <w:bookmarkEnd w:id="4686"/>
    </w:p>
    <w:p w:rsidR="00227B4D" w:rsidRDefault="00227B4D" w:rsidP="003861C4">
      <w:pPr>
        <w:pStyle w:val="Style7"/>
      </w:pPr>
    </w:p>
    <w:p w:rsidR="00227B4D" w:rsidRDefault="00227B4D" w:rsidP="003861C4">
      <w:pPr>
        <w:pStyle w:val="Style7"/>
      </w:pPr>
      <w:r>
        <w:tab/>
      </w:r>
      <w:bookmarkStart w:id="4687" w:name="_Toc119405827"/>
      <w:bookmarkStart w:id="4688" w:name="_Toc120191582"/>
      <w:r>
        <w:t xml:space="preserve">Vie terne, pâle et inutile traînant comme une chaîne douloureuse, ne pouvant plus ni lire, ni écrire ni travailler je puis encore prier mais si mal! </w:t>
      </w:r>
      <w:r w:rsidR="00AD0D08">
        <w:t>Me</w:t>
      </w:r>
      <w:r>
        <w:t xml:space="preserve"> voilà plus vieille que mon pauvre mari qui est mort à 66 ans; mon père aussi; pourquoi suis-je encore ici? Pour souffrir, pour prier pour eux tous; que la volonté de Dieu soit faite mais je voudrais bien me reposer!</w:t>
      </w:r>
      <w:bookmarkEnd w:id="4687"/>
      <w:bookmarkEnd w:id="4688"/>
      <w:r>
        <w:t xml:space="preserve"> </w:t>
      </w:r>
    </w:p>
    <w:p w:rsidR="00227B4D" w:rsidRDefault="00227B4D" w:rsidP="003861C4">
      <w:pPr>
        <w:pStyle w:val="Style7"/>
      </w:pPr>
      <w:r>
        <w:tab/>
      </w:r>
      <w:bookmarkStart w:id="4689" w:name="_Toc119405828"/>
      <w:bookmarkStart w:id="4690" w:name="_Toc120191583"/>
      <w:r>
        <w:t xml:space="preserve">Ferdinand est ici; il ne peut se décider à retourner à Cube quoiqu'il en ait l'intention; je comprends combien il doit lui en coûter; cette chère petite fille qui l'adore, ce bien-être du ménage comme il va bien les regretter; il n'en savait pas le prix, puisse-t-il en apprécier le charme, savoir être heureux et rendre sa femme heureuse! Que de tristes souvenirs, que de pensées pénibles se sont </w:t>
      </w:r>
      <w:r w:rsidR="00AD0D08">
        <w:t>succédé</w:t>
      </w:r>
      <w:r>
        <w:t xml:space="preserve"> depuis 20 ans! Que Dieu me pardonne si j'ai erré, mais les circonstances m'ont toujours obligée à tout ce que j'ai fait, il a fallu me soumettre à tout ce qui m'était contraire, à tant de choses qui me répugnaient! La vie m'a été rude et cruelle et j'en verrai la fin avec joie.</w:t>
      </w:r>
      <w:bookmarkEnd w:id="4689"/>
      <w:bookmarkEnd w:id="4690"/>
      <w:r>
        <w:t xml:space="preserve"> </w:t>
      </w:r>
    </w:p>
    <w:p w:rsidR="00227B4D" w:rsidRDefault="00227B4D" w:rsidP="003861C4">
      <w:pPr>
        <w:pStyle w:val="Style7"/>
      </w:pPr>
      <w:r>
        <w:tab/>
      </w:r>
      <w:bookmarkStart w:id="4691" w:name="_Toc119405829"/>
      <w:bookmarkStart w:id="4692" w:name="_Toc120191584"/>
      <w:r>
        <w:t>Mon fils est heureux de sa belle petite Hélène; cette chère enfant me donne de si doux baisers! Que Dieu la bénisse avec ma chère Louisette et tous les autres. Maria</w:t>
      </w:r>
      <w:r>
        <w:fldChar w:fldCharType="begin"/>
      </w:r>
      <w:r>
        <w:instrText xml:space="preserve"> XE "Maria" </w:instrText>
      </w:r>
      <w:r>
        <w:fldChar w:fldCharType="end"/>
      </w:r>
      <w:r>
        <w:t xml:space="preserve"> revient avec les petits, portant le sixième dans son sein; Gaston reste à Pons; cela me fait de la peine de voir sa grappe dépareillée; qu'elle était charmante avec tous ses petits autour d'elle lorsque l'évêque de La Rochelle m'en fit compliment à Oléron! Elle est un modèle maternel dans sa tendresse et sa sérénité. Léocadie</w:t>
      </w:r>
      <w:r>
        <w:fldChar w:fldCharType="begin"/>
      </w:r>
      <w:r>
        <w:instrText xml:space="preserve"> XE "Léocadie" </w:instrText>
      </w:r>
      <w:r>
        <w:fldChar w:fldCharType="end"/>
      </w:r>
      <w:r>
        <w:t xml:space="preserve"> doit venir pour être la marraine de ce dernier enfant; elle m'amènera ma chère petite Estelle; je voudrais les voir tous, mais, je n'aurai plus ce bonheur; tantôt les uns, tantôt les autres, c'est tout ce que je puis espérer; ce n'est que là-haut que je pourrai réunir tout ceux que j'aime dans un regard, dans une prière...</w:t>
      </w:r>
      <w:bookmarkEnd w:id="4691"/>
      <w:bookmarkEnd w:id="4692"/>
    </w:p>
    <w:p w:rsidR="00227B4D" w:rsidRDefault="00227B4D" w:rsidP="003861C4">
      <w:pPr>
        <w:pStyle w:val="Style7"/>
      </w:pPr>
    </w:p>
    <w:p w:rsidR="00227B4D" w:rsidRDefault="00227B4D" w:rsidP="003861C4">
      <w:pPr>
        <w:pStyle w:val="Style7"/>
      </w:pPr>
      <w:r>
        <w:tab/>
      </w:r>
      <w:r>
        <w:tab/>
      </w:r>
      <w:bookmarkStart w:id="4693" w:name="_Toc119405830"/>
      <w:bookmarkStart w:id="4694" w:name="_Toc120191585"/>
      <w:r>
        <w:t>17 Décembre1872</w:t>
      </w:r>
      <w:bookmarkEnd w:id="4693"/>
      <w:bookmarkEnd w:id="4694"/>
    </w:p>
    <w:p w:rsidR="00227B4D" w:rsidRDefault="00227B4D" w:rsidP="003861C4">
      <w:pPr>
        <w:pStyle w:val="Style7"/>
      </w:pPr>
    </w:p>
    <w:p w:rsidR="00227B4D" w:rsidRDefault="00227B4D" w:rsidP="003861C4">
      <w:pPr>
        <w:pStyle w:val="Style7"/>
      </w:pPr>
      <w:r>
        <w:tab/>
      </w:r>
      <w:bookmarkStart w:id="4695" w:name="_Toc119405831"/>
      <w:bookmarkStart w:id="4696" w:name="_Toc120191586"/>
      <w:r>
        <w:t>Encore une année de ma vie accomplie! Elle s'est écoulée triste, morne et pourtant rapide... mon cœur est chaque jour plus las; je ne vis plus que par la prière et la pensée... Maria</w:t>
      </w:r>
      <w:r>
        <w:fldChar w:fldCharType="begin"/>
      </w:r>
      <w:r>
        <w:instrText xml:space="preserve"> XE "Maria" </w:instrText>
      </w:r>
      <w:r>
        <w:fldChar w:fldCharType="end"/>
      </w:r>
      <w:r>
        <w:t xml:space="preserve"> est à la veille d'avoir son sixième enfant...</w:t>
      </w:r>
      <w:bookmarkEnd w:id="4695"/>
      <w:bookmarkEnd w:id="4696"/>
    </w:p>
    <w:p w:rsidR="00227B4D" w:rsidRDefault="00227B4D" w:rsidP="003861C4">
      <w:pPr>
        <w:pStyle w:val="Style7"/>
      </w:pPr>
      <w:r>
        <w:tab/>
      </w:r>
      <w:bookmarkStart w:id="4697" w:name="_Toc119405832"/>
      <w:bookmarkStart w:id="4698" w:name="_Toc120191587"/>
      <w:r>
        <w:t>Le 22 décembre est né le petit Georges Jean Despaigne</w:t>
      </w:r>
      <w:r>
        <w:fldChar w:fldCharType="begin"/>
      </w:r>
      <w:r>
        <w:instrText xml:space="preserve"> XE "Despaigne" </w:instrText>
      </w:r>
      <w:r>
        <w:fldChar w:fldCharType="end"/>
      </w:r>
      <w:r>
        <w:t>! Que Dieu le bénisse et qu'il soit un Washington ou tout simplement son grand-père, Jean Despaigne</w:t>
      </w:r>
      <w:r>
        <w:rPr>
          <w:rStyle w:val="Appelnotedebasdep"/>
        </w:rPr>
        <w:footnoteReference w:id="302"/>
      </w:r>
      <w:r>
        <w:t>, d'honorable mémoire.</w:t>
      </w:r>
      <w:bookmarkEnd w:id="4697"/>
      <w:bookmarkEnd w:id="4698"/>
    </w:p>
    <w:p w:rsidR="00227B4D" w:rsidRDefault="00227B4D" w:rsidP="003861C4">
      <w:pPr>
        <w:pStyle w:val="Style7"/>
      </w:pPr>
    </w:p>
    <w:p w:rsidR="00227B4D" w:rsidRDefault="00227B4D" w:rsidP="003861C4">
      <w:pPr>
        <w:pStyle w:val="Style7"/>
      </w:pPr>
      <w:r>
        <w:tab/>
      </w:r>
      <w:r>
        <w:tab/>
      </w:r>
      <w:bookmarkStart w:id="4699" w:name="_Toc119405833"/>
      <w:bookmarkStart w:id="4700" w:name="_Toc120191588"/>
      <w:r>
        <w:t>Salut 73! Avant de me coucher, je te salue et j'entre dans ton domaine par l'amour et la prière! Que le nom du Seigneur soit béni toujours et partout!</w:t>
      </w:r>
      <w:bookmarkEnd w:id="4699"/>
      <w:bookmarkEnd w:id="4700"/>
      <w:r>
        <w:tab/>
      </w:r>
    </w:p>
    <w:p w:rsidR="00227B4D" w:rsidRDefault="00227B4D" w:rsidP="003861C4">
      <w:pPr>
        <w:pStyle w:val="Style7"/>
      </w:pPr>
    </w:p>
    <w:p w:rsidR="00227B4D" w:rsidRDefault="00227B4D" w:rsidP="003861C4">
      <w:pPr>
        <w:pStyle w:val="Style7"/>
      </w:pPr>
      <w:r>
        <w:tab/>
      </w:r>
      <w:r>
        <w:tab/>
      </w:r>
      <w:bookmarkStart w:id="4701" w:name="_Toc119405834"/>
      <w:bookmarkStart w:id="4702" w:name="_Toc120191589"/>
      <w:r>
        <w:t>24 Janvier1873</w:t>
      </w:r>
      <w:bookmarkEnd w:id="4701"/>
      <w:bookmarkEnd w:id="4702"/>
    </w:p>
    <w:p w:rsidR="00227B4D" w:rsidRDefault="00227B4D" w:rsidP="003861C4">
      <w:pPr>
        <w:pStyle w:val="Style7"/>
      </w:pPr>
    </w:p>
    <w:p w:rsidR="00227B4D" w:rsidRDefault="00227B4D" w:rsidP="003861C4">
      <w:pPr>
        <w:pStyle w:val="Style7"/>
      </w:pPr>
      <w:r>
        <w:tab/>
      </w:r>
      <w:bookmarkStart w:id="4703" w:name="_Toc119405835"/>
      <w:bookmarkStart w:id="4704" w:name="_Toc120191590"/>
      <w:r>
        <w:t>Tristes dates qui m'apportent chaque année tant de souvenirs, 22</w:t>
      </w:r>
      <w:r w:rsidR="00520D56">
        <w:t>, 23,24</w:t>
      </w:r>
      <w:r>
        <w:t xml:space="preserve">... </w:t>
      </w:r>
      <w:r w:rsidR="00AD0D08">
        <w:t>La</w:t>
      </w:r>
      <w:r>
        <w:t xml:space="preserve"> mort, l'ensevelissement, la désolation de mon cœur, toutes mes espérances brisées à jamais! La vieillesse et la maladie étendent leurs voiles sur moi, mais je suis entourée de mes quatre enfants; que n'ai-je pu conserver de même ceux que j'avais adoptés avec tant de sincérité et que les intérêts ou le mariage ont séparés de moi sans effacer mon affection inutile désormais pour eux</w:t>
      </w:r>
      <w:bookmarkEnd w:id="4703"/>
      <w:bookmarkEnd w:id="4704"/>
    </w:p>
    <w:p w:rsidR="00227B4D" w:rsidRDefault="00227B4D" w:rsidP="003861C4">
      <w:pPr>
        <w:pStyle w:val="Style7"/>
      </w:pPr>
    </w:p>
    <w:p w:rsidR="00227B4D" w:rsidRDefault="00227B4D" w:rsidP="003861C4">
      <w:pPr>
        <w:pStyle w:val="Style7"/>
      </w:pPr>
      <w:r>
        <w:tab/>
      </w:r>
      <w:r>
        <w:tab/>
      </w:r>
      <w:bookmarkStart w:id="4705" w:name="_Toc119405836"/>
      <w:bookmarkStart w:id="4706" w:name="_Toc120191591"/>
      <w:r>
        <w:t>7 Avril1873</w:t>
      </w:r>
      <w:bookmarkEnd w:id="4705"/>
      <w:bookmarkEnd w:id="4706"/>
    </w:p>
    <w:p w:rsidR="00227B4D" w:rsidRDefault="00227B4D" w:rsidP="003861C4">
      <w:pPr>
        <w:pStyle w:val="Style7"/>
      </w:pPr>
    </w:p>
    <w:p w:rsidR="00227B4D" w:rsidRDefault="00227B4D" w:rsidP="003861C4">
      <w:pPr>
        <w:pStyle w:val="Style7"/>
      </w:pPr>
      <w:r>
        <w:tab/>
      </w:r>
      <w:bookmarkStart w:id="4707" w:name="_Toc119405837"/>
      <w:bookmarkStart w:id="4708" w:name="_Toc120191592"/>
      <w:r>
        <w:t xml:space="preserve">Ce mois me ramène à l'anniversaire de la mort de mon mari; le 19, il y aura 24 ans que sa belle âme est montée au ciel du milieu de l'océan Atlantique. </w:t>
      </w:r>
      <w:r w:rsidR="00AD0D08">
        <w:t>Je</w:t>
      </w:r>
      <w:r>
        <w:t xml:space="preserve"> suis passée trois fois  vers cette latitude où il est resté! Le 23, il y aura un an que ma chère sœur, Helmina</w:t>
      </w:r>
      <w:r>
        <w:fldChar w:fldCharType="begin"/>
      </w:r>
      <w:r>
        <w:instrText xml:space="preserve"> XE "Helmina" </w:instrText>
      </w:r>
      <w:r>
        <w:fldChar w:fldCharType="end"/>
      </w:r>
      <w:r>
        <w:t xml:space="preserve"> est partie pour un monde meilleur; de tous ses enfants, Mathilde est la seule qui m'ait montré un peu d'affection; elle a voulu que je sois la marraine de son premier enfant; douce petite Jeanne...Une médaille de la bonne vierge de Lourdes à qui je dois d'y voir encore assez pour lire et écrire. Je lis les M.... d'Occident et le beau discours du duc d'Aumale</w:t>
      </w:r>
      <w:r>
        <w:fldChar w:fldCharType="begin"/>
      </w:r>
      <w:r>
        <w:instrText xml:space="preserve"> XE "Aumale" </w:instrText>
      </w:r>
      <w:r>
        <w:fldChar w:fldCharType="end"/>
      </w:r>
      <w:r>
        <w:t xml:space="preserve"> à l'Académie m'a fait un plaisir extrême en me faisant connaître mille détails sur cet homme de bien, ce grand chrétien qui est en même temps un grand écrivain</w:t>
      </w:r>
      <w:bookmarkEnd w:id="4707"/>
      <w:bookmarkEnd w:id="4708"/>
    </w:p>
    <w:p w:rsidR="00227B4D" w:rsidRDefault="00227B4D" w:rsidP="003861C4">
      <w:pPr>
        <w:pStyle w:val="Style7"/>
      </w:pPr>
    </w:p>
    <w:p w:rsidR="00227B4D" w:rsidRDefault="00227B4D" w:rsidP="003861C4">
      <w:pPr>
        <w:pStyle w:val="Style7"/>
      </w:pPr>
      <w:r>
        <w:tab/>
      </w:r>
      <w:bookmarkStart w:id="4709" w:name="_Toc119405838"/>
      <w:bookmarkStart w:id="4710" w:name="_Toc120191593"/>
      <w:r>
        <w:t>Mon âme s'est réveillée  à la poésie, à l'admiration des  belles oeuvres de l'intelligence humaine; je  voudrais apprendre encore, tout comprendre; pourquoi donc ce besoin au déclin de la vie quand la faiblesse nous envahit; c'est sans doute pour que nous gardions quelque chose de tout cela dans l'éternité!</w:t>
      </w:r>
      <w:bookmarkEnd w:id="4709"/>
      <w:bookmarkEnd w:id="4710"/>
    </w:p>
    <w:p w:rsidR="00227B4D" w:rsidRDefault="00227B4D" w:rsidP="003861C4">
      <w:pPr>
        <w:pStyle w:val="Style7"/>
      </w:pPr>
    </w:p>
    <w:p w:rsidR="00227B4D" w:rsidRDefault="00227B4D" w:rsidP="003861C4">
      <w:pPr>
        <w:pStyle w:val="Style7"/>
      </w:pPr>
      <w:r>
        <w:tab/>
      </w:r>
      <w:r>
        <w:tab/>
      </w:r>
      <w:bookmarkStart w:id="4711" w:name="_Toc119405839"/>
      <w:bookmarkStart w:id="4712" w:name="_Toc120191594"/>
      <w:r>
        <w:t>Gustave</w:t>
      </w:r>
      <w:r>
        <w:fldChar w:fldCharType="begin"/>
      </w:r>
      <w:r>
        <w:instrText xml:space="preserve"> XE "Gustave" </w:instrText>
      </w:r>
      <w:r>
        <w:fldChar w:fldCharType="end"/>
      </w:r>
      <w:r>
        <w:t xml:space="preserve"> est à Paris! Cher Gustave pourquoi s'est-il éloigné de nous? Sa fille Marie va se marier...sans aucune fortune en France. Je souffre de ne pouvoir lui faire du bien à cette chère petite fille de mon mari qui est née dans sa chambre à La Fortune</w:t>
      </w:r>
      <w:bookmarkEnd w:id="4711"/>
      <w:bookmarkEnd w:id="4712"/>
    </w:p>
    <w:p w:rsidR="00227B4D" w:rsidRDefault="00227B4D" w:rsidP="003861C4">
      <w:pPr>
        <w:pStyle w:val="Style7"/>
      </w:pPr>
    </w:p>
    <w:p w:rsidR="00227B4D" w:rsidRDefault="00227B4D" w:rsidP="003861C4">
      <w:pPr>
        <w:pStyle w:val="Style7"/>
      </w:pPr>
      <w:r>
        <w:tab/>
      </w:r>
      <w:r>
        <w:tab/>
      </w:r>
      <w:bookmarkStart w:id="4713" w:name="_Toc119405840"/>
      <w:bookmarkStart w:id="4714" w:name="_Toc120191595"/>
      <w:r>
        <w:t>2 Décembre 1873</w:t>
      </w:r>
      <w:bookmarkEnd w:id="4713"/>
      <w:bookmarkEnd w:id="4714"/>
    </w:p>
    <w:p w:rsidR="00227B4D" w:rsidRDefault="00227B4D" w:rsidP="003861C4">
      <w:pPr>
        <w:pStyle w:val="Style7"/>
      </w:pPr>
    </w:p>
    <w:p w:rsidR="00227B4D" w:rsidRDefault="00227B4D" w:rsidP="003861C4">
      <w:pPr>
        <w:pStyle w:val="Style7"/>
      </w:pPr>
      <w:r>
        <w:tab/>
      </w:r>
      <w:bookmarkStart w:id="4715" w:name="_Toc119405841"/>
      <w:bookmarkStart w:id="4716" w:name="_Toc120191596"/>
      <w:r>
        <w:t xml:space="preserve">Je n'ai plus de courage, plus de résolutions! Tout me </w:t>
      </w:r>
      <w:r w:rsidR="00AD0D08">
        <w:t>pèse,</w:t>
      </w:r>
      <w:r>
        <w:t xml:space="preserve"> tout m'est difficile; le grand ennui de la vie s'est emparé de moi! Il me reste à ranger mes papiers et à écrire une fois encore mes dernières volontés...J'ai réuni quelques uns des meubles de ma chère "Fortune"; rajeunis, employés à mon usage, ils m'ont donné un peu de joie mais tout est bien vite amorti! Vieillesse, impuissance...Souvenirs et sacrifices, vous épuisez mes forces; je vois s'écouler les heures, les jours, les semaines, les mois à une vitesse effrayante...mes petits enfants me font plaisir mais le bruit, le mouvement m'épuisent</w:t>
      </w:r>
      <w:bookmarkEnd w:id="4715"/>
      <w:bookmarkEnd w:id="4716"/>
    </w:p>
    <w:p w:rsidR="00227B4D" w:rsidRDefault="00227B4D" w:rsidP="003861C4">
      <w:pPr>
        <w:pStyle w:val="Style7"/>
      </w:pPr>
    </w:p>
    <w:p w:rsidR="00227B4D" w:rsidRDefault="00227B4D" w:rsidP="003861C4">
      <w:pPr>
        <w:pStyle w:val="Style7"/>
      </w:pPr>
      <w:r>
        <w:tab/>
      </w:r>
      <w:r>
        <w:tab/>
      </w:r>
      <w:bookmarkStart w:id="4717" w:name="_Toc119405842"/>
      <w:bookmarkStart w:id="4718" w:name="_Toc120191597"/>
      <w:r>
        <w:t>1874 : Une heure et demie du matin</w:t>
      </w:r>
      <w:bookmarkEnd w:id="4717"/>
      <w:bookmarkEnd w:id="4718"/>
    </w:p>
    <w:p w:rsidR="00227B4D" w:rsidRDefault="00227B4D" w:rsidP="003861C4">
      <w:pPr>
        <w:pStyle w:val="Style7"/>
      </w:pPr>
    </w:p>
    <w:p w:rsidR="00227B4D" w:rsidRDefault="00227B4D" w:rsidP="003861C4">
      <w:pPr>
        <w:pStyle w:val="Style7"/>
      </w:pPr>
      <w:r>
        <w:tab/>
      </w:r>
      <w:bookmarkStart w:id="4719" w:name="_Toc119405843"/>
      <w:bookmarkStart w:id="4720" w:name="_Toc120191598"/>
      <w:r>
        <w:t>Mes enfants sont tous partis; J'ai eu plaisir à donner de la joie à tous; j'ai fait du bien à la famille de Gustave</w:t>
      </w:r>
      <w:r>
        <w:fldChar w:fldCharType="begin"/>
      </w:r>
      <w:r>
        <w:instrText xml:space="preserve"> XE "Gustave" </w:instrText>
      </w:r>
      <w:r>
        <w:fldChar w:fldCharType="end"/>
      </w:r>
      <w:r>
        <w:t xml:space="preserve"> en payant le voyage d'Agustin</w:t>
      </w:r>
      <w:r>
        <w:fldChar w:fldCharType="begin"/>
      </w:r>
      <w:r>
        <w:instrText xml:space="preserve"> XE "Agustin" </w:instrText>
      </w:r>
      <w:r>
        <w:fldChar w:fldCharType="end"/>
      </w:r>
      <w:r>
        <w:t xml:space="preserve"> pour qu'il soit présent au mariage de sa </w:t>
      </w:r>
      <w:r w:rsidR="00AD0D08">
        <w:t>sœur</w:t>
      </w:r>
      <w:r>
        <w:t>, Marie</w:t>
      </w:r>
      <w:r>
        <w:rPr>
          <w:rStyle w:val="Appelnotedebasdep"/>
        </w:rPr>
        <w:footnoteReference w:id="303"/>
      </w:r>
      <w:r>
        <w:t>, qui aura lieu le 7 Janvier.</w:t>
      </w:r>
      <w:bookmarkEnd w:id="4719"/>
      <w:bookmarkEnd w:id="4720"/>
    </w:p>
    <w:p w:rsidR="00227B4D" w:rsidRDefault="00227B4D" w:rsidP="003861C4">
      <w:pPr>
        <w:pStyle w:val="Style7"/>
      </w:pPr>
      <w:r>
        <w:tab/>
      </w:r>
      <w:bookmarkStart w:id="4721" w:name="_Toc119405844"/>
      <w:bookmarkStart w:id="4722" w:name="_Toc120191599"/>
      <w:r>
        <w:t>Cette année mon mari aurait eu 90 ans et mon père 100 ans, ma mère aussi peut-être; un siècle depuis leur naissance! Que la vie est longue et courte à la fois et que cette mesure de temps produit un effet étrange dans la vieillesse</w:t>
      </w:r>
      <w:bookmarkEnd w:id="4721"/>
      <w:bookmarkEnd w:id="4722"/>
    </w:p>
    <w:p w:rsidR="00227B4D" w:rsidRDefault="00227B4D" w:rsidP="003861C4">
      <w:pPr>
        <w:pStyle w:val="Style7"/>
      </w:pPr>
    </w:p>
    <w:p w:rsidR="00227B4D" w:rsidRDefault="00227B4D" w:rsidP="003861C4">
      <w:pPr>
        <w:pStyle w:val="Style7"/>
      </w:pPr>
    </w:p>
    <w:p w:rsidR="00227B4D" w:rsidRDefault="00227B4D" w:rsidP="003861C4">
      <w:pPr>
        <w:pStyle w:val="Style7"/>
      </w:pPr>
      <w:r>
        <w:tab/>
      </w:r>
      <w:r>
        <w:tab/>
      </w:r>
      <w:bookmarkStart w:id="4723" w:name="_Toc119405845"/>
      <w:bookmarkStart w:id="4724" w:name="_Toc120191600"/>
      <w:r>
        <w:t>23 Mars1874</w:t>
      </w:r>
      <w:bookmarkEnd w:id="4723"/>
      <w:bookmarkEnd w:id="4724"/>
    </w:p>
    <w:p w:rsidR="00227B4D" w:rsidRDefault="00227B4D" w:rsidP="003861C4">
      <w:pPr>
        <w:pStyle w:val="Style7"/>
      </w:pPr>
    </w:p>
    <w:p w:rsidR="00227B4D" w:rsidRDefault="00227B4D" w:rsidP="003861C4">
      <w:pPr>
        <w:pStyle w:val="Style7"/>
      </w:pPr>
      <w:r>
        <w:tab/>
      </w:r>
      <w:bookmarkStart w:id="4725" w:name="_Toc119405846"/>
      <w:bookmarkStart w:id="4726" w:name="_Toc120191601"/>
      <w:r>
        <w:t>Dufourcq</w:t>
      </w:r>
      <w:r>
        <w:fldChar w:fldCharType="begin"/>
      </w:r>
      <w:r>
        <w:instrText xml:space="preserve"> XE "Dufourcq" </w:instrText>
      </w:r>
      <w:r>
        <w:fldChar w:fldCharType="end"/>
      </w:r>
      <w:r>
        <w:t>,</w:t>
      </w:r>
      <w:r>
        <w:rPr>
          <w:rStyle w:val="Appelnotedebasdep"/>
        </w:rPr>
        <w:footnoteReference w:id="304"/>
      </w:r>
      <w:r>
        <w:t xml:space="preserve"> le dernier ami de mon passé, lui </w:t>
      </w:r>
      <w:r w:rsidR="00AD0D08">
        <w:t>qu’estimait</w:t>
      </w:r>
      <w:r>
        <w:t xml:space="preserve"> tant mon cher mari, est mort! Nous étions restés tout deux seuls de cette famille, partageant les souvenirs d'autrefois; sa dernière fille, Marie, dernière joie de mon Euphémie</w:t>
      </w:r>
      <w:r>
        <w:fldChar w:fldCharType="begin"/>
      </w:r>
      <w:r>
        <w:instrText xml:space="preserve"> XE "Euphémie" </w:instrText>
      </w:r>
      <w:r>
        <w:fldChar w:fldCharType="end"/>
      </w:r>
      <w:r>
        <w:t>, avait consacré ces dernières années à prendre soin de son père; la voici à présent triste et désemparée</w:t>
      </w:r>
      <w:r>
        <w:rPr>
          <w:rStyle w:val="Appelnotedebasdep"/>
        </w:rPr>
        <w:footnoteReference w:id="305"/>
      </w:r>
      <w:r>
        <w:t>...</w:t>
      </w:r>
      <w:bookmarkEnd w:id="4725"/>
      <w:bookmarkEnd w:id="4726"/>
    </w:p>
    <w:p w:rsidR="00227B4D" w:rsidRDefault="00227B4D" w:rsidP="003861C4">
      <w:pPr>
        <w:pStyle w:val="Style7"/>
      </w:pPr>
      <w:r>
        <w:tab/>
      </w:r>
      <w:bookmarkStart w:id="4727" w:name="_Toc119405847"/>
      <w:bookmarkStart w:id="4728" w:name="_Toc120191602"/>
      <w:r>
        <w:t>De tous les anciens Despaigne</w:t>
      </w:r>
      <w:r>
        <w:fldChar w:fldCharType="begin"/>
      </w:r>
      <w:r>
        <w:instrText xml:space="preserve"> XE "Despaigne" </w:instrText>
      </w:r>
      <w:r>
        <w:fldChar w:fldCharType="end"/>
      </w:r>
      <w:r>
        <w:t>,</w:t>
      </w:r>
      <w:r>
        <w:fldChar w:fldCharType="begin"/>
      </w:r>
      <w:r>
        <w:instrText xml:space="preserve"> XE "Despaigne," </w:instrText>
      </w:r>
      <w:r>
        <w:fldChar w:fldCharType="end"/>
      </w:r>
      <w:r>
        <w:t xml:space="preserve"> il ne reste plus aussi que Mr Eugène</w:t>
      </w:r>
      <w:r>
        <w:rPr>
          <w:rStyle w:val="Appelnotedebasdep"/>
        </w:rPr>
        <w:footnoteReference w:id="306"/>
      </w:r>
      <w:r>
        <w:t>, mais quelle belle lignée vient après nous, tous ces beaux enfants de Louis et de Maria</w:t>
      </w:r>
      <w:r>
        <w:fldChar w:fldCharType="begin"/>
      </w:r>
      <w:r>
        <w:instrText xml:space="preserve"> XE "Maria" </w:instrText>
      </w:r>
      <w:r>
        <w:fldChar w:fldCharType="end"/>
      </w:r>
      <w:r>
        <w:t xml:space="preserve"> qui ont réuni le sang du bon Gaston Despaigne à celui des Girard</w:t>
      </w:r>
      <w:r>
        <w:fldChar w:fldCharType="begin"/>
      </w:r>
      <w:r>
        <w:instrText xml:space="preserve"> XE "Girard" </w:instrText>
      </w:r>
      <w:r>
        <w:fldChar w:fldCharType="end"/>
      </w:r>
      <w:r w:rsidR="00AD0D08">
        <w:t>...</w:t>
      </w:r>
      <w:r>
        <w:t xml:space="preserve"> Comme disait la vieille Charlotine(?) "</w:t>
      </w:r>
      <w:r w:rsidR="00AD0D08">
        <w:t>Il</w:t>
      </w:r>
      <w:r>
        <w:t xml:space="preserve"> y a bien d'autres enfants mais il me semble que ceux-ci font la vraie race et je les aime d'une tendresse extrême. Bientôt, je m'en irai aussi et toutes ces traditions disparaîtront sans doute avec moi. Mon Hélène chérie, seule enfant de mon cher fils réunit aussi cette parenté d'une si longue et si chère amitié, un siècle tout entier, et quels souvenirs!</w:t>
      </w:r>
      <w:bookmarkEnd w:id="4727"/>
      <w:bookmarkEnd w:id="4728"/>
    </w:p>
    <w:p w:rsidR="00227B4D" w:rsidRDefault="00227B4D" w:rsidP="003861C4">
      <w:pPr>
        <w:pStyle w:val="Style7"/>
      </w:pPr>
    </w:p>
    <w:p w:rsidR="00227B4D" w:rsidRDefault="00227B4D" w:rsidP="003861C4">
      <w:pPr>
        <w:pStyle w:val="Style7"/>
      </w:pPr>
      <w:r>
        <w:tab/>
      </w:r>
      <w:r>
        <w:tab/>
      </w:r>
      <w:bookmarkStart w:id="4729" w:name="_Toc119405848"/>
      <w:bookmarkStart w:id="4730" w:name="_Toc120191603"/>
      <w:r>
        <w:t>Mai 1874</w:t>
      </w:r>
      <w:bookmarkEnd w:id="4729"/>
      <w:bookmarkEnd w:id="4730"/>
    </w:p>
    <w:p w:rsidR="00227B4D" w:rsidRDefault="00227B4D" w:rsidP="003861C4">
      <w:pPr>
        <w:pStyle w:val="Style7"/>
      </w:pPr>
      <w:r>
        <w:tab/>
      </w:r>
      <w:bookmarkStart w:id="4731" w:name="_Toc119405849"/>
      <w:bookmarkStart w:id="4732" w:name="_Toc120191604"/>
      <w:r>
        <w:t>Mes chères filles sont parties  aujourd'hui avec Ferdinand et mes chères petites qui ont passé la journée autour de moi avec Hélène, si gentilles si caressantes! Je verrai longtemps ma Louisette avec ses beaux yeux brillants me sautant au cou en me disant:</w:t>
      </w:r>
      <w:r w:rsidR="00BB1747">
        <w:t xml:space="preserve"> " Merci chè</w:t>
      </w:r>
      <w:r>
        <w:t>r</w:t>
      </w:r>
      <w:r w:rsidR="00BB1747">
        <w:t>e</w:t>
      </w:r>
      <w:r>
        <w:t xml:space="preserve"> grand-maman de nous faire faire ce voyage, car, c'est toi qui le veux , nous ne partirions pas si tu ne l'exigeais" ...et Isabel, toute sautillante avec sa figure fine et naïve à la fois, si gracieuse...et mon Hélène, si forte, si volontaire, d'une intelligence si puissante comme son père! Que seront-elles mes bien aimées, dernières fleurs de ma vieillesse? Je vais employer </w:t>
      </w:r>
      <w:r w:rsidR="00AD0D08">
        <w:t>ces jours</w:t>
      </w:r>
      <w:r>
        <w:t xml:space="preserve"> de solitude à terminer mes comptes, à régler, ordonner et classer tous mes papiers, toutes mes affaires, mon linge, mes souvenirs afin d'en laisser une part déterminée à chacun.</w:t>
      </w:r>
      <w:bookmarkEnd w:id="4731"/>
      <w:bookmarkEnd w:id="4732"/>
    </w:p>
    <w:p w:rsidR="00227B4D" w:rsidRDefault="00227B4D" w:rsidP="003861C4">
      <w:pPr>
        <w:pStyle w:val="Style7"/>
      </w:pPr>
      <w:r>
        <w:tab/>
      </w:r>
      <w:bookmarkStart w:id="4733" w:name="_Toc119405850"/>
      <w:bookmarkStart w:id="4734" w:name="_Toc120191605"/>
      <w:r>
        <w:t>Je viens d'achever de lire l'histoire des filles de sainte Chantal</w:t>
      </w:r>
      <w:r w:rsidR="00BB1747">
        <w:rPr>
          <w:rStyle w:val="Appelnotedebasdep"/>
        </w:rPr>
        <w:footnoteReference w:id="307"/>
      </w:r>
      <w:r>
        <w:t>, deux saintes aussi, mais, quelle éducation elles avaient reçue, quelle religion, quelles vertus! J'en suis toute pénétrée; la dernière, Mme de T..</w:t>
      </w:r>
      <w:r>
        <w:rPr>
          <w:rStyle w:val="Appelnotedebasdep"/>
        </w:rPr>
        <w:footnoteReference w:id="308"/>
      </w:r>
      <w:r>
        <w:t>. mariait son fils à l'age que j'ai maintenant et n'est morte qu'à 86 ans. J'ai peur d'une aussi longue carrière; comme elle, j'ai vu s'en aller tous mes contemporains, je n'ai plus que des enfants à aimer...</w:t>
      </w:r>
      <w:bookmarkEnd w:id="4733"/>
      <w:bookmarkEnd w:id="4734"/>
    </w:p>
    <w:p w:rsidR="00227B4D" w:rsidRDefault="00227B4D" w:rsidP="003861C4">
      <w:pPr>
        <w:pStyle w:val="Style7"/>
      </w:pPr>
    </w:p>
    <w:p w:rsidR="00227B4D" w:rsidRDefault="00227B4D" w:rsidP="003861C4">
      <w:pPr>
        <w:pStyle w:val="Style7"/>
      </w:pPr>
      <w:r>
        <w:tab/>
      </w:r>
      <w:r>
        <w:tab/>
      </w:r>
      <w:bookmarkStart w:id="4735" w:name="_Toc119405851"/>
      <w:bookmarkStart w:id="4736" w:name="_Toc120191606"/>
      <w:r>
        <w:t>20 Mai</w:t>
      </w:r>
      <w:bookmarkEnd w:id="4735"/>
      <w:bookmarkEnd w:id="4736"/>
    </w:p>
    <w:p w:rsidR="00227B4D" w:rsidRDefault="00227B4D" w:rsidP="003861C4">
      <w:pPr>
        <w:pStyle w:val="Style7"/>
      </w:pPr>
      <w:r>
        <w:tab/>
      </w:r>
      <w:bookmarkStart w:id="4737" w:name="_Toc119405852"/>
      <w:bookmarkStart w:id="4738" w:name="_Toc120191607"/>
      <w:r>
        <w:t>Demain, il y aura huit jours qu'elles sont parties et le lendemain Pepillo</w:t>
      </w:r>
      <w:r>
        <w:fldChar w:fldCharType="begin"/>
      </w:r>
      <w:r>
        <w:instrText xml:space="preserve"> XE "Pepillo" </w:instrText>
      </w:r>
      <w:r>
        <w:fldChar w:fldCharType="end"/>
      </w:r>
      <w:r>
        <w:t xml:space="preserve"> s'en allait aussi à Bagnères avec Louise et leur </w:t>
      </w:r>
      <w:bookmarkEnd w:id="4737"/>
      <w:bookmarkEnd w:id="4738"/>
      <w:r w:rsidR="00FA28AB">
        <w:t>fillette.</w:t>
      </w:r>
    </w:p>
    <w:p w:rsidR="00227B4D" w:rsidRDefault="00227B4D" w:rsidP="003861C4">
      <w:pPr>
        <w:pStyle w:val="Style7"/>
      </w:pPr>
      <w:r>
        <w:tab/>
      </w:r>
      <w:bookmarkStart w:id="4739" w:name="_Toc119405853"/>
      <w:bookmarkStart w:id="4740" w:name="_Toc120191608"/>
      <w:r>
        <w:t>Hier, j'ai entendu la messe pour la première fois à Saint François Xavier; j'ai prié pour eux tous; ils sont bien arrivés tant à Oléron qu'à Tarbes. J'ai commencé mon travail; que Dieu me fasse la grâce de le mener à bien; c'est un besoin que j'ai de laisser toutes choses en ordre</w:t>
      </w:r>
      <w:bookmarkEnd w:id="4739"/>
      <w:bookmarkEnd w:id="4740"/>
    </w:p>
    <w:p w:rsidR="00227B4D" w:rsidRDefault="00227B4D" w:rsidP="003861C4">
      <w:pPr>
        <w:pStyle w:val="Style7"/>
      </w:pPr>
      <w:r>
        <w:tab/>
      </w:r>
      <w:bookmarkStart w:id="4741" w:name="_Toc119405854"/>
      <w:bookmarkStart w:id="4742" w:name="_Toc120191609"/>
      <w:r>
        <w:t>Je lis les lettres de Lamartine</w:t>
      </w:r>
      <w:r>
        <w:fldChar w:fldCharType="begin"/>
      </w:r>
      <w:r>
        <w:instrText xml:space="preserve"> XE "Lamartine" </w:instrText>
      </w:r>
      <w:r>
        <w:fldChar w:fldCharType="end"/>
      </w:r>
      <w:r>
        <w:t xml:space="preserve"> ; hélas, les petits mensonges, les petits intérêts sont répandus partout; un si grand poète, un si grand homme ne fut pas toujours à la hauteur de lui-même et je trouve au caractère de Mr de Lisle plus de grandeur, plus d'homogénéité disait-il, je crois; c'est du marbre, c'est du granit, et s'il avait eu l'enfance de Lamartine ce serait le grand homme le plus parfait de la terre; ces beaux vers nous font trouver tous les autres imparfaits, faibles et souvent faux; je voudrais que mon fils écrivit davantage; de tous ses disciples, c'est, je crois le plus complet, mais il n'a pas encore donné tout ce qu'il peut et ne le donnera peut-être jamais. Mr France est l'écrivain le plus distingué, en prose que nous </w:t>
      </w:r>
      <w:r w:rsidR="00FA28AB">
        <w:t>ayons</w:t>
      </w:r>
      <w:r>
        <w:t xml:space="preserve"> à présent; j'aime leur indépendance de l'argent, tous ces convives de mes Jeudis.</w:t>
      </w:r>
      <w:bookmarkEnd w:id="4741"/>
      <w:bookmarkEnd w:id="4742"/>
    </w:p>
    <w:p w:rsidR="00227B4D" w:rsidRDefault="00227B4D" w:rsidP="003861C4">
      <w:pPr>
        <w:pStyle w:val="Style7"/>
      </w:pPr>
      <w:r>
        <w:tab/>
      </w:r>
    </w:p>
    <w:p w:rsidR="00227B4D" w:rsidRDefault="00227B4D" w:rsidP="003861C4">
      <w:pPr>
        <w:pStyle w:val="Style7"/>
      </w:pPr>
      <w:r>
        <w:tab/>
      </w:r>
      <w:r>
        <w:tab/>
      </w:r>
      <w:bookmarkStart w:id="4743" w:name="_Toc119405855"/>
      <w:bookmarkStart w:id="4744" w:name="_Toc120191610"/>
      <w:r>
        <w:t>15 Novembre 1874</w:t>
      </w:r>
      <w:bookmarkEnd w:id="4743"/>
      <w:bookmarkEnd w:id="4744"/>
    </w:p>
    <w:p w:rsidR="00227B4D" w:rsidRDefault="00227B4D" w:rsidP="003861C4">
      <w:pPr>
        <w:pStyle w:val="Style7"/>
      </w:pPr>
    </w:p>
    <w:p w:rsidR="00227B4D" w:rsidRDefault="00227B4D" w:rsidP="003861C4">
      <w:pPr>
        <w:pStyle w:val="Style7"/>
      </w:pPr>
      <w:r>
        <w:tab/>
      </w:r>
      <w:bookmarkStart w:id="4745" w:name="_Toc119405856"/>
      <w:bookmarkStart w:id="4746" w:name="_Toc120191611"/>
      <w:r>
        <w:t>Mes trois filles sont auprès de moi en ce moment avec leurs maris, heureuses, bonnes et aimées; que Dieu les protège avec leurs enfants! Ma Louisa est aux Oiseaux, toute charmante, première en tout. J'ai quatorze beaux petits enfants; il m'en faudrait un quinzième, de Pepillo</w:t>
      </w:r>
      <w:r>
        <w:fldChar w:fldCharType="begin"/>
      </w:r>
      <w:r>
        <w:instrText xml:space="preserve"> XE "Pepillo" </w:instrText>
      </w:r>
      <w:r>
        <w:fldChar w:fldCharType="end"/>
      </w:r>
      <w:r>
        <w:t>, un fils de Pepillo qui unirait le nom des Girard</w:t>
      </w:r>
      <w:r>
        <w:fldChar w:fldCharType="begin"/>
      </w:r>
      <w:r>
        <w:instrText xml:space="preserve"> XE "Girard" </w:instrText>
      </w:r>
      <w:r>
        <w:fldChar w:fldCharType="end"/>
      </w:r>
      <w:r>
        <w:t xml:space="preserve"> et des Heredia</w:t>
      </w:r>
      <w:r>
        <w:fldChar w:fldCharType="begin"/>
      </w:r>
      <w:r>
        <w:instrText xml:space="preserve"> XE "Heredia" </w:instrText>
      </w:r>
      <w:r>
        <w:fldChar w:fldCharType="end"/>
      </w:r>
      <w:r>
        <w:t>! Puissé-je le voir avant de mourir...</w:t>
      </w:r>
      <w:bookmarkEnd w:id="4745"/>
      <w:bookmarkEnd w:id="4746"/>
    </w:p>
    <w:p w:rsidR="00227B4D" w:rsidRDefault="00227B4D" w:rsidP="003861C4">
      <w:pPr>
        <w:pStyle w:val="Style7"/>
      </w:pPr>
      <w:r>
        <w:tab/>
      </w:r>
      <w:bookmarkStart w:id="4747" w:name="_Toc119405857"/>
      <w:bookmarkStart w:id="4748" w:name="_Toc120191612"/>
      <w:r>
        <w:t>Le 17 je suis tombée malade, j'ai payé un lourd tribut à l'hiver et j'ai bien failli y rester; mes enfants réunis autour de moi m'ont comblé de soins et de tendresses! Que Dieu les bénisse! Ce soir, j'ai ma douce Louisa près de moi et je vais écrire la première page de 75. Que sera cette année? A Dieu le soin de tout et de tous!</w:t>
      </w:r>
      <w:bookmarkEnd w:id="4747"/>
      <w:bookmarkEnd w:id="4748"/>
    </w:p>
    <w:p w:rsidR="00227B4D" w:rsidRDefault="00227B4D" w:rsidP="003861C4">
      <w:pPr>
        <w:pStyle w:val="Style7"/>
      </w:pPr>
    </w:p>
    <w:p w:rsidR="00227B4D" w:rsidRDefault="00227B4D" w:rsidP="003861C4">
      <w:pPr>
        <w:pStyle w:val="Style7"/>
      </w:pPr>
      <w:r>
        <w:tab/>
      </w:r>
      <w:r>
        <w:tab/>
      </w:r>
      <w:bookmarkStart w:id="4749" w:name="_Toc119405858"/>
      <w:bookmarkStart w:id="4750" w:name="_Toc120191613"/>
      <w:r>
        <w:t>15 Février 1875</w:t>
      </w:r>
      <w:bookmarkEnd w:id="4749"/>
      <w:bookmarkEnd w:id="4750"/>
    </w:p>
    <w:p w:rsidR="00227B4D" w:rsidRDefault="00227B4D" w:rsidP="003861C4">
      <w:pPr>
        <w:pStyle w:val="Style7"/>
      </w:pPr>
    </w:p>
    <w:p w:rsidR="00227B4D" w:rsidRDefault="00227B4D" w:rsidP="003861C4">
      <w:pPr>
        <w:pStyle w:val="Style7"/>
      </w:pPr>
      <w:r>
        <w:tab/>
      </w:r>
      <w:bookmarkStart w:id="4751" w:name="_Toc119405859"/>
      <w:bookmarkStart w:id="4752" w:name="_Toc120191614"/>
      <w:r>
        <w:t>J'ai fait le calcul que l'année de mon mariage, l'année de la mort de mon Agustin</w:t>
      </w:r>
      <w:r>
        <w:fldChar w:fldCharType="begin"/>
      </w:r>
      <w:r>
        <w:instrText xml:space="preserve"> XE "Agustin" </w:instrText>
      </w:r>
      <w:r>
        <w:fldChar w:fldCharType="end"/>
      </w:r>
      <w:r>
        <w:t xml:space="preserve">, celle de la mort de mon mari ,de ma </w:t>
      </w:r>
      <w:r w:rsidR="00FA28AB">
        <w:t>sœur</w:t>
      </w:r>
      <w:r>
        <w:t>, le dernier premier de l'an à La Fortune(?) ont toutes commencé par un Vendredi, 30, 36, 42, 49(?) 59, 69... On devrait garder les vieux almanachs</w:t>
      </w:r>
      <w:bookmarkEnd w:id="4751"/>
      <w:bookmarkEnd w:id="4752"/>
      <w:r w:rsidR="00FA28AB">
        <w:t>...</w:t>
      </w:r>
    </w:p>
    <w:p w:rsidR="00227B4D" w:rsidRDefault="00227B4D" w:rsidP="003861C4">
      <w:pPr>
        <w:pStyle w:val="Style7"/>
      </w:pPr>
      <w:r>
        <w:tab/>
      </w:r>
      <w:bookmarkStart w:id="4753" w:name="_Toc119405860"/>
      <w:bookmarkStart w:id="4754" w:name="_Toc120191615"/>
      <w:r>
        <w:t>Nous avons le jubilé universel cette année; toutes les cloches catholiques l'ont annoncé à l'univers Samedi soir et ce matin, 14 et 15 Février 1875</w:t>
      </w:r>
      <w:bookmarkEnd w:id="4753"/>
      <w:bookmarkEnd w:id="4754"/>
    </w:p>
    <w:p w:rsidR="00227B4D" w:rsidRDefault="00227B4D" w:rsidP="003861C4">
      <w:pPr>
        <w:pStyle w:val="Style7"/>
      </w:pPr>
    </w:p>
    <w:p w:rsidR="00227B4D" w:rsidRDefault="00227B4D" w:rsidP="003861C4">
      <w:pPr>
        <w:pStyle w:val="Style7"/>
      </w:pPr>
      <w:r>
        <w:tab/>
      </w:r>
      <w:r>
        <w:tab/>
      </w:r>
      <w:bookmarkStart w:id="4755" w:name="_Toc119405861"/>
      <w:bookmarkStart w:id="4756" w:name="_Toc120191616"/>
      <w:r>
        <w:t>23 Juillet</w:t>
      </w:r>
      <w:bookmarkEnd w:id="4755"/>
      <w:bookmarkEnd w:id="4756"/>
      <w:r>
        <w:t xml:space="preserve"> </w:t>
      </w:r>
    </w:p>
    <w:p w:rsidR="00227B4D" w:rsidRDefault="00227B4D" w:rsidP="003861C4">
      <w:pPr>
        <w:pStyle w:val="Style7"/>
      </w:pPr>
    </w:p>
    <w:p w:rsidR="00227B4D" w:rsidRDefault="00227B4D" w:rsidP="003861C4">
      <w:pPr>
        <w:pStyle w:val="Style7"/>
      </w:pPr>
      <w:r>
        <w:tab/>
      </w:r>
      <w:bookmarkStart w:id="4757" w:name="_Toc119405862"/>
      <w:bookmarkStart w:id="4758" w:name="_Toc120191617"/>
      <w:r>
        <w:t>Je n'ai pas re...à vivre mais je me suis préparée à mourir en faisant mon Jubilé bien exactement. J'ai fait aussi mon testament sur papier timbré; il me reste à copier toutes mes instructions sur les bagatelles que je laisse en souvenir à mes chers enfants; puis, si la santé revient je me remettrai à  marquer mes souvenirs, mes impressions et à compléter quelques récits de la vie de mes parents que je voudrais laisser à mon fils; il y aurait un bien beau roman ou deux à faire sur ces existences des colonies au milieu des révolutions, des bois, des nègres. Je regrette de n'avoir pas eu le temps d'en écrire mille détails</w:t>
      </w:r>
      <w:bookmarkEnd w:id="4757"/>
      <w:bookmarkEnd w:id="4758"/>
    </w:p>
    <w:p w:rsidR="00227B4D" w:rsidRDefault="00227B4D" w:rsidP="003861C4">
      <w:pPr>
        <w:pStyle w:val="Style7"/>
      </w:pPr>
    </w:p>
    <w:p w:rsidR="00227B4D" w:rsidRDefault="00227B4D" w:rsidP="003861C4">
      <w:pPr>
        <w:pStyle w:val="Style7"/>
      </w:pPr>
      <w:r>
        <w:tab/>
      </w:r>
      <w:r>
        <w:tab/>
      </w:r>
      <w:bookmarkStart w:id="4759" w:name="_Toc119405863"/>
      <w:bookmarkStart w:id="4760" w:name="_Toc120191618"/>
      <w:r>
        <w:t>11 Juillet 1875</w:t>
      </w:r>
      <w:bookmarkEnd w:id="4759"/>
      <w:bookmarkEnd w:id="4760"/>
    </w:p>
    <w:p w:rsidR="00227B4D" w:rsidRDefault="00227B4D" w:rsidP="003861C4">
      <w:pPr>
        <w:pStyle w:val="Style7"/>
      </w:pPr>
      <w:r>
        <w:tab/>
      </w:r>
      <w:bookmarkStart w:id="4761" w:name="_Toc119405864"/>
      <w:bookmarkStart w:id="4762" w:name="_Toc120191619"/>
      <w:r>
        <w:t xml:space="preserve">Ils sont tous partis regrettant de me laisser seule, mais mon cher fils est arrivé pour soigner ses yeux encore malades ce qui m'a attristée; cependant, il va mieux et me rend les beaux jours de la rue de Tournon avec tout ce que l'âge lui a donné: bon mari, bon père, ami dévoué, il me montre sa belle tendresse d'autrefois; nous sommes tout l'un à l'autre pour quelques jours! C'est une bien grande grâce que Dieu m'accorde et je l'en remercie! Son talent de poète devient de plus en plus fécond et ses beaux vers, énergiques, purs, châtiés feront époque; son génie, tout espagnol, aurait ravi son père! Peut-être l'entend-il dans une meilleure vie. C'est mon ami qui parle dans ce beau langage; étrange sympathie des intelligences; ce fils l'a à peine connu et il a ses idées en toutes choses; mon </w:t>
      </w:r>
      <w:r w:rsidR="00FA28AB">
        <w:t>cœur</w:t>
      </w:r>
      <w:r>
        <w:t xml:space="preserve"> s'émeut à sa voix vibrante; j'entends tout ce qu'il dit si sourde que je sois devenue!</w:t>
      </w:r>
      <w:bookmarkEnd w:id="4761"/>
      <w:bookmarkEnd w:id="4762"/>
    </w:p>
    <w:p w:rsidR="00227B4D" w:rsidRDefault="00227B4D" w:rsidP="003861C4">
      <w:pPr>
        <w:pStyle w:val="Style7"/>
      </w:pPr>
      <w:r>
        <w:tab/>
      </w:r>
      <w:bookmarkStart w:id="4763" w:name="_Toc119405865"/>
      <w:bookmarkStart w:id="4764" w:name="_Toc120191620"/>
      <w:r>
        <w:t>...L'enfant que sa femme porte en son sein vit déjà pour lui et pour moi.</w:t>
      </w:r>
      <w:bookmarkEnd w:id="4763"/>
      <w:bookmarkEnd w:id="4764"/>
    </w:p>
    <w:p w:rsidR="00227B4D" w:rsidRDefault="00227B4D" w:rsidP="003861C4">
      <w:pPr>
        <w:pStyle w:val="Style7"/>
      </w:pPr>
    </w:p>
    <w:p w:rsidR="00227B4D" w:rsidRDefault="00227B4D" w:rsidP="003861C4">
      <w:pPr>
        <w:pStyle w:val="Style7"/>
      </w:pPr>
      <w:r>
        <w:tab/>
      </w:r>
      <w:r>
        <w:tab/>
      </w:r>
      <w:bookmarkStart w:id="4765" w:name="_Toc119405866"/>
      <w:bookmarkStart w:id="4766" w:name="_Toc120191621"/>
      <w:r>
        <w:t>26 Août 1875</w:t>
      </w:r>
      <w:bookmarkEnd w:id="4765"/>
      <w:bookmarkEnd w:id="4766"/>
    </w:p>
    <w:p w:rsidR="00227B4D" w:rsidRDefault="00227B4D" w:rsidP="003861C4">
      <w:pPr>
        <w:pStyle w:val="Style7"/>
      </w:pPr>
    </w:p>
    <w:p w:rsidR="00227B4D" w:rsidRDefault="00227B4D" w:rsidP="003861C4">
      <w:pPr>
        <w:pStyle w:val="Style7"/>
      </w:pPr>
      <w:r>
        <w:tab/>
      </w:r>
      <w:bookmarkStart w:id="4767" w:name="_Toc119405867"/>
      <w:bookmarkStart w:id="4768" w:name="_Toc120191622"/>
      <w:r>
        <w:t>Mille lettres, mille tendresses de tous mes chers enfants, de beaux lauriers roses et de douces caresses de mon fils, une sorte de palme de Mme de Lisle et, de Lansyer un lys du Japon, blanc et pourpre, le plus beau que j'ai jamais vu. Ce pauvre Lansyer,</w:t>
      </w:r>
      <w:r>
        <w:fldChar w:fldCharType="begin"/>
      </w:r>
      <w:r>
        <w:instrText xml:space="preserve"> XE "Lansyer," </w:instrText>
      </w:r>
      <w:r>
        <w:fldChar w:fldCharType="end"/>
      </w:r>
      <w:r>
        <w:t xml:space="preserve"> malade et souffrant d'esprit a donné à mon fils l'occasion de se montrer un bon ami et je me suis trouvée bienveillante comme autrefois me sentant satisfaite d'aider mon fils à être utile et bon...</w:t>
      </w:r>
      <w:bookmarkEnd w:id="4767"/>
      <w:bookmarkEnd w:id="4768"/>
    </w:p>
    <w:p w:rsidR="00227B4D" w:rsidRDefault="00227B4D" w:rsidP="003861C4">
      <w:pPr>
        <w:pStyle w:val="Style7"/>
      </w:pPr>
    </w:p>
    <w:p w:rsidR="00227B4D" w:rsidRDefault="00227B4D" w:rsidP="003861C4">
      <w:pPr>
        <w:pStyle w:val="Style7"/>
      </w:pPr>
      <w:r>
        <w:tab/>
      </w:r>
      <w:r>
        <w:tab/>
      </w:r>
      <w:bookmarkStart w:id="4769" w:name="_Toc119405868"/>
      <w:bookmarkStart w:id="4770" w:name="_Toc120191623"/>
      <w:r>
        <w:t>30 Août</w:t>
      </w:r>
      <w:bookmarkEnd w:id="4769"/>
      <w:bookmarkEnd w:id="4770"/>
    </w:p>
    <w:p w:rsidR="00227B4D" w:rsidRDefault="00227B4D" w:rsidP="003861C4">
      <w:pPr>
        <w:pStyle w:val="Style7"/>
      </w:pPr>
    </w:p>
    <w:p w:rsidR="00227B4D" w:rsidRDefault="00227B4D" w:rsidP="003861C4">
      <w:pPr>
        <w:pStyle w:val="Style7"/>
      </w:pPr>
      <w:r>
        <w:tab/>
      </w:r>
      <w:bookmarkStart w:id="4771" w:name="_Toc119405869"/>
      <w:bookmarkStart w:id="4772" w:name="_Toc120191624"/>
      <w:r>
        <w:t>Il est parti me laissant son Dante</w:t>
      </w:r>
      <w:r>
        <w:fldChar w:fldCharType="begin"/>
      </w:r>
      <w:r>
        <w:instrText xml:space="preserve"> XE "Dante" </w:instrText>
      </w:r>
      <w:r>
        <w:fldChar w:fldCharType="end"/>
      </w:r>
      <w:r>
        <w:t xml:space="preserve"> pour me tenir compagnie; je vais le lire en français et en italien que je comprends assez bien; je me suis amusée des gravures anciennes d'un grand in-folio de ce même Dante; c'est la traduction de Lamennais que je vais lire; cet esprit si vaste, ce style si grand étaient seul capable de traduire dignement la Divine Comédie</w:t>
      </w:r>
      <w:bookmarkEnd w:id="4771"/>
      <w:bookmarkEnd w:id="4772"/>
    </w:p>
    <w:p w:rsidR="00227B4D" w:rsidRDefault="00227B4D" w:rsidP="003861C4">
      <w:pPr>
        <w:pStyle w:val="Style7"/>
      </w:pPr>
    </w:p>
    <w:p w:rsidR="00227B4D" w:rsidRDefault="00227B4D" w:rsidP="003861C4">
      <w:pPr>
        <w:pStyle w:val="Style7"/>
      </w:pPr>
      <w:r>
        <w:tab/>
      </w:r>
      <w:r>
        <w:tab/>
      </w:r>
      <w:bookmarkStart w:id="4773" w:name="_Toc119405870"/>
      <w:bookmarkStart w:id="4774" w:name="_Toc120191625"/>
      <w:r>
        <w:t>7 Septembre</w:t>
      </w:r>
      <w:bookmarkEnd w:id="4773"/>
      <w:bookmarkEnd w:id="4774"/>
      <w:r>
        <w:t xml:space="preserve"> </w:t>
      </w:r>
    </w:p>
    <w:p w:rsidR="00227B4D" w:rsidRDefault="00227B4D" w:rsidP="003861C4">
      <w:pPr>
        <w:pStyle w:val="Style7"/>
      </w:pPr>
    </w:p>
    <w:p w:rsidR="00227B4D" w:rsidRDefault="00227B4D" w:rsidP="003861C4">
      <w:pPr>
        <w:pStyle w:val="Style7"/>
      </w:pPr>
      <w:r>
        <w:tab/>
      </w:r>
      <w:bookmarkStart w:id="4775" w:name="_Toc119405871"/>
      <w:bookmarkStart w:id="4776" w:name="_Toc120191626"/>
      <w:r>
        <w:t>Mon cher petit fils Jules Raoulx</w:t>
      </w:r>
      <w:r>
        <w:fldChar w:fldCharType="begin"/>
      </w:r>
      <w:r>
        <w:instrText xml:space="preserve"> XE "Jules Raoulx" </w:instrText>
      </w:r>
      <w:r>
        <w:fldChar w:fldCharType="end"/>
      </w:r>
      <w:r>
        <w:t xml:space="preserve"> vient achever ses études à Paris; je vais avoir encore un jeune homme à juger; puisse-t-il réaliser mes douces prévisions mieux que tant d'autres qui ont passé dans ce cahier</w:t>
      </w:r>
      <w:bookmarkEnd w:id="4775"/>
      <w:bookmarkEnd w:id="4776"/>
      <w:r w:rsidR="00FA28AB">
        <w:t>...</w:t>
      </w:r>
    </w:p>
    <w:p w:rsidR="00227B4D" w:rsidRDefault="00227B4D" w:rsidP="003861C4">
      <w:pPr>
        <w:pStyle w:val="Style7"/>
      </w:pPr>
      <w:r>
        <w:tab/>
      </w:r>
      <w:r>
        <w:tab/>
      </w:r>
    </w:p>
    <w:p w:rsidR="00227B4D" w:rsidRDefault="00227B4D" w:rsidP="003861C4">
      <w:pPr>
        <w:pStyle w:val="Style7"/>
      </w:pPr>
      <w:r>
        <w:tab/>
      </w:r>
      <w:bookmarkStart w:id="4777" w:name="_Toc119405872"/>
      <w:bookmarkStart w:id="4778" w:name="_Toc120191627"/>
      <w:r>
        <w:t>J'ai appris avec une profonde tristesse la mort de  Manuel</w:t>
      </w:r>
      <w:r>
        <w:fldChar w:fldCharType="begin"/>
      </w:r>
      <w:r>
        <w:instrText xml:space="preserve"> XE "Manuel" </w:instrText>
      </w:r>
      <w:r>
        <w:fldChar w:fldCharType="end"/>
      </w:r>
      <w:r>
        <w:t>, le fils aîné de mon mari; sa femme était morte il y a quelques mois, il n'a pu lui survivre; il n'avait d'ailleurs vécu que pour elle; toutes les autres affections de famille avaient cédé le pas à cet amour sans bornes; leur mariage avait eu lieu au commencement de l'année 1850; ils vinrent ici à leur retour de M...</w:t>
      </w:r>
      <w:r>
        <w:rPr>
          <w:rStyle w:val="Appelnotedebasdep"/>
        </w:rPr>
        <w:footnoteReference w:id="309"/>
      </w:r>
      <w:r>
        <w:t>; elle était, comme femme bien au dessous de lui mais il l'avait entouré de son amour comme d'une auréole; il ne s'est jamais aperçu de ses défauts et  du manque de la fibre maternelle chez elle; il y suppléait par ses soins pour ses enfants qu'il a presque tous perdus. Les deux qui restent ne sont pas très brillants; l'aîné; en m'annonçant la mort de son père a signé tout au long de son nom: Domingo de Heredia</w:t>
      </w:r>
      <w:r>
        <w:fldChar w:fldCharType="begin"/>
      </w:r>
      <w:r>
        <w:instrText xml:space="preserve"> XE "Heredia" </w:instrText>
      </w:r>
      <w:r>
        <w:fldChar w:fldCharType="end"/>
      </w:r>
      <w:r>
        <w:t xml:space="preserve">; il ne pourra le faire revivre car il n'a ni mère ni </w:t>
      </w:r>
      <w:r w:rsidR="00FA28AB">
        <w:t>sœur</w:t>
      </w:r>
      <w:r>
        <w:t xml:space="preserve"> à protéger et le petit chinois( ?) ne me parait pas disposé à être protégé; enfin le ciel les bénisse par les vertus de leur père, regretté de tous!</w:t>
      </w:r>
      <w:bookmarkEnd w:id="4777"/>
      <w:bookmarkEnd w:id="4778"/>
    </w:p>
    <w:p w:rsidR="00227B4D" w:rsidRDefault="00227B4D" w:rsidP="003861C4">
      <w:pPr>
        <w:pStyle w:val="Style7"/>
      </w:pPr>
    </w:p>
    <w:p w:rsidR="00227B4D" w:rsidRDefault="00227B4D" w:rsidP="003861C4">
      <w:pPr>
        <w:pStyle w:val="Style7"/>
      </w:pPr>
    </w:p>
    <w:p w:rsidR="00227B4D" w:rsidRDefault="00227B4D" w:rsidP="003861C4">
      <w:pPr>
        <w:pStyle w:val="Style7"/>
      </w:pPr>
      <w:r>
        <w:tab/>
      </w:r>
    </w:p>
    <w:p w:rsidR="00227B4D" w:rsidRDefault="00227B4D" w:rsidP="003861C4">
      <w:pPr>
        <w:pStyle w:val="Style7"/>
      </w:pPr>
    </w:p>
    <w:p w:rsidR="00227B4D" w:rsidRDefault="00227B4D" w:rsidP="003861C4">
      <w:pPr>
        <w:pStyle w:val="Style7"/>
      </w:pPr>
    </w:p>
    <w:p w:rsidR="00227B4D" w:rsidRDefault="00227B4D" w:rsidP="003861C4">
      <w:pPr>
        <w:pStyle w:val="Style7"/>
      </w:pPr>
    </w:p>
    <w:p w:rsidR="00227B4D" w:rsidRDefault="00227B4D" w:rsidP="003861C4">
      <w:pPr>
        <w:pStyle w:val="Style7"/>
      </w:pPr>
      <w:bookmarkStart w:id="4779" w:name="_Toc119405873"/>
      <w:bookmarkStart w:id="4780" w:name="_Toc120191628"/>
      <w:r>
        <w:t>26 Septembre 1875</w:t>
      </w:r>
      <w:bookmarkEnd w:id="4779"/>
      <w:bookmarkEnd w:id="4780"/>
    </w:p>
    <w:p w:rsidR="00227B4D" w:rsidRDefault="00227B4D" w:rsidP="003861C4">
      <w:pPr>
        <w:pStyle w:val="Style7"/>
      </w:pPr>
    </w:p>
    <w:p w:rsidR="00227B4D" w:rsidRDefault="00227B4D" w:rsidP="003861C4">
      <w:pPr>
        <w:pStyle w:val="Style7"/>
      </w:pPr>
      <w:r>
        <w:tab/>
      </w:r>
      <w:bookmarkStart w:id="4781" w:name="_Toc119405874"/>
      <w:bookmarkStart w:id="4782" w:name="_Toc120191629"/>
      <w:r>
        <w:t>La pauvre Thérèse</w:t>
      </w:r>
      <w:r>
        <w:rPr>
          <w:rStyle w:val="Appelnotedebasdep"/>
        </w:rPr>
        <w:footnoteReference w:id="310"/>
      </w:r>
      <w:r>
        <w:t xml:space="preserve"> est morte d'une longue et cruelle maladie laissant neuf enfants à Léonce</w:t>
      </w:r>
      <w:r>
        <w:fldChar w:fldCharType="begin"/>
      </w:r>
      <w:r>
        <w:instrText xml:space="preserve"> XE "Léonce" </w:instrText>
      </w:r>
      <w:r>
        <w:fldChar w:fldCharType="end"/>
      </w:r>
      <w:r>
        <w:t>! Que Dieu lui fasse la grâce de les bien diriger et élever; les chagrins de ce pauvre garçon m'ont ramenée à son enfance, à la tendresse de son père qui le voyant endormi sur mon épaule me disait: "Qu'il est heureux et que je l'envie!" Hélas j'avais voulu être pour eux une bonne mère mais deux familles trouvent un doux nid trop étroit!</w:t>
      </w:r>
      <w:bookmarkEnd w:id="4781"/>
      <w:bookmarkEnd w:id="4782"/>
    </w:p>
    <w:p w:rsidR="00227B4D" w:rsidRDefault="00227B4D" w:rsidP="003861C4">
      <w:pPr>
        <w:pStyle w:val="Style7"/>
      </w:pPr>
    </w:p>
    <w:p w:rsidR="00227B4D" w:rsidRDefault="00227B4D" w:rsidP="003861C4">
      <w:pPr>
        <w:pStyle w:val="Style7"/>
      </w:pPr>
      <w:r>
        <w:tab/>
      </w:r>
      <w:r>
        <w:tab/>
      </w:r>
      <w:bookmarkStart w:id="4783" w:name="_Toc119405875"/>
      <w:bookmarkStart w:id="4784" w:name="_Toc120191630"/>
      <w:r>
        <w:t>29 septembre, jour de la Saint Michel</w:t>
      </w:r>
      <w:bookmarkEnd w:id="4783"/>
      <w:bookmarkEnd w:id="4784"/>
    </w:p>
    <w:p w:rsidR="00227B4D" w:rsidRDefault="00227B4D" w:rsidP="003861C4">
      <w:pPr>
        <w:pStyle w:val="Style7"/>
      </w:pPr>
    </w:p>
    <w:p w:rsidR="00227B4D" w:rsidRDefault="00227B4D" w:rsidP="003861C4">
      <w:pPr>
        <w:pStyle w:val="Style7"/>
      </w:pPr>
      <w:r>
        <w:tab/>
      </w:r>
      <w:bookmarkStart w:id="4785" w:name="_Toc119405876"/>
      <w:bookmarkStart w:id="4786" w:name="_Toc120191631"/>
      <w:r>
        <w:t>J'ai été prier pour  ces chers morts de toute mon âme et aussi pour Edmond de Reygondaud</w:t>
      </w:r>
      <w:r>
        <w:fldChar w:fldCharType="begin"/>
      </w:r>
      <w:r>
        <w:instrText xml:space="preserve"> XE "Reygondaud" </w:instrText>
      </w:r>
      <w:r>
        <w:fldChar w:fldCharType="end"/>
      </w:r>
      <w:r>
        <w:t>, le frère chéri d'Adeline</w:t>
      </w:r>
      <w:r>
        <w:rPr>
          <w:rStyle w:val="Appelnotedebasdep"/>
        </w:rPr>
        <w:footnoteReference w:id="311"/>
      </w:r>
      <w:r>
        <w:t xml:space="preserve"> dont l'affreux assassinat par les troupes espagnoles me rend presque insurgée; ils l'ont fusillé tout près de sa maison où étaient sa femme et ses filles!...Lui que j'avais vu jeune homme charmant rentrant de France...En rentrant, j'ai trouvé Gustave</w:t>
      </w:r>
      <w:r>
        <w:fldChar w:fldCharType="begin"/>
      </w:r>
      <w:r>
        <w:instrText xml:space="preserve"> XE "Gustave" </w:instrText>
      </w:r>
      <w:r>
        <w:fldChar w:fldCharType="end"/>
      </w:r>
      <w:r>
        <w:t>, ce cher Gustave avec sa barbe grise, son front chauve, mais toujours élégant dans sa simplicité. Ferdinand et lui ne s'étaient pas vus depuis des années. Tout un monde se lève en moi en voyant ensemble ces deux hommes, vieillis, éprouvés mais aussi mûris par tant de cruels évènements. Voilà un mois presque que Ferdinand me tient compagnie, demain, arrivent Louis, Maria</w:t>
      </w:r>
      <w:r>
        <w:fldChar w:fldCharType="begin"/>
      </w:r>
      <w:r>
        <w:instrText xml:space="preserve"> XE "Maria" </w:instrText>
      </w:r>
      <w:r>
        <w:fldChar w:fldCharType="end"/>
      </w:r>
      <w:r>
        <w:t xml:space="preserve"> et leurs enfants; bientôt après Pepillo</w:t>
      </w:r>
      <w:r>
        <w:fldChar w:fldCharType="begin"/>
      </w:r>
      <w:r>
        <w:instrText xml:space="preserve"> XE "Pepillo" </w:instrText>
      </w:r>
      <w:r>
        <w:fldChar w:fldCharType="end"/>
      </w:r>
      <w:r>
        <w:t xml:space="preserve"> et Louise seront de retour avec ma belle Hélène, et enfin Léocadie</w:t>
      </w:r>
      <w:r>
        <w:fldChar w:fldCharType="begin"/>
      </w:r>
      <w:r>
        <w:instrText xml:space="preserve"> XE "Léocadie" </w:instrText>
      </w:r>
      <w:r>
        <w:fldChar w:fldCharType="end"/>
      </w:r>
      <w:r>
        <w:t xml:space="preserve">  le 4 Octobre avec son cher Jules et ma Louisa qui est ma fidèle compagne ainsi que Mina et son cher trésor. Je pense avec tristesse que mes Despaigne</w:t>
      </w:r>
      <w:r>
        <w:fldChar w:fldCharType="begin"/>
      </w:r>
      <w:r>
        <w:instrText xml:space="preserve"> XE "Despaigne" </w:instrText>
      </w:r>
      <w:r>
        <w:fldChar w:fldCharType="end"/>
      </w:r>
      <w:r>
        <w:t xml:space="preserve"> chéris vont entrer au collège  de Senlis avec leur frère Louis; je ne </w:t>
      </w:r>
      <w:r w:rsidRPr="00520D56">
        <w:rPr>
          <w:sz w:val="20"/>
        </w:rPr>
        <w:t>verrai plus mon</w:t>
      </w:r>
      <w:r>
        <w:t xml:space="preserve"> Eugène me sauter au cou deux fois la semaine, ni Fernand qui est tout le portrait de mon cher mari mais la douce et naïve Isabelle et mon gros Georges chéri feront leur partie avec Hélène et Louisette et les jours de vacances me les réuniront tous; quelle joie pour moi dans ma vieillesse et que je les aime...</w:t>
      </w:r>
      <w:bookmarkEnd w:id="4785"/>
      <w:bookmarkEnd w:id="4786"/>
    </w:p>
    <w:p w:rsidR="00227B4D" w:rsidRDefault="00227B4D" w:rsidP="003861C4">
      <w:pPr>
        <w:pStyle w:val="Style7"/>
      </w:pPr>
      <w:r>
        <w:tab/>
      </w:r>
      <w:bookmarkStart w:id="4787" w:name="_Toc119405877"/>
      <w:bookmarkStart w:id="4788" w:name="_Toc120191632"/>
      <w:r>
        <w:t>Ces petits fils de mon cher vieil ami Gaston Despaigne</w:t>
      </w:r>
      <w:r>
        <w:fldChar w:fldCharType="begin"/>
      </w:r>
      <w:r>
        <w:instrText xml:space="preserve"> XE "Despaigne" </w:instrText>
      </w:r>
      <w:r>
        <w:fldChar w:fldCharType="end"/>
      </w:r>
      <w:r>
        <w:t xml:space="preserve"> avec qui j'ai fait tant de dissertations sur l'amitié entre hommes et femme et qui me disait: "mais que vous êtes éloquente quand vous soutenez vos opinions!"Que nous étions jeunes tous les deux, sincères vertueux, aimant tout ce qui était bien et beau! Il n'y a eu entre nous qu'une pure amitié fraternelle qui aurait pu se continuer  et c'est un bienfait de Dieu qui a réuni nos enfants et me fait être la grand-mère de ses beaux petits-fils et petites filles si bien doués et si charmants! </w:t>
      </w:r>
      <w:r w:rsidR="00FA28AB">
        <w:t>J’ai</w:t>
      </w:r>
      <w:r>
        <w:t xml:space="preserve"> fait faire un cachet à son fils premier-né, mon gendre Louis; c'est un Palmeste(?) Royal à l'emblème de son aïeul avec un tout petit J. D. à la racine(?) et pour devise "Droit, Ferme ,Fort"</w:t>
      </w:r>
      <w:bookmarkEnd w:id="4787"/>
      <w:bookmarkEnd w:id="4788"/>
    </w:p>
    <w:p w:rsidR="00227B4D" w:rsidRDefault="00227B4D" w:rsidP="003861C4">
      <w:pPr>
        <w:pStyle w:val="Style7"/>
      </w:pPr>
      <w:r>
        <w:tab/>
      </w:r>
      <w:bookmarkStart w:id="4789" w:name="_Toc119405878"/>
      <w:bookmarkStart w:id="4790" w:name="_Toc120191633"/>
      <w:r>
        <w:t>Mon cher Pepillo</w:t>
      </w:r>
      <w:r>
        <w:fldChar w:fldCharType="begin"/>
      </w:r>
      <w:r>
        <w:instrText xml:space="preserve"> XE "Pepillo" </w:instrText>
      </w:r>
      <w:r>
        <w:fldChar w:fldCharType="end"/>
      </w:r>
      <w:r>
        <w:t xml:space="preserve"> aura-t-il un fils, un fils de mon sang, un Heredia</w:t>
      </w:r>
      <w:r>
        <w:fldChar w:fldCharType="begin"/>
      </w:r>
      <w:r>
        <w:instrText xml:space="preserve"> XE "Heredia" </w:instrText>
      </w:r>
      <w:r>
        <w:fldChar w:fldCharType="end"/>
      </w:r>
      <w:r>
        <w:t xml:space="preserve"> et Girard</w:t>
      </w:r>
      <w:r>
        <w:fldChar w:fldCharType="begin"/>
      </w:r>
      <w:r>
        <w:instrText xml:space="preserve"> XE "Girard" </w:instrText>
      </w:r>
      <w:r>
        <w:fldChar w:fldCharType="end"/>
      </w:r>
      <w:r>
        <w:t>,</w:t>
      </w:r>
      <w:r>
        <w:fldChar w:fldCharType="begin"/>
      </w:r>
      <w:r>
        <w:instrText xml:space="preserve"> XE "Girard," </w:instrText>
      </w:r>
      <w:r>
        <w:fldChar w:fldCharType="end"/>
      </w:r>
      <w:r>
        <w:t xml:space="preserve"> à la grâce de Dieu! Je regrette que mon Hélène ne soit pas un garçon; quel vaillant Heredia elle aurait fait avec son regard profond et fier, son indépendance et sa volonté.</w:t>
      </w:r>
      <w:bookmarkEnd w:id="4789"/>
      <w:bookmarkEnd w:id="4790"/>
      <w:r>
        <w:t xml:space="preserve"> </w:t>
      </w:r>
    </w:p>
    <w:p w:rsidR="00227B4D" w:rsidRDefault="00227B4D" w:rsidP="003861C4">
      <w:pPr>
        <w:pStyle w:val="Style7"/>
      </w:pPr>
      <w:r>
        <w:tab/>
      </w:r>
      <w:bookmarkStart w:id="4791" w:name="_Toc119405879"/>
      <w:bookmarkStart w:id="4792" w:name="_Toc120191634"/>
      <w:r>
        <w:t>Ces chers petites me font rêver à mon enfance, à Frascati, à mon père dans toute la beauté de sa jeunesse, à ma mère si charmante et si aimante; c'est là dans cette douce solitude que j'ai commencé à penser et sentir; j'ai appris à lire là avant trois ans; c'est de là que je suis partie sur l'....de Savon</w:t>
      </w:r>
      <w:r>
        <w:fldChar w:fldCharType="begin"/>
      </w:r>
      <w:r>
        <w:instrText xml:space="preserve"> XE "Savon" </w:instrText>
      </w:r>
      <w:r>
        <w:fldChar w:fldCharType="end"/>
      </w:r>
      <w:r>
        <w:t>(?) accompagnant ma mère seule à travers les bois du Limon pour cacher le départ de mon père quand on chassa les français de Cube en 1809!; j'avais trois ans et pourtant je me souviens de ce voyage, de la traversée de notre arrivée à la Nouvelle-Orléans, de celle de mon père après nous; je me souviens aussi de toutes les maisons que nous avons habitées de ce grand jardin près du Bayou où je me vois comme Hélène maintenant sous les arbres, jouissant de la nature apprenant des fables et des chansons que je n'ai jamais oubliées; avant c'était une petite maison rue de Bourbon vis à vis de chez Mr Duruy(?) ; et, encore avant la maison où est née Helmina</w:t>
      </w:r>
      <w:r>
        <w:fldChar w:fldCharType="begin"/>
      </w:r>
      <w:r>
        <w:instrText xml:space="preserve"> XE "Helmina" </w:instrText>
      </w:r>
      <w:r>
        <w:fldChar w:fldCharType="end"/>
      </w:r>
      <w:r>
        <w:t xml:space="preserve"> avec sa grande galerie à jalousies que je vois encore et le souvenir de la petite négresse jetant un caillou à un petit nègre que je vois encore tout ensanglanté...je repasse tous ses souvenirs pour ma Louisette qui y trouve un charme inexprimable; à huit ans j'ai lu la Bible toute entière et je ne l'ai jamais oubliée mais je ne comprenais pas le Nouveau Testament; les récit de l'Ancien se gravaient dans ma pensée avec une foi qui ne fut jamais ébranlée et qui fait encore ma consolation ; l'Evangile demande une foi plus grande et une lumière plus précise que les premières lueurs de l'enfance</w:t>
      </w:r>
      <w:bookmarkEnd w:id="4791"/>
      <w:bookmarkEnd w:id="4792"/>
    </w:p>
    <w:p w:rsidR="00227B4D" w:rsidRDefault="00227B4D" w:rsidP="003861C4">
      <w:pPr>
        <w:pStyle w:val="Style7"/>
      </w:pPr>
    </w:p>
    <w:p w:rsidR="00227B4D" w:rsidRDefault="00227B4D" w:rsidP="003861C4">
      <w:pPr>
        <w:pStyle w:val="Style7"/>
      </w:pPr>
      <w:r>
        <w:tab/>
      </w:r>
      <w:r>
        <w:tab/>
      </w:r>
      <w:bookmarkStart w:id="4793" w:name="_Toc119405880"/>
      <w:bookmarkStart w:id="4794" w:name="_Toc120191635"/>
      <w:r>
        <w:t>8 novembre</w:t>
      </w:r>
      <w:bookmarkEnd w:id="4793"/>
      <w:bookmarkEnd w:id="4794"/>
    </w:p>
    <w:p w:rsidR="00227B4D" w:rsidRDefault="00227B4D" w:rsidP="003861C4">
      <w:pPr>
        <w:pStyle w:val="Style7"/>
      </w:pPr>
      <w:r>
        <w:tab/>
      </w:r>
      <w:bookmarkStart w:id="4795" w:name="_Toc119405881"/>
      <w:bookmarkStart w:id="4796" w:name="_Toc120191636"/>
      <w:r>
        <w:t>Jules est un beau garçon intelligent et bon; j'espère qu'il fera le bonheur de ses parents; sa mère n'a pu venir à cause d'une maladie de Fernande; je l'attends toujours; tous les autres sont rentrés; mes Despaigne</w:t>
      </w:r>
      <w:r>
        <w:fldChar w:fldCharType="begin"/>
      </w:r>
      <w:r>
        <w:instrText xml:space="preserve"> XE "Despaigne" </w:instrText>
      </w:r>
      <w:r>
        <w:fldChar w:fldCharType="end"/>
      </w:r>
      <w:r>
        <w:t xml:space="preserve"> sont venus beaux et heureux, tableaux d'honneur, bons points, toutes les joies du collège; ils n'ont pas voulu aller se promener, ils sont restés toute la journée à revoir tous leurs livres et leurs jeux venant tour à tour poser leurs chères têtes sur mon lit car je reste souvent au lit à présent, un sommeil de mort m'y retient quelquefois.</w:t>
      </w:r>
      <w:bookmarkEnd w:id="4795"/>
      <w:bookmarkEnd w:id="4796"/>
    </w:p>
    <w:p w:rsidR="00227B4D" w:rsidRDefault="00227B4D" w:rsidP="003861C4">
      <w:pPr>
        <w:pStyle w:val="Style7"/>
      </w:pPr>
      <w:r>
        <w:tab/>
      </w:r>
    </w:p>
    <w:p w:rsidR="00227B4D" w:rsidRDefault="00227B4D" w:rsidP="003861C4">
      <w:pPr>
        <w:pStyle w:val="Style7"/>
      </w:pPr>
      <w:r>
        <w:tab/>
      </w:r>
      <w:r>
        <w:tab/>
      </w:r>
      <w:bookmarkStart w:id="4797" w:name="_Toc119405882"/>
      <w:bookmarkStart w:id="4798" w:name="_Toc120191637"/>
      <w:r>
        <w:t>Enfants joyeux, enfants, vous qui naissez encore</w:t>
      </w:r>
      <w:bookmarkEnd w:id="4797"/>
      <w:bookmarkEnd w:id="4798"/>
      <w:r>
        <w:t xml:space="preserve"> </w:t>
      </w:r>
    </w:p>
    <w:p w:rsidR="00227B4D" w:rsidRDefault="00227B4D" w:rsidP="003861C4">
      <w:pPr>
        <w:pStyle w:val="Style7"/>
      </w:pPr>
      <w:r>
        <w:tab/>
      </w:r>
      <w:r>
        <w:tab/>
      </w:r>
      <w:bookmarkStart w:id="4799" w:name="_Toc119405883"/>
      <w:bookmarkStart w:id="4800" w:name="_Toc120191638"/>
      <w:r>
        <w:t>De nos enfants aimés, vous êtes une aurore!</w:t>
      </w:r>
      <w:bookmarkEnd w:id="4799"/>
      <w:bookmarkEnd w:id="4800"/>
    </w:p>
    <w:p w:rsidR="00227B4D" w:rsidRDefault="00227B4D" w:rsidP="003861C4">
      <w:pPr>
        <w:pStyle w:val="Style7"/>
      </w:pPr>
      <w:r>
        <w:tab/>
      </w:r>
      <w:r>
        <w:tab/>
      </w:r>
      <w:bookmarkStart w:id="4801" w:name="_Toc119405884"/>
      <w:bookmarkStart w:id="4802" w:name="_Toc120191639"/>
      <w:r>
        <w:t>O jours nouveaux, pour eux, serez vous plus heureux</w:t>
      </w:r>
      <w:bookmarkEnd w:id="4801"/>
      <w:bookmarkEnd w:id="4802"/>
    </w:p>
    <w:p w:rsidR="00227B4D" w:rsidRDefault="00227B4D" w:rsidP="003861C4">
      <w:pPr>
        <w:pStyle w:val="Style7"/>
      </w:pPr>
      <w:r>
        <w:tab/>
      </w:r>
      <w:r>
        <w:tab/>
      </w:r>
      <w:bookmarkStart w:id="4803" w:name="_Toc119405885"/>
      <w:bookmarkStart w:id="4804" w:name="_Toc120191640"/>
      <w:r>
        <w:t xml:space="preserve">Puissent-ils, meilleurs, répondre à tous mes </w:t>
      </w:r>
      <w:bookmarkEnd w:id="4803"/>
      <w:bookmarkEnd w:id="4804"/>
      <w:r w:rsidR="00F05635">
        <w:t>vœux</w:t>
      </w:r>
    </w:p>
    <w:p w:rsidR="00227B4D" w:rsidRDefault="00227B4D" w:rsidP="003861C4">
      <w:pPr>
        <w:pStyle w:val="Style7"/>
      </w:pPr>
      <w:r>
        <w:tab/>
      </w:r>
      <w:r>
        <w:tab/>
      </w:r>
      <w:bookmarkStart w:id="4805" w:name="_Toc119405886"/>
      <w:bookmarkStart w:id="4806" w:name="_Toc120191641"/>
      <w:r>
        <w:t>Posséder les vertus de cette noble flamme</w:t>
      </w:r>
      <w:bookmarkEnd w:id="4805"/>
      <w:bookmarkEnd w:id="4806"/>
    </w:p>
    <w:p w:rsidR="00227B4D" w:rsidRDefault="00227B4D" w:rsidP="003861C4">
      <w:pPr>
        <w:pStyle w:val="Style7"/>
      </w:pPr>
      <w:r>
        <w:tab/>
      </w:r>
      <w:r>
        <w:tab/>
      </w:r>
      <w:bookmarkStart w:id="4807" w:name="_Toc119405887"/>
      <w:bookmarkStart w:id="4808" w:name="_Toc120191642"/>
      <w:r>
        <w:t xml:space="preserve">De ce beau feu sacré qui brûlait dans son </w:t>
      </w:r>
      <w:bookmarkEnd w:id="4807"/>
      <w:bookmarkEnd w:id="4808"/>
      <w:r w:rsidR="00F05635">
        <w:t>cœur</w:t>
      </w:r>
    </w:p>
    <w:p w:rsidR="00227B4D" w:rsidRDefault="00227B4D" w:rsidP="003861C4">
      <w:pPr>
        <w:pStyle w:val="Style7"/>
      </w:pPr>
    </w:p>
    <w:p w:rsidR="00227B4D" w:rsidRDefault="00227B4D" w:rsidP="003861C4">
      <w:pPr>
        <w:pStyle w:val="Style7"/>
      </w:pPr>
      <w:r>
        <w:tab/>
      </w:r>
      <w:r>
        <w:tab/>
      </w:r>
    </w:p>
    <w:p w:rsidR="00227B4D" w:rsidRDefault="00227B4D" w:rsidP="003861C4">
      <w:pPr>
        <w:pStyle w:val="Style7"/>
      </w:pPr>
    </w:p>
    <w:p w:rsidR="00227B4D" w:rsidRDefault="00227B4D" w:rsidP="003861C4">
      <w:pPr>
        <w:pStyle w:val="Style7"/>
      </w:pPr>
      <w:r>
        <w:tab/>
      </w:r>
      <w:r>
        <w:tab/>
      </w:r>
    </w:p>
    <w:p w:rsidR="00227B4D" w:rsidRDefault="00227B4D" w:rsidP="003861C4">
      <w:pPr>
        <w:pStyle w:val="Style7"/>
      </w:pPr>
      <w:r>
        <w:tab/>
      </w:r>
      <w:r>
        <w:tab/>
      </w:r>
      <w:bookmarkStart w:id="4809" w:name="_Toc119405888"/>
      <w:bookmarkStart w:id="4810" w:name="_Toc120191643"/>
      <w:r>
        <w:t>8 Novembre 1875</w:t>
      </w:r>
      <w:bookmarkEnd w:id="4809"/>
      <w:bookmarkEnd w:id="4810"/>
    </w:p>
    <w:p w:rsidR="00227B4D" w:rsidRDefault="00227B4D" w:rsidP="003861C4">
      <w:pPr>
        <w:pStyle w:val="Style7"/>
      </w:pPr>
      <w:r>
        <w:tab/>
      </w:r>
      <w:r>
        <w:tab/>
      </w:r>
      <w:bookmarkStart w:id="4811" w:name="_Toc119405889"/>
      <w:bookmarkStart w:id="4812" w:name="_Toc120191644"/>
      <w:r>
        <w:t>Dans cinq jours, il y aura 33 ans que j'ai perdu mon père et il y a eu 28 ans le 8 octobre que ma bonne mère est allée le rejoindre; ma vie sera-t-elle plus longue que la sienne? Chère Euphémie</w:t>
      </w:r>
      <w:r>
        <w:fldChar w:fldCharType="begin"/>
      </w:r>
      <w:r>
        <w:instrText xml:space="preserve"> XE "Euphémie" </w:instrText>
      </w:r>
      <w:r>
        <w:fldChar w:fldCharType="end"/>
      </w:r>
      <w:r>
        <w:t>, bientôt 11 ans que tu est partie!</w:t>
      </w:r>
      <w:bookmarkEnd w:id="4811"/>
      <w:bookmarkEnd w:id="4812"/>
    </w:p>
    <w:p w:rsidR="00227B4D" w:rsidRDefault="00227B4D" w:rsidP="003861C4">
      <w:pPr>
        <w:pStyle w:val="Style7"/>
      </w:pPr>
    </w:p>
    <w:p w:rsidR="00227B4D" w:rsidRDefault="00227B4D" w:rsidP="003861C4">
      <w:pPr>
        <w:pStyle w:val="Style7"/>
      </w:pPr>
      <w:r>
        <w:tab/>
      </w:r>
      <w:r>
        <w:tab/>
      </w:r>
      <w:bookmarkStart w:id="4813" w:name="_Toc119405890"/>
      <w:bookmarkStart w:id="4814" w:name="_Toc120191645"/>
      <w:r>
        <w:t>3 Décembre</w:t>
      </w:r>
      <w:bookmarkEnd w:id="4813"/>
      <w:bookmarkEnd w:id="4814"/>
    </w:p>
    <w:p w:rsidR="00227B4D" w:rsidRDefault="00227B4D" w:rsidP="003861C4">
      <w:pPr>
        <w:pStyle w:val="Style7"/>
      </w:pPr>
      <w:r>
        <w:tab/>
      </w:r>
      <w:bookmarkStart w:id="4815" w:name="_Toc119405891"/>
      <w:bookmarkStart w:id="4816" w:name="_Toc120191646"/>
      <w:r>
        <w:t>Bientôt, le 17, 69 ans auront sonné pour moi; j'aurai rempli cette nouvelle année, fatiguée, la vie m'est lourde et si je vois un petit-fils Heredia</w:t>
      </w:r>
      <w:r>
        <w:fldChar w:fldCharType="begin"/>
      </w:r>
      <w:r>
        <w:instrText xml:space="preserve"> XE "Heredia" </w:instrText>
      </w:r>
      <w:r>
        <w:fldChar w:fldCharType="end"/>
      </w:r>
      <w:r>
        <w:t xml:space="preserve"> de mon sang, je dirai de bien bon </w:t>
      </w:r>
      <w:r w:rsidR="00F05635">
        <w:t>cœur</w:t>
      </w:r>
      <w:r>
        <w:t>: " Oui maintenant Seigneur, vous pouvez laisser aller votre servante..."</w:t>
      </w:r>
      <w:bookmarkEnd w:id="4815"/>
      <w:bookmarkEnd w:id="4816"/>
    </w:p>
    <w:p w:rsidR="00227B4D" w:rsidRDefault="00227B4D" w:rsidP="003861C4">
      <w:pPr>
        <w:pStyle w:val="Style7"/>
      </w:pPr>
    </w:p>
    <w:p w:rsidR="00227B4D" w:rsidRDefault="00227B4D" w:rsidP="003861C4">
      <w:pPr>
        <w:pStyle w:val="Style7"/>
      </w:pPr>
      <w:r>
        <w:tab/>
      </w:r>
      <w:r>
        <w:tab/>
      </w:r>
      <w:bookmarkStart w:id="4817" w:name="_Toc119405892"/>
      <w:bookmarkStart w:id="4818" w:name="_Toc120191647"/>
      <w:r>
        <w:t>17 Décembre 1875, 2 heures du matin</w:t>
      </w:r>
      <w:bookmarkEnd w:id="4817"/>
      <w:bookmarkEnd w:id="4818"/>
    </w:p>
    <w:p w:rsidR="00227B4D" w:rsidRDefault="00227B4D" w:rsidP="003861C4">
      <w:pPr>
        <w:pStyle w:val="Style7"/>
      </w:pPr>
      <w:r>
        <w:tab/>
      </w:r>
      <w:bookmarkStart w:id="4819" w:name="_Toc119405893"/>
      <w:bookmarkStart w:id="4820" w:name="_Toc120191648"/>
      <w:r>
        <w:t>J'entre dans ma 70° année; que sera-t-elle? Verrai-je un petit Heredia</w:t>
      </w:r>
      <w:r>
        <w:fldChar w:fldCharType="begin"/>
      </w:r>
      <w:r>
        <w:instrText xml:space="preserve"> XE "Heredia" </w:instrText>
      </w:r>
      <w:r>
        <w:fldChar w:fldCharType="end"/>
      </w:r>
      <w:r>
        <w:t xml:space="preserve"> de mon sang faire revivre mon cher mari dont le souvenir est si vivant dans mon âme depuis quelques temps? A la grâce de Dieu...La nuit passée,  me réveillant, j'ai pensé que, pour la première fois mes quatre </w:t>
      </w:r>
      <w:r w:rsidRPr="00BB1747">
        <w:rPr>
          <w:szCs w:val="18"/>
        </w:rPr>
        <w:t>ménages dormaient sous le même toit que moi. Maria</w:t>
      </w:r>
      <w:r w:rsidRPr="00BB1747">
        <w:rPr>
          <w:szCs w:val="18"/>
        </w:rPr>
        <w:fldChar w:fldCharType="begin"/>
      </w:r>
      <w:r w:rsidRPr="00BB1747">
        <w:rPr>
          <w:szCs w:val="18"/>
        </w:rPr>
        <w:instrText xml:space="preserve"> XE "Maria" </w:instrText>
      </w:r>
      <w:r w:rsidRPr="00BB1747">
        <w:rPr>
          <w:szCs w:val="18"/>
        </w:rPr>
        <w:fldChar w:fldCharType="end"/>
      </w:r>
      <w:r w:rsidRPr="00BB1747">
        <w:rPr>
          <w:szCs w:val="18"/>
        </w:rPr>
        <w:t>, retenue par le brouillard a couché ici ainsi que Louis et les petits; le charmant</w:t>
      </w:r>
      <w:r>
        <w:t xml:space="preserve"> petit Louis est venu de Senlis tout heureux de nous revoir; Georges lui a fait un accueil...il est mignon au possible; ce matin, Louisette et Isabelle ont fait leur prière ensemble au pied de mon lit...J'ai eu mon fils quinze jours à moi seule et mes trois filles près de moi; c'est une année bien remplie; les beaux yeux de mon Hélène brillent comme des bijoux devant moi, elle ressemble à ma petite Marie[20],ange envolé, et si Louise a une fille, elle sera la troisième Marie de Heredia</w:t>
      </w:r>
      <w:bookmarkEnd w:id="4819"/>
      <w:bookmarkEnd w:id="4820"/>
    </w:p>
    <w:p w:rsidR="00227B4D" w:rsidRDefault="00227B4D" w:rsidP="003861C4">
      <w:pPr>
        <w:pStyle w:val="Style7"/>
      </w:pPr>
    </w:p>
    <w:p w:rsidR="00227B4D" w:rsidRDefault="00227B4D" w:rsidP="003861C4">
      <w:pPr>
        <w:pStyle w:val="Style7"/>
      </w:pPr>
      <w:r>
        <w:tab/>
      </w:r>
      <w:r>
        <w:tab/>
      </w:r>
      <w:bookmarkStart w:id="4821" w:name="_Toc119405894"/>
      <w:bookmarkStart w:id="4822" w:name="_Toc120191649"/>
      <w:r>
        <w:t>1° Janvier 1876 Minuit et demi</w:t>
      </w:r>
      <w:bookmarkEnd w:id="4821"/>
      <w:bookmarkEnd w:id="4822"/>
    </w:p>
    <w:p w:rsidR="00227B4D" w:rsidRDefault="00227B4D" w:rsidP="003861C4">
      <w:pPr>
        <w:pStyle w:val="Style7"/>
      </w:pPr>
      <w:r>
        <w:tab/>
      </w:r>
      <w:bookmarkStart w:id="4823" w:name="_Toc119405895"/>
      <w:bookmarkStart w:id="4824" w:name="_Toc120191650"/>
      <w:r>
        <w:t>Je commence et finis l'année par les plus tendres prières pour mes enfants, mes amis, pour les incrédules et les libres penseurs;que Dieu fasse miséricorde à tous. J'ai béni pour la première fois cette chère petite Marie, Louise, Antoinette que la bonne Léocadie</w:t>
      </w:r>
      <w:r>
        <w:fldChar w:fldCharType="begin"/>
      </w:r>
      <w:r>
        <w:instrText xml:space="preserve"> XE "Léocadie" </w:instrText>
      </w:r>
      <w:r>
        <w:fldChar w:fldCharType="end"/>
      </w:r>
      <w:r>
        <w:t xml:space="preserve"> m'a amenée. Superbe enfant, elle aurait fait un magnifique garçon; elle sera peut-être une femme d'élite, la fierté de sa famille...Pauvres femmes, il faut tant de choses réunies pour les rendre heureuses! C'est ce qui fait désirer des fils; l'homme fait lui-même sa voie, la femme doit suivre la volonté du père, du mari et plus tard, hélas, de ses enfants.</w:t>
      </w:r>
      <w:bookmarkEnd w:id="4823"/>
      <w:bookmarkEnd w:id="4824"/>
    </w:p>
    <w:p w:rsidR="00227B4D" w:rsidRDefault="00227B4D" w:rsidP="003861C4">
      <w:pPr>
        <w:pStyle w:val="Style7"/>
      </w:pPr>
      <w:r>
        <w:tab/>
      </w:r>
      <w:bookmarkStart w:id="4825" w:name="_Toc119405896"/>
      <w:bookmarkStart w:id="4826" w:name="_Toc120191651"/>
      <w:r>
        <w:t>Ma Louisa dort pour la seconde fois en cette nuit de premier Janvier, près de moi et demain mes quatre enfants seront près de moi et mes petits enfants, les Despaigne</w:t>
      </w:r>
      <w:r>
        <w:fldChar w:fldCharType="begin"/>
      </w:r>
      <w:r>
        <w:instrText xml:space="preserve"> XE "Despaigne" </w:instrText>
      </w:r>
      <w:r>
        <w:fldChar w:fldCharType="end"/>
      </w:r>
      <w:r>
        <w:t xml:space="preserve"> au complet! J'ai donné à Louis les cachet du Palma ... avec la devise "Droit, Ferme et Fort"; on en fera pas grand cas maintenant mais plus tard, cet hommage rendu au gran</w:t>
      </w:r>
      <w:r w:rsidR="009D3019">
        <w:t>d vieillard leur aïeul à tous</w:t>
      </w:r>
      <w:r>
        <w:t xml:space="preserve"> sera peut-être apprécié par quelqu'un de ses petits-fils</w:t>
      </w:r>
      <w:bookmarkEnd w:id="4825"/>
      <w:bookmarkEnd w:id="4826"/>
    </w:p>
    <w:p w:rsidR="00227B4D" w:rsidRDefault="00227B4D" w:rsidP="003861C4">
      <w:pPr>
        <w:pStyle w:val="Style7"/>
      </w:pPr>
    </w:p>
    <w:p w:rsidR="00227B4D" w:rsidRDefault="00227B4D" w:rsidP="003861C4">
      <w:pPr>
        <w:pStyle w:val="Style7"/>
      </w:pPr>
      <w:r>
        <w:tab/>
      </w:r>
      <w:r>
        <w:tab/>
      </w:r>
      <w:bookmarkStart w:id="4827" w:name="_Toc119405897"/>
      <w:bookmarkStart w:id="4828" w:name="_Toc120191652"/>
      <w:r>
        <w:t>17 Janvier</w:t>
      </w:r>
      <w:bookmarkEnd w:id="4827"/>
      <w:bookmarkEnd w:id="4828"/>
    </w:p>
    <w:p w:rsidR="00227B4D" w:rsidRDefault="00227B4D" w:rsidP="003861C4">
      <w:pPr>
        <w:pStyle w:val="Style7"/>
      </w:pPr>
      <w:r>
        <w:tab/>
      </w:r>
      <w:bookmarkStart w:id="4829" w:name="_Toc119405898"/>
      <w:bookmarkStart w:id="4830" w:name="_Toc120191653"/>
      <w:r>
        <w:t>La maladie de notre Louisa m'a fait garder plus longtemps m'a fait garder plus longtemps ma chère Léocadie</w:t>
      </w:r>
      <w:r>
        <w:fldChar w:fldCharType="begin"/>
      </w:r>
      <w:r>
        <w:instrText xml:space="preserve"> XE "Léocadie" </w:instrText>
      </w:r>
      <w:r>
        <w:fldChar w:fldCharType="end"/>
      </w:r>
      <w:r>
        <w:t xml:space="preserve"> et son mari; la maison semblera bien vide à présent après ce long séjour où j'aurais pu souvent réunir mes quatre ménages mais les couches de Louise ont contrariées cette douce espérance</w:t>
      </w:r>
      <w:bookmarkEnd w:id="4829"/>
      <w:bookmarkEnd w:id="4830"/>
    </w:p>
    <w:p w:rsidR="00227B4D" w:rsidRDefault="00227B4D" w:rsidP="003861C4">
      <w:pPr>
        <w:pStyle w:val="Style7"/>
      </w:pPr>
      <w:r>
        <w:tab/>
      </w:r>
      <w:bookmarkStart w:id="4831" w:name="_Toc119405899"/>
      <w:bookmarkStart w:id="4832" w:name="_Toc120191654"/>
      <w:r>
        <w:t>J'entends le gazouillement de ma Louisa avec sa mère; elle est heureuse de l'avoir pour elle seule et sa gaîté est encore celle d'une enfant, si fraîche et si pure...</w:t>
      </w:r>
      <w:bookmarkEnd w:id="4831"/>
      <w:bookmarkEnd w:id="4832"/>
    </w:p>
    <w:p w:rsidR="00227B4D" w:rsidRDefault="00227B4D" w:rsidP="003861C4">
      <w:pPr>
        <w:pStyle w:val="Style7"/>
      </w:pPr>
    </w:p>
    <w:p w:rsidR="00227B4D" w:rsidRDefault="00227B4D" w:rsidP="003861C4">
      <w:pPr>
        <w:pStyle w:val="Style7"/>
      </w:pPr>
    </w:p>
    <w:p w:rsidR="00227B4D" w:rsidRDefault="00227B4D" w:rsidP="003861C4">
      <w:pPr>
        <w:pStyle w:val="Style7"/>
      </w:pPr>
      <w:r>
        <w:tab/>
      </w:r>
      <w:bookmarkStart w:id="4833" w:name="_Toc119405900"/>
      <w:bookmarkStart w:id="4834" w:name="_Toc120191655"/>
      <w:r>
        <w:t>17 Juillet1876</w:t>
      </w:r>
      <w:bookmarkEnd w:id="4833"/>
      <w:bookmarkEnd w:id="4834"/>
    </w:p>
    <w:p w:rsidR="00227B4D" w:rsidRDefault="00227B4D" w:rsidP="003861C4">
      <w:pPr>
        <w:pStyle w:val="Style7"/>
      </w:pPr>
    </w:p>
    <w:p w:rsidR="00227B4D" w:rsidRDefault="00227B4D" w:rsidP="003861C4">
      <w:pPr>
        <w:pStyle w:val="Style7"/>
      </w:pPr>
      <w:r>
        <w:tab/>
      </w:r>
      <w:bookmarkStart w:id="4835" w:name="_Toc119405901"/>
      <w:bookmarkStart w:id="4836" w:name="_Toc120191656"/>
      <w:r>
        <w:rPr>
          <w:b/>
          <w:bCs/>
        </w:rPr>
        <w:t>Georges Sand</w:t>
      </w:r>
      <w:r>
        <w:rPr>
          <w:b/>
          <w:bCs/>
        </w:rPr>
        <w:fldChar w:fldCharType="begin"/>
      </w:r>
      <w:r>
        <w:rPr>
          <w:b/>
          <w:bCs/>
        </w:rPr>
        <w:instrText xml:space="preserve"> XE "Georges Sand" </w:instrText>
      </w:r>
      <w:r>
        <w:rPr>
          <w:b/>
          <w:bCs/>
        </w:rPr>
        <w:fldChar w:fldCharType="end"/>
      </w:r>
      <w:r>
        <w:rPr>
          <w:b/>
          <w:bCs/>
        </w:rPr>
        <w:t xml:space="preserve"> est morte</w:t>
      </w:r>
      <w:r>
        <w:t>! Ce beau génie s'est éteint; il renaîtra peut-être dans une autre vie épuré de toute erreur n'ayant plus à offrir au Seigneur que son amour pour ses enfants et ses derniers écrits si beaux si empreints de cet amour de la nature qu'elle avait hérité de ses maîtres J.J.Rousseau et Bernardin de Saint Pierre</w:t>
      </w:r>
      <w:r>
        <w:fldChar w:fldCharType="begin"/>
      </w:r>
      <w:r>
        <w:instrText xml:space="preserve"> XE "Bernardin de Saint Pierre" </w:instrText>
      </w:r>
      <w:r>
        <w:fldChar w:fldCharType="end"/>
      </w:r>
      <w:r>
        <w:t>; je relis ce dernier ainsi que Chateaubriand</w:t>
      </w:r>
      <w:r>
        <w:fldChar w:fldCharType="begin"/>
      </w:r>
      <w:r>
        <w:instrText xml:space="preserve"> XE "Chateaubriand" </w:instrText>
      </w:r>
      <w:r>
        <w:fldChar w:fldCharType="end"/>
      </w:r>
      <w:r>
        <w:t>, cet autre maître si parfait et souvent si sublime. Le Dante</w:t>
      </w:r>
      <w:r>
        <w:fldChar w:fldCharType="begin"/>
      </w:r>
      <w:r>
        <w:instrText xml:space="preserve"> XE "Dante" </w:instrText>
      </w:r>
      <w:r>
        <w:fldChar w:fldCharType="end"/>
      </w:r>
      <w:r>
        <w:t xml:space="preserve"> m'a laissé de superbes routes où je fais voyager tous les grands écrivains où je vois l'avenir des âmes d'élite et aussi celui des simples et des doux; il me semble que tous les coupables seront pardonnés et tous les ignorants instruits; je prie de tout mon </w:t>
      </w:r>
      <w:r w:rsidR="009D3019">
        <w:t>cœur</w:t>
      </w:r>
      <w:r>
        <w:t xml:space="preserve"> le Seigneur pour toutes ses créatures; que cette union de l'âme à toutes les âmes par la prière est une chose admirable et qu'elle produit de grandes choses. Je finirai ma vie comme je l'ai commencée, admirant le bien, comprenant le beau et repoussant tout ce qui est orgueil, haine et prétentions </w:t>
      </w:r>
      <w:r w:rsidR="009D3019">
        <w:t xml:space="preserve">vaines. </w:t>
      </w:r>
      <w:r>
        <w:t>Que sommes nous devant cette nature infinie et si parfaite dans son étendue! Que je plains les philosophes qui se fatiguent l'esprit à chercher des choses inutiles au lieu de chercher et de trouver Dieu dans son immuable bonté qui nous a tout appris en nous apprenant à l'aimer...</w:t>
      </w:r>
      <w:bookmarkEnd w:id="4835"/>
      <w:bookmarkEnd w:id="4836"/>
    </w:p>
    <w:p w:rsidR="00227B4D" w:rsidRDefault="00227B4D" w:rsidP="003861C4">
      <w:pPr>
        <w:pStyle w:val="Style7"/>
      </w:pPr>
      <w:r>
        <w:tab/>
      </w:r>
      <w:bookmarkStart w:id="4837" w:name="_Toc119405902"/>
      <w:bookmarkStart w:id="4838" w:name="_Toc120191657"/>
      <w:r>
        <w:t>Qu'elle est donc charmante ma Louisette chérie; c'est une fleur dans toute sa fraîcheur et son parfum. Que Dieu la préserve à jamais de toute souillure, elle et toutes ses cousines! O vertu, ô pureté belles et chastes visions de la Vierge bénie, entourez mes bien-aimées d'un voile de lys et de splendeur. Qu'elles soient toutes de nobles et saintes créatures qui chantent la gloire de Dieu par leurs vies et qui accomplissent(?) un jour sans fin de lumière et de Paix dans la vie éternelle</w:t>
      </w:r>
      <w:bookmarkEnd w:id="4837"/>
      <w:bookmarkEnd w:id="4838"/>
    </w:p>
    <w:p w:rsidR="00227B4D" w:rsidRDefault="00227B4D" w:rsidP="003861C4">
      <w:pPr>
        <w:pStyle w:val="Style7"/>
      </w:pPr>
      <w:r>
        <w:tab/>
      </w:r>
      <w:bookmarkStart w:id="4839" w:name="_Toc119405903"/>
      <w:bookmarkStart w:id="4840" w:name="_Toc120191658"/>
      <w:r>
        <w:t>O vie éternelle promise aux élus, vous devez être belle dans cette  immensité des cieux; plus d'arrêt dans notre course sur cette route ornée de toutes les merveilles dont nous ne comprenons qu'un si faible reflet; nous verrons ces tableaux qui ont cherché à nous représenter la splendeur de la nature et que le temps, l'eau, le feu ou la guerre détruisent si facilement et dont les plus parfaits manquent toujours par quelques points. Trouver l'idéal, cette fleur si désirée des plus grands esprits et jamais atteinte tout à fait dans leurs plus belles conceptions; la musique seule y parvient parfois mais elle cesse ici-bas au lieu que dans le ciel elle doit accompagner toutes les harmonies de la beauté...</w:t>
      </w:r>
      <w:bookmarkEnd w:id="4839"/>
      <w:bookmarkEnd w:id="4840"/>
    </w:p>
    <w:p w:rsidR="00227B4D" w:rsidRDefault="00227B4D" w:rsidP="003861C4">
      <w:pPr>
        <w:pStyle w:val="Style7"/>
      </w:pPr>
      <w:r>
        <w:tab/>
      </w:r>
      <w:bookmarkStart w:id="4841" w:name="_Toc119405904"/>
      <w:bookmarkStart w:id="4842" w:name="_Toc120191659"/>
      <w:r>
        <w:t xml:space="preserve">Combien de pages blanches encore du dernier cahier de mon ami; les remplirai-je? Quelqu'un les lira peut-être ou bien seront-elles livrées à l'oubli comme moi? Qu'importe; mon </w:t>
      </w:r>
      <w:r w:rsidR="009D3019">
        <w:t>cœur</w:t>
      </w:r>
      <w:r>
        <w:t xml:space="preserve"> y a mis ce que ma bouche ne peut dire, et l'âme est partout immortelle, belle infinie comme la lumière de notre soleil qui me représente   toujours Notre Seigneur se donnant et se multipliant dans le pain de vie qu'il donne si libéralement à tous ses enfants; c'est la vraie source de vie et le seul idéal sur la terre!...</w:t>
      </w:r>
      <w:bookmarkEnd w:id="4841"/>
      <w:bookmarkEnd w:id="4842"/>
      <w:r>
        <w:t xml:space="preserve"> </w:t>
      </w:r>
    </w:p>
    <w:p w:rsidR="00227B4D" w:rsidRDefault="00227B4D" w:rsidP="003861C4">
      <w:pPr>
        <w:pStyle w:val="Style7"/>
      </w:pPr>
      <w:r>
        <w:tab/>
      </w:r>
      <w:bookmarkStart w:id="4843" w:name="_Toc119405905"/>
      <w:bookmarkStart w:id="4844" w:name="_Toc120191660"/>
      <w:r>
        <w:t>Me voici au 19, Hélène a cinq ans; Louisa aura seize ans après-demain; que je voudrais leur donner à toute le vrai bonheur...</w:t>
      </w:r>
      <w:bookmarkEnd w:id="4843"/>
      <w:bookmarkEnd w:id="4844"/>
    </w:p>
    <w:p w:rsidR="00227B4D" w:rsidRDefault="00227B4D" w:rsidP="003861C4">
      <w:pPr>
        <w:pStyle w:val="Style7"/>
      </w:pPr>
      <w:r>
        <w:t xml:space="preserve"> </w:t>
      </w:r>
    </w:p>
    <w:p w:rsidR="00227B4D" w:rsidRDefault="00227B4D" w:rsidP="003861C4">
      <w:pPr>
        <w:pStyle w:val="Style7"/>
      </w:pPr>
      <w:r>
        <w:tab/>
      </w:r>
      <w:r>
        <w:tab/>
      </w:r>
      <w:bookmarkStart w:id="4845" w:name="_Toc119405906"/>
      <w:bookmarkStart w:id="4846" w:name="_Toc120191661"/>
      <w:r>
        <w:t>23 Juillet</w:t>
      </w:r>
      <w:bookmarkEnd w:id="4845"/>
      <w:bookmarkEnd w:id="4846"/>
      <w:r>
        <w:t xml:space="preserve">  </w:t>
      </w:r>
    </w:p>
    <w:p w:rsidR="00227B4D" w:rsidRDefault="00227B4D" w:rsidP="003861C4">
      <w:pPr>
        <w:pStyle w:val="Style7"/>
      </w:pPr>
      <w:r>
        <w:tab/>
      </w:r>
      <w:bookmarkStart w:id="4847" w:name="_Toc119405907"/>
      <w:bookmarkStart w:id="4848" w:name="_Toc120191662"/>
      <w:r>
        <w:t>Aimable et charmante lettre d'Etienne</w:t>
      </w:r>
      <w:r>
        <w:rPr>
          <w:rStyle w:val="Appelnotedebasdep"/>
        </w:rPr>
        <w:footnoteReference w:id="312"/>
      </w:r>
      <w:r>
        <w:t>, digne de lui et de sa Mère qu'il a perdue et qu'il regrette avec tant de tendresse; ce bon jeune homme que j'ai accueilli par son affection pour mon petit-fil] est devenu le  modèle de tous ces jeunes gens et je les vois tous marchant sur ses traces; Gaston a les plus beaux succès scolaires; Jules sera, je l'espère, comme son ami admis dans ces belles carrières des grandes écoles de France où l'on vient de toute part; ainsi serait assuré l'avenir de ces chers enfants.</w:t>
      </w:r>
      <w:bookmarkEnd w:id="4847"/>
      <w:bookmarkEnd w:id="4848"/>
    </w:p>
    <w:p w:rsidR="00227B4D" w:rsidRDefault="00227B4D" w:rsidP="003861C4">
      <w:pPr>
        <w:pStyle w:val="Style7"/>
      </w:pPr>
      <w:r>
        <w:tab/>
      </w:r>
      <w:bookmarkStart w:id="4849" w:name="_Toc119405908"/>
      <w:bookmarkStart w:id="4850" w:name="_Toc120191663"/>
      <w:r>
        <w:t>Mes trois filles sont réunies maintenant à Oléron dans cette grande maison qui devient un nouveau Potosi de réunion et d'amitié!</w:t>
      </w:r>
      <w:bookmarkEnd w:id="4849"/>
      <w:bookmarkEnd w:id="4850"/>
    </w:p>
    <w:p w:rsidR="00227B4D" w:rsidRDefault="00227B4D" w:rsidP="003861C4">
      <w:pPr>
        <w:pStyle w:val="Style7"/>
      </w:pPr>
    </w:p>
    <w:p w:rsidR="00227B4D" w:rsidRDefault="00227B4D" w:rsidP="003861C4">
      <w:pPr>
        <w:pStyle w:val="Style7"/>
      </w:pPr>
      <w:r>
        <w:tab/>
      </w:r>
      <w:r>
        <w:tab/>
      </w:r>
      <w:bookmarkStart w:id="4851" w:name="_Toc119405909"/>
      <w:bookmarkStart w:id="4852" w:name="_Toc120191664"/>
      <w:r>
        <w:t>26 et 27 Juillet</w:t>
      </w:r>
      <w:bookmarkEnd w:id="4851"/>
      <w:bookmarkEnd w:id="4852"/>
    </w:p>
    <w:p w:rsidR="00227B4D" w:rsidRDefault="00227B4D" w:rsidP="003861C4">
      <w:pPr>
        <w:pStyle w:val="Style7"/>
      </w:pPr>
      <w:r>
        <w:tab/>
      </w:r>
      <w:bookmarkStart w:id="4853" w:name="_Toc119405910"/>
      <w:bookmarkStart w:id="4854" w:name="_Toc120191665"/>
      <w:r>
        <w:t>Souvenirs de ma première jeunesse, jour de la Ste Anne, 50 ans passés depuis, douces chansons, doux souvenirs de mes montagnes chéries...on comprend ce que sera l'éternité qui réunira toutes ces joies, grandes et petites récentes et anciennes! Plus de mal, plus de péchés, revoir dans cette immensité ce qu'on a aimé, ce  qu'on a pleuré! Retrouver les doux enfants si cruellement ravis!</w:t>
      </w:r>
      <w:bookmarkEnd w:id="4853"/>
      <w:bookmarkEnd w:id="4854"/>
    </w:p>
    <w:p w:rsidR="00227B4D" w:rsidRDefault="00227B4D" w:rsidP="003861C4">
      <w:pPr>
        <w:pStyle w:val="Style7"/>
      </w:pPr>
      <w:r>
        <w:tab/>
      </w:r>
      <w:bookmarkStart w:id="4855" w:name="_Toc119405911"/>
      <w:bookmarkStart w:id="4856" w:name="_Toc120191666"/>
      <w:r>
        <w:t>Je relis ses lettres; je repense à nos joies, nos douleurs, nos travaux; de quel prix ne paierait-on pas l'espoir de retrouver tous ces beaux sentiments dépouillés pour toujours des misères d'ici-bas! Hélas, l'âme est bien faible pour de si grandes choses mais Dieu renferme tout et rien ne se perdra en Lui</w:t>
      </w:r>
      <w:bookmarkEnd w:id="4855"/>
      <w:bookmarkEnd w:id="4856"/>
    </w:p>
    <w:p w:rsidR="00227B4D" w:rsidRDefault="00227B4D" w:rsidP="003861C4">
      <w:pPr>
        <w:pStyle w:val="Style7"/>
      </w:pPr>
    </w:p>
    <w:p w:rsidR="00227B4D" w:rsidRDefault="00227B4D" w:rsidP="003861C4">
      <w:pPr>
        <w:pStyle w:val="Style7"/>
      </w:pPr>
      <w:r>
        <w:tab/>
      </w:r>
      <w:r>
        <w:tab/>
      </w:r>
      <w:bookmarkStart w:id="4857" w:name="_Toc119405912"/>
      <w:bookmarkStart w:id="4858" w:name="_Toc120191667"/>
      <w:r>
        <w:t>Courage! L'heure avance et le jour va finir!</w:t>
      </w:r>
      <w:bookmarkEnd w:id="4857"/>
      <w:bookmarkEnd w:id="4858"/>
    </w:p>
    <w:p w:rsidR="00227B4D" w:rsidRDefault="00227B4D" w:rsidP="003861C4">
      <w:pPr>
        <w:pStyle w:val="Style7"/>
      </w:pPr>
    </w:p>
    <w:p w:rsidR="00227B4D" w:rsidRDefault="00227B4D" w:rsidP="003861C4">
      <w:pPr>
        <w:pStyle w:val="Style7"/>
      </w:pPr>
      <w:r>
        <w:tab/>
      </w:r>
      <w:bookmarkStart w:id="4859" w:name="_Toc119405913"/>
      <w:bookmarkStart w:id="4860" w:name="_Toc120191668"/>
      <w:r>
        <w:t>Je pense souvent à Georges Sand</w:t>
      </w:r>
      <w:r>
        <w:fldChar w:fldCharType="begin"/>
      </w:r>
      <w:r>
        <w:instrText xml:space="preserve"> XE "Georges Sand" </w:instrText>
      </w:r>
      <w:r>
        <w:fldChar w:fldCharType="end"/>
      </w:r>
      <w:r>
        <w:t xml:space="preserve"> et à sa nouvelle vie; comment peut-on croire que cette pensée, ce génie puissent s'éteindre et ne pas avoir d'autre avenir que ces quelques jours où tant d'ignorances ont obscurci tant de talent...Quel mystère que cette vie passagère et ce passage inconnu et pourtant si certain qu'on n'en peut dégager sa pensée...les plus incrédules...Soyez comme moi doux et humbles de coeur...Divines paroles qui expliquent tout...Que ces épîtres des apôtres sont belles; je voudrais qu'on les répétât toujours au lieu de vaines paroles</w:t>
      </w:r>
      <w:bookmarkEnd w:id="4859"/>
      <w:bookmarkEnd w:id="4860"/>
    </w:p>
    <w:p w:rsidR="00227B4D" w:rsidRDefault="00227B4D" w:rsidP="003861C4">
      <w:pPr>
        <w:pStyle w:val="Style7"/>
      </w:pPr>
    </w:p>
    <w:p w:rsidR="00227B4D" w:rsidRDefault="00227B4D" w:rsidP="003861C4">
      <w:pPr>
        <w:pStyle w:val="Style7"/>
      </w:pPr>
      <w:r>
        <w:tab/>
      </w:r>
      <w:r>
        <w:tab/>
      </w:r>
      <w:bookmarkStart w:id="4861" w:name="_Toc119405914"/>
      <w:bookmarkStart w:id="4862" w:name="_Toc120191669"/>
      <w:r>
        <w:t>30 Juillet 1676</w:t>
      </w:r>
      <w:bookmarkEnd w:id="4861"/>
      <w:bookmarkEnd w:id="4862"/>
    </w:p>
    <w:p w:rsidR="00227B4D" w:rsidRDefault="00227B4D" w:rsidP="003861C4">
      <w:pPr>
        <w:pStyle w:val="Style7"/>
      </w:pPr>
      <w:r>
        <w:tab/>
      </w:r>
      <w:bookmarkStart w:id="4863" w:name="_Toc119405915"/>
      <w:bookmarkStart w:id="4864" w:name="_Toc120191670"/>
      <w:r>
        <w:t xml:space="preserve">Journée accablante et pourtant bien remplie; toute cette belle jeunesse qui travaille, qui réussit dans ses études me rend heureuse. Une bonne visite de mon cher fils m'a aussi fait bien plaisir; il y a longtemps que nous n'avions causé à plein coeur! Ah! C'est l'âme de son père qui revit en lui! Mais quelles mauvaises impressions on a fait sur cette âme si noble, si pure, si droite en lui répétant des propos inconsidérés, faux et qui n'avaient pas la portée qu'on  leur a donnée![24] J'avais soigneusement marqué ses dépenses et l'emploi de tous mes fonds sans me douter du sujet que j'aurai de me réjouir de cette mesure! Que Dieu pardonne aux méchants et qu'il soit béni de ne laisser dans nos deux coeurs ni fiel ni haine; cependant cette cruelle déception et l'impossibilité de la moindre confiance avec ceux qui vous tiennent de si près constitue pour moi une nouvelle épreuve; ce sera la dernière il y a des âmes fermées à certains sentiments, je les plains! Ah! </w:t>
      </w:r>
      <w:r w:rsidR="009D3019">
        <w:t>Cette</w:t>
      </w:r>
      <w:r>
        <w:t xml:space="preserve"> belle, cette innocente jeunesse, aura-t-elle un jour de semblables retours? Jeunesse charme suprême, j'en ai vu qui semblaient tant promettre! Puissent mes dernières tendresses ne pas rencontrer de ces âmes fermées; que mes chers enfants garden</w:t>
      </w:r>
      <w:r w:rsidR="009D3019">
        <w:t>t avec la portion de sang qu'ils</w:t>
      </w:r>
      <w:r>
        <w:t xml:space="preserve"> tiennent de moi tous les sentiments dont je m'honore et qui viennent de si haut...</w:t>
      </w:r>
      <w:bookmarkEnd w:id="4863"/>
      <w:bookmarkEnd w:id="4864"/>
    </w:p>
    <w:p w:rsidR="00227B4D" w:rsidRDefault="00227B4D" w:rsidP="003861C4">
      <w:pPr>
        <w:pStyle w:val="Style7"/>
      </w:pPr>
      <w:r>
        <w:tab/>
      </w:r>
      <w:bookmarkStart w:id="4865" w:name="_Toc119405916"/>
      <w:bookmarkStart w:id="4866" w:name="_Toc120191671"/>
      <w:r>
        <w:t>Pourquoi le souvenir de Georges Sand</w:t>
      </w:r>
      <w:r>
        <w:fldChar w:fldCharType="begin"/>
      </w:r>
      <w:r>
        <w:instrText xml:space="preserve"> XE "Georges Sand" </w:instrText>
      </w:r>
      <w:r>
        <w:fldChar w:fldCharType="end"/>
      </w:r>
      <w:r>
        <w:t xml:space="preserve"> me revient-il si souvent; je voudrais savoir ce que devient son âme immortelle. Dieu saura tout épurer, tout pardonner aux âmes d'élites!</w:t>
      </w:r>
      <w:bookmarkEnd w:id="4865"/>
      <w:bookmarkEnd w:id="4866"/>
    </w:p>
    <w:p w:rsidR="00227B4D" w:rsidRDefault="00227B4D" w:rsidP="003861C4">
      <w:pPr>
        <w:pStyle w:val="Style7"/>
      </w:pPr>
    </w:p>
    <w:p w:rsidR="00227B4D" w:rsidRDefault="00227B4D" w:rsidP="003861C4">
      <w:pPr>
        <w:pStyle w:val="Style7"/>
      </w:pPr>
      <w:r>
        <w:tab/>
      </w:r>
      <w:r>
        <w:tab/>
      </w:r>
      <w:bookmarkStart w:id="4867" w:name="_Toc119405917"/>
      <w:bookmarkStart w:id="4868" w:name="_Toc120191672"/>
      <w:r>
        <w:t>18 Août</w:t>
      </w:r>
      <w:bookmarkEnd w:id="4867"/>
      <w:bookmarkEnd w:id="4868"/>
    </w:p>
    <w:p w:rsidR="00227B4D" w:rsidRDefault="00227B4D" w:rsidP="003861C4">
      <w:pPr>
        <w:pStyle w:val="Style7"/>
      </w:pPr>
      <w:r>
        <w:tab/>
      </w:r>
      <w:bookmarkStart w:id="4869" w:name="_Toc119405918"/>
      <w:bookmarkStart w:id="4870" w:name="_Toc120191673"/>
      <w:r>
        <w:t xml:space="preserve">Tout le monde est parti, tout est solitude et la chaleur nous écrase; cette année, après un interminable hiver nous donne une chaleur de quarante degrés! C'est un des grands inconvénients de </w:t>
      </w:r>
      <w:r w:rsidR="00B31239">
        <w:t>ce climat</w:t>
      </w:r>
      <w:r>
        <w:t>. O douces températures de notre île chérie; chez nous, c'est toujours le printemps; les fleurs et les fruits sont sans cesse mûrs et délicieux...je ne puis oublier ces trésors de tendresse sans cesse renouvelés comme les fruits ; tout les ramène à ma pensée; chaque heur, chaque phase de cette vie à deux me revient; je demande à Dieu d'oublier; c'est le sacrifice suprême que je voudrais lui faire, mais je ne le puis car ce souvenir est plus que la vie pour moi; pourtant je sais que tout doit s'absorber dans l'amour de Dieu...</w:t>
      </w:r>
      <w:bookmarkEnd w:id="4869"/>
      <w:bookmarkEnd w:id="4870"/>
    </w:p>
    <w:p w:rsidR="00227B4D" w:rsidRDefault="00227B4D" w:rsidP="003861C4">
      <w:pPr>
        <w:pStyle w:val="Style7"/>
      </w:pPr>
    </w:p>
    <w:p w:rsidR="00227B4D" w:rsidRDefault="00227B4D" w:rsidP="003861C4">
      <w:pPr>
        <w:pStyle w:val="Style7"/>
      </w:pPr>
      <w:r>
        <w:tab/>
      </w:r>
      <w:r>
        <w:tab/>
      </w:r>
      <w:bookmarkStart w:id="4871" w:name="_Toc119405919"/>
      <w:bookmarkStart w:id="4872" w:name="_Toc120191674"/>
      <w:r>
        <w:t>25 Août</w:t>
      </w:r>
      <w:bookmarkEnd w:id="4871"/>
      <w:bookmarkEnd w:id="4872"/>
    </w:p>
    <w:p w:rsidR="00227B4D" w:rsidRDefault="00227B4D" w:rsidP="003861C4">
      <w:pPr>
        <w:pStyle w:val="Style7"/>
      </w:pPr>
      <w:r>
        <w:tab/>
      </w:r>
      <w:bookmarkStart w:id="4873" w:name="_Toc119405920"/>
      <w:bookmarkStart w:id="4874" w:name="_Toc120191675"/>
      <w:r>
        <w:t>Laissons tomber un souvenir agréable à la fin de ces pages si peu suivies et si souvent remplies de tristesse et de regrets; ce matin, j'avais sur mon lit trente lettres de bonne fête, pleine de souhaits et de tendresses; j'ai remercié Dieu d'avoir permis que tant de bons coeurs se fussent occupés de moi; maintenant je dois répondre à tous et de ma solitude répandre encore mon coeur et ma vie qui coule si vite et qui cependant ne finit pas!...Peut-être suis-je  utile à quelque chose encore? Dieu seul le sait</w:t>
      </w:r>
      <w:bookmarkEnd w:id="4873"/>
      <w:bookmarkEnd w:id="4874"/>
      <w:r w:rsidR="00B31239">
        <w:t>...</w:t>
      </w:r>
    </w:p>
    <w:p w:rsidR="00227B4D" w:rsidRDefault="00227B4D" w:rsidP="003861C4">
      <w:pPr>
        <w:pStyle w:val="Style7"/>
      </w:pPr>
      <w:r>
        <w:tab/>
      </w:r>
      <w:bookmarkStart w:id="4875" w:name="_Toc119405921"/>
      <w:bookmarkStart w:id="4876" w:name="_Toc120191676"/>
      <w:r>
        <w:t>Ma vieille bibliothèque de La Fortune est remontée et rajeunie; tous mes chers livres sont étalés près à y être rangés! Que de souvenirs, que de doux moments, que de belles pensées sont réunis là devant moi!Que béni soit le Seigneur qui me permettra, je l'espère, de finir ma carrière au milieu de meubles faits avec les bois de nos forêts et qui témoignent de toute notre vie; il me semble qu'il reprennent vie auprès de moi qui les ai conservés à travers  tant de voyages et de changements; je voudrais que mes enfants puissent les conserver sans gêne et avec plaisir...A la grâce de Dieu...C'est une joie pour moi de les revoir ici à Paris</w:t>
      </w:r>
      <w:bookmarkEnd w:id="4875"/>
      <w:bookmarkEnd w:id="4876"/>
      <w:r>
        <w:t xml:space="preserve"> </w:t>
      </w:r>
    </w:p>
    <w:p w:rsidR="00227B4D" w:rsidRDefault="00227B4D" w:rsidP="003861C4">
      <w:pPr>
        <w:pStyle w:val="Style7"/>
      </w:pPr>
      <w:r>
        <w:tab/>
      </w:r>
      <w:bookmarkStart w:id="4877" w:name="_Toc119405922"/>
      <w:bookmarkStart w:id="4878" w:name="_Toc120191677"/>
      <w:r>
        <w:t>Ne suis-je pas bien puérile? Ces retours vers l'enfance, vers la jeunesse ne sont-ils pas le signe que j'arrive aux dernières heures de la vie?... Pourtant je lis avec admiration les récits bibliques  de l'enfance du monde et j'y puise des jouissances d'admiration et de foi toujours plus grandes et plus pénétrantes; je me prépare par ces lectures à la vie future; il me semble que mon âme s'en parera comme un vêtement pour la vie éternelle</w:t>
      </w:r>
      <w:bookmarkEnd w:id="4877"/>
      <w:bookmarkEnd w:id="4878"/>
    </w:p>
    <w:p w:rsidR="00227B4D" w:rsidRDefault="00227B4D" w:rsidP="003861C4">
      <w:pPr>
        <w:pStyle w:val="Style7"/>
      </w:pPr>
    </w:p>
    <w:p w:rsidR="00227B4D" w:rsidRDefault="00227B4D" w:rsidP="003861C4">
      <w:pPr>
        <w:pStyle w:val="Style7"/>
      </w:pPr>
      <w:r>
        <w:tab/>
      </w:r>
      <w:r>
        <w:tab/>
      </w:r>
      <w:bookmarkStart w:id="4879" w:name="_Toc119405923"/>
      <w:bookmarkStart w:id="4880" w:name="_Toc120191678"/>
      <w:r>
        <w:t>6 Septembre</w:t>
      </w:r>
      <w:bookmarkEnd w:id="4879"/>
      <w:bookmarkEnd w:id="4880"/>
    </w:p>
    <w:p w:rsidR="00227B4D" w:rsidRDefault="00227B4D" w:rsidP="003861C4">
      <w:pPr>
        <w:pStyle w:val="Style7"/>
      </w:pPr>
      <w:r>
        <w:tab/>
      </w:r>
      <w:bookmarkStart w:id="4881" w:name="_Toc119405924"/>
      <w:bookmarkStart w:id="4882" w:name="_Toc120191679"/>
      <w:r>
        <w:t>Je n'ai pas un seul de mes enfants près de moi, mais Ferdinand me montre une attention et une amitié à laquelle je ne puis manquer d'être sensible; je compte les années par 30, 40 50 ans; je peux remonter de 150 ans dans le passé grâce aux récits de famille mille fois répétées!</w:t>
      </w:r>
      <w:bookmarkEnd w:id="4881"/>
      <w:bookmarkEnd w:id="4882"/>
    </w:p>
    <w:p w:rsidR="00227B4D" w:rsidRDefault="00227B4D" w:rsidP="003861C4">
      <w:pPr>
        <w:pStyle w:val="Style7"/>
      </w:pPr>
      <w:bookmarkStart w:id="4883" w:name="_Toc119405925"/>
      <w:bookmarkStart w:id="4884" w:name="_Toc120191680"/>
      <w:r>
        <w:t>.</w:t>
      </w:r>
      <w:bookmarkEnd w:id="4883"/>
      <w:bookmarkEnd w:id="4884"/>
      <w:r>
        <w:tab/>
      </w:r>
      <w:r>
        <w:tab/>
      </w:r>
    </w:p>
    <w:p w:rsidR="00227B4D" w:rsidRDefault="00227B4D" w:rsidP="003861C4">
      <w:pPr>
        <w:pStyle w:val="Style7"/>
      </w:pPr>
      <w:r>
        <w:tab/>
      </w:r>
      <w:r>
        <w:tab/>
      </w:r>
      <w:bookmarkStart w:id="4885" w:name="_Toc119405926"/>
      <w:bookmarkStart w:id="4886" w:name="_Toc120191681"/>
      <w:r>
        <w:t>10 Septembre</w:t>
      </w:r>
      <w:bookmarkEnd w:id="4885"/>
      <w:bookmarkEnd w:id="4886"/>
    </w:p>
    <w:p w:rsidR="00227B4D" w:rsidRDefault="00227B4D" w:rsidP="003861C4">
      <w:pPr>
        <w:pStyle w:val="Style7"/>
      </w:pPr>
      <w:r>
        <w:tab/>
      </w:r>
      <w:bookmarkStart w:id="4887" w:name="_Toc119405927"/>
      <w:bookmarkStart w:id="4888" w:name="_Toc120191682"/>
      <w:r>
        <w:t>O doux nom de Marie! Nom que j'aime; c'est aujourd'hui qu'on vous fête dans tout l'univers catholique en l'honneur de la victoire de Jean Sobieski</w:t>
      </w:r>
      <w:r>
        <w:fldChar w:fldCharType="begin"/>
      </w:r>
      <w:r>
        <w:instrText xml:space="preserve"> XE "Sobieski" </w:instrText>
      </w:r>
      <w:r>
        <w:fldChar w:fldCharType="end"/>
      </w:r>
      <w:r>
        <w:t xml:space="preserve"> sur les Turcs! Bonne</w:t>
      </w:r>
      <w:r>
        <w:fldChar w:fldCharType="begin"/>
      </w:r>
      <w:r>
        <w:instrText xml:space="preserve"> XE "Bonne" </w:instrText>
      </w:r>
      <w:r>
        <w:fldChar w:fldCharType="end"/>
      </w:r>
      <w:r>
        <w:t xml:space="preserve"> Vierge Marie obtenez donc de votre fils qu'il frappe un grand coup sur les infidèles et que sa puissance le fasse connaître à ces hommes, aveuglés par les passions, qui depuis longtemps méconnaissent sa loi! O si vous apparaissiez, Seigneur, sur les nuées, comme l'annonçait votre ange; si d'un seul de vos divins regards vous mettiez la justice et la conviction au coeur de toutes vos créatures! Le monde changerait de face, la piété éclairée, la vertu telle que vous avez......, la Sainte Charité.... sans partage et votre.... chaque jour serait exercée!....</w:t>
      </w:r>
      <w:bookmarkEnd w:id="4887"/>
      <w:bookmarkEnd w:id="4888"/>
    </w:p>
    <w:p w:rsidR="00227B4D" w:rsidRDefault="00227B4D" w:rsidP="003861C4">
      <w:pPr>
        <w:pStyle w:val="Style7"/>
      </w:pPr>
    </w:p>
    <w:p w:rsidR="00227B4D" w:rsidRDefault="00227B4D" w:rsidP="003861C4">
      <w:pPr>
        <w:pStyle w:val="Style7"/>
      </w:pPr>
    </w:p>
    <w:p w:rsidR="00227B4D" w:rsidRDefault="00227B4D" w:rsidP="003861C4">
      <w:pPr>
        <w:pStyle w:val="Style7"/>
      </w:pPr>
      <w:bookmarkStart w:id="4889" w:name="_Toc119405928"/>
      <w:bookmarkStart w:id="4890" w:name="_Toc120191683"/>
      <w:r>
        <w:t xml:space="preserve">.Encore quelques jours et ma 71ème année sera accomplie ; peu après l'année s'achèvera entourée de tous mes enfants et leur désirant tous les biens! Que ne puis-je les combler de jouissance et de présents. La tristesse m'envahit en voyant que d'autres ont mieux réussi que moi et pourtant, n'ont pas plus travaillé de corps et d'esprit; mais les bienfaits du ciel ne se mesurent pas en richesses matérielles ; ce qui n'est pas l'avis de tout le monde mais c’est le mien depuis ma plus tendre jeunesse. La vie s'en va si vite </w:t>
      </w:r>
      <w:r w:rsidR="00B31239">
        <w:t>qu’il</w:t>
      </w:r>
      <w:r>
        <w:t xml:space="preserve"> n'est pas la peine de se tourmenter et pourtant quand on voit le regret ou le désir chez ceux </w:t>
      </w:r>
      <w:r w:rsidR="00B31239">
        <w:t>qu’on</w:t>
      </w:r>
      <w:r>
        <w:t xml:space="preserve"> aime on ne peut rester indifférent. J'offre à Dieu ces tristesses de mon âme ! Je veux tâcher de remplir ces pages blanches avec ce qui me reste de vue. Puis, si je vis après, je ferais écrire sous ma dictée mes chères petites filles et leur donnerais tous les souvenirs de ma famille et de ma vie. Chères belles fleurs qui embellissent mes derniers jours, soyez bénies, Louise, Louisa, Isabelle, Hélène et Marie, et vous chères absentes, que Dieu vous garde bien joyeuses et bonnes comme des anges.</w:t>
      </w:r>
      <w:bookmarkEnd w:id="4889"/>
      <w:bookmarkEnd w:id="4890"/>
    </w:p>
    <w:p w:rsidR="00227B4D" w:rsidRDefault="00227B4D" w:rsidP="003861C4">
      <w:pPr>
        <w:pStyle w:val="Style7"/>
      </w:pPr>
    </w:p>
    <w:p w:rsidR="00227B4D" w:rsidRDefault="00227B4D">
      <w:bookmarkStart w:id="4891" w:name="_Toc119405929"/>
      <w:bookmarkStart w:id="4892" w:name="_Toc120191684"/>
      <w:r>
        <w:t>Jusqu’à la fin de sa vie, bien qu’usée physiquement par l’âge, Louise Girard</w:t>
      </w:r>
      <w:r>
        <w:fldChar w:fldCharType="begin"/>
      </w:r>
      <w:r>
        <w:instrText xml:space="preserve"> XE "Girard" </w:instrText>
      </w:r>
      <w:r>
        <w:fldChar w:fldCharType="end"/>
      </w:r>
      <w:r>
        <w:t xml:space="preserve"> demeure très alerte intellectuellement, toujours prête à recevoir ses enfants :ainsi elle n’a même plus trois mois à vivre quand elle écrit ces lignes à Léocadie</w:t>
      </w:r>
      <w:r>
        <w:fldChar w:fldCharType="begin"/>
      </w:r>
      <w:r>
        <w:instrText xml:space="preserve"> XE "Léocadie" </w:instrText>
      </w:r>
      <w:r>
        <w:fldChar w:fldCharType="end"/>
      </w:r>
      <w:r>
        <w:t> qui projette d’aller la voir à Paris avec Jules :</w:t>
      </w:r>
      <w:bookmarkEnd w:id="4891"/>
      <w:bookmarkEnd w:id="4892"/>
    </w:p>
    <w:p w:rsidR="00227B4D" w:rsidRDefault="00227B4D">
      <w:pPr>
        <w:pStyle w:val="Corpsdetexte"/>
      </w:pPr>
    </w:p>
    <w:p w:rsidR="00227B4D" w:rsidRDefault="00227B4D">
      <w:bookmarkStart w:id="4893" w:name="_Toc120191685"/>
      <w:r>
        <w:t>Lettre à Léocadie</w:t>
      </w:r>
      <w:bookmarkEnd w:id="4893"/>
    </w:p>
    <w:p w:rsidR="00227B4D" w:rsidRDefault="00227B4D">
      <w:pPr>
        <w:pStyle w:val="Textebrut"/>
      </w:pPr>
      <w:r>
        <w:fldChar w:fldCharType="begin"/>
      </w:r>
      <w:r>
        <w:instrText xml:space="preserve"> XE "</w:instrText>
      </w:r>
      <w:r>
        <w:rPr>
          <w:sz w:val="22"/>
        </w:rPr>
        <w:instrText>Léocadie</w:instrText>
      </w:r>
      <w:r>
        <w:instrText xml:space="preserve">" </w:instrText>
      </w:r>
      <w:r>
        <w:fldChar w:fldCharType="end"/>
      </w:r>
    </w:p>
    <w:p w:rsidR="00227B4D" w:rsidRPr="00BB1747" w:rsidRDefault="00227B4D">
      <w:pPr>
        <w:pStyle w:val="Textebrut"/>
        <w:rPr>
          <w:b w:val="0"/>
        </w:rPr>
      </w:pPr>
      <w:r w:rsidRPr="00BB1747">
        <w:rPr>
          <w:b w:val="0"/>
        </w:rPr>
        <w:t>Paris 25 septembre 1876</w:t>
      </w:r>
    </w:p>
    <w:p w:rsidR="00227B4D" w:rsidRPr="00BB1747" w:rsidRDefault="00227B4D">
      <w:pPr>
        <w:pStyle w:val="Textebrut"/>
        <w:rPr>
          <w:b w:val="0"/>
          <w:iCs/>
        </w:rPr>
      </w:pPr>
      <w:r w:rsidRPr="00BB1747">
        <w:rPr>
          <w:b w:val="0"/>
        </w:rPr>
        <w:t xml:space="preserve">Je vous attends avec impatience mes chers enfants; tout sera prêt et vous choisirez le logement qui vous sera le plus agréable ; je fais tous ces apprêts avec un bien grand plaisir en regrettant </w:t>
      </w:r>
      <w:r w:rsidRPr="00BB1747">
        <w:rPr>
          <w:b w:val="0"/>
          <w:iCs/>
        </w:rPr>
        <w:t>seulement de n’avoir pas sur le même palier de quoi vous voir bien à l’aise ; je suis ravie de savoir la bonne Madame Raoulx</w:t>
      </w:r>
      <w:r w:rsidRPr="00BB1747">
        <w:rPr>
          <w:b w:val="0"/>
          <w:iCs/>
        </w:rPr>
        <w:fldChar w:fldCharType="begin"/>
      </w:r>
      <w:r w:rsidRPr="00BB1747">
        <w:rPr>
          <w:b w:val="0"/>
          <w:iCs/>
        </w:rPr>
        <w:instrText xml:space="preserve"> XE "Raoulx" </w:instrText>
      </w:r>
      <w:r w:rsidRPr="00BB1747">
        <w:rPr>
          <w:b w:val="0"/>
          <w:iCs/>
        </w:rPr>
        <w:fldChar w:fldCharType="end"/>
      </w:r>
      <w:r w:rsidRPr="00BB1747">
        <w:rPr>
          <w:b w:val="0"/>
          <w:iCs/>
        </w:rPr>
        <w:t xml:space="preserve"> si vaillante ; elle me soutiendrait je le pense comme en d’autres temps elle enfilait si aimablement mes aiguilles</w:t>
      </w:r>
      <w:r w:rsidRPr="00BB1747">
        <w:rPr>
          <w:b w:val="0"/>
          <w:iCs/>
        </w:rPr>
        <w:br/>
        <w:t>M. et Mme de Lisle ont passé la soirée avec nous et se réjouissent à la pensée  de vous voir tous</w:t>
      </w:r>
    </w:p>
    <w:p w:rsidR="00227B4D" w:rsidRDefault="00227B4D">
      <w:pPr>
        <w:pStyle w:val="Textebrut"/>
      </w:pPr>
    </w:p>
    <w:p w:rsidR="00227B4D" w:rsidRDefault="00227B4D">
      <w:pPr>
        <w:pStyle w:val="Textebrut"/>
      </w:pPr>
      <w:r>
        <w:t xml:space="preserve">  Lettre de Louise Girard</w:t>
      </w:r>
      <w:r>
        <w:fldChar w:fldCharType="begin"/>
      </w:r>
      <w:r>
        <w:instrText xml:space="preserve"> XE "Girard" </w:instrText>
      </w:r>
      <w:r>
        <w:fldChar w:fldCharType="end"/>
      </w:r>
      <w:r>
        <w:t xml:space="preserve"> à José Maria</w:t>
      </w:r>
      <w:r>
        <w:fldChar w:fldCharType="begin"/>
      </w:r>
      <w:r>
        <w:instrText xml:space="preserve"> XE "Maria" </w:instrText>
      </w:r>
      <w:r>
        <w:fldChar w:fldCharType="end"/>
      </w:r>
      <w:r>
        <w:t xml:space="preserve"> : </w:t>
      </w:r>
    </w:p>
    <w:p w:rsidR="00227B4D" w:rsidRPr="0033769E" w:rsidRDefault="00227B4D">
      <w:pPr>
        <w:pStyle w:val="Textebrut"/>
        <w:rPr>
          <w:b w:val="0"/>
        </w:rPr>
      </w:pPr>
      <w:r>
        <w:tab/>
      </w:r>
      <w:r>
        <w:tab/>
      </w:r>
      <w:r w:rsidRPr="0033769E">
        <w:rPr>
          <w:b w:val="0"/>
        </w:rPr>
        <w:t xml:space="preserve">Paris 29 septembre 1876 </w:t>
      </w:r>
    </w:p>
    <w:p w:rsidR="00227B4D" w:rsidRPr="0033769E" w:rsidRDefault="00227B4D">
      <w:pPr>
        <w:pStyle w:val="Textebrut"/>
        <w:rPr>
          <w:b w:val="0"/>
        </w:rPr>
      </w:pPr>
      <w:r w:rsidRPr="0033769E">
        <w:rPr>
          <w:b w:val="0"/>
        </w:rPr>
        <w:tab/>
        <w:t xml:space="preserve">Hier j’avais M. et Mme de Lisle, France et </w:t>
      </w:r>
      <w:r w:rsidR="00B31239" w:rsidRPr="0033769E">
        <w:rPr>
          <w:b w:val="0"/>
        </w:rPr>
        <w:t>M. Prud’homme</w:t>
      </w:r>
      <w:r w:rsidRPr="0033769E">
        <w:rPr>
          <w:b w:val="0"/>
        </w:rPr>
        <w:t> ; on a bien parlé de toi; Panchita m’a dit qu’elle entendait souvent parler d’un poète nommé J.M.de Heredia</w:t>
      </w:r>
      <w:r w:rsidRPr="0033769E">
        <w:rPr>
          <w:b w:val="0"/>
        </w:rPr>
        <w:fldChar w:fldCharType="begin"/>
      </w:r>
      <w:r w:rsidRPr="0033769E">
        <w:rPr>
          <w:b w:val="0"/>
        </w:rPr>
        <w:instrText xml:space="preserve"> XE "Heredia" </w:instrText>
      </w:r>
      <w:r w:rsidRPr="0033769E">
        <w:rPr>
          <w:b w:val="0"/>
        </w:rPr>
        <w:fldChar w:fldCharType="end"/>
      </w:r>
      <w:r w:rsidRPr="0033769E">
        <w:rPr>
          <w:b w:val="0"/>
        </w:rPr>
        <w:t xml:space="preserve"> et qu’elle ne savait pas que c’était toi ; elle adore la France et les français</w:t>
      </w:r>
    </w:p>
    <w:p w:rsidR="00227B4D" w:rsidRPr="0033769E" w:rsidRDefault="00227B4D">
      <w:pPr>
        <w:pStyle w:val="Notedebasdepage"/>
      </w:pPr>
    </w:p>
    <w:p w:rsidR="00227B4D" w:rsidRDefault="00227B4D">
      <w:pPr>
        <w:pStyle w:val="Textebrut"/>
      </w:pPr>
    </w:p>
    <w:p w:rsidR="00227B4D" w:rsidRDefault="00227B4D">
      <w:pPr>
        <w:pStyle w:val="Textebrut"/>
      </w:pPr>
    </w:p>
    <w:p w:rsidR="00227B4D" w:rsidRDefault="00227B4D">
      <w:pPr>
        <w:pStyle w:val="Textebrut"/>
        <w:sectPr w:rsidR="00227B4D">
          <w:headerReference w:type="even" r:id="rId49"/>
          <w:footerReference w:type="default" r:id="rId50"/>
          <w:type w:val="oddPage"/>
          <w:pgSz w:w="11906" w:h="16838" w:code="9"/>
          <w:pgMar w:top="1509" w:right="1134" w:bottom="1134" w:left="1134" w:header="489" w:footer="0" w:gutter="567"/>
          <w:cols w:space="720"/>
          <w:vAlign w:val="both"/>
        </w:sectPr>
      </w:pPr>
      <w:r>
        <w:tab/>
      </w:r>
    </w:p>
    <w:p w:rsidR="00227B4D" w:rsidRDefault="00227B4D">
      <w:bookmarkStart w:id="4894" w:name="_Toc119405930"/>
      <w:bookmarkStart w:id="4895" w:name="_Toc120191686"/>
      <w:r>
        <w:t>Et elle conserve comme toujours le souci constant d’augmenter son patrimoine pour le laisser à ses enfants :</w:t>
      </w:r>
      <w:bookmarkEnd w:id="4894"/>
      <w:bookmarkEnd w:id="4895"/>
    </w:p>
    <w:p w:rsidR="00227B4D" w:rsidRDefault="00227B4D">
      <w:pPr>
        <w:pStyle w:val="Corpsdetexte"/>
      </w:pPr>
    </w:p>
    <w:p w:rsidR="00227B4D" w:rsidRDefault="00227B4D" w:rsidP="003861C4">
      <w:pPr>
        <w:pStyle w:val="Style7"/>
      </w:pPr>
      <w:r>
        <w:t xml:space="preserve">  </w:t>
      </w:r>
      <w:bookmarkStart w:id="4896" w:name="_Toc119405931"/>
      <w:bookmarkStart w:id="4897" w:name="_Toc120191687"/>
      <w:r>
        <w:t>J'ai donné l'ordre aujourd'hui de m'acheter une onzième obligation de la Ville de Paris pour en compléter  le nombre  à ma 71ème année qui sera le 17. Voilà bien des combinaisons de 7 et de 1. Qu'elles me donnent le moyen d'être plus généreuse, ou à mes enfants, une petite augmentation d'héritage, à la grâce de Dieu.</w:t>
      </w:r>
      <w:bookmarkEnd w:id="4896"/>
      <w:bookmarkEnd w:id="4897"/>
    </w:p>
    <w:p w:rsidR="00227B4D" w:rsidRDefault="00227B4D" w:rsidP="003861C4">
      <w:pPr>
        <w:pStyle w:val="Style7"/>
      </w:pPr>
    </w:p>
    <w:p w:rsidR="00227B4D" w:rsidRDefault="00227B4D" w:rsidP="003861C4">
      <w:pPr>
        <w:pStyle w:val="Style7"/>
      </w:pPr>
      <w:r>
        <w:t xml:space="preserve">  </w:t>
      </w:r>
      <w:bookmarkStart w:id="4898" w:name="_Toc119405932"/>
      <w:bookmarkStart w:id="4899" w:name="_Toc120191688"/>
      <w:r>
        <w:t>Je reçois la lettre d'achat de ces petites valeurs, je tâche de ne pas diminuer mon modeste capital. Mais qu'il est peu de choses devant ces millions et ces milliards qui n'ajoutent pas un fétu au bonheur et aux vertus de ceux qui les possèdent. J'ai idée que les Rothschild achèteront un jour Jérusalem, et rassembleront comme Elie, Néhémie et Zorobabel, les juifs épars dans le monde. Et que tous se convertiront au christianisme. Dieu leur en fasse la grâce avant que les temps soient accomplis.</w:t>
      </w:r>
      <w:bookmarkEnd w:id="4898"/>
      <w:bookmarkEnd w:id="4899"/>
    </w:p>
    <w:p w:rsidR="00227B4D" w:rsidRDefault="00227B4D" w:rsidP="003861C4">
      <w:pPr>
        <w:pStyle w:val="Style7"/>
      </w:pPr>
    </w:p>
    <w:p w:rsidR="00227B4D" w:rsidRDefault="00227B4D" w:rsidP="003861C4">
      <w:pPr>
        <w:pStyle w:val="Style7"/>
      </w:pPr>
      <w:bookmarkStart w:id="4900" w:name="_Toc119405933"/>
      <w:bookmarkStart w:id="4901" w:name="_Toc120191689"/>
      <w:r>
        <w:t>15 Décembre. Je lis les épîtres de Sainte Catherine de Sienne et les belles prières qu'elle adresse à Dieu pour la purification des  esprits faux et malades que je voudrais voir convaincus de leurs tristes erreurs et rentrer dans la Vérité. C'est Pepillo</w:t>
      </w:r>
      <w:r>
        <w:fldChar w:fldCharType="begin"/>
      </w:r>
      <w:r>
        <w:instrText xml:space="preserve"> XE "Pepillo" </w:instrText>
      </w:r>
      <w:r>
        <w:fldChar w:fldCharType="end"/>
      </w:r>
      <w:r>
        <w:t xml:space="preserve"> qui m'a donné ce livre à lire et tant d'autres excellents que je lis avec d'autant plus de bonheur.</w:t>
      </w:r>
      <w:bookmarkEnd w:id="4900"/>
      <w:bookmarkEnd w:id="4901"/>
      <w:r>
        <w:t xml:space="preserve"> </w:t>
      </w:r>
    </w:p>
    <w:p w:rsidR="00227B4D" w:rsidRDefault="00227B4D" w:rsidP="003861C4">
      <w:pPr>
        <w:pStyle w:val="Style7"/>
      </w:pPr>
    </w:p>
    <w:p w:rsidR="00227B4D" w:rsidRDefault="00227B4D" w:rsidP="003861C4">
      <w:pPr>
        <w:pStyle w:val="Style7"/>
      </w:pPr>
      <w:bookmarkStart w:id="4902" w:name="_Toc119405934"/>
      <w:bookmarkStart w:id="4903" w:name="_Toc120191690"/>
      <w:r>
        <w:t>Que je voudrais le voir tranquille; son bon caractère lui fait supporter bien des souffrances avec gaîté ; il lui faudrait plus de moyens. Mais ma mort seule peut augmenter son reve</w:t>
      </w:r>
      <w:r w:rsidR="00B31239">
        <w:t xml:space="preserve">nu. D'autres ont besoin de </w:t>
      </w:r>
      <w:r>
        <w:t xml:space="preserve"> que je ne peux distraire de mon avoir. Hélas que la vie est longue.</w:t>
      </w:r>
      <w:bookmarkEnd w:id="4902"/>
      <w:bookmarkEnd w:id="4903"/>
    </w:p>
    <w:p w:rsidR="00227B4D" w:rsidRDefault="00227B4D" w:rsidP="003861C4">
      <w:pPr>
        <w:pStyle w:val="Style7"/>
      </w:pPr>
    </w:p>
    <w:p w:rsidR="00227B4D" w:rsidRDefault="00227B4D" w:rsidP="003861C4">
      <w:pPr>
        <w:pStyle w:val="Style7"/>
      </w:pPr>
      <w:bookmarkStart w:id="4904" w:name="_Toc119405935"/>
      <w:bookmarkStart w:id="4905" w:name="_Toc120191691"/>
      <w:r>
        <w:t>Aujourd'hui 17 Décembre, ma table a été entourée de mes quatre ménages et de sept de mes petits enfants; c'est la première fois depuis bien longtemps que je me suis assise avec mes quatre enfants, doux fruits de la tendre union qui a fait le bonheur de quelques années de ma vie qui à elles seules remplissent toute mon existence.</w:t>
      </w:r>
      <w:bookmarkEnd w:id="4904"/>
      <w:bookmarkEnd w:id="4905"/>
    </w:p>
    <w:p w:rsidR="00227B4D" w:rsidRDefault="00227B4D" w:rsidP="003861C4">
      <w:pPr>
        <w:pStyle w:val="Style7"/>
      </w:pPr>
    </w:p>
    <w:p w:rsidR="00227B4D" w:rsidRDefault="00227B4D" w:rsidP="003861C4">
      <w:pPr>
        <w:pStyle w:val="Style7"/>
      </w:pPr>
      <w:r>
        <w:t xml:space="preserve">  </w:t>
      </w:r>
      <w:bookmarkStart w:id="4906" w:name="_Toc119405936"/>
      <w:bookmarkStart w:id="4907" w:name="_Toc120191692"/>
      <w:r>
        <w:t>Puisse le ciel me permette de continuer à les réunir et contribuer à la réussite de cette belle jeunesse; déjà Agustin</w:t>
      </w:r>
      <w:r>
        <w:fldChar w:fldCharType="begin"/>
      </w:r>
      <w:r>
        <w:instrText xml:space="preserve"> XE "Agustin" </w:instrText>
      </w:r>
      <w:r>
        <w:fldChar w:fldCharType="end"/>
      </w:r>
      <w:r>
        <w:t>, Etienne, ont pris un beau départ pour une vie honorable et utile. Jules marche sur leurs traces. Aubin les suivra-t-ils ? Mes cinq Despaigne</w:t>
      </w:r>
      <w:r>
        <w:fldChar w:fldCharType="begin"/>
      </w:r>
      <w:r>
        <w:instrText xml:space="preserve"> XE "Despaigne" </w:instrText>
      </w:r>
      <w:r>
        <w:fldChar w:fldCharType="end"/>
      </w:r>
      <w:r>
        <w:t xml:space="preserve"> feront, je pense, honneur à leur mère et aux soins de leur excellent père. Qui peut dire ce que sont à ma tendresse ces petits-fils de mes meilleures amies, leurs saintes ayeules</w:t>
      </w:r>
      <w:r w:rsidR="00B31239">
        <w:t xml:space="preserve"> (sic)</w:t>
      </w:r>
      <w:r>
        <w:t xml:space="preserve"> ! Et par quel jeu de la Providence ai-je la joie d'être la grand-mère des petits fils de cet aimable et bon Gaston, ami de ma jeunesse, qui devait être comme mon frère ? Les liens d'une affection pure et sincère se sont reformés dans cette famille que Dieu bénira par mes tendres prières. Et toi mon Hélène chérie, toi qui me regarde avec les beaux yeux de ton grand-père, sois aussi bénie des joies que tu me donnes en faisant revivre ce regard resté dans mon âme ! Ma Louisette chérie, ma.....Marie de </w:t>
      </w:r>
      <w:r w:rsidR="00B31239">
        <w:t>Heredia</w:t>
      </w:r>
      <w:r>
        <w:t>, vous ramenez aussi à moi toutes les joies de....Comme on les aime ces enfants de ses enfants ! Quelle mère est  ma Léocadie[</w:t>
      </w:r>
      <w:r>
        <w:fldChar w:fldCharType="begin"/>
      </w:r>
      <w:r>
        <w:instrText xml:space="preserve"> XE "Léocadie" </w:instrText>
      </w:r>
      <w:r>
        <w:fldChar w:fldCharType="end"/>
      </w:r>
      <w:r>
        <w:t>...]ces beaux garçons, cette charmante Louisa, ces fillettes chéries, Que le Seigneur les bénisse tous et en face une série de gens d'honneur. Tels sont les sentiments qui remplissent mon coeur en finissant cette journée de ma 71° année; à cette heure, il y a soixante dix ans, ma mère me donnait peut-être ses premiers baisers, la douce figure de mon père était penchée sur moi et ma chère  soeur Augustine , si vite envolée, me caressait de ses petites mains...</w:t>
      </w:r>
      <w:bookmarkEnd w:id="4906"/>
      <w:bookmarkEnd w:id="4907"/>
    </w:p>
    <w:p w:rsidR="00227B4D" w:rsidRDefault="00227B4D" w:rsidP="003861C4">
      <w:pPr>
        <w:pStyle w:val="Style7"/>
      </w:pPr>
      <w:r>
        <w:tab/>
      </w:r>
      <w:bookmarkStart w:id="4908" w:name="_Toc119405937"/>
      <w:bookmarkStart w:id="4909" w:name="_Toc120191693"/>
      <w:r>
        <w:t>J'avais tous les aînés exceptée ma Louisa.[.......].dans cet excellent Etienne; qu'il  serve de modèle au jeunes de sa future famille; Gaston si intelligent, , studieux et énergique, Louis si charmeur...Jules, Aubin, Louisa, Fernande, Gaston, Louis, Fernand, Eugène, Estelle, Lily, Isabel, Hélène et ce beau Georges et cette douce Marie...Sont-ils tous là, par ordre d'age? Dieu les garde et les  bénisse!</w:t>
      </w:r>
      <w:bookmarkEnd w:id="4908"/>
      <w:bookmarkEnd w:id="4909"/>
    </w:p>
    <w:p w:rsidR="00227B4D" w:rsidRDefault="00227B4D" w:rsidP="003861C4">
      <w:pPr>
        <w:pStyle w:val="Style7"/>
      </w:pPr>
      <w:r>
        <w:tab/>
      </w:r>
      <w:bookmarkStart w:id="4910" w:name="_Toc119405938"/>
      <w:bookmarkStart w:id="4911" w:name="_Toc120191694"/>
      <w:r>
        <w:t>C'est la première fois que je reçois des fleurs au jour de ma naissance: un beau petit Jasmin d'Espagne, ma fleur chérie de Cube et un petit bouquet de violette de Parme; si embaumé que j'en ai porté une toute la journée et la pose maintenant pour parfumer ces pages; le vieux secrétaire est tout rajeuni par ces douces odeurs</w:t>
      </w:r>
      <w:bookmarkEnd w:id="4910"/>
      <w:bookmarkEnd w:id="4911"/>
    </w:p>
    <w:p w:rsidR="00227B4D" w:rsidRDefault="00227B4D" w:rsidP="003861C4">
      <w:pPr>
        <w:pStyle w:val="Style7"/>
      </w:pPr>
    </w:p>
    <w:p w:rsidR="00227B4D" w:rsidRDefault="00227B4D" w:rsidP="003861C4">
      <w:pPr>
        <w:pStyle w:val="Style7"/>
      </w:pPr>
      <w:r>
        <w:tab/>
      </w:r>
      <w:bookmarkStart w:id="4912" w:name="_Toc119405939"/>
      <w:bookmarkStart w:id="4913" w:name="_Toc120191695"/>
      <w:r>
        <w:t>1877 a commencé au milieu de tous mes chers enfants réunis. Que toutes les bénédictions de mon coeur les accompagnent tout au long de son cours et que tout soit vertu, bonheur et réussite pour eux...</w:t>
      </w:r>
      <w:bookmarkEnd w:id="4912"/>
      <w:bookmarkEnd w:id="4913"/>
    </w:p>
    <w:p w:rsidR="00227B4D" w:rsidRDefault="00227B4D" w:rsidP="003861C4">
      <w:pPr>
        <w:pStyle w:val="Style7"/>
      </w:pPr>
    </w:p>
    <w:p w:rsidR="00227B4D" w:rsidRDefault="00227B4D" w:rsidP="003861C4">
      <w:pPr>
        <w:pStyle w:val="Style7"/>
      </w:pPr>
      <w:bookmarkStart w:id="4914" w:name="_Toc119405940"/>
      <w:bookmarkStart w:id="4915" w:name="_Toc120191696"/>
      <w:r>
        <w:t xml:space="preserve">Son âme sublime m'est apparue quatre fois dans toute sa beauté peinte sur son visage habituellement sévère. Le jour où, laissant ma main tomber dans la sienne, je lui dis :" Eh bien oui que votre volonté se fasse !" Il se transfigura devant moi, je ne sais s'il me dit un seul mot mais mon âme fut remplie à jamais de cette joie noble et pure qui avait éclaté pour la première fois à ma vue sur son visage. La seconde fois, ce fut un an après, </w:t>
      </w:r>
      <w:r w:rsidR="00B31239">
        <w:t>année [....]</w:t>
      </w:r>
      <w:r>
        <w:t xml:space="preserve"> et froide, où souvent mon coeur fut rempli d'amertume.....Le 11 janvier j'entrai dans sa maison avec toute sa famille, nous avions été mariés la veille, j'étais restée chez mon Père où il vint nous chercher tous. L'après-midi, tout le monde partit, je fis mes adieux à ma famille à la porte de la maison et je rentrai dans cette galerie si belle devant cette demeure charmante qui ne me frappa nullement car je pleurais : l'affection paternelle si rude qu'elle m'eût été parfois, ma mère, mes soeurs, à qui je n'appartenais plus… Vingt deux ans jusqu'à ce jour avec eux auprès des glacis... Lorsqu'il revint, je ne l'entendis pas, mais je sentis une main délicate se poser sur mon épaule ; je vis ce même visage, cette même expression de la première fois, et j'entendis ces mots : "Tu pleures, tes pleurs honorent ceux qui t'ont élevé, ils t'honorent aussi." Je ne sais ce qu'il ajouta, mais rien n'a jamais effacé cette impression divine qui resta dans mon coeur et qui me donna à lui, sans que jamais une pensée de mon existence lui ait été dérobée. Lui seul a vécu pour moi depuis quarante sept ans qui viennent de s'achever..., vingt huit de veuvage. Maintenant, la troisième fois, fut le jour de la mort de ma Mère. Il était sorti, il ne revint que lorsqu'on m'eût</w:t>
      </w:r>
      <w:bookmarkStart w:id="4916" w:name="_Toc119405941"/>
      <w:bookmarkEnd w:id="4914"/>
      <w:r>
        <w:t xml:space="preserve"> amenée dans une autre chambre après que je lui eusse fermé les yeux, sa main  était restée dans la mienne </w:t>
      </w:r>
      <w:r w:rsidR="00B31239">
        <w:t>et je</w:t>
      </w:r>
      <w:r>
        <w:t xml:space="preserve"> contemplai son visage aimé, ô ma bonne mère!...Il entra, se pencha sur le lit où je m'étais jetée, sa main se posa douce et protectrice sur moi et son impression sublime de tendresse ineffable me pénétra comme le rayon de Dieu : "Mon bien-aimé, je n'ai plus de mère", lui dis-je. Nos pleurs se mêlèrent mais quelle tendresse ! Parce que c'était lui, parce c'était moi !</w:t>
      </w:r>
      <w:bookmarkEnd w:id="4915"/>
      <w:bookmarkEnd w:id="4916"/>
      <w:r>
        <w:t xml:space="preserve"> </w:t>
      </w:r>
    </w:p>
    <w:p w:rsidR="00227B4D" w:rsidRDefault="00227B4D" w:rsidP="003861C4">
      <w:pPr>
        <w:pStyle w:val="Style7"/>
      </w:pPr>
    </w:p>
    <w:p w:rsidR="00227B4D" w:rsidRDefault="00227B4D" w:rsidP="003861C4">
      <w:pPr>
        <w:pStyle w:val="Style7"/>
      </w:pPr>
      <w:bookmarkStart w:id="4917" w:name="_Toc119405942"/>
      <w:bookmarkStart w:id="4918" w:name="_Toc120191697"/>
      <w:r>
        <w:t xml:space="preserve">La quatrième fois fut le jour du mariage de sa fille. Pendant la cérémonie je le regardais. Quelles bénédictions, quelles prières, quel amour paternel se peignaient sur son visage et tout son être ! Je ne puis retenir mes larmes à ce souvenir! Il pensait sans doute à cette autre épouse, à la mère de ses premiers enfants ; mais mon coeur s'unissait au sien, et si jamais créature dut être heureuse, c'était celle pour laquelle nous priions tous deux dans ce moment. Il ne pensait pas à moi, mais le soir il me dit : "Ah ! </w:t>
      </w:r>
      <w:r w:rsidR="00B31239">
        <w:t>Tu</w:t>
      </w:r>
      <w:r>
        <w:t xml:space="preserve"> as été une vraie mère pour elle et la sienne n'aurait pu mieux faire..."  Pauvre Elisa</w:t>
      </w:r>
      <w:r>
        <w:fldChar w:fldCharType="begin"/>
      </w:r>
      <w:r>
        <w:instrText xml:space="preserve"> XE "Elisa" </w:instrText>
      </w:r>
      <w:r>
        <w:fldChar w:fldCharType="end"/>
      </w:r>
      <w:r>
        <w:t>, que n'ai-je pu être toujours ainsi sa mère !</w:t>
      </w:r>
      <w:bookmarkEnd w:id="4917"/>
      <w:bookmarkEnd w:id="4918"/>
    </w:p>
    <w:p w:rsidR="00227B4D" w:rsidRDefault="00227B4D" w:rsidP="003861C4">
      <w:pPr>
        <w:pStyle w:val="Style7"/>
      </w:pPr>
      <w:bookmarkStart w:id="4919" w:name="_Toc119405943"/>
      <w:bookmarkStart w:id="4920" w:name="_Toc120191698"/>
      <w:r>
        <w:t xml:space="preserve">Ces jours de janvier me rappellent tout ce passé et tant d'heures hélas! </w:t>
      </w:r>
      <w:r w:rsidR="00B31239">
        <w:t>Son</w:t>
      </w:r>
      <w:r>
        <w:t xml:space="preserve"> retour de France, trois jours d'un bonheur sans mesure, payés de la mort de mon Agustin</w:t>
      </w:r>
      <w:r>
        <w:fldChar w:fldCharType="begin"/>
      </w:r>
      <w:r>
        <w:instrText xml:space="preserve"> XE "Agustin" </w:instrText>
      </w:r>
      <w:r>
        <w:fldChar w:fldCharType="end"/>
      </w:r>
      <w:r>
        <w:t>, de cet enfant béni sur le berceau duquel nous avions échangé tant de belles et douces pensées! Puis trente ans après, le même quantième du mois, la mort inopinée de ma chère Euphémie</w:t>
      </w:r>
      <w:r>
        <w:fldChar w:fldCharType="begin"/>
      </w:r>
      <w:r>
        <w:instrText xml:space="preserve"> XE "Euphémie" </w:instrText>
      </w:r>
      <w:r>
        <w:fldChar w:fldCharType="end"/>
      </w:r>
      <w:r>
        <w:t xml:space="preserve">! La naissance de mon petit-fils Jules est arrivée 25 ans, jour pour jour après la naissance de cet enfant bien-aimé. La vie de l'homme se partage ainsi en quelques grandes époques de bénédictions et de malheur, et notre âme garde ainsi l'empreinte de quelques puissantes émotions qui l'ont marquée d'un cachet ineffaçable pénétrant dans l'infini de nos affections  qui nous font comprendre l'infini de Dieu, de sa puissance et du souffle qui nous anime pour l'éternité. Le reverrai-je? Ses beaux yeux que Dieu fait revivre en Hélène éclaireront-ils mon autre vie? Grands problèmes! Mon Dieu, il faudrait n'aimer que vous seul et aimer vos enfants comme vos créatures et vous prier pour eux, pour eux qui ne sont plus que dans notre souvenir. S'ils n'étaient plus, pourquoi les </w:t>
      </w:r>
      <w:r w:rsidR="00B31239">
        <w:t>aimerions-nous</w:t>
      </w:r>
      <w:r>
        <w:t xml:space="preserve"> encore? ....</w:t>
      </w:r>
      <w:r w:rsidR="00B31239">
        <w:t>Chères</w:t>
      </w:r>
      <w:r>
        <w:t xml:space="preserve"> âmes disparues, chère Mme de Maffrand</w:t>
      </w:r>
      <w:r>
        <w:fldChar w:fldCharType="begin"/>
      </w:r>
      <w:r>
        <w:instrText xml:space="preserve"> XE "Maffrand" </w:instrText>
      </w:r>
      <w:r>
        <w:fldChar w:fldCharType="end"/>
      </w:r>
      <w:r>
        <w:t>, chère Mme Despaigne</w:t>
      </w:r>
      <w:r>
        <w:fldChar w:fldCharType="begin"/>
      </w:r>
      <w:r>
        <w:instrText xml:space="preserve"> XE "Despaigne" </w:instrText>
      </w:r>
      <w:r>
        <w:fldChar w:fldCharType="end"/>
      </w:r>
      <w:r>
        <w:t xml:space="preserve"> vous êtes toujours présente à ma pensée ; vos petits enfants sont les miens, mon fils et ma fille m'ont fait cette joie qui me semble bénir ces chers petits enfants...et par vous.</w:t>
      </w:r>
      <w:bookmarkEnd w:id="4919"/>
      <w:bookmarkEnd w:id="4920"/>
    </w:p>
    <w:p w:rsidR="00227B4D" w:rsidRDefault="00227B4D" w:rsidP="003861C4">
      <w:pPr>
        <w:pStyle w:val="Style7"/>
      </w:pPr>
    </w:p>
    <w:p w:rsidR="00227B4D" w:rsidRDefault="00227B4D" w:rsidP="003861C4">
      <w:pPr>
        <w:pStyle w:val="Style7"/>
      </w:pPr>
      <w:r>
        <w:tab/>
      </w:r>
      <w:r>
        <w:tab/>
      </w:r>
      <w:bookmarkStart w:id="4921" w:name="_Toc119405944"/>
      <w:bookmarkStart w:id="4922" w:name="_Toc120191699"/>
      <w:r>
        <w:t>17 janvier 1877</w:t>
      </w:r>
      <w:bookmarkEnd w:id="4921"/>
      <w:bookmarkEnd w:id="4922"/>
    </w:p>
    <w:p w:rsidR="00227B4D" w:rsidRDefault="00227B4D" w:rsidP="003861C4">
      <w:pPr>
        <w:pStyle w:val="Style7"/>
      </w:pPr>
      <w:r>
        <w:tab/>
      </w:r>
      <w:bookmarkStart w:id="4923" w:name="_Toc119405945"/>
      <w:bookmarkStart w:id="4924" w:name="_Toc120191700"/>
      <w:r>
        <w:t>Il  paraît que tout l'être humain se renouvelle tous les sept ans. Ainsi toute ma personne s'est renouvelée déjà dix fois, laissant bien des débris sur sa route. Combien encore d'années viendront tomber dans ces souvenirs ? Je ne les désire, ni ne les repousse ; j'ai rempli ma course et je suis prête à m'arrêter, Seigneur, quand vous me direz comme dans ces rêves me disait cet étrange inconnu : "Viens-tu ?".....mon bon ange je serais partie vers vous, mais je n'ai pas vu son visage et il m'a conduite vers des cavernes obscures et glacées. Depuis ce temps, une nouvelle passion de lecture s'est emparée de moi, et, au lieu de vaines et douloureuses insomnies, je passe toutes mes nuits à lire et à remplir ma pensée de l'héroïsme des saints et des....de l'intelligence humaines, rapportant tout à Dieu qui a donné cette intelligence à sa créature, qui souvent ne l'emploie qu'à le méconnaître et à l'ombrager ! Allons, vivons encore, si je puis élever ma voix pour démonter les sophismes, pour porter à quelque jeune coeur l'amour de la vérité et du bien....J'ai lu ce soir le traité de la Perfection Chrétienne, traduit de....et écrit pour la Compagnie de Jésus, où toutes les règles ....aux libres penseurs, expliquant qu'on peut puiser les plus saintes leçons... faire comprendre à l'humanité ces institutions si méconnues, si décriés par ceux qui ne les connaissent ni ne les comprennent. Ne ferez-vous pas Seigneur éclater votre puissance ? Ne vous ferez-vous pas voir dans toute votre grandeur ? Laisserez-vous les ténèbres s'obscurcir sur vos créatures ? Et cette religion...ne règnera-t-elle pas sur toute la terre ?</w:t>
      </w:r>
      <w:bookmarkEnd w:id="4923"/>
      <w:bookmarkEnd w:id="4924"/>
      <w:r>
        <w:t xml:space="preserve"> </w:t>
      </w:r>
    </w:p>
    <w:p w:rsidR="00227B4D" w:rsidRDefault="008C245E" w:rsidP="003861C4">
      <w:pPr>
        <w:pStyle w:val="Style7"/>
      </w:pPr>
      <w:bookmarkStart w:id="4925" w:name="_Toc119405946"/>
      <w:bookmarkStart w:id="4926" w:name="_Toc120191701"/>
      <w:r>
        <w:rPr>
          <w:noProof/>
        </w:rPr>
        <w:drawing>
          <wp:anchor distT="0" distB="0" distL="114300" distR="114300" simplePos="0" relativeHeight="251661824" behindDoc="0" locked="0" layoutInCell="1" allowOverlap="1" wp14:anchorId="7D45F56C" wp14:editId="7FE5268B">
            <wp:simplePos x="0" y="0"/>
            <wp:positionH relativeFrom="column">
              <wp:posOffset>1551940</wp:posOffset>
            </wp:positionH>
            <wp:positionV relativeFrom="paragraph">
              <wp:posOffset>2052955</wp:posOffset>
            </wp:positionV>
            <wp:extent cx="2476500" cy="3267075"/>
            <wp:effectExtent l="0" t="0" r="0" b="0"/>
            <wp:wrapSquare wrapText="bothSides"/>
            <wp:docPr id="33" name="Image 33" descr="Tombe 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Tombe J"/>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476500" cy="326707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4925"/>
      <w:bookmarkEnd w:id="4926"/>
      <w:r w:rsidR="00227B4D">
        <w:tab/>
        <w:t xml:space="preserve"> </w:t>
      </w:r>
    </w:p>
    <w:p w:rsidR="00227B4D" w:rsidRDefault="00227B4D">
      <w:pPr>
        <w:pStyle w:val="Corpsdetexte"/>
      </w:pPr>
      <w:r>
        <w:tab/>
      </w:r>
      <w:bookmarkStart w:id="4927" w:name="_Toc119405947"/>
      <w:bookmarkStart w:id="4928" w:name="_Toc120191702"/>
      <w:r>
        <w:t>Louise Girard</w:t>
      </w:r>
      <w:r>
        <w:fldChar w:fldCharType="begin"/>
      </w:r>
      <w:r>
        <w:instrText xml:space="preserve"> XE "Girard" </w:instrText>
      </w:r>
      <w:r>
        <w:fldChar w:fldCharType="end"/>
      </w:r>
      <w:r>
        <w:t xml:space="preserve"> est morte cinq jours après avoir écrit ces lignes le 22 Janvier (jour anniversaire de la mort de son fils ainé, Agustin</w:t>
      </w:r>
      <w:r>
        <w:fldChar w:fldCharType="begin"/>
      </w:r>
      <w:r>
        <w:instrText xml:space="preserve"> XE "Agustin" </w:instrText>
      </w:r>
      <w:r>
        <w:fldChar w:fldCharType="end"/>
      </w:r>
      <w:r>
        <w:t>) ; elle avait bien entendu tout organisé aussi bien pour sa succession </w:t>
      </w:r>
      <w:r w:rsidR="00B31239">
        <w:t>(son</w:t>
      </w:r>
      <w:r>
        <w:t xml:space="preserve"> testament était fait depuis </w:t>
      </w:r>
      <w:r w:rsidR="00B31239">
        <w:t>longtemps)</w:t>
      </w:r>
      <w:r>
        <w:t xml:space="preserve"> que pour sa </w:t>
      </w:r>
      <w:r w:rsidR="00B31239">
        <w:t xml:space="preserve">sépulture. </w:t>
      </w:r>
      <w:r>
        <w:t xml:space="preserve">Après les évènements de 1869 à Cuba, elle avait du renoncer définitivement à être enterrée dans sa terre natale, à La Fortune où elle avait fait bâtir, orner et bénir une petite chapelle destinée à conserver la mémoire de son « cher époux » décédé en mer et dans laquelle elle aurait aimé faire « sa dernière demeure ». Elle décida </w:t>
      </w:r>
      <w:r w:rsidR="00B31239">
        <w:t>alors,</w:t>
      </w:r>
      <w:r>
        <w:t xml:space="preserve"> après avoir fait un voyage en Normandie où elle avait retrouvé sa  « vieille cousine » Rosalie, fille de son arrière grand oncle René Girard, frère jumeau de son grand-père qu’elle reposerait en cette terre normande qu’elle croyait être celle de ses ancêtres ; c’est  ainsi qu’elle acheta en 1874 une </w:t>
      </w:r>
      <w:r w:rsidR="00B31239">
        <w:t>concession (un</w:t>
      </w:r>
      <w:r>
        <w:t xml:space="preserve"> bail emphytéotique) au cimetière de Bonsecours à côté de Rouen. De cette colline on voyait l’océan atlantique porte du le Nouveau Monde où elle était née.</w:t>
      </w:r>
      <w:r>
        <w:rPr>
          <w:rStyle w:val="Appelnotedebasdep"/>
        </w:rPr>
        <w:footnoteReference w:id="313"/>
      </w:r>
      <w:r>
        <w:t xml:space="preserve">.Et comme elle </w:t>
      </w:r>
      <w:r w:rsidR="00B31239">
        <w:t>l’avait</w:t>
      </w:r>
      <w:r>
        <w:t xml:space="preserve"> souhaité on inscrivit sur sa tombe ce qui avait constitué en quelque sorte sa devise et son espérance : « Le repos qui succède au devoir accompli »</w:t>
      </w:r>
      <w:bookmarkEnd w:id="4927"/>
      <w:bookmarkEnd w:id="4928"/>
    </w:p>
    <w:p w:rsidR="00227B4D" w:rsidRDefault="00227B4D">
      <w:pPr>
        <w:pStyle w:val="Corpsdetexte"/>
      </w:pPr>
    </w:p>
    <w:p w:rsidR="00227B4D" w:rsidRDefault="00227B4D">
      <w:pPr>
        <w:pStyle w:val="Corpsdetexte"/>
      </w:pPr>
    </w:p>
    <w:p w:rsidR="00227B4D" w:rsidRDefault="00227B4D">
      <w:pPr>
        <w:pStyle w:val="Lgende"/>
      </w:pPr>
      <w:bookmarkStart w:id="4929" w:name="_Toc119405948"/>
      <w:bookmarkStart w:id="4930" w:name="_Toc120191703"/>
      <w:r>
        <w:t>Pierre tombale du cimetière de Bonsecours</w:t>
      </w:r>
      <w:bookmarkEnd w:id="4929"/>
      <w:bookmarkEnd w:id="4930"/>
      <w:r>
        <w:tab/>
      </w:r>
    </w:p>
    <w:p w:rsidR="00227B4D" w:rsidRDefault="00227B4D"/>
    <w:p w:rsidR="00227B4D" w:rsidRDefault="00227B4D"/>
    <w:p w:rsidR="00227B4D" w:rsidRDefault="00227B4D"/>
    <w:p w:rsidR="00227B4D" w:rsidRDefault="00227B4D"/>
    <w:p w:rsidR="00227B4D" w:rsidRDefault="00227B4D"/>
    <w:p w:rsidR="00227B4D" w:rsidRDefault="00227B4D"/>
    <w:p w:rsidR="00227B4D" w:rsidRDefault="00227B4D"/>
    <w:p w:rsidR="00227B4D" w:rsidRDefault="00227B4D"/>
    <w:p w:rsidR="00227B4D" w:rsidRDefault="00227B4D"/>
    <w:p w:rsidR="00227B4D" w:rsidRDefault="00227B4D"/>
    <w:p w:rsidR="00227B4D" w:rsidRDefault="00227B4D">
      <w:pPr>
        <w:pStyle w:val="Corpsdetexte"/>
      </w:pPr>
      <w:r>
        <w:tab/>
      </w:r>
    </w:p>
    <w:p w:rsidR="00227B4D" w:rsidRDefault="00227B4D">
      <w:pPr>
        <w:pStyle w:val="Corpsdetexte"/>
      </w:pPr>
      <w:r>
        <w:tab/>
      </w:r>
    </w:p>
    <w:p w:rsidR="00227B4D" w:rsidRDefault="00227B4D">
      <w:pPr>
        <w:pStyle w:val="Lgende"/>
      </w:pPr>
    </w:p>
    <w:p w:rsidR="00227B4D" w:rsidRDefault="00227B4D">
      <w:pPr>
        <w:pStyle w:val="Corpsdetexte"/>
      </w:pPr>
      <w:r>
        <w:tab/>
      </w:r>
    </w:p>
    <w:p w:rsidR="00227B4D" w:rsidRDefault="00227B4D">
      <w:pPr>
        <w:pStyle w:val="Corpsdetexte"/>
      </w:pPr>
      <w:r>
        <w:tab/>
      </w:r>
    </w:p>
    <w:p w:rsidR="00227B4D" w:rsidRDefault="00227B4D">
      <w:pPr>
        <w:pStyle w:val="Corpsdetexte"/>
      </w:pPr>
    </w:p>
    <w:p w:rsidR="00227B4D" w:rsidRDefault="00227B4D">
      <w:pPr>
        <w:pStyle w:val="Corpsdetexte"/>
      </w:pPr>
    </w:p>
    <w:p w:rsidR="00227B4D" w:rsidRDefault="00227B4D">
      <w:pPr>
        <w:pStyle w:val="Corpsdetexte"/>
      </w:pPr>
      <w:r>
        <w:tab/>
      </w:r>
    </w:p>
    <w:p w:rsidR="00227B4D" w:rsidRDefault="00227B4D">
      <w:pPr>
        <w:pStyle w:val="Corpsdetexte"/>
      </w:pPr>
      <w:r>
        <w:tab/>
      </w:r>
    </w:p>
    <w:p w:rsidR="00227B4D" w:rsidRDefault="00227B4D">
      <w:pPr>
        <w:pStyle w:val="Corpsdetexte"/>
      </w:pPr>
      <w:r>
        <w:tab/>
        <w:t xml:space="preserve">          </w:t>
      </w:r>
    </w:p>
    <w:p w:rsidR="00227B4D" w:rsidRDefault="00227B4D">
      <w:pPr>
        <w:pStyle w:val="Corpsdetexte"/>
      </w:pPr>
      <w:r>
        <w:tab/>
      </w:r>
    </w:p>
    <w:p w:rsidR="00227B4D" w:rsidRDefault="00227B4D">
      <w:pPr>
        <w:pStyle w:val="Corpsdetexte"/>
      </w:pPr>
      <w:r>
        <w:tab/>
      </w:r>
    </w:p>
    <w:p w:rsidR="00227B4D" w:rsidRDefault="00227B4D">
      <w:pPr>
        <w:pStyle w:val="Corpsdetexte"/>
      </w:pPr>
    </w:p>
    <w:p w:rsidR="00227B4D" w:rsidRDefault="00227B4D">
      <w:pPr>
        <w:pStyle w:val="Corpsdetexte"/>
      </w:pPr>
      <w:r>
        <w:tab/>
      </w:r>
    </w:p>
    <w:p w:rsidR="00227B4D" w:rsidRDefault="00227B4D">
      <w:pPr>
        <w:pStyle w:val="Corpsdetexte"/>
      </w:pPr>
    </w:p>
    <w:p w:rsidR="00227B4D" w:rsidRDefault="00227B4D">
      <w:pPr>
        <w:pStyle w:val="Corpsdetexte"/>
      </w:pPr>
    </w:p>
    <w:p w:rsidR="00227B4D" w:rsidRDefault="00227B4D">
      <w:pPr>
        <w:pStyle w:val="Corpsdetexte"/>
      </w:pPr>
    </w:p>
    <w:p w:rsidR="00227B4D" w:rsidRDefault="00227B4D">
      <w:pPr>
        <w:pStyle w:val="Corpsdetexte"/>
      </w:pPr>
    </w:p>
    <w:p w:rsidR="00227B4D" w:rsidRDefault="00227B4D">
      <w:pPr>
        <w:pStyle w:val="Corpsdetexte"/>
      </w:pPr>
      <w:r>
        <w:cr/>
      </w:r>
    </w:p>
    <w:p w:rsidR="00227B4D" w:rsidRDefault="00227B4D">
      <w:pPr>
        <w:pStyle w:val="Corpsdetexte"/>
      </w:pPr>
    </w:p>
    <w:p w:rsidR="00227B4D" w:rsidRDefault="00227B4D">
      <w:pPr>
        <w:pStyle w:val="Corpsdetexte"/>
      </w:pPr>
    </w:p>
    <w:p w:rsidR="00227B4D" w:rsidRDefault="00227B4D">
      <w:pPr>
        <w:pStyle w:val="Corpsdetexte"/>
      </w:pPr>
    </w:p>
    <w:p w:rsidR="00227B4D" w:rsidRDefault="00227B4D">
      <w:pPr>
        <w:pStyle w:val="Corpsdetexte"/>
      </w:pPr>
    </w:p>
    <w:p w:rsidR="00227B4D" w:rsidRDefault="00227B4D">
      <w:pPr>
        <w:pStyle w:val="Corpsdetexte"/>
      </w:pPr>
    </w:p>
    <w:p w:rsidR="00227B4D" w:rsidRDefault="00227B4D">
      <w:pPr>
        <w:pStyle w:val="Style2"/>
      </w:pPr>
    </w:p>
    <w:p w:rsidR="00227B4D" w:rsidRDefault="00227B4D">
      <w:pPr>
        <w:pStyle w:val="Style2"/>
      </w:pPr>
    </w:p>
    <w:p w:rsidR="00227B4D" w:rsidRDefault="00227B4D">
      <w:pPr>
        <w:pStyle w:val="Corpsdetexte"/>
        <w:sectPr w:rsidR="00227B4D">
          <w:footerReference w:type="default" r:id="rId52"/>
          <w:type w:val="oddPage"/>
          <w:pgSz w:w="11906" w:h="16838" w:code="9"/>
          <w:pgMar w:top="1134" w:right="1134" w:bottom="1134" w:left="1134" w:header="1134" w:footer="1134" w:gutter="567"/>
          <w:cols w:space="720"/>
          <w:vAlign w:val="both"/>
        </w:sectPr>
      </w:pPr>
      <w:r>
        <w:br w:type="page"/>
      </w:r>
    </w:p>
    <w:p w:rsidR="00227B4D" w:rsidRDefault="00227B4D">
      <w:pPr>
        <w:pStyle w:val="Corpsdetexte"/>
        <w:rPr>
          <w:noProof/>
        </w:rPr>
        <w:sectPr w:rsidR="00227B4D">
          <w:type w:val="oddPage"/>
          <w:pgSz w:w="11906" w:h="16838" w:code="9"/>
          <w:pgMar w:top="1134" w:right="1134" w:bottom="1134" w:left="1134" w:header="1134" w:footer="1134" w:gutter="567"/>
          <w:cols w:space="720"/>
          <w:vAlign w:val="both"/>
        </w:sectPr>
      </w:pPr>
      <w:r>
        <w:fldChar w:fldCharType="begin"/>
      </w:r>
      <w:r>
        <w:instrText xml:space="preserve"> INDEX \c "2" \z "1036" </w:instrText>
      </w:r>
      <w:r>
        <w:fldChar w:fldCharType="separate"/>
      </w:r>
    </w:p>
    <w:p w:rsidR="00227B4D" w:rsidRDefault="00227B4D">
      <w:pPr>
        <w:pStyle w:val="Titre1"/>
        <w:rPr>
          <w:noProof/>
        </w:rPr>
      </w:pPr>
      <w:bookmarkStart w:id="4931" w:name="_Toc120191704"/>
      <w:r>
        <w:rPr>
          <w:noProof/>
        </w:rPr>
        <w:t>INDEX</w:t>
      </w:r>
      <w:bookmarkEnd w:id="4931"/>
    </w:p>
    <w:p w:rsidR="00227B4D" w:rsidRDefault="00227B4D">
      <w:pPr>
        <w:pStyle w:val="Index1"/>
        <w:tabs>
          <w:tab w:val="right" w:leader="dot" w:pos="4306"/>
        </w:tabs>
        <w:rPr>
          <w:noProof/>
        </w:rPr>
      </w:pPr>
    </w:p>
    <w:p w:rsidR="00227B4D" w:rsidRDefault="00227B4D">
      <w:pPr>
        <w:pStyle w:val="Index1"/>
        <w:tabs>
          <w:tab w:val="right" w:leader="dot" w:pos="4306"/>
        </w:tabs>
        <w:rPr>
          <w:noProof/>
        </w:rPr>
      </w:pPr>
    </w:p>
    <w:p w:rsidR="00227B4D" w:rsidRDefault="00227B4D">
      <w:pPr>
        <w:pStyle w:val="Index1"/>
        <w:tabs>
          <w:tab w:val="right" w:leader="dot" w:pos="4306"/>
        </w:tabs>
        <w:rPr>
          <w:noProof/>
        </w:rPr>
      </w:pPr>
      <w:bookmarkStart w:id="4932" w:name="_Toc119405949"/>
      <w:bookmarkStart w:id="4933" w:name="_Toc120191705"/>
      <w:r>
        <w:rPr>
          <w:noProof/>
        </w:rPr>
        <w:t>.Rosemond de Beauvallon, 33</w:t>
      </w:r>
      <w:bookmarkEnd w:id="4932"/>
      <w:bookmarkEnd w:id="4933"/>
    </w:p>
    <w:p w:rsidR="00227B4D" w:rsidRDefault="00227B4D">
      <w:pPr>
        <w:pStyle w:val="Index1"/>
        <w:tabs>
          <w:tab w:val="right" w:leader="dot" w:pos="4306"/>
        </w:tabs>
        <w:rPr>
          <w:noProof/>
        </w:rPr>
      </w:pPr>
      <w:bookmarkStart w:id="4934" w:name="_Toc119405950"/>
      <w:bookmarkStart w:id="4935" w:name="_Toc120191706"/>
      <w:r>
        <w:rPr>
          <w:noProof/>
        </w:rPr>
        <w:t>Agustin, 32, 40, 43, 74, 75, 76, 82, 89, 90, 100, 121, 128, 129, 138, 144, 147, 156, 160, 161, 181, 183, 186, 193, 198, 200, 202, 209, 212, 213, 216, 225, 230, 231, 237, 238</w:t>
      </w:r>
      <w:bookmarkEnd w:id="4934"/>
      <w:bookmarkEnd w:id="4935"/>
    </w:p>
    <w:p w:rsidR="00227B4D" w:rsidRDefault="00227B4D">
      <w:pPr>
        <w:pStyle w:val="Index1"/>
        <w:tabs>
          <w:tab w:val="right" w:leader="dot" w:pos="4306"/>
        </w:tabs>
        <w:rPr>
          <w:noProof/>
        </w:rPr>
      </w:pPr>
      <w:bookmarkStart w:id="4936" w:name="_Toc119405951"/>
      <w:bookmarkStart w:id="4937" w:name="_Toc120191707"/>
      <w:r>
        <w:rPr>
          <w:noProof/>
        </w:rPr>
        <w:t>Anatole France, 40</w:t>
      </w:r>
      <w:bookmarkEnd w:id="4936"/>
      <w:bookmarkEnd w:id="4937"/>
    </w:p>
    <w:p w:rsidR="00227B4D" w:rsidRDefault="00227B4D">
      <w:pPr>
        <w:pStyle w:val="Index1"/>
        <w:tabs>
          <w:tab w:val="right" w:leader="dot" w:pos="4306"/>
        </w:tabs>
        <w:rPr>
          <w:noProof/>
        </w:rPr>
      </w:pPr>
      <w:bookmarkStart w:id="4938" w:name="_Toc119405952"/>
      <w:bookmarkStart w:id="4939" w:name="_Toc120191708"/>
      <w:r>
        <w:rPr>
          <w:noProof/>
        </w:rPr>
        <w:t>Antomarchi, 79</w:t>
      </w:r>
      <w:bookmarkEnd w:id="4938"/>
      <w:bookmarkEnd w:id="4939"/>
    </w:p>
    <w:p w:rsidR="00227B4D" w:rsidRDefault="00227B4D">
      <w:pPr>
        <w:pStyle w:val="Index1"/>
        <w:tabs>
          <w:tab w:val="right" w:leader="dot" w:pos="4306"/>
        </w:tabs>
        <w:rPr>
          <w:noProof/>
        </w:rPr>
      </w:pPr>
      <w:bookmarkStart w:id="4940" w:name="_Toc119405953"/>
      <w:bookmarkStart w:id="4941" w:name="_Toc120191709"/>
      <w:r>
        <w:rPr>
          <w:noProof/>
        </w:rPr>
        <w:t>Aumale, 202, 229</w:t>
      </w:r>
      <w:bookmarkEnd w:id="4940"/>
      <w:bookmarkEnd w:id="4941"/>
    </w:p>
    <w:p w:rsidR="00227B4D" w:rsidRDefault="00227B4D">
      <w:pPr>
        <w:pStyle w:val="Index1"/>
        <w:tabs>
          <w:tab w:val="right" w:leader="dot" w:pos="4306"/>
        </w:tabs>
        <w:rPr>
          <w:noProof/>
        </w:rPr>
      </w:pPr>
      <w:bookmarkStart w:id="4942" w:name="_Toc119405954"/>
      <w:bookmarkStart w:id="4943" w:name="_Toc120191710"/>
      <w:r>
        <w:rPr>
          <w:noProof/>
        </w:rPr>
        <w:t>Bagué, 57</w:t>
      </w:r>
      <w:bookmarkEnd w:id="4942"/>
      <w:bookmarkEnd w:id="4943"/>
    </w:p>
    <w:p w:rsidR="00227B4D" w:rsidRDefault="00227B4D">
      <w:pPr>
        <w:pStyle w:val="Index1"/>
        <w:tabs>
          <w:tab w:val="right" w:leader="dot" w:pos="4306"/>
        </w:tabs>
        <w:rPr>
          <w:noProof/>
        </w:rPr>
      </w:pPr>
      <w:bookmarkStart w:id="4944" w:name="_Toc119405955"/>
      <w:bookmarkStart w:id="4945" w:name="_Toc120191711"/>
      <w:r>
        <w:rPr>
          <w:noProof/>
        </w:rPr>
        <w:t>Bellegarde, 17</w:t>
      </w:r>
      <w:bookmarkEnd w:id="4944"/>
      <w:bookmarkEnd w:id="4945"/>
    </w:p>
    <w:p w:rsidR="00227B4D" w:rsidRDefault="00227B4D">
      <w:pPr>
        <w:pStyle w:val="Index1"/>
        <w:tabs>
          <w:tab w:val="right" w:leader="dot" w:pos="4306"/>
        </w:tabs>
        <w:rPr>
          <w:noProof/>
        </w:rPr>
      </w:pPr>
      <w:bookmarkStart w:id="4946" w:name="_Toc119405956"/>
      <w:bookmarkStart w:id="4947" w:name="_Toc120191712"/>
      <w:r>
        <w:rPr>
          <w:noProof/>
        </w:rPr>
        <w:t>Bernardin de Saint Pierre, 67, 154, 233</w:t>
      </w:r>
      <w:bookmarkEnd w:id="4946"/>
      <w:bookmarkEnd w:id="4947"/>
    </w:p>
    <w:p w:rsidR="00227B4D" w:rsidRDefault="00227B4D">
      <w:pPr>
        <w:pStyle w:val="Index1"/>
        <w:tabs>
          <w:tab w:val="right" w:leader="dot" w:pos="4306"/>
        </w:tabs>
        <w:rPr>
          <w:noProof/>
        </w:rPr>
      </w:pPr>
      <w:bookmarkStart w:id="4948" w:name="_Toc119405957"/>
      <w:bookmarkStart w:id="4949" w:name="_Toc120191713"/>
      <w:r>
        <w:rPr>
          <w:noProof/>
        </w:rPr>
        <w:t>Bernardin de St Pierre, 82</w:t>
      </w:r>
      <w:bookmarkEnd w:id="4948"/>
      <w:bookmarkEnd w:id="4949"/>
    </w:p>
    <w:p w:rsidR="00227B4D" w:rsidRDefault="00227B4D">
      <w:pPr>
        <w:pStyle w:val="Index1"/>
        <w:tabs>
          <w:tab w:val="right" w:leader="dot" w:pos="4306"/>
        </w:tabs>
        <w:rPr>
          <w:noProof/>
        </w:rPr>
      </w:pPr>
      <w:bookmarkStart w:id="4950" w:name="_Toc119405958"/>
      <w:bookmarkStart w:id="4951" w:name="_Toc120191714"/>
      <w:r>
        <w:rPr>
          <w:noProof/>
        </w:rPr>
        <w:t>Beulé, 205</w:t>
      </w:r>
      <w:bookmarkEnd w:id="4950"/>
      <w:bookmarkEnd w:id="4951"/>
    </w:p>
    <w:p w:rsidR="00227B4D" w:rsidRDefault="00227B4D">
      <w:pPr>
        <w:pStyle w:val="Index1"/>
        <w:tabs>
          <w:tab w:val="right" w:leader="dot" w:pos="4306"/>
        </w:tabs>
        <w:rPr>
          <w:noProof/>
        </w:rPr>
      </w:pPr>
      <w:bookmarkStart w:id="4952" w:name="_Toc119405959"/>
      <w:bookmarkStart w:id="4953" w:name="_Toc120191715"/>
      <w:r>
        <w:rPr>
          <w:noProof/>
        </w:rPr>
        <w:t>Bonne, 29, 48, 68, 228, 235</w:t>
      </w:r>
      <w:bookmarkEnd w:id="4952"/>
      <w:bookmarkEnd w:id="4953"/>
    </w:p>
    <w:p w:rsidR="00227B4D" w:rsidRDefault="00227B4D">
      <w:pPr>
        <w:pStyle w:val="Index1"/>
        <w:tabs>
          <w:tab w:val="right" w:leader="dot" w:pos="4306"/>
        </w:tabs>
        <w:rPr>
          <w:noProof/>
        </w:rPr>
      </w:pPr>
      <w:bookmarkStart w:id="4954" w:name="_Toc119405960"/>
      <w:bookmarkStart w:id="4955" w:name="_Toc120191716"/>
      <w:r>
        <w:rPr>
          <w:noProof/>
        </w:rPr>
        <w:t>Bossuet, 226</w:t>
      </w:r>
      <w:bookmarkEnd w:id="4954"/>
      <w:bookmarkEnd w:id="4955"/>
    </w:p>
    <w:p w:rsidR="00227B4D" w:rsidRDefault="00227B4D">
      <w:pPr>
        <w:pStyle w:val="Index1"/>
        <w:tabs>
          <w:tab w:val="right" w:leader="dot" w:pos="4306"/>
        </w:tabs>
        <w:rPr>
          <w:noProof/>
        </w:rPr>
      </w:pPr>
      <w:bookmarkStart w:id="4956" w:name="_Toc119405961"/>
      <w:bookmarkStart w:id="4957" w:name="_Toc120191717"/>
      <w:r>
        <w:rPr>
          <w:noProof/>
        </w:rPr>
        <w:t>Boulez, 214</w:t>
      </w:r>
      <w:bookmarkEnd w:id="4956"/>
      <w:bookmarkEnd w:id="4957"/>
    </w:p>
    <w:p w:rsidR="00227B4D" w:rsidRDefault="00227B4D">
      <w:pPr>
        <w:pStyle w:val="Index1"/>
        <w:tabs>
          <w:tab w:val="right" w:leader="dot" w:pos="4306"/>
        </w:tabs>
        <w:rPr>
          <w:noProof/>
        </w:rPr>
      </w:pPr>
      <w:bookmarkStart w:id="4958" w:name="_Toc119405962"/>
      <w:bookmarkStart w:id="4959" w:name="_Toc120191718"/>
      <w:r>
        <w:rPr>
          <w:noProof/>
        </w:rPr>
        <w:t>Bouligny, 49</w:t>
      </w:r>
      <w:bookmarkEnd w:id="4958"/>
      <w:bookmarkEnd w:id="4959"/>
    </w:p>
    <w:p w:rsidR="00227B4D" w:rsidRDefault="00227B4D">
      <w:pPr>
        <w:pStyle w:val="Index1"/>
        <w:tabs>
          <w:tab w:val="right" w:leader="dot" w:pos="4306"/>
        </w:tabs>
        <w:rPr>
          <w:noProof/>
        </w:rPr>
      </w:pPr>
      <w:bookmarkStart w:id="4960" w:name="_Toc119405963"/>
      <w:bookmarkStart w:id="4961" w:name="_Toc120191719"/>
      <w:r>
        <w:rPr>
          <w:noProof/>
        </w:rPr>
        <w:t>Bouny, 23, 53</w:t>
      </w:r>
      <w:bookmarkEnd w:id="4960"/>
      <w:bookmarkEnd w:id="4961"/>
    </w:p>
    <w:p w:rsidR="00227B4D" w:rsidRDefault="00227B4D">
      <w:pPr>
        <w:pStyle w:val="Index1"/>
        <w:tabs>
          <w:tab w:val="right" w:leader="dot" w:pos="4306"/>
        </w:tabs>
        <w:rPr>
          <w:noProof/>
        </w:rPr>
      </w:pPr>
      <w:bookmarkStart w:id="4962" w:name="_Toc119405964"/>
      <w:bookmarkStart w:id="4963" w:name="_Toc120191720"/>
      <w:r>
        <w:rPr>
          <w:noProof/>
        </w:rPr>
        <w:t>Bouny,, 23</w:t>
      </w:r>
      <w:bookmarkEnd w:id="4962"/>
      <w:bookmarkEnd w:id="4963"/>
    </w:p>
    <w:p w:rsidR="00227B4D" w:rsidRDefault="00227B4D">
      <w:pPr>
        <w:pStyle w:val="Index1"/>
        <w:tabs>
          <w:tab w:val="right" w:leader="dot" w:pos="4306"/>
        </w:tabs>
        <w:rPr>
          <w:noProof/>
        </w:rPr>
      </w:pPr>
      <w:bookmarkStart w:id="4964" w:name="_Toc119405965"/>
      <w:bookmarkStart w:id="4965" w:name="_Toc120191721"/>
      <w:r>
        <w:rPr>
          <w:noProof/>
        </w:rPr>
        <w:t>Brooks, 61, 164, 186, 188, 211, 213, 232</w:t>
      </w:r>
      <w:bookmarkEnd w:id="4964"/>
      <w:bookmarkEnd w:id="4965"/>
    </w:p>
    <w:p w:rsidR="00227B4D" w:rsidRDefault="00227B4D">
      <w:pPr>
        <w:pStyle w:val="Index1"/>
        <w:tabs>
          <w:tab w:val="right" w:leader="dot" w:pos="4306"/>
        </w:tabs>
        <w:rPr>
          <w:noProof/>
        </w:rPr>
      </w:pPr>
      <w:bookmarkStart w:id="4966" w:name="_Toc119405966"/>
      <w:bookmarkStart w:id="4967" w:name="_Toc120191722"/>
      <w:r>
        <w:rPr>
          <w:noProof/>
        </w:rPr>
        <w:t>Caritad de la Cuevas y Vidal, 60</w:t>
      </w:r>
      <w:bookmarkEnd w:id="4966"/>
      <w:bookmarkEnd w:id="4967"/>
    </w:p>
    <w:p w:rsidR="00227B4D" w:rsidRDefault="00227B4D">
      <w:pPr>
        <w:pStyle w:val="Index1"/>
        <w:tabs>
          <w:tab w:val="right" w:leader="dot" w:pos="4306"/>
        </w:tabs>
        <w:rPr>
          <w:noProof/>
        </w:rPr>
      </w:pPr>
      <w:bookmarkStart w:id="4968" w:name="_Toc119405967"/>
      <w:bookmarkStart w:id="4969" w:name="_Toc120191723"/>
      <w:r>
        <w:rPr>
          <w:noProof/>
        </w:rPr>
        <w:t>Castanedos, 49</w:t>
      </w:r>
      <w:bookmarkEnd w:id="4968"/>
      <w:bookmarkEnd w:id="4969"/>
    </w:p>
    <w:p w:rsidR="00227B4D" w:rsidRDefault="00227B4D">
      <w:pPr>
        <w:pStyle w:val="Index1"/>
        <w:tabs>
          <w:tab w:val="right" w:leader="dot" w:pos="4306"/>
        </w:tabs>
        <w:rPr>
          <w:noProof/>
        </w:rPr>
      </w:pPr>
      <w:bookmarkStart w:id="4970" w:name="_Toc119405968"/>
      <w:bookmarkStart w:id="4971" w:name="_Toc120191724"/>
      <w:r>
        <w:rPr>
          <w:noProof/>
        </w:rPr>
        <w:t>Chaison, 141</w:t>
      </w:r>
      <w:bookmarkEnd w:id="4970"/>
      <w:bookmarkEnd w:id="4971"/>
    </w:p>
    <w:p w:rsidR="00227B4D" w:rsidRDefault="00227B4D">
      <w:pPr>
        <w:pStyle w:val="Index1"/>
        <w:tabs>
          <w:tab w:val="right" w:leader="dot" w:pos="4306"/>
        </w:tabs>
        <w:rPr>
          <w:noProof/>
        </w:rPr>
      </w:pPr>
      <w:bookmarkStart w:id="4972" w:name="_Toc119405969"/>
      <w:bookmarkStart w:id="4973" w:name="_Toc120191725"/>
      <w:r>
        <w:rPr>
          <w:noProof/>
        </w:rPr>
        <w:t>Chalmette, 228, 229</w:t>
      </w:r>
      <w:bookmarkEnd w:id="4972"/>
      <w:bookmarkEnd w:id="4973"/>
    </w:p>
    <w:p w:rsidR="00227B4D" w:rsidRDefault="00227B4D">
      <w:pPr>
        <w:pStyle w:val="Index1"/>
        <w:tabs>
          <w:tab w:val="right" w:leader="dot" w:pos="4306"/>
        </w:tabs>
        <w:rPr>
          <w:noProof/>
        </w:rPr>
      </w:pPr>
      <w:bookmarkStart w:id="4974" w:name="_Toc119405970"/>
      <w:bookmarkStart w:id="4975" w:name="_Toc120191726"/>
      <w:r>
        <w:rPr>
          <w:noProof/>
        </w:rPr>
        <w:t>Charron, 182</w:t>
      </w:r>
      <w:bookmarkEnd w:id="4974"/>
      <w:bookmarkEnd w:id="4975"/>
    </w:p>
    <w:p w:rsidR="00227B4D" w:rsidRDefault="00227B4D">
      <w:pPr>
        <w:pStyle w:val="Index1"/>
        <w:tabs>
          <w:tab w:val="right" w:leader="dot" w:pos="4306"/>
        </w:tabs>
        <w:rPr>
          <w:noProof/>
        </w:rPr>
      </w:pPr>
      <w:bookmarkStart w:id="4976" w:name="_Toc119405971"/>
      <w:bookmarkStart w:id="4977" w:name="_Toc120191727"/>
      <w:r>
        <w:rPr>
          <w:noProof/>
        </w:rPr>
        <w:t>Chateaubriand, 29, 53, 82, 154, 173, 202, 205, 233</w:t>
      </w:r>
      <w:bookmarkEnd w:id="4976"/>
      <w:bookmarkEnd w:id="4977"/>
    </w:p>
    <w:p w:rsidR="00227B4D" w:rsidRDefault="00227B4D">
      <w:pPr>
        <w:pStyle w:val="Index1"/>
        <w:tabs>
          <w:tab w:val="right" w:leader="dot" w:pos="4306"/>
        </w:tabs>
        <w:rPr>
          <w:noProof/>
        </w:rPr>
      </w:pPr>
      <w:bookmarkStart w:id="4978" w:name="_Toc119405972"/>
      <w:bookmarkStart w:id="4979" w:name="_Toc120191728"/>
      <w:r>
        <w:rPr>
          <w:noProof/>
        </w:rPr>
        <w:t>Cheguihaume, 218</w:t>
      </w:r>
      <w:bookmarkEnd w:id="4978"/>
      <w:bookmarkEnd w:id="4979"/>
    </w:p>
    <w:p w:rsidR="00227B4D" w:rsidRDefault="00227B4D">
      <w:pPr>
        <w:pStyle w:val="Index1"/>
        <w:tabs>
          <w:tab w:val="right" w:leader="dot" w:pos="4306"/>
        </w:tabs>
        <w:rPr>
          <w:noProof/>
        </w:rPr>
      </w:pPr>
      <w:bookmarkStart w:id="4980" w:name="_Toc119405973"/>
      <w:bookmarkStart w:id="4981" w:name="_Toc120191729"/>
      <w:r>
        <w:rPr>
          <w:noProof/>
        </w:rPr>
        <w:t>Coignet, 213, 224</w:t>
      </w:r>
      <w:bookmarkEnd w:id="4980"/>
      <w:bookmarkEnd w:id="4981"/>
    </w:p>
    <w:p w:rsidR="00227B4D" w:rsidRDefault="00227B4D">
      <w:pPr>
        <w:pStyle w:val="Index1"/>
        <w:tabs>
          <w:tab w:val="right" w:leader="dot" w:pos="4306"/>
        </w:tabs>
        <w:rPr>
          <w:noProof/>
        </w:rPr>
      </w:pPr>
      <w:bookmarkStart w:id="4982" w:name="_Toc119405974"/>
      <w:bookmarkStart w:id="4983" w:name="_Toc120191730"/>
      <w:r>
        <w:rPr>
          <w:noProof/>
        </w:rPr>
        <w:t>Cooper, 144, 194</w:t>
      </w:r>
      <w:bookmarkEnd w:id="4982"/>
      <w:bookmarkEnd w:id="4983"/>
    </w:p>
    <w:p w:rsidR="00227B4D" w:rsidRDefault="00227B4D">
      <w:pPr>
        <w:pStyle w:val="Index1"/>
        <w:tabs>
          <w:tab w:val="right" w:leader="dot" w:pos="4306"/>
        </w:tabs>
        <w:rPr>
          <w:noProof/>
        </w:rPr>
      </w:pPr>
      <w:bookmarkStart w:id="4984" w:name="_Toc119405975"/>
      <w:bookmarkStart w:id="4985" w:name="_Toc120191731"/>
      <w:r>
        <w:rPr>
          <w:noProof/>
        </w:rPr>
        <w:t>Dante, 231, 233</w:t>
      </w:r>
      <w:bookmarkEnd w:id="4984"/>
      <w:bookmarkEnd w:id="4985"/>
    </w:p>
    <w:p w:rsidR="00227B4D" w:rsidRDefault="00227B4D">
      <w:pPr>
        <w:pStyle w:val="Index1"/>
        <w:tabs>
          <w:tab w:val="right" w:leader="dot" w:pos="4306"/>
        </w:tabs>
        <w:rPr>
          <w:noProof/>
        </w:rPr>
      </w:pPr>
      <w:bookmarkStart w:id="4986" w:name="_Toc119405976"/>
      <w:bookmarkStart w:id="4987" w:name="_Toc120191732"/>
      <w:r>
        <w:rPr>
          <w:noProof/>
        </w:rPr>
        <w:t>Despaigne, 17, 23, 37, 39, 42, 44, 61, 83, 141, 165, 170, 178, 179, 182, 190, 191, 210, 214, 215, 216, 225, 229, 230, 232, 233, 237, 238</w:t>
      </w:r>
      <w:bookmarkEnd w:id="4986"/>
      <w:bookmarkEnd w:id="4987"/>
    </w:p>
    <w:p w:rsidR="00227B4D" w:rsidRDefault="00227B4D">
      <w:pPr>
        <w:pStyle w:val="Index1"/>
        <w:tabs>
          <w:tab w:val="right" w:leader="dot" w:pos="4306"/>
        </w:tabs>
        <w:rPr>
          <w:noProof/>
        </w:rPr>
      </w:pPr>
      <w:bookmarkStart w:id="4988" w:name="_Toc119405977"/>
      <w:bookmarkStart w:id="4989" w:name="_Toc120191733"/>
      <w:r>
        <w:rPr>
          <w:noProof/>
        </w:rPr>
        <w:t>Despaigne,, 17, 23, 37, 42, 165, 182, 216, 230</w:t>
      </w:r>
      <w:bookmarkEnd w:id="4988"/>
      <w:bookmarkEnd w:id="4989"/>
    </w:p>
    <w:p w:rsidR="00227B4D" w:rsidRDefault="00227B4D">
      <w:pPr>
        <w:pStyle w:val="Index1"/>
        <w:tabs>
          <w:tab w:val="right" w:leader="dot" w:pos="4306"/>
        </w:tabs>
        <w:rPr>
          <w:noProof/>
        </w:rPr>
      </w:pPr>
      <w:bookmarkStart w:id="4990" w:name="_Toc119405978"/>
      <w:bookmarkStart w:id="4991" w:name="_Toc120191734"/>
      <w:r>
        <w:rPr>
          <w:noProof/>
        </w:rPr>
        <w:t>Dobignies, 23, 49</w:t>
      </w:r>
      <w:bookmarkEnd w:id="4990"/>
      <w:bookmarkEnd w:id="4991"/>
    </w:p>
    <w:p w:rsidR="00227B4D" w:rsidRDefault="00227B4D">
      <w:pPr>
        <w:pStyle w:val="Index1"/>
        <w:tabs>
          <w:tab w:val="right" w:leader="dot" w:pos="4306"/>
        </w:tabs>
        <w:rPr>
          <w:noProof/>
        </w:rPr>
      </w:pPr>
      <w:bookmarkStart w:id="4992" w:name="_Toc119405979"/>
      <w:bookmarkStart w:id="4993" w:name="_Toc120191735"/>
      <w:r>
        <w:rPr>
          <w:noProof/>
        </w:rPr>
        <w:t>Dufourcq, 25, 31, 37, 73, 107, 108, 122, 130, 134, 135, 182, 183, 188, 190, 214, 215, 216, 228, 230</w:t>
      </w:r>
      <w:bookmarkEnd w:id="4992"/>
      <w:bookmarkEnd w:id="4993"/>
    </w:p>
    <w:p w:rsidR="00227B4D" w:rsidRDefault="00227B4D">
      <w:pPr>
        <w:pStyle w:val="Index1"/>
        <w:tabs>
          <w:tab w:val="right" w:leader="dot" w:pos="4306"/>
        </w:tabs>
        <w:rPr>
          <w:noProof/>
        </w:rPr>
      </w:pPr>
      <w:bookmarkStart w:id="4994" w:name="_Toc119405980"/>
      <w:bookmarkStart w:id="4995" w:name="_Toc120191736"/>
      <w:r>
        <w:rPr>
          <w:noProof/>
        </w:rPr>
        <w:t>Dupin, 52, 53</w:t>
      </w:r>
      <w:bookmarkEnd w:id="4994"/>
      <w:bookmarkEnd w:id="4995"/>
    </w:p>
    <w:p w:rsidR="00227B4D" w:rsidRDefault="00227B4D">
      <w:pPr>
        <w:pStyle w:val="Index1"/>
        <w:tabs>
          <w:tab w:val="right" w:leader="dot" w:pos="4306"/>
        </w:tabs>
        <w:rPr>
          <w:noProof/>
        </w:rPr>
      </w:pPr>
      <w:bookmarkStart w:id="4996" w:name="_Toc119405981"/>
      <w:bookmarkStart w:id="4997" w:name="_Toc120191737"/>
      <w:r>
        <w:rPr>
          <w:noProof/>
        </w:rPr>
        <w:t>Dutocq, 29, 35, 60, 83, 111, 112, 117, 132, 139, 141, 163, 165, 170, 179</w:t>
      </w:r>
      <w:bookmarkEnd w:id="4996"/>
      <w:bookmarkEnd w:id="4997"/>
    </w:p>
    <w:p w:rsidR="00227B4D" w:rsidRDefault="00227B4D">
      <w:pPr>
        <w:pStyle w:val="Index1"/>
        <w:tabs>
          <w:tab w:val="right" w:leader="dot" w:pos="4306"/>
        </w:tabs>
        <w:rPr>
          <w:noProof/>
        </w:rPr>
      </w:pPr>
      <w:bookmarkStart w:id="4998" w:name="_Toc119405982"/>
      <w:bookmarkStart w:id="4999" w:name="_Toc120191738"/>
      <w:r>
        <w:rPr>
          <w:noProof/>
        </w:rPr>
        <w:t>Eccheverry,, 214</w:t>
      </w:r>
      <w:bookmarkEnd w:id="4998"/>
      <w:bookmarkEnd w:id="4999"/>
    </w:p>
    <w:p w:rsidR="00227B4D" w:rsidRDefault="00227B4D">
      <w:pPr>
        <w:pStyle w:val="Index1"/>
        <w:tabs>
          <w:tab w:val="right" w:leader="dot" w:pos="4306"/>
        </w:tabs>
        <w:rPr>
          <w:noProof/>
        </w:rPr>
      </w:pPr>
      <w:bookmarkStart w:id="5000" w:name="_Toc119405983"/>
      <w:bookmarkStart w:id="5001" w:name="_Toc120191739"/>
      <w:r>
        <w:rPr>
          <w:noProof/>
        </w:rPr>
        <w:t>Elisa, 30, 60, 74, 80, 83, 84, 105, 106, 111, 112, 113, 117, 132, 140, 141, 163, 183, 194, 208, 238</w:t>
      </w:r>
      <w:bookmarkEnd w:id="5000"/>
      <w:bookmarkEnd w:id="5001"/>
    </w:p>
    <w:p w:rsidR="00227B4D" w:rsidRDefault="00227B4D">
      <w:pPr>
        <w:pStyle w:val="Index1"/>
        <w:tabs>
          <w:tab w:val="right" w:leader="dot" w:pos="4306"/>
        </w:tabs>
        <w:rPr>
          <w:noProof/>
        </w:rPr>
      </w:pPr>
      <w:bookmarkStart w:id="5002" w:name="_Toc119405984"/>
      <w:bookmarkStart w:id="5003" w:name="_Toc120191740"/>
      <w:r>
        <w:rPr>
          <w:noProof/>
        </w:rPr>
        <w:t>Euphémie, 29, 31, 48, 50, 56, 57, 61, 63, 65, 66, 67, 68, 69, 70, 73, 79, 80, 85, 102, 105, 107, 108, 154, 188, 190, 216, 225, 228, 230, 233, 238</w:t>
      </w:r>
      <w:bookmarkEnd w:id="5002"/>
      <w:bookmarkEnd w:id="5003"/>
    </w:p>
    <w:p w:rsidR="00227B4D" w:rsidRDefault="00227B4D">
      <w:pPr>
        <w:pStyle w:val="Index1"/>
        <w:tabs>
          <w:tab w:val="right" w:leader="dot" w:pos="4306"/>
        </w:tabs>
        <w:rPr>
          <w:noProof/>
        </w:rPr>
      </w:pPr>
      <w:bookmarkStart w:id="5004" w:name="_Toc119405985"/>
      <w:bookmarkStart w:id="5005" w:name="_Toc120191741"/>
      <w:r>
        <w:rPr>
          <w:noProof/>
        </w:rPr>
        <w:t>Fauvelle, 34, 39, 40, 108, 113, 119, 135, 136, 138, 155, 160, 166, 170, 175, 183, 216, 217</w:t>
      </w:r>
      <w:bookmarkEnd w:id="5004"/>
      <w:bookmarkEnd w:id="5005"/>
    </w:p>
    <w:p w:rsidR="00227B4D" w:rsidRDefault="00227B4D">
      <w:pPr>
        <w:pStyle w:val="Index1"/>
        <w:tabs>
          <w:tab w:val="right" w:leader="dot" w:pos="4306"/>
        </w:tabs>
        <w:rPr>
          <w:noProof/>
        </w:rPr>
      </w:pPr>
      <w:bookmarkStart w:id="5006" w:name="_Toc119405986"/>
      <w:bookmarkStart w:id="5007" w:name="_Toc120191742"/>
      <w:r>
        <w:rPr>
          <w:noProof/>
        </w:rPr>
        <w:t>Fénelon, 226</w:t>
      </w:r>
      <w:bookmarkEnd w:id="5006"/>
      <w:bookmarkEnd w:id="5007"/>
    </w:p>
    <w:p w:rsidR="00227B4D" w:rsidRDefault="00227B4D">
      <w:pPr>
        <w:pStyle w:val="Index1"/>
        <w:tabs>
          <w:tab w:val="right" w:leader="dot" w:pos="4306"/>
        </w:tabs>
        <w:rPr>
          <w:noProof/>
        </w:rPr>
      </w:pPr>
      <w:bookmarkStart w:id="5008" w:name="_Toc119405987"/>
      <w:bookmarkStart w:id="5009" w:name="_Toc120191743"/>
      <w:r>
        <w:rPr>
          <w:noProof/>
        </w:rPr>
        <w:t>Gause, 141</w:t>
      </w:r>
      <w:bookmarkEnd w:id="5008"/>
      <w:bookmarkEnd w:id="5009"/>
    </w:p>
    <w:p w:rsidR="00227B4D" w:rsidRDefault="00227B4D">
      <w:pPr>
        <w:pStyle w:val="Index1"/>
        <w:tabs>
          <w:tab w:val="right" w:leader="dot" w:pos="4306"/>
        </w:tabs>
        <w:rPr>
          <w:noProof/>
        </w:rPr>
      </w:pPr>
      <w:bookmarkStart w:id="5010" w:name="_Toc119405988"/>
      <w:bookmarkStart w:id="5011" w:name="_Toc120191744"/>
      <w:r>
        <w:rPr>
          <w:noProof/>
        </w:rPr>
        <w:t>Genlis, 48, 63, 64, 68</w:t>
      </w:r>
      <w:bookmarkEnd w:id="5010"/>
      <w:bookmarkEnd w:id="5011"/>
    </w:p>
    <w:p w:rsidR="00227B4D" w:rsidRDefault="00227B4D">
      <w:pPr>
        <w:pStyle w:val="Index1"/>
        <w:tabs>
          <w:tab w:val="right" w:leader="dot" w:pos="4306"/>
        </w:tabs>
        <w:rPr>
          <w:noProof/>
        </w:rPr>
      </w:pPr>
      <w:bookmarkStart w:id="5012" w:name="_Toc119405989"/>
      <w:bookmarkStart w:id="5013" w:name="_Toc120191745"/>
      <w:r>
        <w:rPr>
          <w:noProof/>
        </w:rPr>
        <w:t>Georges Sand, 233, 234, 235</w:t>
      </w:r>
      <w:bookmarkEnd w:id="5012"/>
      <w:bookmarkEnd w:id="5013"/>
    </w:p>
    <w:p w:rsidR="00227B4D" w:rsidRDefault="00227B4D">
      <w:pPr>
        <w:pStyle w:val="Index1"/>
        <w:tabs>
          <w:tab w:val="right" w:leader="dot" w:pos="4306"/>
        </w:tabs>
        <w:rPr>
          <w:noProof/>
        </w:rPr>
      </w:pPr>
      <w:bookmarkStart w:id="5014" w:name="_Toc119405990"/>
      <w:bookmarkStart w:id="5015" w:name="_Toc120191746"/>
      <w:r>
        <w:rPr>
          <w:noProof/>
        </w:rPr>
        <w:t>Girard, 11, 12, 13, 21, 23, 24, 25, 26, 27, 28, 29, 30, 31, 32, 33, 34, 35, 36, 37, 38, 39, 40, 42, 44, 45, 47, 48, 49, 50, 52, 60, 61, 63, 71, 72, 73, 74, 75, 76, 77, 80, 82, 85, 97, 98, 101, 102, 103, 107, 108, 114, 115, 118, 119, 120, 122, 123, 124, 130, 131, 132, 133, 134, 135, 138, 139, 141, 142, 143, 145, 146, 148, 156, 163, 165, 166, 172, 175, 178, 179, 180, 182, 183, 188, 190, 191, 200, 210, 211, 212, 214, 216, 218, 228, 229, 230, 231, 232, 236, 238</w:t>
      </w:r>
      <w:bookmarkEnd w:id="5014"/>
      <w:bookmarkEnd w:id="5015"/>
    </w:p>
    <w:p w:rsidR="00227B4D" w:rsidRDefault="00227B4D">
      <w:pPr>
        <w:pStyle w:val="Index1"/>
        <w:tabs>
          <w:tab w:val="right" w:leader="dot" w:pos="4306"/>
        </w:tabs>
        <w:rPr>
          <w:noProof/>
        </w:rPr>
      </w:pPr>
      <w:bookmarkStart w:id="5016" w:name="_Toc119405991"/>
      <w:bookmarkStart w:id="5017" w:name="_Toc120191747"/>
      <w:r>
        <w:rPr>
          <w:noProof/>
        </w:rPr>
        <w:t>Girard,, 11, 12, 23, 24, 25, 26, 29, 31, 32, 33, 34, 36, 44, 47, 48, 63, 71, 73, 75, 115, 172, 232</w:t>
      </w:r>
      <w:bookmarkEnd w:id="5016"/>
      <w:bookmarkEnd w:id="5017"/>
    </w:p>
    <w:p w:rsidR="00227B4D" w:rsidRDefault="00227B4D">
      <w:pPr>
        <w:pStyle w:val="Index1"/>
        <w:tabs>
          <w:tab w:val="right" w:leader="dot" w:pos="4306"/>
        </w:tabs>
        <w:rPr>
          <w:noProof/>
        </w:rPr>
      </w:pPr>
      <w:bookmarkStart w:id="5018" w:name="_Toc119405992"/>
      <w:bookmarkStart w:id="5019" w:name="_Toc120191748"/>
      <w:r>
        <w:rPr>
          <w:noProof/>
        </w:rPr>
        <w:t>Goëthe, 203</w:t>
      </w:r>
      <w:bookmarkEnd w:id="5018"/>
      <w:bookmarkEnd w:id="5019"/>
    </w:p>
    <w:p w:rsidR="00227B4D" w:rsidRDefault="00227B4D">
      <w:pPr>
        <w:pStyle w:val="Index1"/>
        <w:tabs>
          <w:tab w:val="right" w:leader="dot" w:pos="4306"/>
        </w:tabs>
        <w:rPr>
          <w:noProof/>
        </w:rPr>
      </w:pPr>
      <w:bookmarkStart w:id="5020" w:name="_Toc119405993"/>
      <w:bookmarkStart w:id="5021" w:name="_Toc120191749"/>
      <w:r>
        <w:rPr>
          <w:noProof/>
        </w:rPr>
        <w:t>Gouley, 57</w:t>
      </w:r>
      <w:bookmarkEnd w:id="5020"/>
      <w:bookmarkEnd w:id="5021"/>
    </w:p>
    <w:p w:rsidR="00227B4D" w:rsidRDefault="00227B4D">
      <w:pPr>
        <w:pStyle w:val="Index1"/>
        <w:tabs>
          <w:tab w:val="right" w:leader="dot" w:pos="4306"/>
        </w:tabs>
        <w:rPr>
          <w:noProof/>
        </w:rPr>
      </w:pPr>
      <w:bookmarkStart w:id="5022" w:name="_Toc119405994"/>
      <w:bookmarkStart w:id="5023" w:name="_Toc120191750"/>
      <w:r>
        <w:rPr>
          <w:noProof/>
        </w:rPr>
        <w:t>Graby, 194</w:t>
      </w:r>
      <w:bookmarkEnd w:id="5022"/>
      <w:bookmarkEnd w:id="5023"/>
    </w:p>
    <w:p w:rsidR="00227B4D" w:rsidRDefault="00227B4D">
      <w:pPr>
        <w:pStyle w:val="Index1"/>
        <w:tabs>
          <w:tab w:val="right" w:leader="dot" w:pos="4306"/>
        </w:tabs>
        <w:rPr>
          <w:noProof/>
        </w:rPr>
      </w:pPr>
      <w:bookmarkStart w:id="5024" w:name="_Toc119405995"/>
      <w:bookmarkStart w:id="5025" w:name="_Toc120191751"/>
      <w:r>
        <w:rPr>
          <w:noProof/>
        </w:rPr>
        <w:t>Grande Voir  Milon</w:t>
      </w:r>
      <w:bookmarkEnd w:id="5024"/>
      <w:bookmarkEnd w:id="5025"/>
    </w:p>
    <w:p w:rsidR="00227B4D" w:rsidRDefault="00227B4D">
      <w:pPr>
        <w:pStyle w:val="Index1"/>
        <w:tabs>
          <w:tab w:val="right" w:leader="dot" w:pos="4306"/>
        </w:tabs>
        <w:rPr>
          <w:noProof/>
        </w:rPr>
      </w:pPr>
      <w:bookmarkStart w:id="5026" w:name="_Toc119405996"/>
      <w:bookmarkStart w:id="5027" w:name="_Toc120191752"/>
      <w:r>
        <w:rPr>
          <w:noProof/>
        </w:rPr>
        <w:t>Guérin, 198</w:t>
      </w:r>
      <w:bookmarkEnd w:id="5026"/>
      <w:bookmarkEnd w:id="5027"/>
    </w:p>
    <w:p w:rsidR="00227B4D" w:rsidRDefault="00227B4D">
      <w:pPr>
        <w:pStyle w:val="Index1"/>
        <w:tabs>
          <w:tab w:val="right" w:leader="dot" w:pos="4306"/>
        </w:tabs>
        <w:rPr>
          <w:noProof/>
        </w:rPr>
      </w:pPr>
      <w:bookmarkStart w:id="5028" w:name="_Toc119405997"/>
      <w:bookmarkStart w:id="5029" w:name="_Toc120191753"/>
      <w:r>
        <w:rPr>
          <w:noProof/>
        </w:rPr>
        <w:t>Guétry, 25</w:t>
      </w:r>
      <w:bookmarkEnd w:id="5028"/>
      <w:bookmarkEnd w:id="5029"/>
    </w:p>
    <w:p w:rsidR="00227B4D" w:rsidRDefault="00227B4D">
      <w:pPr>
        <w:pStyle w:val="Index1"/>
        <w:tabs>
          <w:tab w:val="right" w:leader="dot" w:pos="4306"/>
        </w:tabs>
        <w:rPr>
          <w:noProof/>
        </w:rPr>
      </w:pPr>
      <w:bookmarkStart w:id="5030" w:name="_Toc119405998"/>
      <w:bookmarkStart w:id="5031" w:name="_Toc120191754"/>
      <w:r>
        <w:rPr>
          <w:noProof/>
        </w:rPr>
        <w:t>Guizot, 189</w:t>
      </w:r>
      <w:bookmarkEnd w:id="5030"/>
      <w:bookmarkEnd w:id="5031"/>
    </w:p>
    <w:p w:rsidR="00227B4D" w:rsidRDefault="00227B4D">
      <w:pPr>
        <w:pStyle w:val="Index1"/>
        <w:tabs>
          <w:tab w:val="right" w:leader="dot" w:pos="4306"/>
        </w:tabs>
        <w:rPr>
          <w:noProof/>
        </w:rPr>
      </w:pPr>
      <w:bookmarkStart w:id="5032" w:name="_Toc119405999"/>
      <w:bookmarkStart w:id="5033" w:name="_Toc120191755"/>
      <w:r>
        <w:rPr>
          <w:noProof/>
        </w:rPr>
        <w:t>Gustave, 30, 34, 36, 37, 40, 60, 74, 80, 89, 97, 101, 102, 104, 106, 117, 123, 124, 125, 126, 127, 128, 129, 130, 132, 133, 135, 137, 138, 139, 140, 143, 146, 149, 160, 163, 164, 170, 179, 181, 197, 212, 225, 230, 232</w:t>
      </w:r>
      <w:bookmarkEnd w:id="5032"/>
      <w:bookmarkEnd w:id="5033"/>
    </w:p>
    <w:p w:rsidR="00227B4D" w:rsidRDefault="00227B4D">
      <w:pPr>
        <w:pStyle w:val="Index1"/>
        <w:tabs>
          <w:tab w:val="right" w:leader="dot" w:pos="4306"/>
        </w:tabs>
        <w:rPr>
          <w:noProof/>
        </w:rPr>
      </w:pPr>
      <w:bookmarkStart w:id="5034" w:name="_Toc119406000"/>
      <w:bookmarkStart w:id="5035" w:name="_Toc120191756"/>
      <w:r>
        <w:rPr>
          <w:noProof/>
        </w:rPr>
        <w:t>Helmina, 29, 31, 32, 42, 44, 48, 49, 50, 58, 62, 65, 67, 68, 69, 70, 73, 78, 80, 109, 137, 153, 183, 215, 216, 220, 228, 229, 232</w:t>
      </w:r>
      <w:bookmarkEnd w:id="5034"/>
      <w:bookmarkEnd w:id="5035"/>
    </w:p>
    <w:p w:rsidR="00227B4D" w:rsidRDefault="00227B4D">
      <w:pPr>
        <w:pStyle w:val="Index1"/>
        <w:tabs>
          <w:tab w:val="right" w:leader="dot" w:pos="4306"/>
        </w:tabs>
        <w:rPr>
          <w:noProof/>
        </w:rPr>
      </w:pPr>
      <w:bookmarkStart w:id="5036" w:name="_Toc119406001"/>
      <w:bookmarkStart w:id="5037" w:name="_Toc120191757"/>
      <w:r>
        <w:rPr>
          <w:noProof/>
        </w:rPr>
        <w:t>Helmina,, 32, 48, 78, 80, 215, 216</w:t>
      </w:r>
      <w:bookmarkEnd w:id="5036"/>
      <w:bookmarkEnd w:id="5037"/>
    </w:p>
    <w:p w:rsidR="00227B4D" w:rsidRDefault="00227B4D">
      <w:pPr>
        <w:pStyle w:val="Index1"/>
        <w:tabs>
          <w:tab w:val="right" w:leader="dot" w:pos="4306"/>
        </w:tabs>
        <w:rPr>
          <w:noProof/>
        </w:rPr>
      </w:pPr>
      <w:bookmarkStart w:id="5038" w:name="_Toc119406002"/>
      <w:bookmarkStart w:id="5039" w:name="_Toc120191758"/>
      <w:r>
        <w:rPr>
          <w:noProof/>
        </w:rPr>
        <w:t>Heredia, 11, 12, 13, 14, 23, 26, 28, 29, 30, 31, 32, 33, 34, 35, 36, 37, 38, 40, 44, 45, 47, 50, 60, 61, 62, 64, 67, 68, 71, 73, 74, 75, 79, 82, 83, 84, 98, 100, 101, 102, 106, 108, 111, 117, 119, 121, 122, 123, 124, 125, 129, 130, 131, 132, 133, 135, 139, 141, 142, 144, 145, 146, 153, 160, 163, 164, 165, 170, 180, 181, 208, 210, 214, 215, 218, 226, 230, 231, 232, 233</w:t>
      </w:r>
      <w:bookmarkEnd w:id="5038"/>
      <w:bookmarkEnd w:id="5039"/>
    </w:p>
    <w:p w:rsidR="00227B4D" w:rsidRDefault="00227B4D">
      <w:pPr>
        <w:pStyle w:val="Index1"/>
        <w:tabs>
          <w:tab w:val="right" w:leader="dot" w:pos="4306"/>
        </w:tabs>
        <w:rPr>
          <w:noProof/>
        </w:rPr>
      </w:pPr>
      <w:bookmarkStart w:id="5040" w:name="_Toc119406003"/>
      <w:bookmarkStart w:id="5041" w:name="_Toc120191759"/>
      <w:r>
        <w:rPr>
          <w:noProof/>
        </w:rPr>
        <w:t>Hodelin, 141, 149</w:t>
      </w:r>
      <w:bookmarkEnd w:id="5040"/>
      <w:bookmarkEnd w:id="5041"/>
    </w:p>
    <w:p w:rsidR="00227B4D" w:rsidRDefault="00227B4D">
      <w:pPr>
        <w:pStyle w:val="Index1"/>
        <w:tabs>
          <w:tab w:val="right" w:leader="dot" w:pos="4306"/>
        </w:tabs>
        <w:rPr>
          <w:noProof/>
        </w:rPr>
      </w:pPr>
      <w:bookmarkStart w:id="5042" w:name="_Toc119406004"/>
      <w:bookmarkStart w:id="5043" w:name="_Toc120191760"/>
      <w:r>
        <w:rPr>
          <w:noProof/>
        </w:rPr>
        <w:t>Hugon, 49</w:t>
      </w:r>
      <w:bookmarkEnd w:id="5042"/>
      <w:bookmarkEnd w:id="5043"/>
    </w:p>
    <w:p w:rsidR="00227B4D" w:rsidRDefault="00227B4D">
      <w:pPr>
        <w:pStyle w:val="Index1"/>
        <w:tabs>
          <w:tab w:val="right" w:leader="dot" w:pos="4306"/>
        </w:tabs>
        <w:rPr>
          <w:noProof/>
        </w:rPr>
      </w:pPr>
      <w:bookmarkStart w:id="5044" w:name="_Toc119406005"/>
      <w:bookmarkStart w:id="5045" w:name="_Toc120191761"/>
      <w:r>
        <w:rPr>
          <w:noProof/>
        </w:rPr>
        <w:t>Jackson,, 29, 50</w:t>
      </w:r>
      <w:bookmarkEnd w:id="5044"/>
      <w:bookmarkEnd w:id="5045"/>
    </w:p>
    <w:p w:rsidR="00227B4D" w:rsidRDefault="00227B4D">
      <w:pPr>
        <w:pStyle w:val="Index1"/>
        <w:tabs>
          <w:tab w:val="right" w:leader="dot" w:pos="4306"/>
        </w:tabs>
        <w:rPr>
          <w:noProof/>
        </w:rPr>
      </w:pPr>
      <w:bookmarkStart w:id="5046" w:name="_Toc119406006"/>
      <w:bookmarkStart w:id="5047" w:name="_Toc120191762"/>
      <w:r>
        <w:rPr>
          <w:noProof/>
        </w:rPr>
        <w:t>Jay, 38, 147, 172, 190, 191</w:t>
      </w:r>
      <w:bookmarkEnd w:id="5046"/>
      <w:bookmarkEnd w:id="5047"/>
    </w:p>
    <w:p w:rsidR="00227B4D" w:rsidRDefault="00227B4D">
      <w:pPr>
        <w:pStyle w:val="Index1"/>
        <w:tabs>
          <w:tab w:val="right" w:leader="dot" w:pos="4306"/>
        </w:tabs>
        <w:rPr>
          <w:noProof/>
        </w:rPr>
      </w:pPr>
      <w:bookmarkStart w:id="5048" w:name="_Toc119406007"/>
      <w:bookmarkStart w:id="5049" w:name="_Toc120191763"/>
      <w:r>
        <w:rPr>
          <w:noProof/>
        </w:rPr>
        <w:t>José-Maria, 11, 23, 32, 33, 34, 35, 38, 40, 42, 44, 83, 98, 110, 115, 135, 138, 156, 181</w:t>
      </w:r>
      <w:bookmarkEnd w:id="5048"/>
      <w:bookmarkEnd w:id="5049"/>
    </w:p>
    <w:p w:rsidR="00227B4D" w:rsidRDefault="00227B4D">
      <w:pPr>
        <w:pStyle w:val="Index1"/>
        <w:tabs>
          <w:tab w:val="right" w:leader="dot" w:pos="4306"/>
        </w:tabs>
        <w:rPr>
          <w:noProof/>
        </w:rPr>
      </w:pPr>
      <w:bookmarkStart w:id="5050" w:name="_Toc119406008"/>
      <w:bookmarkStart w:id="5051" w:name="_Toc120191764"/>
      <w:r>
        <w:rPr>
          <w:noProof/>
        </w:rPr>
        <w:t>Jules Raoulx, 31, 33, 34, 35, 36, 37, 38, 39, 40, 42, 44, 45, 73, 122, 123, 130, 131, 133, 134, 135, 138, 139, 141, 142, 144, 146, 148, 149, 150, 152, 155, 161, 172, 178, 179, 180, 183, 186, 188, 210, 212, 220, 231</w:t>
      </w:r>
      <w:bookmarkEnd w:id="5050"/>
      <w:bookmarkEnd w:id="5051"/>
    </w:p>
    <w:p w:rsidR="00227B4D" w:rsidRDefault="00227B4D">
      <w:pPr>
        <w:pStyle w:val="Index1"/>
        <w:tabs>
          <w:tab w:val="right" w:leader="dot" w:pos="4306"/>
        </w:tabs>
        <w:rPr>
          <w:noProof/>
        </w:rPr>
      </w:pPr>
      <w:bookmarkStart w:id="5052" w:name="_Toc119406009"/>
      <w:bookmarkStart w:id="5053" w:name="_Toc120191765"/>
      <w:r>
        <w:rPr>
          <w:noProof/>
        </w:rPr>
        <w:t>Kanon, 179, 215, 228</w:t>
      </w:r>
      <w:bookmarkEnd w:id="5052"/>
      <w:bookmarkEnd w:id="5053"/>
    </w:p>
    <w:p w:rsidR="00227B4D" w:rsidRDefault="00227B4D">
      <w:pPr>
        <w:pStyle w:val="Index1"/>
        <w:tabs>
          <w:tab w:val="right" w:leader="dot" w:pos="4306"/>
        </w:tabs>
        <w:rPr>
          <w:noProof/>
        </w:rPr>
      </w:pPr>
      <w:bookmarkStart w:id="5054" w:name="_Toc119406010"/>
      <w:bookmarkStart w:id="5055" w:name="_Toc120191766"/>
      <w:r>
        <w:rPr>
          <w:noProof/>
        </w:rPr>
        <w:t>La Fontaine, 50, 66, 157, 195</w:t>
      </w:r>
      <w:bookmarkEnd w:id="5054"/>
      <w:bookmarkEnd w:id="5055"/>
    </w:p>
    <w:p w:rsidR="00227B4D" w:rsidRDefault="00227B4D">
      <w:pPr>
        <w:pStyle w:val="Index1"/>
        <w:tabs>
          <w:tab w:val="right" w:leader="dot" w:pos="4306"/>
        </w:tabs>
        <w:rPr>
          <w:noProof/>
        </w:rPr>
      </w:pPr>
      <w:bookmarkStart w:id="5056" w:name="_Toc119406011"/>
      <w:bookmarkStart w:id="5057" w:name="_Toc120191767"/>
      <w:r>
        <w:rPr>
          <w:noProof/>
        </w:rPr>
        <w:t>Lafenestre, 199, 201, 206</w:t>
      </w:r>
      <w:bookmarkEnd w:id="5056"/>
      <w:bookmarkEnd w:id="5057"/>
    </w:p>
    <w:p w:rsidR="00227B4D" w:rsidRDefault="00227B4D">
      <w:pPr>
        <w:pStyle w:val="Index1"/>
        <w:tabs>
          <w:tab w:val="right" w:leader="dot" w:pos="4306"/>
        </w:tabs>
        <w:rPr>
          <w:noProof/>
        </w:rPr>
      </w:pPr>
      <w:bookmarkStart w:id="5058" w:name="_Toc119406012"/>
      <w:bookmarkStart w:id="5059" w:name="_Toc120191768"/>
      <w:r>
        <w:rPr>
          <w:noProof/>
        </w:rPr>
        <w:t>Lamartine, 29, 32, 50, 79, 105, 111, 114, 115, 120, 154, 161, 173, 194, 199, 200, 202, 205, 226, 230</w:t>
      </w:r>
      <w:bookmarkEnd w:id="5058"/>
      <w:bookmarkEnd w:id="5059"/>
    </w:p>
    <w:p w:rsidR="00227B4D" w:rsidRDefault="00227B4D">
      <w:pPr>
        <w:pStyle w:val="Index1"/>
        <w:tabs>
          <w:tab w:val="right" w:leader="dot" w:pos="4306"/>
        </w:tabs>
        <w:rPr>
          <w:noProof/>
        </w:rPr>
      </w:pPr>
      <w:bookmarkStart w:id="5060" w:name="_Toc119406013"/>
      <w:bookmarkStart w:id="5061" w:name="_Toc120191769"/>
      <w:r>
        <w:rPr>
          <w:noProof/>
        </w:rPr>
        <w:t>Lansyer,, 231</w:t>
      </w:r>
      <w:bookmarkEnd w:id="5060"/>
      <w:bookmarkEnd w:id="5061"/>
    </w:p>
    <w:p w:rsidR="00227B4D" w:rsidRDefault="00227B4D">
      <w:pPr>
        <w:pStyle w:val="Index1"/>
        <w:tabs>
          <w:tab w:val="right" w:leader="dot" w:pos="4306"/>
        </w:tabs>
        <w:rPr>
          <w:noProof/>
        </w:rPr>
      </w:pPr>
      <w:bookmarkStart w:id="5062" w:name="_Toc119406014"/>
      <w:bookmarkStart w:id="5063" w:name="_Toc120191770"/>
      <w:r>
        <w:rPr>
          <w:noProof/>
        </w:rPr>
        <w:t>Larabure, 188, 189, 190, 193, 199</w:t>
      </w:r>
      <w:bookmarkEnd w:id="5062"/>
      <w:bookmarkEnd w:id="5063"/>
    </w:p>
    <w:p w:rsidR="00227B4D" w:rsidRDefault="00227B4D">
      <w:pPr>
        <w:pStyle w:val="Index1"/>
        <w:tabs>
          <w:tab w:val="right" w:leader="dot" w:pos="4306"/>
        </w:tabs>
        <w:rPr>
          <w:noProof/>
        </w:rPr>
      </w:pPr>
      <w:bookmarkStart w:id="5064" w:name="_Toc119406015"/>
      <w:bookmarkStart w:id="5065" w:name="_Toc120191771"/>
      <w:r>
        <w:rPr>
          <w:noProof/>
        </w:rPr>
        <w:t>Larrabure, 188, 214</w:t>
      </w:r>
      <w:bookmarkEnd w:id="5064"/>
      <w:bookmarkEnd w:id="5065"/>
    </w:p>
    <w:p w:rsidR="00227B4D" w:rsidRDefault="00227B4D">
      <w:pPr>
        <w:pStyle w:val="Index1"/>
        <w:tabs>
          <w:tab w:val="right" w:leader="dot" w:pos="4306"/>
        </w:tabs>
        <w:rPr>
          <w:noProof/>
        </w:rPr>
      </w:pPr>
      <w:bookmarkStart w:id="5066" w:name="_Toc119406016"/>
      <w:bookmarkStart w:id="5067" w:name="_Toc120191772"/>
      <w:r>
        <w:rPr>
          <w:noProof/>
        </w:rPr>
        <w:t>Lavigne, 34, 108, 117, 119, 124, 133, 134, 139, 199, 201, 212</w:t>
      </w:r>
      <w:bookmarkEnd w:id="5066"/>
      <w:bookmarkEnd w:id="5067"/>
    </w:p>
    <w:p w:rsidR="00227B4D" w:rsidRDefault="00227B4D">
      <w:pPr>
        <w:pStyle w:val="Index1"/>
        <w:tabs>
          <w:tab w:val="right" w:leader="dot" w:pos="4306"/>
        </w:tabs>
        <w:rPr>
          <w:noProof/>
        </w:rPr>
      </w:pPr>
      <w:bookmarkStart w:id="5068" w:name="_Toc119406017"/>
      <w:bookmarkStart w:id="5069" w:name="_Toc120191773"/>
      <w:r>
        <w:rPr>
          <w:noProof/>
        </w:rPr>
        <w:t>Lecat, 21</w:t>
      </w:r>
      <w:bookmarkEnd w:id="5068"/>
      <w:bookmarkEnd w:id="5069"/>
    </w:p>
    <w:p w:rsidR="00227B4D" w:rsidRDefault="00227B4D">
      <w:pPr>
        <w:pStyle w:val="Index1"/>
        <w:tabs>
          <w:tab w:val="right" w:leader="dot" w:pos="4306"/>
        </w:tabs>
        <w:rPr>
          <w:noProof/>
        </w:rPr>
      </w:pPr>
      <w:bookmarkStart w:id="5070" w:name="_Toc119406018"/>
      <w:bookmarkStart w:id="5071" w:name="_Toc120191774"/>
      <w:r>
        <w:rPr>
          <w:noProof/>
        </w:rPr>
        <w:t>Leconte de Lisle, 40, 201, 206</w:t>
      </w:r>
      <w:bookmarkEnd w:id="5070"/>
      <w:bookmarkEnd w:id="5071"/>
    </w:p>
    <w:p w:rsidR="00227B4D" w:rsidRDefault="00227B4D">
      <w:pPr>
        <w:pStyle w:val="Index1"/>
        <w:tabs>
          <w:tab w:val="right" w:leader="dot" w:pos="4306"/>
        </w:tabs>
        <w:rPr>
          <w:noProof/>
        </w:rPr>
      </w:pPr>
      <w:bookmarkStart w:id="5072" w:name="_Toc119406019"/>
      <w:bookmarkStart w:id="5073" w:name="_Toc120191775"/>
      <w:r>
        <w:rPr>
          <w:noProof/>
        </w:rPr>
        <w:t>Lemarié,, 21</w:t>
      </w:r>
      <w:bookmarkEnd w:id="5072"/>
      <w:bookmarkEnd w:id="5073"/>
    </w:p>
    <w:p w:rsidR="00227B4D" w:rsidRDefault="00227B4D">
      <w:pPr>
        <w:pStyle w:val="Index1"/>
        <w:tabs>
          <w:tab w:val="right" w:leader="dot" w:pos="4306"/>
        </w:tabs>
        <w:rPr>
          <w:noProof/>
        </w:rPr>
      </w:pPr>
      <w:bookmarkStart w:id="5074" w:name="_Toc119406020"/>
      <w:bookmarkStart w:id="5075" w:name="_Toc120191776"/>
      <w:r>
        <w:rPr>
          <w:noProof/>
        </w:rPr>
        <w:t>Léocadie, 32, 35, 36, 37, 38, 42, 44, 45, 75, 78, 86, 100, 101, 102, 103, 105, 107, 108, 109, 111, 112, 113, 114, 115, 118, 119, 120, 125, 126, 128, 135, 137, 138, 143, 144, 145, 146, 147, 148, 149, 150, 151, 152, 154, 161, 163, 166, 173, 174, 178, 179, 180, 182, 190, 191, 194, 197, 198, 200, 210, 211, 213, 214, 215, 225, 226, 229, 232, 233, 236, 237</w:t>
      </w:r>
      <w:bookmarkEnd w:id="5074"/>
      <w:bookmarkEnd w:id="5075"/>
    </w:p>
    <w:p w:rsidR="00227B4D" w:rsidRDefault="00227B4D">
      <w:pPr>
        <w:pStyle w:val="Index1"/>
        <w:tabs>
          <w:tab w:val="right" w:leader="dot" w:pos="4306"/>
        </w:tabs>
        <w:rPr>
          <w:noProof/>
        </w:rPr>
      </w:pPr>
      <w:bookmarkStart w:id="5076" w:name="_Toc119406021"/>
      <w:bookmarkStart w:id="5077" w:name="_Toc120191777"/>
      <w:r>
        <w:rPr>
          <w:noProof/>
        </w:rPr>
        <w:t>Léonce, 30, 34, 61, 62, 64, 65, 67, 68, 71, 74, 80, 101, 102, 111, 112, 117, 123, 124, 125, 137, 138, 139, 140, 145, 148, 149, 160, 163, 164, 190, 191, 212, 232</w:t>
      </w:r>
      <w:bookmarkEnd w:id="5076"/>
      <w:bookmarkEnd w:id="5077"/>
    </w:p>
    <w:p w:rsidR="00227B4D" w:rsidRDefault="00227B4D">
      <w:pPr>
        <w:pStyle w:val="Index1"/>
        <w:tabs>
          <w:tab w:val="right" w:leader="dot" w:pos="4306"/>
        </w:tabs>
        <w:rPr>
          <w:noProof/>
        </w:rPr>
      </w:pPr>
      <w:bookmarkStart w:id="5078" w:name="_Toc119406022"/>
      <w:bookmarkStart w:id="5079" w:name="_Toc120191778"/>
      <w:r>
        <w:rPr>
          <w:noProof/>
        </w:rPr>
        <w:t>Lessassier, 48</w:t>
      </w:r>
      <w:bookmarkEnd w:id="5078"/>
      <w:bookmarkEnd w:id="5079"/>
    </w:p>
    <w:p w:rsidR="00227B4D" w:rsidRDefault="00227B4D">
      <w:pPr>
        <w:pStyle w:val="Index1"/>
        <w:tabs>
          <w:tab w:val="right" w:leader="dot" w:pos="4306"/>
        </w:tabs>
        <w:rPr>
          <w:noProof/>
        </w:rPr>
      </w:pPr>
      <w:bookmarkStart w:id="5080" w:name="_Toc119406023"/>
      <w:bookmarkStart w:id="5081" w:name="_Toc120191779"/>
      <w:r>
        <w:rPr>
          <w:noProof/>
        </w:rPr>
        <w:t>Lestapis, 182, 183, 205</w:t>
      </w:r>
      <w:bookmarkEnd w:id="5080"/>
      <w:bookmarkEnd w:id="5081"/>
    </w:p>
    <w:p w:rsidR="00227B4D" w:rsidRDefault="00227B4D">
      <w:pPr>
        <w:pStyle w:val="Index1"/>
        <w:tabs>
          <w:tab w:val="right" w:leader="dot" w:pos="4306"/>
        </w:tabs>
        <w:rPr>
          <w:noProof/>
        </w:rPr>
      </w:pPr>
      <w:bookmarkStart w:id="5082" w:name="_Toc119406024"/>
      <w:bookmarkStart w:id="5083" w:name="_Toc120191780"/>
      <w:r>
        <w:rPr>
          <w:noProof/>
        </w:rPr>
        <w:t>Louise Girard, 12</w:t>
      </w:r>
      <w:bookmarkEnd w:id="5082"/>
      <w:bookmarkEnd w:id="5083"/>
    </w:p>
    <w:p w:rsidR="00227B4D" w:rsidRDefault="00227B4D">
      <w:pPr>
        <w:pStyle w:val="Index1"/>
        <w:tabs>
          <w:tab w:val="right" w:leader="dot" w:pos="4306"/>
        </w:tabs>
        <w:rPr>
          <w:noProof/>
        </w:rPr>
      </w:pPr>
      <w:bookmarkStart w:id="5084" w:name="_Toc119406025"/>
      <w:bookmarkStart w:id="5085" w:name="_Toc120191781"/>
      <w:r>
        <w:rPr>
          <w:noProof/>
        </w:rPr>
        <w:t>Lourmand, 35, 37, 38, 39, 42, 44, 112, 113, 139, 141, 145, 146, 148, 153, 172, 179, 184, 211, 218, 219</w:t>
      </w:r>
      <w:bookmarkEnd w:id="5084"/>
      <w:bookmarkEnd w:id="5085"/>
    </w:p>
    <w:p w:rsidR="00227B4D" w:rsidRDefault="00227B4D">
      <w:pPr>
        <w:pStyle w:val="Index1"/>
        <w:tabs>
          <w:tab w:val="right" w:leader="dot" w:pos="4306"/>
        </w:tabs>
        <w:rPr>
          <w:noProof/>
        </w:rPr>
      </w:pPr>
      <w:bookmarkStart w:id="5086" w:name="_Toc119406026"/>
      <w:bookmarkStart w:id="5087" w:name="_Toc120191782"/>
      <w:r>
        <w:rPr>
          <w:noProof/>
        </w:rPr>
        <w:t>Lully, 25</w:t>
      </w:r>
      <w:bookmarkEnd w:id="5086"/>
      <w:bookmarkEnd w:id="5087"/>
    </w:p>
    <w:p w:rsidR="00227B4D" w:rsidRDefault="00227B4D">
      <w:pPr>
        <w:pStyle w:val="Index1"/>
        <w:tabs>
          <w:tab w:val="right" w:leader="dot" w:pos="4306"/>
        </w:tabs>
        <w:rPr>
          <w:noProof/>
        </w:rPr>
      </w:pPr>
      <w:bookmarkStart w:id="5088" w:name="_Toc119406027"/>
      <w:bookmarkStart w:id="5089" w:name="_Toc120191783"/>
      <w:r>
        <w:rPr>
          <w:noProof/>
        </w:rPr>
        <w:t>Maffrand, 228, 238</w:t>
      </w:r>
      <w:bookmarkEnd w:id="5088"/>
      <w:bookmarkEnd w:id="5089"/>
    </w:p>
    <w:p w:rsidR="00227B4D" w:rsidRDefault="00227B4D">
      <w:pPr>
        <w:pStyle w:val="Index1"/>
        <w:tabs>
          <w:tab w:val="right" w:leader="dot" w:pos="4306"/>
        </w:tabs>
        <w:rPr>
          <w:noProof/>
        </w:rPr>
      </w:pPr>
      <w:bookmarkStart w:id="5090" w:name="_Toc119406028"/>
      <w:bookmarkStart w:id="5091" w:name="_Toc120191784"/>
      <w:r>
        <w:rPr>
          <w:noProof/>
        </w:rPr>
        <w:t>Manuel, 30, 32, 34, 60, 74, 84, 106, 109, 117, 121, 124, 126, 127, 129, 130, 135, 136, 140, 146, 160, 212, 231</w:t>
      </w:r>
      <w:bookmarkEnd w:id="5090"/>
      <w:bookmarkEnd w:id="5091"/>
    </w:p>
    <w:p w:rsidR="00227B4D" w:rsidRDefault="00227B4D">
      <w:pPr>
        <w:pStyle w:val="Index1"/>
        <w:tabs>
          <w:tab w:val="right" w:leader="dot" w:pos="4306"/>
        </w:tabs>
        <w:rPr>
          <w:noProof/>
        </w:rPr>
      </w:pPr>
      <w:bookmarkStart w:id="5092" w:name="_Toc119406029"/>
      <w:bookmarkStart w:id="5093" w:name="_Toc120191785"/>
      <w:r>
        <w:rPr>
          <w:noProof/>
        </w:rPr>
        <w:t>Maria, 13, 32, 34, 35, 36, 37, 38, 39, 40, 42, 44, 78, 82, 83, 86, 97, 107, 110, 111, 113, 114, 115, 118, 120, 121, 135, 138, 141, 144, 148, 149, 153, 154, 161, 164, 165, 170, 172, 173, 178, 179, 180, 181, 183, 188, 189, 194, 197, 198, 200, 210, 215, 225, 229, 230, 232, 233</w:t>
      </w:r>
      <w:bookmarkEnd w:id="5092"/>
      <w:bookmarkEnd w:id="5093"/>
    </w:p>
    <w:p w:rsidR="00227B4D" w:rsidRDefault="00227B4D">
      <w:pPr>
        <w:pStyle w:val="Index1"/>
        <w:tabs>
          <w:tab w:val="right" w:leader="dot" w:pos="4306"/>
        </w:tabs>
        <w:rPr>
          <w:noProof/>
        </w:rPr>
      </w:pPr>
      <w:bookmarkStart w:id="5094" w:name="_Toc119406030"/>
      <w:bookmarkStart w:id="5095" w:name="_Toc120191786"/>
      <w:r>
        <w:rPr>
          <w:noProof/>
        </w:rPr>
        <w:t>Michelet, 171, 173</w:t>
      </w:r>
      <w:bookmarkEnd w:id="5094"/>
      <w:bookmarkEnd w:id="5095"/>
    </w:p>
    <w:p w:rsidR="00227B4D" w:rsidRDefault="00227B4D">
      <w:pPr>
        <w:pStyle w:val="Index1"/>
        <w:tabs>
          <w:tab w:val="right" w:leader="dot" w:pos="4306"/>
        </w:tabs>
        <w:rPr>
          <w:noProof/>
        </w:rPr>
      </w:pPr>
      <w:bookmarkStart w:id="5096" w:name="_Toc119406031"/>
      <w:bookmarkStart w:id="5097" w:name="_Toc120191787"/>
      <w:r>
        <w:rPr>
          <w:noProof/>
        </w:rPr>
        <w:t>Milon, 23, 24, 25, 27, 29, 52, 61, 63</w:t>
      </w:r>
      <w:bookmarkEnd w:id="5096"/>
      <w:bookmarkEnd w:id="5097"/>
    </w:p>
    <w:p w:rsidR="00227B4D" w:rsidRDefault="00227B4D">
      <w:pPr>
        <w:pStyle w:val="Index1"/>
        <w:tabs>
          <w:tab w:val="right" w:leader="dot" w:pos="4306"/>
        </w:tabs>
        <w:rPr>
          <w:noProof/>
        </w:rPr>
      </w:pPr>
      <w:bookmarkStart w:id="5098" w:name="_Toc119406032"/>
      <w:bookmarkStart w:id="5099" w:name="_Toc120191788"/>
      <w:r>
        <w:rPr>
          <w:noProof/>
        </w:rPr>
        <w:t>Mina Voir  Helmina</w:t>
      </w:r>
      <w:bookmarkEnd w:id="5098"/>
      <w:bookmarkEnd w:id="5099"/>
    </w:p>
    <w:p w:rsidR="00227B4D" w:rsidRDefault="00227B4D">
      <w:pPr>
        <w:pStyle w:val="Index1"/>
        <w:tabs>
          <w:tab w:val="right" w:leader="dot" w:pos="4306"/>
        </w:tabs>
        <w:rPr>
          <w:noProof/>
        </w:rPr>
      </w:pPr>
      <w:bookmarkStart w:id="5100" w:name="_Toc119406033"/>
      <w:bookmarkStart w:id="5101" w:name="_Toc120191789"/>
      <w:r>
        <w:rPr>
          <w:noProof/>
        </w:rPr>
        <w:t>Minette, 35, 36, 38, 39, 48, 78, 86, 107, 110, 112, 114, 118, 120, 121, 125, 126, 127, 129, 137, 138, 139, 141, 143, 145, 148, 149, 153, 154, 155, 156, 161, 164, 172, 175, 179, 180, 194, 197, 198, 200, 201, 202, 211, 212, 225</w:t>
      </w:r>
      <w:bookmarkEnd w:id="5100"/>
      <w:bookmarkEnd w:id="5101"/>
    </w:p>
    <w:p w:rsidR="00227B4D" w:rsidRDefault="00227B4D">
      <w:pPr>
        <w:pStyle w:val="Index1"/>
        <w:tabs>
          <w:tab w:val="right" w:leader="dot" w:pos="4306"/>
        </w:tabs>
        <w:rPr>
          <w:noProof/>
        </w:rPr>
      </w:pPr>
      <w:bookmarkStart w:id="5102" w:name="_Toc119406034"/>
      <w:bookmarkStart w:id="5103" w:name="_Toc120191790"/>
      <w:r>
        <w:rPr>
          <w:noProof/>
        </w:rPr>
        <w:t>Mirabeau, 105</w:t>
      </w:r>
      <w:bookmarkEnd w:id="5102"/>
      <w:bookmarkEnd w:id="5103"/>
    </w:p>
    <w:p w:rsidR="00227B4D" w:rsidRDefault="00227B4D">
      <w:pPr>
        <w:pStyle w:val="Index1"/>
        <w:tabs>
          <w:tab w:val="right" w:leader="dot" w:pos="4306"/>
        </w:tabs>
        <w:rPr>
          <w:noProof/>
        </w:rPr>
      </w:pPr>
      <w:bookmarkStart w:id="5104" w:name="_Toc119406035"/>
      <w:bookmarkStart w:id="5105" w:name="_Toc120191791"/>
      <w:r>
        <w:rPr>
          <w:noProof/>
        </w:rPr>
        <w:t>Miura, 37, 164</w:t>
      </w:r>
      <w:bookmarkEnd w:id="5104"/>
      <w:bookmarkEnd w:id="5105"/>
    </w:p>
    <w:p w:rsidR="00227B4D" w:rsidRDefault="00227B4D">
      <w:pPr>
        <w:pStyle w:val="Index1"/>
        <w:tabs>
          <w:tab w:val="right" w:leader="dot" w:pos="4306"/>
        </w:tabs>
        <w:rPr>
          <w:noProof/>
        </w:rPr>
      </w:pPr>
      <w:bookmarkStart w:id="5106" w:name="_Toc119406036"/>
      <w:bookmarkStart w:id="5107" w:name="_Toc120191792"/>
      <w:r>
        <w:rPr>
          <w:noProof/>
        </w:rPr>
        <w:t>Montaigne, 170, 171, 224</w:t>
      </w:r>
      <w:bookmarkEnd w:id="5106"/>
      <w:bookmarkEnd w:id="5107"/>
    </w:p>
    <w:p w:rsidR="00227B4D" w:rsidRDefault="00227B4D">
      <w:pPr>
        <w:pStyle w:val="Index1"/>
        <w:tabs>
          <w:tab w:val="right" w:leader="dot" w:pos="4306"/>
        </w:tabs>
        <w:rPr>
          <w:noProof/>
        </w:rPr>
      </w:pPr>
      <w:bookmarkStart w:id="5108" w:name="_Toc119406037"/>
      <w:bookmarkStart w:id="5109" w:name="_Toc120191793"/>
      <w:r>
        <w:rPr>
          <w:noProof/>
        </w:rPr>
        <w:t>Montégut, 204</w:t>
      </w:r>
      <w:bookmarkEnd w:id="5108"/>
      <w:bookmarkEnd w:id="5109"/>
    </w:p>
    <w:p w:rsidR="00227B4D" w:rsidRDefault="00227B4D">
      <w:pPr>
        <w:pStyle w:val="Index1"/>
        <w:tabs>
          <w:tab w:val="right" w:leader="dot" w:pos="4306"/>
        </w:tabs>
        <w:rPr>
          <w:noProof/>
        </w:rPr>
      </w:pPr>
      <w:bookmarkStart w:id="5110" w:name="_Toc119406038"/>
      <w:bookmarkStart w:id="5111" w:name="_Toc120191794"/>
      <w:r>
        <w:rPr>
          <w:noProof/>
        </w:rPr>
        <w:t>Moreau), 183</w:t>
      </w:r>
      <w:bookmarkEnd w:id="5110"/>
      <w:bookmarkEnd w:id="5111"/>
    </w:p>
    <w:p w:rsidR="00227B4D" w:rsidRDefault="00227B4D">
      <w:pPr>
        <w:pStyle w:val="Index1"/>
        <w:tabs>
          <w:tab w:val="right" w:leader="dot" w:pos="4306"/>
        </w:tabs>
        <w:rPr>
          <w:noProof/>
        </w:rPr>
      </w:pPr>
      <w:bookmarkStart w:id="5112" w:name="_Toc119406039"/>
      <w:bookmarkStart w:id="5113" w:name="_Toc120191795"/>
      <w:r>
        <w:rPr>
          <w:noProof/>
        </w:rPr>
        <w:t>Morny, 190</w:t>
      </w:r>
      <w:bookmarkEnd w:id="5112"/>
      <w:bookmarkEnd w:id="5113"/>
    </w:p>
    <w:p w:rsidR="00227B4D" w:rsidRDefault="00227B4D">
      <w:pPr>
        <w:pStyle w:val="Index1"/>
        <w:tabs>
          <w:tab w:val="right" w:leader="dot" w:pos="4306"/>
        </w:tabs>
        <w:rPr>
          <w:noProof/>
        </w:rPr>
      </w:pPr>
      <w:bookmarkStart w:id="5114" w:name="_Toc119406040"/>
      <w:bookmarkStart w:id="5115" w:name="_Toc120191796"/>
      <w:r>
        <w:rPr>
          <w:noProof/>
        </w:rPr>
        <w:t>Napoléon, 18, 47, 67, 79, 162, 200, 202, 205</w:t>
      </w:r>
      <w:bookmarkEnd w:id="5114"/>
      <w:bookmarkEnd w:id="5115"/>
    </w:p>
    <w:p w:rsidR="00227B4D" w:rsidRDefault="00227B4D">
      <w:pPr>
        <w:pStyle w:val="Index1"/>
        <w:tabs>
          <w:tab w:val="right" w:leader="dot" w:pos="4306"/>
        </w:tabs>
        <w:rPr>
          <w:noProof/>
        </w:rPr>
      </w:pPr>
      <w:bookmarkStart w:id="5116" w:name="_Toc119406041"/>
      <w:bookmarkStart w:id="5117" w:name="_Toc120191797"/>
      <w:r>
        <w:rPr>
          <w:noProof/>
        </w:rPr>
        <w:t>Necker, 82, 105</w:t>
      </w:r>
      <w:bookmarkEnd w:id="5116"/>
      <w:bookmarkEnd w:id="5117"/>
    </w:p>
    <w:p w:rsidR="00227B4D" w:rsidRDefault="00227B4D">
      <w:pPr>
        <w:pStyle w:val="Index1"/>
        <w:tabs>
          <w:tab w:val="right" w:leader="dot" w:pos="4306"/>
        </w:tabs>
        <w:rPr>
          <w:noProof/>
        </w:rPr>
      </w:pPr>
      <w:bookmarkStart w:id="5118" w:name="_Toc119406042"/>
      <w:bookmarkStart w:id="5119" w:name="_Toc120191798"/>
      <w:r>
        <w:rPr>
          <w:noProof/>
        </w:rPr>
        <w:t>Nolivos, 23, 25</w:t>
      </w:r>
      <w:bookmarkEnd w:id="5118"/>
      <w:bookmarkEnd w:id="5119"/>
    </w:p>
    <w:p w:rsidR="00227B4D" w:rsidRDefault="00227B4D">
      <w:pPr>
        <w:pStyle w:val="Index1"/>
        <w:tabs>
          <w:tab w:val="right" w:leader="dot" w:pos="4306"/>
        </w:tabs>
        <w:rPr>
          <w:noProof/>
        </w:rPr>
      </w:pPr>
      <w:bookmarkStart w:id="5120" w:name="_Toc119406043"/>
      <w:bookmarkStart w:id="5121" w:name="_Toc120191799"/>
      <w:r>
        <w:rPr>
          <w:noProof/>
        </w:rPr>
        <w:t>Ouville, 24</w:t>
      </w:r>
      <w:bookmarkEnd w:id="5120"/>
      <w:bookmarkEnd w:id="5121"/>
    </w:p>
    <w:p w:rsidR="00227B4D" w:rsidRDefault="00227B4D">
      <w:pPr>
        <w:pStyle w:val="Index1"/>
        <w:tabs>
          <w:tab w:val="right" w:leader="dot" w:pos="4306"/>
        </w:tabs>
        <w:rPr>
          <w:noProof/>
        </w:rPr>
      </w:pPr>
      <w:bookmarkStart w:id="5122" w:name="_Toc119406044"/>
      <w:bookmarkStart w:id="5123" w:name="_Toc120191800"/>
      <w:r>
        <w:rPr>
          <w:noProof/>
        </w:rPr>
        <w:t>Pepillo, 38, 107, 108, 110, 111, 113, 114, 118, 120, 128, 135, 136, 137, 138, 147, 153, 154, 155, 160, 165, 166, 170, 173, 174, 175, 182, 183, 187, 188, 190, 191, 193, 202, 203, 213, 214, 215, 225, 226, 230, 231, 232, 237</w:t>
      </w:r>
      <w:bookmarkEnd w:id="5122"/>
      <w:bookmarkEnd w:id="5123"/>
    </w:p>
    <w:p w:rsidR="00227B4D" w:rsidRDefault="00227B4D">
      <w:pPr>
        <w:pStyle w:val="Index1"/>
        <w:tabs>
          <w:tab w:val="right" w:leader="dot" w:pos="4306"/>
        </w:tabs>
        <w:rPr>
          <w:noProof/>
        </w:rPr>
      </w:pPr>
      <w:bookmarkStart w:id="5124" w:name="_Toc119406045"/>
      <w:bookmarkStart w:id="5125" w:name="_Toc120191801"/>
      <w:r>
        <w:rPr>
          <w:noProof/>
        </w:rPr>
        <w:t>Pepillo, 100, 101, 103, 114, 118, 123, 127, 174, 183, 198, 199, 201, 202, 205, 212, 216, 217, 228, 232</w:t>
      </w:r>
      <w:bookmarkEnd w:id="5124"/>
      <w:bookmarkEnd w:id="5125"/>
    </w:p>
    <w:p w:rsidR="00227B4D" w:rsidRDefault="00227B4D">
      <w:pPr>
        <w:pStyle w:val="Index1"/>
        <w:tabs>
          <w:tab w:val="right" w:leader="dot" w:pos="4306"/>
        </w:tabs>
        <w:rPr>
          <w:noProof/>
        </w:rPr>
      </w:pPr>
      <w:bookmarkStart w:id="5126" w:name="_Toc119406046"/>
      <w:bookmarkStart w:id="5127" w:name="_Toc120191802"/>
      <w:r>
        <w:rPr>
          <w:noProof/>
        </w:rPr>
        <w:t>Perroteau, 221</w:t>
      </w:r>
      <w:bookmarkEnd w:id="5126"/>
      <w:bookmarkEnd w:id="5127"/>
    </w:p>
    <w:p w:rsidR="00227B4D" w:rsidRDefault="00227B4D">
      <w:pPr>
        <w:pStyle w:val="Index1"/>
        <w:tabs>
          <w:tab w:val="right" w:leader="dot" w:pos="4306"/>
        </w:tabs>
        <w:rPr>
          <w:noProof/>
        </w:rPr>
      </w:pPr>
      <w:bookmarkStart w:id="5128" w:name="_Toc119406047"/>
      <w:bookmarkStart w:id="5129" w:name="_Toc120191803"/>
      <w:r>
        <w:rPr>
          <w:noProof/>
        </w:rPr>
        <w:t>Philémon, 22</w:t>
      </w:r>
      <w:bookmarkEnd w:id="5128"/>
      <w:bookmarkEnd w:id="5129"/>
    </w:p>
    <w:p w:rsidR="00227B4D" w:rsidRDefault="00227B4D">
      <w:pPr>
        <w:pStyle w:val="Index1"/>
        <w:tabs>
          <w:tab w:val="right" w:leader="dot" w:pos="4306"/>
        </w:tabs>
        <w:rPr>
          <w:noProof/>
        </w:rPr>
      </w:pPr>
      <w:bookmarkStart w:id="5130" w:name="_Toc119406048"/>
      <w:bookmarkStart w:id="5131" w:name="_Toc120191804"/>
      <w:r>
        <w:rPr>
          <w:noProof/>
        </w:rPr>
        <w:t>Pierreclos, 200</w:t>
      </w:r>
      <w:bookmarkEnd w:id="5130"/>
      <w:bookmarkEnd w:id="5131"/>
    </w:p>
    <w:p w:rsidR="00227B4D" w:rsidRDefault="00227B4D">
      <w:pPr>
        <w:pStyle w:val="Index1"/>
        <w:tabs>
          <w:tab w:val="right" w:leader="dot" w:pos="4306"/>
        </w:tabs>
        <w:rPr>
          <w:noProof/>
        </w:rPr>
      </w:pPr>
      <w:bookmarkStart w:id="5132" w:name="_Toc119406049"/>
      <w:bookmarkStart w:id="5133" w:name="_Toc120191805"/>
      <w:r>
        <w:rPr>
          <w:noProof/>
        </w:rPr>
        <w:t>Pincson-Lebreton, 60, 117</w:t>
      </w:r>
      <w:bookmarkEnd w:id="5132"/>
      <w:bookmarkEnd w:id="5133"/>
    </w:p>
    <w:p w:rsidR="00227B4D" w:rsidRDefault="00227B4D">
      <w:pPr>
        <w:pStyle w:val="Index1"/>
        <w:tabs>
          <w:tab w:val="right" w:leader="dot" w:pos="4306"/>
        </w:tabs>
        <w:rPr>
          <w:noProof/>
        </w:rPr>
      </w:pPr>
      <w:bookmarkStart w:id="5134" w:name="_Toc119406050"/>
      <w:bookmarkStart w:id="5135" w:name="_Toc120191806"/>
      <w:r>
        <w:rPr>
          <w:noProof/>
        </w:rPr>
        <w:t>Platon, 205</w:t>
      </w:r>
      <w:bookmarkEnd w:id="5134"/>
      <w:bookmarkEnd w:id="5135"/>
    </w:p>
    <w:p w:rsidR="00227B4D" w:rsidRDefault="00227B4D">
      <w:pPr>
        <w:pStyle w:val="Index1"/>
        <w:tabs>
          <w:tab w:val="right" w:leader="dot" w:pos="4306"/>
        </w:tabs>
        <w:rPr>
          <w:noProof/>
        </w:rPr>
      </w:pPr>
      <w:bookmarkStart w:id="5136" w:name="_Toc119406051"/>
      <w:bookmarkStart w:id="5137" w:name="_Toc120191807"/>
      <w:r>
        <w:rPr>
          <w:noProof/>
        </w:rPr>
        <w:t>Pompadour, 23</w:t>
      </w:r>
      <w:bookmarkEnd w:id="5136"/>
      <w:bookmarkEnd w:id="5137"/>
    </w:p>
    <w:p w:rsidR="00227B4D" w:rsidRDefault="00227B4D">
      <w:pPr>
        <w:pStyle w:val="Index1"/>
        <w:tabs>
          <w:tab w:val="right" w:leader="dot" w:pos="4306"/>
        </w:tabs>
        <w:rPr>
          <w:noProof/>
        </w:rPr>
      </w:pPr>
      <w:bookmarkStart w:id="5138" w:name="_Toc119406052"/>
      <w:bookmarkStart w:id="5139" w:name="_Toc120191808"/>
      <w:r>
        <w:rPr>
          <w:noProof/>
        </w:rPr>
        <w:t>Préval, 52</w:t>
      </w:r>
      <w:bookmarkEnd w:id="5138"/>
      <w:bookmarkEnd w:id="5139"/>
    </w:p>
    <w:p w:rsidR="00227B4D" w:rsidRDefault="00227B4D">
      <w:pPr>
        <w:pStyle w:val="Index1"/>
        <w:tabs>
          <w:tab w:val="right" w:leader="dot" w:pos="4306"/>
        </w:tabs>
        <w:rPr>
          <w:noProof/>
        </w:rPr>
      </w:pPr>
      <w:bookmarkStart w:id="5140" w:name="_Toc119406053"/>
      <w:bookmarkStart w:id="5141" w:name="_Toc120191809"/>
      <w:r>
        <w:rPr>
          <w:noProof/>
        </w:rPr>
        <w:t>Quinet, 171</w:t>
      </w:r>
      <w:bookmarkEnd w:id="5140"/>
      <w:bookmarkEnd w:id="5141"/>
    </w:p>
    <w:p w:rsidR="00227B4D" w:rsidRDefault="00227B4D">
      <w:pPr>
        <w:pStyle w:val="Index1"/>
        <w:tabs>
          <w:tab w:val="right" w:leader="dot" w:pos="4306"/>
        </w:tabs>
        <w:rPr>
          <w:noProof/>
        </w:rPr>
      </w:pPr>
      <w:bookmarkStart w:id="5142" w:name="_Toc119406054"/>
      <w:bookmarkStart w:id="5143" w:name="_Toc120191810"/>
      <w:r>
        <w:rPr>
          <w:noProof/>
        </w:rPr>
        <w:t>Racine, 69, 82</w:t>
      </w:r>
      <w:bookmarkEnd w:id="5142"/>
      <w:bookmarkEnd w:id="5143"/>
    </w:p>
    <w:p w:rsidR="00227B4D" w:rsidRDefault="00227B4D">
      <w:pPr>
        <w:pStyle w:val="Index1"/>
        <w:tabs>
          <w:tab w:val="right" w:leader="dot" w:pos="4306"/>
        </w:tabs>
        <w:rPr>
          <w:noProof/>
        </w:rPr>
      </w:pPr>
      <w:bookmarkStart w:id="5144" w:name="_Toc119406055"/>
      <w:bookmarkStart w:id="5145" w:name="_Toc120191811"/>
      <w:r>
        <w:rPr>
          <w:noProof/>
        </w:rPr>
        <w:t>Rameau, 25</w:t>
      </w:r>
      <w:bookmarkEnd w:id="5144"/>
      <w:bookmarkEnd w:id="5145"/>
    </w:p>
    <w:p w:rsidR="00227B4D" w:rsidRDefault="00227B4D">
      <w:pPr>
        <w:pStyle w:val="Index1"/>
        <w:tabs>
          <w:tab w:val="right" w:leader="dot" w:pos="4306"/>
        </w:tabs>
        <w:rPr>
          <w:noProof/>
        </w:rPr>
      </w:pPr>
      <w:bookmarkStart w:id="5146" w:name="_Toc119406056"/>
      <w:bookmarkStart w:id="5147" w:name="_Toc120191812"/>
      <w:r>
        <w:rPr>
          <w:noProof/>
        </w:rPr>
        <w:t>Raoulx, 33, 34, 35, 36, 37, 38, 42, 44, 45, 122, 130, 141, 142, 143, 144, 145, 146, 172, 178, 180, 183, 211, 236</w:t>
      </w:r>
      <w:bookmarkEnd w:id="5146"/>
      <w:bookmarkEnd w:id="5147"/>
    </w:p>
    <w:p w:rsidR="00227B4D" w:rsidRDefault="00227B4D">
      <w:pPr>
        <w:pStyle w:val="Index1"/>
        <w:tabs>
          <w:tab w:val="right" w:leader="dot" w:pos="4306"/>
        </w:tabs>
        <w:rPr>
          <w:noProof/>
        </w:rPr>
      </w:pPr>
      <w:bookmarkStart w:id="5148" w:name="_Toc119406057"/>
      <w:bookmarkStart w:id="5149" w:name="_Toc120191813"/>
      <w:r>
        <w:rPr>
          <w:noProof/>
        </w:rPr>
        <w:t>Raoulx,, 33, 34, 36, 39, 44, 135, 139, 143, 145, 150, 172</w:t>
      </w:r>
      <w:bookmarkEnd w:id="5148"/>
      <w:bookmarkEnd w:id="5149"/>
    </w:p>
    <w:p w:rsidR="00227B4D" w:rsidRDefault="00227B4D">
      <w:pPr>
        <w:pStyle w:val="Index1"/>
        <w:tabs>
          <w:tab w:val="right" w:leader="dot" w:pos="4306"/>
        </w:tabs>
        <w:rPr>
          <w:noProof/>
        </w:rPr>
      </w:pPr>
      <w:bookmarkStart w:id="5150" w:name="_Toc119406058"/>
      <w:bookmarkStart w:id="5151" w:name="_Toc120191814"/>
      <w:r>
        <w:rPr>
          <w:noProof/>
        </w:rPr>
        <w:t>Rebel, 23</w:t>
      </w:r>
      <w:bookmarkEnd w:id="5150"/>
      <w:bookmarkEnd w:id="5151"/>
    </w:p>
    <w:p w:rsidR="00227B4D" w:rsidRDefault="00227B4D">
      <w:pPr>
        <w:pStyle w:val="Index1"/>
        <w:tabs>
          <w:tab w:val="right" w:leader="dot" w:pos="4306"/>
        </w:tabs>
        <w:rPr>
          <w:noProof/>
        </w:rPr>
      </w:pPr>
      <w:bookmarkStart w:id="5152" w:name="_Toc119406059"/>
      <w:bookmarkStart w:id="5153" w:name="_Toc120191815"/>
      <w:r>
        <w:rPr>
          <w:noProof/>
        </w:rPr>
        <w:t>Rey, 17, 21, 23, 27, 29, 31, 47, 73, 98</w:t>
      </w:r>
      <w:bookmarkEnd w:id="5152"/>
      <w:bookmarkEnd w:id="5153"/>
    </w:p>
    <w:p w:rsidR="00227B4D" w:rsidRDefault="00227B4D">
      <w:pPr>
        <w:pStyle w:val="Index1"/>
        <w:tabs>
          <w:tab w:val="right" w:leader="dot" w:pos="4306"/>
        </w:tabs>
        <w:rPr>
          <w:noProof/>
        </w:rPr>
      </w:pPr>
      <w:bookmarkStart w:id="5154" w:name="_Toc119406060"/>
      <w:bookmarkStart w:id="5155" w:name="_Toc120191816"/>
      <w:r>
        <w:rPr>
          <w:noProof/>
        </w:rPr>
        <w:t>Reygondaud, 37, 40, 60, 125, 129, 135, 143, 145, 146, 154, 179, 183, 215, 232</w:t>
      </w:r>
      <w:bookmarkEnd w:id="5154"/>
      <w:bookmarkEnd w:id="5155"/>
    </w:p>
    <w:p w:rsidR="00227B4D" w:rsidRDefault="00227B4D">
      <w:pPr>
        <w:pStyle w:val="Index1"/>
        <w:tabs>
          <w:tab w:val="right" w:leader="dot" w:pos="4306"/>
        </w:tabs>
        <w:rPr>
          <w:noProof/>
        </w:rPr>
      </w:pPr>
      <w:bookmarkStart w:id="5156" w:name="_Toc119406061"/>
      <w:bookmarkStart w:id="5157" w:name="_Toc120191817"/>
      <w:r>
        <w:rPr>
          <w:noProof/>
        </w:rPr>
        <w:t>Ribeaux, 31, 66, 69, 73, 80, 109, 122, 130, 138, 153, 154, 183, 208, 220, 228, 229</w:t>
      </w:r>
      <w:bookmarkEnd w:id="5156"/>
      <w:bookmarkEnd w:id="5157"/>
    </w:p>
    <w:p w:rsidR="00227B4D" w:rsidRDefault="00227B4D">
      <w:pPr>
        <w:pStyle w:val="Index1"/>
        <w:tabs>
          <w:tab w:val="right" w:leader="dot" w:pos="4306"/>
        </w:tabs>
        <w:rPr>
          <w:noProof/>
        </w:rPr>
      </w:pPr>
      <w:bookmarkStart w:id="5158" w:name="_Toc119406062"/>
      <w:bookmarkStart w:id="5159" w:name="_Toc120191818"/>
      <w:r>
        <w:rPr>
          <w:noProof/>
        </w:rPr>
        <w:t>Ronchaud, 205</w:t>
      </w:r>
      <w:bookmarkEnd w:id="5158"/>
      <w:bookmarkEnd w:id="5159"/>
    </w:p>
    <w:p w:rsidR="00227B4D" w:rsidRDefault="00227B4D">
      <w:pPr>
        <w:pStyle w:val="Index1"/>
        <w:tabs>
          <w:tab w:val="right" w:leader="dot" w:pos="4306"/>
        </w:tabs>
        <w:rPr>
          <w:noProof/>
        </w:rPr>
      </w:pPr>
      <w:bookmarkStart w:id="5160" w:name="_Toc119406063"/>
      <w:bookmarkStart w:id="5161" w:name="_Toc120191819"/>
      <w:r>
        <w:rPr>
          <w:noProof/>
        </w:rPr>
        <w:t>Rothez, 79</w:t>
      </w:r>
      <w:bookmarkEnd w:id="5160"/>
      <w:bookmarkEnd w:id="5161"/>
    </w:p>
    <w:p w:rsidR="00227B4D" w:rsidRDefault="00227B4D">
      <w:pPr>
        <w:pStyle w:val="Index1"/>
        <w:tabs>
          <w:tab w:val="right" w:leader="dot" w:pos="4306"/>
        </w:tabs>
        <w:rPr>
          <w:noProof/>
        </w:rPr>
      </w:pPr>
      <w:bookmarkStart w:id="5162" w:name="_Toc119406064"/>
      <w:bookmarkStart w:id="5163" w:name="_Toc120191820"/>
      <w:r>
        <w:rPr>
          <w:noProof/>
        </w:rPr>
        <w:t>Sallefranque, 23, 27, 63, 200</w:t>
      </w:r>
      <w:bookmarkEnd w:id="5162"/>
      <w:bookmarkEnd w:id="5163"/>
    </w:p>
    <w:p w:rsidR="00227B4D" w:rsidRDefault="00227B4D">
      <w:pPr>
        <w:pStyle w:val="Index1"/>
        <w:tabs>
          <w:tab w:val="right" w:leader="dot" w:pos="4306"/>
        </w:tabs>
        <w:rPr>
          <w:noProof/>
        </w:rPr>
      </w:pPr>
      <w:bookmarkStart w:id="5164" w:name="_Toc119406065"/>
      <w:bookmarkStart w:id="5165" w:name="_Toc120191821"/>
      <w:r>
        <w:rPr>
          <w:noProof/>
        </w:rPr>
        <w:t>Savon, 17, 232</w:t>
      </w:r>
      <w:bookmarkEnd w:id="5164"/>
      <w:bookmarkEnd w:id="5165"/>
    </w:p>
    <w:p w:rsidR="00227B4D" w:rsidRDefault="00227B4D">
      <w:pPr>
        <w:pStyle w:val="Index1"/>
        <w:tabs>
          <w:tab w:val="right" w:leader="dot" w:pos="4306"/>
        </w:tabs>
        <w:rPr>
          <w:noProof/>
        </w:rPr>
      </w:pPr>
      <w:bookmarkStart w:id="5166" w:name="_Toc119406066"/>
      <w:bookmarkStart w:id="5167" w:name="_Toc120191822"/>
      <w:r>
        <w:rPr>
          <w:noProof/>
        </w:rPr>
        <w:t>Ségur, 23, 66</w:t>
      </w:r>
      <w:bookmarkEnd w:id="5166"/>
      <w:bookmarkEnd w:id="5167"/>
    </w:p>
    <w:p w:rsidR="00227B4D" w:rsidRDefault="00227B4D">
      <w:pPr>
        <w:pStyle w:val="Index1"/>
        <w:tabs>
          <w:tab w:val="right" w:leader="dot" w:pos="4306"/>
        </w:tabs>
        <w:rPr>
          <w:noProof/>
        </w:rPr>
      </w:pPr>
      <w:bookmarkStart w:id="5168" w:name="_Toc119406067"/>
      <w:bookmarkStart w:id="5169" w:name="_Toc120191823"/>
      <w:r>
        <w:rPr>
          <w:noProof/>
        </w:rPr>
        <w:t>Ségur de Chamon, 141</w:t>
      </w:r>
      <w:bookmarkEnd w:id="5168"/>
      <w:bookmarkEnd w:id="5169"/>
    </w:p>
    <w:p w:rsidR="00227B4D" w:rsidRDefault="00227B4D">
      <w:pPr>
        <w:pStyle w:val="Index1"/>
        <w:tabs>
          <w:tab w:val="right" w:leader="dot" w:pos="4306"/>
        </w:tabs>
        <w:rPr>
          <w:noProof/>
        </w:rPr>
      </w:pPr>
      <w:bookmarkStart w:id="5170" w:name="_Toc119406068"/>
      <w:bookmarkStart w:id="5171" w:name="_Toc120191824"/>
      <w:r>
        <w:rPr>
          <w:noProof/>
        </w:rPr>
        <w:t>Ségur de Chasson, 23</w:t>
      </w:r>
      <w:bookmarkEnd w:id="5170"/>
      <w:bookmarkEnd w:id="5171"/>
    </w:p>
    <w:p w:rsidR="00227B4D" w:rsidRDefault="00227B4D">
      <w:pPr>
        <w:pStyle w:val="Index1"/>
        <w:tabs>
          <w:tab w:val="right" w:leader="dot" w:pos="4306"/>
        </w:tabs>
        <w:rPr>
          <w:noProof/>
        </w:rPr>
      </w:pPr>
      <w:bookmarkStart w:id="5172" w:name="_Toc119406069"/>
      <w:bookmarkStart w:id="5173" w:name="_Toc120191825"/>
      <w:r>
        <w:rPr>
          <w:noProof/>
        </w:rPr>
        <w:t>Shakespeare, 209</w:t>
      </w:r>
      <w:bookmarkEnd w:id="5172"/>
      <w:bookmarkEnd w:id="5173"/>
    </w:p>
    <w:p w:rsidR="00227B4D" w:rsidRDefault="00227B4D">
      <w:pPr>
        <w:pStyle w:val="Index1"/>
        <w:tabs>
          <w:tab w:val="right" w:leader="dot" w:pos="4306"/>
        </w:tabs>
        <w:rPr>
          <w:noProof/>
        </w:rPr>
      </w:pPr>
      <w:bookmarkStart w:id="5174" w:name="_Toc119406070"/>
      <w:bookmarkStart w:id="5175" w:name="_Toc120191826"/>
      <w:r>
        <w:rPr>
          <w:noProof/>
        </w:rPr>
        <w:t>Sobieski, 235</w:t>
      </w:r>
      <w:bookmarkEnd w:id="5174"/>
      <w:bookmarkEnd w:id="5175"/>
    </w:p>
    <w:p w:rsidR="00227B4D" w:rsidRDefault="00227B4D">
      <w:pPr>
        <w:pStyle w:val="Index1"/>
        <w:tabs>
          <w:tab w:val="right" w:leader="dot" w:pos="4306"/>
        </w:tabs>
        <w:rPr>
          <w:noProof/>
        </w:rPr>
      </w:pPr>
      <w:bookmarkStart w:id="5176" w:name="_Toc119406071"/>
      <w:bookmarkStart w:id="5177" w:name="_Toc120191827"/>
      <w:r>
        <w:rPr>
          <w:noProof/>
        </w:rPr>
        <w:t>St Hilaire, 202, 206</w:t>
      </w:r>
      <w:bookmarkEnd w:id="5176"/>
      <w:bookmarkEnd w:id="5177"/>
    </w:p>
    <w:p w:rsidR="00227B4D" w:rsidRDefault="00227B4D">
      <w:pPr>
        <w:pStyle w:val="Index1"/>
        <w:tabs>
          <w:tab w:val="right" w:leader="dot" w:pos="4306"/>
        </w:tabs>
        <w:rPr>
          <w:noProof/>
        </w:rPr>
      </w:pPr>
      <w:bookmarkStart w:id="5178" w:name="_Toc119406072"/>
      <w:bookmarkStart w:id="5179" w:name="_Toc120191828"/>
      <w:r>
        <w:rPr>
          <w:noProof/>
        </w:rPr>
        <w:t>Sully Prud’homme, 40</w:t>
      </w:r>
      <w:bookmarkEnd w:id="5178"/>
      <w:bookmarkEnd w:id="5179"/>
    </w:p>
    <w:p w:rsidR="00227B4D" w:rsidRDefault="00227B4D">
      <w:pPr>
        <w:pStyle w:val="Index1"/>
        <w:tabs>
          <w:tab w:val="right" w:leader="dot" w:pos="4306"/>
        </w:tabs>
        <w:rPr>
          <w:noProof/>
        </w:rPr>
      </w:pPr>
      <w:bookmarkStart w:id="5180" w:name="_Toc119406073"/>
      <w:bookmarkStart w:id="5181" w:name="_Toc120191829"/>
      <w:r>
        <w:rPr>
          <w:noProof/>
        </w:rPr>
        <w:t>Thiers, 105, 202</w:t>
      </w:r>
      <w:bookmarkEnd w:id="5180"/>
      <w:bookmarkEnd w:id="5181"/>
    </w:p>
    <w:p w:rsidR="00227B4D" w:rsidRDefault="00227B4D">
      <w:pPr>
        <w:pStyle w:val="Index1"/>
        <w:tabs>
          <w:tab w:val="right" w:leader="dot" w:pos="4306"/>
        </w:tabs>
        <w:rPr>
          <w:noProof/>
        </w:rPr>
      </w:pPr>
      <w:bookmarkStart w:id="5182" w:name="_Toc119406074"/>
      <w:bookmarkStart w:id="5183" w:name="_Toc120191830"/>
      <w:r>
        <w:rPr>
          <w:noProof/>
        </w:rPr>
        <w:t>Thomas, 29, 60, 66, 67, 118, 183, 200</w:t>
      </w:r>
      <w:bookmarkEnd w:id="5182"/>
      <w:bookmarkEnd w:id="5183"/>
    </w:p>
    <w:p w:rsidR="00227B4D" w:rsidRDefault="00227B4D">
      <w:pPr>
        <w:pStyle w:val="Index1"/>
        <w:tabs>
          <w:tab w:val="right" w:leader="dot" w:pos="4306"/>
        </w:tabs>
        <w:rPr>
          <w:noProof/>
        </w:rPr>
      </w:pPr>
      <w:bookmarkStart w:id="5184" w:name="_Toc119406075"/>
      <w:bookmarkStart w:id="5185" w:name="_Toc120191831"/>
      <w:r>
        <w:rPr>
          <w:noProof/>
        </w:rPr>
        <w:t>Thomasson, 183</w:t>
      </w:r>
      <w:bookmarkEnd w:id="5184"/>
      <w:bookmarkEnd w:id="5185"/>
    </w:p>
    <w:p w:rsidR="00227B4D" w:rsidRDefault="00227B4D">
      <w:pPr>
        <w:pStyle w:val="Index1"/>
        <w:tabs>
          <w:tab w:val="right" w:leader="dot" w:pos="4306"/>
        </w:tabs>
        <w:rPr>
          <w:noProof/>
        </w:rPr>
      </w:pPr>
      <w:bookmarkStart w:id="5186" w:name="_Toc119406076"/>
      <w:bookmarkStart w:id="5187" w:name="_Toc120191832"/>
      <w:r>
        <w:rPr>
          <w:noProof/>
        </w:rPr>
        <w:t>Verbrugghe, 146</w:t>
      </w:r>
      <w:bookmarkEnd w:id="5186"/>
      <w:bookmarkEnd w:id="5187"/>
    </w:p>
    <w:p w:rsidR="00227B4D" w:rsidRDefault="00227B4D">
      <w:pPr>
        <w:pStyle w:val="Index1"/>
        <w:tabs>
          <w:tab w:val="right" w:leader="dot" w:pos="4306"/>
        </w:tabs>
        <w:rPr>
          <w:noProof/>
        </w:rPr>
      </w:pPr>
      <w:bookmarkStart w:id="5188" w:name="_Toc119406077"/>
      <w:bookmarkStart w:id="5189" w:name="_Toc120191833"/>
      <w:r>
        <w:rPr>
          <w:noProof/>
        </w:rPr>
        <w:t>Veuillot, 199, 202</w:t>
      </w:r>
      <w:bookmarkEnd w:id="5188"/>
      <w:bookmarkEnd w:id="5189"/>
    </w:p>
    <w:p w:rsidR="00227B4D" w:rsidRDefault="00227B4D">
      <w:pPr>
        <w:pStyle w:val="Index1"/>
        <w:tabs>
          <w:tab w:val="right" w:leader="dot" w:pos="4306"/>
        </w:tabs>
        <w:rPr>
          <w:noProof/>
        </w:rPr>
      </w:pPr>
      <w:bookmarkStart w:id="5190" w:name="_Toc119406078"/>
      <w:bookmarkStart w:id="5191" w:name="_Toc120191834"/>
      <w:r>
        <w:rPr>
          <w:noProof/>
        </w:rPr>
        <w:t>Victor Hugo, 32, 105, 153, 166, 189, 193, 202, 204, 205, 206, 209</w:t>
      </w:r>
      <w:bookmarkEnd w:id="5190"/>
      <w:bookmarkEnd w:id="5191"/>
    </w:p>
    <w:p w:rsidR="00227B4D" w:rsidRDefault="00227B4D">
      <w:pPr>
        <w:pStyle w:val="Index1"/>
        <w:tabs>
          <w:tab w:val="right" w:leader="dot" w:pos="4306"/>
        </w:tabs>
        <w:rPr>
          <w:noProof/>
        </w:rPr>
      </w:pPr>
      <w:bookmarkStart w:id="5192" w:name="_Toc119406079"/>
      <w:bookmarkStart w:id="5193" w:name="_Toc120191835"/>
      <w:r>
        <w:rPr>
          <w:noProof/>
        </w:rPr>
        <w:t>Virgile, 60</w:t>
      </w:r>
      <w:bookmarkEnd w:id="5192"/>
      <w:bookmarkEnd w:id="5193"/>
    </w:p>
    <w:p w:rsidR="00227B4D" w:rsidRDefault="00227B4D">
      <w:pPr>
        <w:pStyle w:val="Index1"/>
        <w:tabs>
          <w:tab w:val="right" w:leader="dot" w:pos="4306"/>
        </w:tabs>
        <w:rPr>
          <w:noProof/>
        </w:rPr>
      </w:pPr>
      <w:bookmarkStart w:id="5194" w:name="_Toc119406080"/>
      <w:bookmarkStart w:id="5195" w:name="_Toc120191836"/>
      <w:r>
        <w:rPr>
          <w:noProof/>
        </w:rPr>
        <w:t>Voltaire, 29, 68</w:t>
      </w:r>
      <w:bookmarkEnd w:id="5194"/>
      <w:bookmarkEnd w:id="5195"/>
    </w:p>
    <w:p w:rsidR="00227B4D" w:rsidRDefault="00227B4D">
      <w:pPr>
        <w:pStyle w:val="Index1"/>
        <w:tabs>
          <w:tab w:val="right" w:leader="dot" w:pos="4306"/>
        </w:tabs>
        <w:rPr>
          <w:noProof/>
        </w:rPr>
      </w:pPr>
      <w:bookmarkStart w:id="5196" w:name="_Toc119406081"/>
      <w:bookmarkStart w:id="5197" w:name="_Toc120191837"/>
      <w:r>
        <w:rPr>
          <w:noProof/>
        </w:rPr>
        <w:t>Walter Scott, 194</w:t>
      </w:r>
      <w:bookmarkEnd w:id="5196"/>
      <w:bookmarkEnd w:id="5197"/>
    </w:p>
    <w:p w:rsidR="00227B4D" w:rsidRDefault="00227B4D">
      <w:pPr>
        <w:pStyle w:val="Index1"/>
        <w:tabs>
          <w:tab w:val="right" w:leader="dot" w:pos="4306"/>
        </w:tabs>
        <w:rPr>
          <w:noProof/>
        </w:rPr>
      </w:pPr>
      <w:bookmarkStart w:id="5198" w:name="_Toc119406082"/>
      <w:bookmarkStart w:id="5199" w:name="_Toc120191838"/>
      <w:r>
        <w:rPr>
          <w:noProof/>
        </w:rPr>
        <w:t>Yvonnet, 29, 30, 60, 61, 63, 64, 66, 68, 75, 121, 125, 126, 129, 132, 152, 200</w:t>
      </w:r>
      <w:bookmarkEnd w:id="5198"/>
      <w:bookmarkEnd w:id="5199"/>
    </w:p>
    <w:p w:rsidR="00227B4D" w:rsidRDefault="00227B4D">
      <w:pPr>
        <w:pStyle w:val="Corpsdetexte"/>
        <w:rPr>
          <w:noProof/>
        </w:rPr>
        <w:sectPr w:rsidR="00227B4D">
          <w:footerReference w:type="default" r:id="rId53"/>
          <w:type w:val="oddPage"/>
          <w:pgSz w:w="11906" w:h="16838" w:code="9"/>
          <w:pgMar w:top="1326" w:right="1134" w:bottom="1134" w:left="1134" w:header="815" w:footer="0" w:gutter="567"/>
          <w:cols w:num="2" w:space="720"/>
          <w:vAlign w:val="both"/>
        </w:sectPr>
      </w:pPr>
    </w:p>
    <w:p w:rsidR="00227B4D" w:rsidRDefault="00227B4D">
      <w:pPr>
        <w:pStyle w:val="Corpsdetexte"/>
        <w:rPr>
          <w:lang w:val="de-DE"/>
        </w:rPr>
      </w:pPr>
      <w:r>
        <w:fldChar w:fldCharType="end"/>
      </w:r>
    </w:p>
    <w:p w:rsidR="00227B4D" w:rsidRDefault="00227B4D">
      <w:pPr>
        <w:pStyle w:val="Style2"/>
        <w:rPr>
          <w:lang w:val="de-DE"/>
        </w:rPr>
      </w:pPr>
    </w:p>
    <w:p w:rsidR="00227B4D" w:rsidRDefault="00227B4D">
      <w:pPr>
        <w:pStyle w:val="TM1"/>
        <w:rPr>
          <w:b w:val="0"/>
          <w:bCs w:val="0"/>
        </w:rPr>
      </w:pPr>
      <w:bookmarkStart w:id="5200" w:name="_Toc119406083"/>
      <w:bookmarkStart w:id="5201" w:name="_Toc120191839"/>
      <w:r>
        <w:rPr>
          <w:b w:val="0"/>
          <w:bCs w:val="0"/>
        </w:rPr>
        <w:t>TABLE des MATIERES</w:t>
      </w:r>
      <w:bookmarkEnd w:id="5200"/>
      <w:bookmarkEnd w:id="5201"/>
    </w:p>
    <w:p w:rsidR="00227B4D" w:rsidRDefault="00227B4D">
      <w:pPr>
        <w:pStyle w:val="Style2"/>
        <w:rPr>
          <w:lang w:val="de-DE"/>
        </w:rPr>
      </w:pPr>
    </w:p>
    <w:p w:rsidR="00227B4D" w:rsidRDefault="00227B4D">
      <w:pPr>
        <w:pStyle w:val="Style2"/>
        <w:rPr>
          <w:lang w:val="de-DE"/>
        </w:rPr>
      </w:pPr>
    </w:p>
    <w:p w:rsidR="00227B4D" w:rsidRDefault="00227B4D" w:rsidP="007C358D">
      <w:pPr>
        <w:pStyle w:val="citationbis"/>
      </w:pPr>
    </w:p>
    <w:sectPr w:rsidR="00227B4D">
      <w:headerReference w:type="even" r:id="rId54"/>
      <w:footerReference w:type="default" r:id="rId55"/>
      <w:type w:val="oddPage"/>
      <w:pgSz w:w="11906" w:h="16838" w:code="9"/>
      <w:pgMar w:top="1806" w:right="1134" w:bottom="1134" w:left="1134" w:header="652" w:footer="1134" w:gutter="567"/>
      <w:cols w:space="720"/>
      <w:vAlign w:val="both"/>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A333CA" w:rsidRDefault="00A333CA">
      <w:r>
        <w:separator/>
      </w:r>
    </w:p>
  </w:endnote>
  <w:endnote w:type="continuationSeparator" w:id="0">
    <w:p w:rsidR="00A333CA" w:rsidRDefault="00A333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Demi">
    <w:altName w:val="Times New Roman"/>
    <w:panose1 w:val="020B0703020102020204"/>
    <w:charset w:val="00"/>
    <w:family w:val="swiss"/>
    <w:pitch w:val="variable"/>
    <w:sig w:usb0="00000287" w:usb1="00000000" w:usb2="00000000" w:usb3="00000000" w:csb0="0000009F" w:csb1="00000000"/>
  </w:font>
  <w:font w:name="Arial Narrow Special G1">
    <w:altName w:val="Times New Roman"/>
    <w:charset w:val="00"/>
    <w:family w:val="roman"/>
    <w:pitch w:val="variable"/>
  </w:font>
  <w:font w:name="Freestyle Script">
    <w:panose1 w:val="030804020302050B0404"/>
    <w:charset w:val="00"/>
    <w:family w:val="script"/>
    <w:pitch w:val="variable"/>
    <w:sig w:usb0="00000003" w:usb1="00000000" w:usb2="00000000" w:usb3="00000000" w:csb0="00000001" w:csb1="00000000"/>
  </w:font>
  <w:font w:name="French Script MT">
    <w:panose1 w:val="03020402040607040605"/>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erpetua">
    <w:altName w:val="Times New Roman"/>
    <w:panose1 w:val="02020502060401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959BA" w:rsidRDefault="00F959BA">
    <w:pPr>
      <w:pStyle w:val="Pieddepage"/>
      <w:rPr>
        <w:rStyle w:val="Numrodepage"/>
      </w:rPr>
    </w:pPr>
  </w:p>
  <w:p w:rsidR="00F959BA" w:rsidRDefault="00F959BA">
    <w:pPr>
      <w:pStyle w:val="Pieddepage"/>
      <w:rPr>
        <w:rStyle w:val="Numrodepage"/>
      </w:rPr>
    </w:pPr>
  </w:p>
  <w:p w:rsidR="00F959BA" w:rsidRDefault="00F959BA">
    <w:pPr>
      <w:pStyle w:val="Pieddepage"/>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196</w:t>
    </w:r>
    <w:r>
      <w:rPr>
        <w:rStyle w:val="Numrodepage"/>
      </w:rPr>
      <w:fldChar w:fldCharType="end"/>
    </w:r>
  </w:p>
  <w:p w:rsidR="00F959BA" w:rsidRDefault="00F959BA">
    <w:pPr>
      <w:pStyle w:val="Pieddepage"/>
      <w:ind w:left="4956" w:right="360" w:firstLine="708"/>
    </w:pP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Pr>
        <w:rStyle w:val="Numrodepage"/>
      </w:rP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959BA" w:rsidRDefault="00F959BA" w:rsidP="00623823">
    <w:pPr>
      <w:pStyle w:val="Pieddepage"/>
      <w:ind w:firstLine="0"/>
    </w:pP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Pr>
        <w:rStyle w:val="Numrodepage"/>
      </w:rPr>
      <w:fldChar w:fldCharType="begin"/>
    </w:r>
    <w:r>
      <w:rPr>
        <w:rStyle w:val="Numrodepage"/>
      </w:rPr>
      <w:instrText xml:space="preserve"> PAGE </w:instrText>
    </w:r>
    <w:r>
      <w:rPr>
        <w:rStyle w:val="Numrodepage"/>
      </w:rPr>
      <w:fldChar w:fldCharType="separate"/>
    </w:r>
    <w:r w:rsidR="003861C4">
      <w:rPr>
        <w:rStyle w:val="Numrodepage"/>
        <w:noProof/>
      </w:rPr>
      <w:t>218</w:t>
    </w:r>
    <w:r>
      <w:rPr>
        <w:rStyle w:val="Numrodepage"/>
      </w:rPr>
      <w:fldChar w:fldCharType="end"/>
    </w:r>
    <w:r>
      <w:rPr>
        <w:rStyle w:val="Numrodepage"/>
      </w:rP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959BA" w:rsidRDefault="00F959BA">
    <w:pPr>
      <w:pStyle w:val="Pieddepage"/>
    </w:pPr>
    <w:r>
      <w:tab/>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Pr>
        <w:rStyle w:val="Numrodepage"/>
      </w:rPr>
      <w:fldChar w:fldCharType="begin"/>
    </w:r>
    <w:r>
      <w:rPr>
        <w:rStyle w:val="Numrodepage"/>
      </w:rPr>
      <w:instrText xml:space="preserve"> PAGE </w:instrText>
    </w:r>
    <w:r>
      <w:rPr>
        <w:rStyle w:val="Numrodepage"/>
      </w:rPr>
      <w:fldChar w:fldCharType="separate"/>
    </w:r>
    <w:r w:rsidR="003861C4">
      <w:rPr>
        <w:rStyle w:val="Numrodepage"/>
        <w:noProof/>
      </w:rPr>
      <w:t>251</w:t>
    </w:r>
    <w:r>
      <w:rPr>
        <w:rStyle w:val="Numrodepage"/>
      </w:rPr>
      <w:fldChar w:fldCharType="end"/>
    </w:r>
    <w:r>
      <w:rPr>
        <w:rStyle w:val="Numrodepage"/>
      </w:rPr>
      <w:t xml:space="preserve">                                                         Sixième cahier</w:t>
    </w:r>
  </w:p>
  <w:p w:rsidR="00F959BA" w:rsidRDefault="00F959BA"/>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959BA" w:rsidRDefault="00F959BA">
    <w:pPr>
      <w:pStyle w:val="Pieddepage"/>
    </w:pPr>
  </w:p>
  <w:p w:rsidR="00F959BA" w:rsidRDefault="00F959BA">
    <w:pPr>
      <w:pStyle w:val="Pieddepage"/>
    </w:pPr>
    <w:r>
      <w:tab/>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Pr>
        <w:rStyle w:val="Numrodepage"/>
      </w:rPr>
      <w:fldChar w:fldCharType="begin"/>
    </w:r>
    <w:r>
      <w:rPr>
        <w:rStyle w:val="Numrodepage"/>
      </w:rPr>
      <w:instrText xml:space="preserve"> PAGE </w:instrText>
    </w:r>
    <w:r>
      <w:rPr>
        <w:rStyle w:val="Numrodepage"/>
      </w:rPr>
      <w:fldChar w:fldCharType="separate"/>
    </w:r>
    <w:r w:rsidR="003861C4">
      <w:rPr>
        <w:rStyle w:val="Numrodepage"/>
        <w:noProof/>
      </w:rPr>
      <w:t>263</w:t>
    </w:r>
    <w:r>
      <w:rPr>
        <w:rStyle w:val="Numrodepage"/>
      </w:rPr>
      <w:fldChar w:fldCharType="end"/>
    </w:r>
    <w:r>
      <w:rPr>
        <w:rStyle w:val="Numrodepage"/>
      </w:rPr>
      <w:t xml:space="preserve">                            Sixième cahier                             </w:t>
    </w:r>
  </w:p>
  <w:p w:rsidR="00F959BA" w:rsidRDefault="00F959BA"/>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959BA" w:rsidRDefault="00F959BA">
    <w:pPr>
      <w:pStyle w:val="Pieddepage"/>
    </w:pPr>
    <w:r>
      <w:tab/>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Pr>
        <w:rStyle w:val="Numrodepage"/>
      </w:rPr>
      <w:fldChar w:fldCharType="begin"/>
    </w:r>
    <w:r>
      <w:rPr>
        <w:rStyle w:val="Numrodepage"/>
      </w:rPr>
      <w:instrText xml:space="preserve"> PAGE </w:instrText>
    </w:r>
    <w:r>
      <w:rPr>
        <w:rStyle w:val="Numrodepage"/>
      </w:rPr>
      <w:fldChar w:fldCharType="separate"/>
    </w:r>
    <w:r w:rsidR="003861C4">
      <w:rPr>
        <w:rStyle w:val="Numrodepage"/>
        <w:noProof/>
      </w:rPr>
      <w:t>264</w:t>
    </w:r>
    <w:r>
      <w:rPr>
        <w:rStyle w:val="Numrodepage"/>
      </w:rPr>
      <w:fldChar w:fldCharType="end"/>
    </w:r>
    <w:r>
      <w:rPr>
        <w:rStyle w:val="Numrodepage"/>
      </w:rPr>
      <w:t xml:space="preserve">                 </w:t>
    </w:r>
    <w:r>
      <w:rPr>
        <w:rStyle w:val="Numrodepage"/>
      </w:rPr>
      <w:tab/>
    </w:r>
    <w:r>
      <w:rPr>
        <w:rStyle w:val="Numrodepage"/>
      </w:rPr>
      <w:tab/>
    </w:r>
    <w:r>
      <w:rPr>
        <w:rStyle w:val="Numrodepage"/>
      </w:rPr>
      <w:tab/>
    </w:r>
    <w:r>
      <w:rPr>
        <w:rStyle w:val="Numrodepage"/>
      </w:rPr>
      <w:tab/>
      <w:t xml:space="preserve"> Index                                        </w:t>
    </w:r>
  </w:p>
  <w:p w:rsidR="00F959BA" w:rsidRDefault="00F959BA"/>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959BA" w:rsidRDefault="00F959BA">
    <w:pPr>
      <w:pStyle w:val="Pieddepage"/>
    </w:pPr>
  </w:p>
  <w:p w:rsidR="00F959BA" w:rsidRDefault="00F959BA">
    <w:pPr>
      <w:pStyle w:val="Pieddepage"/>
    </w:pPr>
    <w:r>
      <w:tab/>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Pr>
        <w:rStyle w:val="Numrodepage"/>
      </w:rPr>
      <w:fldChar w:fldCharType="begin"/>
    </w:r>
    <w:r>
      <w:rPr>
        <w:rStyle w:val="Numrodepage"/>
      </w:rPr>
      <w:instrText xml:space="preserve"> PAGE </w:instrText>
    </w:r>
    <w:r>
      <w:rPr>
        <w:rStyle w:val="Numrodepage"/>
      </w:rPr>
      <w:fldChar w:fldCharType="separate"/>
    </w:r>
    <w:r>
      <w:rPr>
        <w:rStyle w:val="Numrodepage"/>
        <w:noProof/>
      </w:rPr>
      <w:t>237</w:t>
    </w:r>
    <w:r>
      <w:rPr>
        <w:rStyle w:val="Numrodepage"/>
      </w:rPr>
      <w:fldChar w:fldCharType="end"/>
    </w:r>
    <w:r>
      <w:rPr>
        <w:rStyle w:val="Numrodepage"/>
      </w:rPr>
      <w:t xml:space="preserve">                 </w:t>
    </w:r>
  </w:p>
  <w:p w:rsidR="00F959BA" w:rsidRDefault="00F959B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959BA" w:rsidRDefault="00F959BA">
    <w:pPr>
      <w:pStyle w:val="Pieddepage"/>
      <w:framePr w:wrap="around" w:vAnchor="text" w:hAnchor="margin" w:xAlign="outside" w:y="1"/>
      <w:rPr>
        <w:rStyle w:val="Numrodepage"/>
      </w:rPr>
    </w:pPr>
    <w:r>
      <w:rPr>
        <w:rStyle w:val="Numrodepage"/>
      </w:rPr>
      <w:fldChar w:fldCharType="begin"/>
    </w:r>
    <w:r>
      <w:rPr>
        <w:rStyle w:val="Numrodepage"/>
      </w:rPr>
      <w:instrText xml:space="preserve">PAGE  </w:instrText>
    </w:r>
    <w:r>
      <w:rPr>
        <w:rStyle w:val="Numrodepage"/>
      </w:rPr>
      <w:fldChar w:fldCharType="separate"/>
    </w:r>
    <w:r w:rsidR="002F0C50">
      <w:rPr>
        <w:rStyle w:val="Numrodepage"/>
        <w:noProof/>
      </w:rPr>
      <w:t>3</w:t>
    </w:r>
    <w:r>
      <w:rPr>
        <w:rStyle w:val="Numrodepage"/>
      </w:rPr>
      <w:fldChar w:fldCharType="end"/>
    </w:r>
  </w:p>
  <w:p w:rsidR="00F959BA" w:rsidRDefault="00F959BA">
    <w:pPr>
      <w:pStyle w:val="Pieddepage"/>
      <w:ind w:right="360" w:firstLine="360"/>
    </w:pPr>
  </w:p>
  <w:p w:rsidR="00F959BA" w:rsidRDefault="00F959BA">
    <w:pPr>
      <w:pStyle w:val="Pieddepage"/>
      <w:ind w:right="360" w:firstLine="360"/>
    </w:pPr>
    <w:r>
      <w:rPr>
        <w:rStyle w:val="Numrodepage"/>
      </w:rP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959BA" w:rsidRDefault="00F959BA">
    <w:pPr>
      <w:pStyle w:val="Pieddepage"/>
      <w:framePr w:wrap="around" w:vAnchor="text" w:hAnchor="margin" w:xAlign="outside" w:y="1"/>
      <w:rPr>
        <w:rStyle w:val="Numrodepage"/>
      </w:rPr>
    </w:pPr>
    <w:r>
      <w:rPr>
        <w:rStyle w:val="Numrodepage"/>
      </w:rPr>
      <w:fldChar w:fldCharType="begin"/>
    </w:r>
    <w:r>
      <w:rPr>
        <w:rStyle w:val="Numrodepage"/>
      </w:rPr>
      <w:instrText xml:space="preserve">PAGE  </w:instrText>
    </w:r>
    <w:r>
      <w:rPr>
        <w:rStyle w:val="Numrodepage"/>
      </w:rPr>
      <w:fldChar w:fldCharType="separate"/>
    </w:r>
    <w:r w:rsidR="002F0C50">
      <w:rPr>
        <w:rStyle w:val="Numrodepage"/>
        <w:noProof/>
      </w:rPr>
      <w:t>1</w:t>
    </w:r>
    <w:r>
      <w:rPr>
        <w:rStyle w:val="Numrodepage"/>
      </w:rPr>
      <w:fldChar w:fldCharType="end"/>
    </w:r>
  </w:p>
  <w:p w:rsidR="00F959BA" w:rsidRDefault="00F959BA">
    <w:pPr>
      <w:pStyle w:val="Pieddepage"/>
      <w:ind w:right="360" w:firstLine="360"/>
      <w:rPr>
        <w:rStyle w:val="Numrodepage"/>
      </w:rPr>
    </w:pPr>
  </w:p>
  <w:p w:rsidR="00F959BA" w:rsidRDefault="00F959BA">
    <w:pPr>
      <w:pStyle w:val="Pieddepage"/>
      <w:ind w:right="360" w:firstLine="360"/>
    </w:pPr>
    <w:r>
      <w:rPr>
        <w:rStyle w:val="Numrodepage"/>
      </w:rPr>
      <w:fldChar w:fldCharType="begin"/>
    </w:r>
    <w:r>
      <w:rPr>
        <w:rStyle w:val="Numrodepage"/>
      </w:rPr>
      <w:instrText xml:space="preserve"> PAGE </w:instrText>
    </w:r>
    <w:r>
      <w:rPr>
        <w:rStyle w:val="Numrodepage"/>
      </w:rPr>
      <w:fldChar w:fldCharType="separate"/>
    </w:r>
    <w:r w:rsidR="002F0C50">
      <w:rPr>
        <w:rStyle w:val="Numrodepage"/>
        <w:noProof/>
      </w:rPr>
      <w:t>1</w:t>
    </w:r>
    <w:r>
      <w:rPr>
        <w:rStyle w:val="Numrodepage"/>
      </w:rPr>
      <w:fldChar w:fldCharType="end"/>
    </w:r>
    <w:r>
      <w:rPr>
        <w:rStyle w:val="Numrodepage"/>
      </w:rPr>
      <w:t xml:space="preserve">          Journal de Louise Girard de Heredia</w:t>
    </w:r>
    <w:r>
      <w:t></w:t>
    </w:r>
  </w:p>
  <w:p w:rsidR="00F959BA" w:rsidRDefault="00F959BA">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959BA" w:rsidRDefault="00F959BA" w:rsidP="008336C6">
    <w:pPr>
      <w:pStyle w:val="Pieddepage"/>
      <w:framePr w:w="8651" w:h="366" w:hRule="exact" w:wrap="around" w:vAnchor="text" w:hAnchor="page" w:x="1836" w:y="-122"/>
    </w:pPr>
    <w:r>
      <w:rPr>
        <w:rStyle w:val="Numrodepage"/>
      </w:rPr>
      <w:tab/>
    </w:r>
  </w:p>
  <w:p w:rsidR="00F959BA" w:rsidRDefault="00F959BA">
    <w:pPr>
      <w:pStyle w:val="Pieddepage"/>
      <w:ind w:right="360" w:firstLine="360"/>
    </w:pPr>
    <w:r>
      <w:rPr>
        <w:rStyle w:val="Numrodepage"/>
      </w:rPr>
      <w:tab/>
      <w:t xml:space="preserve">             Journal de Louise Girard de Heredia                 Rappel historique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959BA" w:rsidRDefault="00F959BA" w:rsidP="00AD663C">
    <w:pPr>
      <w:pStyle w:val="Pieddepage"/>
      <w:ind w:firstLine="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959BA" w:rsidRDefault="00F959BA" w:rsidP="000E4610">
    <w:pPr>
      <w:pStyle w:val="Pieddepage"/>
      <w:framePr w:w="8651" w:h="366" w:hRule="exact" w:wrap="around" w:vAnchor="text" w:hAnchor="page" w:x="2079" w:y="-455"/>
    </w:pPr>
  </w:p>
  <w:p w:rsidR="00F959BA" w:rsidRDefault="00F959BA" w:rsidP="0044499B">
    <w:pPr>
      <w:pStyle w:val="Pieddepage"/>
      <w:ind w:right="360" w:firstLine="360"/>
    </w:pPr>
    <w:r>
      <w:rPr>
        <w:rStyle w:val="Numrodepage"/>
      </w:rPr>
      <w:t>Journal de Louise Girard de Heredia</w:t>
    </w:r>
    <w:r>
      <w:rPr>
        <w:rStyle w:val="Numrodepage"/>
      </w:rPr>
      <w:tab/>
    </w:r>
    <w:r>
      <w:rPr>
        <w:rStyle w:val="Numrodepage"/>
      </w:rPr>
      <w:tab/>
    </w:r>
    <w:r>
      <w:rPr>
        <w:rStyle w:val="Numrodepage"/>
      </w:rPr>
      <w:tab/>
      <w:t xml:space="preserve">Troisième cahier </w:t>
    </w:r>
  </w:p>
  <w:p w:rsidR="00F959BA" w:rsidRDefault="00F959BA">
    <w:pPr>
      <w:pStyle w:val="Pieddepage"/>
      <w:ind w:right="360" w:firstLine="360"/>
      <w:rPr>
        <w:rStyle w:val="Numrodepage"/>
      </w:rPr>
    </w:pPr>
  </w:p>
  <w:p w:rsidR="00F959BA" w:rsidRDefault="00F959BA" w:rsidP="0044499B">
    <w:pPr>
      <w:pStyle w:val="Pieddepage"/>
      <w:ind w:right="360" w:firstLine="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959BA" w:rsidRDefault="00F959BA" w:rsidP="000E4610">
    <w:pPr>
      <w:pStyle w:val="Pieddepage"/>
      <w:framePr w:w="8651" w:h="366" w:hRule="exact" w:wrap="around" w:vAnchor="text" w:hAnchor="page" w:x="2079" w:y="-455"/>
    </w:pPr>
  </w:p>
  <w:p w:rsidR="00F959BA" w:rsidRDefault="00F959BA" w:rsidP="0044499B">
    <w:pPr>
      <w:pStyle w:val="Pieddepage"/>
      <w:ind w:right="360" w:firstLine="360"/>
    </w:pPr>
    <w:r>
      <w:rPr>
        <w:rStyle w:val="Numrodepage"/>
      </w:rPr>
      <w:t>Journal de Louise Girard de Heredia</w:t>
    </w:r>
    <w:r>
      <w:rPr>
        <w:rStyle w:val="Numrodepage"/>
      </w:rPr>
      <w:tab/>
      <w:t xml:space="preserve">                       Deuxième cahier </w:t>
    </w:r>
  </w:p>
  <w:p w:rsidR="00F959BA" w:rsidRDefault="00F959BA">
    <w:pPr>
      <w:pStyle w:val="Pieddepage"/>
      <w:ind w:right="360" w:firstLine="360"/>
      <w:rPr>
        <w:rStyle w:val="Numrodepage"/>
      </w:rPr>
    </w:pPr>
  </w:p>
  <w:p w:rsidR="00F959BA" w:rsidRDefault="00F959BA" w:rsidP="0044499B">
    <w:pPr>
      <w:pStyle w:val="Pieddepage"/>
      <w:ind w:right="360" w:firstLine="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959BA" w:rsidRDefault="00F959BA" w:rsidP="000E4610">
    <w:pPr>
      <w:pStyle w:val="Pieddepage"/>
      <w:framePr w:w="8651" w:h="366" w:hRule="exact" w:wrap="around" w:vAnchor="text" w:hAnchor="page" w:x="2079" w:y="-455"/>
    </w:pPr>
  </w:p>
  <w:p w:rsidR="00F959BA" w:rsidRDefault="00F959BA" w:rsidP="0044499B">
    <w:pPr>
      <w:pStyle w:val="Pieddepage"/>
      <w:ind w:right="360" w:firstLine="360"/>
    </w:pPr>
    <w:r>
      <w:rPr>
        <w:rStyle w:val="Numrodepage"/>
      </w:rPr>
      <w:t>Journal de Louise Girard de Heredia</w:t>
    </w:r>
    <w:r>
      <w:rPr>
        <w:rStyle w:val="Numrodepage"/>
      </w:rPr>
      <w:tab/>
    </w:r>
    <w:r>
      <w:rPr>
        <w:rStyle w:val="Numrodepage"/>
      </w:rPr>
      <w:tab/>
    </w:r>
    <w:r>
      <w:rPr>
        <w:rStyle w:val="Numrodepage"/>
      </w:rPr>
      <w:tab/>
      <w:t xml:space="preserve">Troisième cahier </w:t>
    </w:r>
  </w:p>
  <w:p w:rsidR="00F959BA" w:rsidRDefault="00F959BA">
    <w:pPr>
      <w:pStyle w:val="Pieddepage"/>
      <w:ind w:right="360" w:firstLine="360"/>
      <w:rPr>
        <w:rStyle w:val="Numrodepage"/>
      </w:rPr>
    </w:pPr>
  </w:p>
  <w:p w:rsidR="00F959BA" w:rsidRDefault="00F959BA" w:rsidP="0044499B">
    <w:pPr>
      <w:pStyle w:val="Pieddepage"/>
      <w:ind w:right="360" w:firstLine="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959BA" w:rsidRDefault="00F959BA" w:rsidP="000E4610">
    <w:pPr>
      <w:pStyle w:val="Pieddepage"/>
      <w:framePr w:w="8651" w:h="366" w:hRule="exact" w:wrap="around" w:vAnchor="text" w:hAnchor="page" w:x="2079" w:y="-455"/>
    </w:pPr>
  </w:p>
  <w:p w:rsidR="00F959BA" w:rsidRDefault="00F959BA" w:rsidP="0044499B">
    <w:pPr>
      <w:pStyle w:val="Pieddepage"/>
      <w:ind w:right="360" w:firstLine="360"/>
    </w:pPr>
    <w:r>
      <w:rPr>
        <w:rStyle w:val="Numrodepage"/>
      </w:rPr>
      <w:t>Journal de Louise Girard de Heredia</w:t>
    </w:r>
    <w:r>
      <w:rPr>
        <w:rStyle w:val="Numrodepage"/>
      </w:rPr>
      <w:tab/>
    </w:r>
    <w:r>
      <w:rPr>
        <w:rStyle w:val="Numrodepage"/>
      </w:rPr>
      <w:tab/>
      <w:t xml:space="preserve">Quatrième cahier </w:t>
    </w:r>
  </w:p>
  <w:p w:rsidR="00F959BA" w:rsidRDefault="00F959BA">
    <w:pPr>
      <w:pStyle w:val="Pieddepage"/>
      <w:ind w:right="360" w:firstLine="360"/>
      <w:rPr>
        <w:rStyle w:val="Numrodepage"/>
      </w:rPr>
    </w:pPr>
  </w:p>
  <w:p w:rsidR="00F959BA" w:rsidRDefault="00F959BA" w:rsidP="0044499B">
    <w:pPr>
      <w:pStyle w:val="Pieddepage"/>
      <w:ind w:right="36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A333CA" w:rsidRDefault="00A333CA">
      <w:r>
        <w:separator/>
      </w:r>
    </w:p>
  </w:footnote>
  <w:footnote w:type="continuationSeparator" w:id="0">
    <w:p w:rsidR="00A333CA" w:rsidRDefault="00A333CA">
      <w:r>
        <w:continuationSeparator/>
      </w:r>
    </w:p>
  </w:footnote>
  <w:footnote w:id="1">
    <w:p w:rsidR="00F959BA" w:rsidRDefault="00F959BA">
      <w:pPr>
        <w:pStyle w:val="Notedebasdepage"/>
      </w:pPr>
      <w:r>
        <w:rPr>
          <w:rStyle w:val="Appelnotedebasdep"/>
        </w:rPr>
        <w:footnoteRef/>
      </w:r>
      <w:r>
        <w:t xml:space="preserve"> Girard</w:t>
      </w:r>
      <w:r>
        <w:fldChar w:fldCharType="begin"/>
      </w:r>
      <w:r>
        <w:instrText xml:space="preserve"> XE "Girard" </w:instrText>
      </w:r>
      <w:r>
        <w:fldChar w:fldCharType="end"/>
      </w:r>
      <w:r>
        <w:t xml:space="preserve">  étant son nom de jeune fille et Heredia</w:t>
      </w:r>
      <w:r>
        <w:fldChar w:fldCharType="begin"/>
      </w:r>
      <w:r>
        <w:instrText xml:space="preserve"> XE "Heredia" </w:instrText>
      </w:r>
      <w:r>
        <w:fldChar w:fldCharType="end"/>
      </w:r>
      <w:r>
        <w:t xml:space="preserve"> celui de son mari, selon l’usage espagnol</w:t>
      </w:r>
    </w:p>
  </w:footnote>
  <w:footnote w:id="2">
    <w:p w:rsidR="00F959BA" w:rsidRDefault="00F959BA">
      <w:pPr>
        <w:pStyle w:val="Notedebasdepage"/>
      </w:pPr>
      <w:r>
        <w:rPr>
          <w:rStyle w:val="Appelnotedebasdep"/>
        </w:rPr>
        <w:footnoteRef/>
      </w:r>
      <w:r>
        <w:t xml:space="preserve"> les meubles sont encore aujourd’hui disposés de cette façon</w:t>
      </w:r>
    </w:p>
  </w:footnote>
  <w:footnote w:id="3">
    <w:p w:rsidR="00F959BA" w:rsidRDefault="00F959BA">
      <w:pPr>
        <w:pStyle w:val="Notedebasdepage"/>
      </w:pPr>
      <w:r>
        <w:rPr>
          <w:rStyle w:val="Appelnotedebasdep"/>
        </w:rPr>
        <w:footnoteRef/>
      </w:r>
      <w:r>
        <w:t xml:space="preserve"> arrière-grand-mère de l’auteur de ces lignes</w:t>
      </w:r>
    </w:p>
  </w:footnote>
  <w:footnote w:id="4">
    <w:p w:rsidR="00F959BA" w:rsidRDefault="00F959BA">
      <w:pPr>
        <w:pStyle w:val="Notedebasdepage"/>
      </w:pPr>
      <w:r>
        <w:rPr>
          <w:rStyle w:val="Appelnotedebasdep"/>
        </w:rPr>
        <w:footnoteRef/>
      </w:r>
      <w:r>
        <w:t xml:space="preserve"> Ces chiffres sont empruntés au livre de Jacques de Cauna : Au temps des isles à sucres </w:t>
      </w:r>
    </w:p>
  </w:footnote>
  <w:footnote w:id="5">
    <w:p w:rsidR="00F959BA" w:rsidRDefault="00F959BA">
      <w:pPr>
        <w:pStyle w:val="Notedebasdepage"/>
      </w:pPr>
      <w:r>
        <w:rPr>
          <w:rStyle w:val="Appelnotedebasdep"/>
        </w:rPr>
        <w:footnoteRef/>
      </w:r>
      <w:r>
        <w:t xml:space="preserve"> Alain Yacou : Esclavage et péril noir dans la première moitié du XIX° siècle à Cuba in</w:t>
      </w:r>
      <w:r>
        <w:rPr>
          <w:i/>
          <w:iCs w:val="0"/>
        </w:rPr>
        <w:t xml:space="preserve"> Rétablissement de l’esclavage dans les colonies françaises </w:t>
      </w:r>
      <w:r>
        <w:t xml:space="preserve">;Maisonneuve &amp; Larose, 2003 </w:t>
      </w:r>
    </w:p>
    <w:p w:rsidR="00F959BA" w:rsidRDefault="00F959BA">
      <w:pPr>
        <w:pStyle w:val="Notedebasdepage"/>
      </w:pPr>
    </w:p>
  </w:footnote>
  <w:footnote w:id="6">
    <w:p w:rsidR="00F959BA" w:rsidRDefault="00F959BA">
      <w:pPr>
        <w:pStyle w:val="Notedebasdepage"/>
      </w:pPr>
      <w:r>
        <w:rPr>
          <w:rStyle w:val="Appelnotedebasdep"/>
        </w:rPr>
        <w:footnoteRef/>
      </w:r>
      <w:r>
        <w:t xml:space="preserve"> A.de Humbolt dans son « Essai politique sur l’île de Cuba » évalue la population de l’île à 170.862 en 1775, 272.140 en 1791 et 630.980 en1817</w:t>
      </w:r>
    </w:p>
  </w:footnote>
  <w:footnote w:id="7">
    <w:p w:rsidR="00F959BA" w:rsidRDefault="00F959BA">
      <w:pPr>
        <w:pStyle w:val="Notedebasdepage"/>
        <w:rPr>
          <w:lang w:val="es-SV"/>
        </w:rPr>
      </w:pPr>
      <w:r>
        <w:rPr>
          <w:rStyle w:val="Appelnotedebasdep"/>
        </w:rPr>
        <w:footnoteRef/>
      </w:r>
      <w:r>
        <w:rPr>
          <w:lang w:val="es-SV"/>
        </w:rPr>
        <w:t xml:space="preserve"> </w:t>
      </w:r>
      <w:r>
        <w:rPr>
          <w:i/>
          <w:iCs w:val="0"/>
          <w:lang w:val="es-SV"/>
        </w:rPr>
        <w:t xml:space="preserve">El cafe </w:t>
      </w:r>
      <w:r>
        <w:rPr>
          <w:lang w:val="es-SV"/>
        </w:rPr>
        <w:t>par Francisco Perez de la Riva p.</w:t>
      </w:r>
    </w:p>
  </w:footnote>
  <w:footnote w:id="8">
    <w:p w:rsidR="00F959BA" w:rsidRDefault="00F959BA">
      <w:pPr>
        <w:pStyle w:val="Notedebasdepage"/>
      </w:pPr>
      <w:r>
        <w:rPr>
          <w:rStyle w:val="Appelnotedebasdep"/>
        </w:rPr>
        <w:footnoteRef/>
      </w:r>
      <w:r>
        <w:t xml:space="preserve"> Prudent de Casamajor était né à Sauveterre en Béarn en 1863 ; sa sœur Marie-Justine de Casamajor  avait épousé Gratian de Dufourcq ; plusieurs membres des familles Dufourcq et Casamayor  émigrèrent d’abord à Saint Domingue puis à Cuba où Prudent de Casamajor fit souche.</w:t>
      </w:r>
    </w:p>
  </w:footnote>
  <w:footnote w:id="9">
    <w:p w:rsidR="00F959BA" w:rsidRDefault="00F959BA">
      <w:pPr>
        <w:pStyle w:val="Notedebasdepage"/>
      </w:pPr>
      <w:r>
        <w:rPr>
          <w:rStyle w:val="Appelnotedebasdep"/>
        </w:rPr>
        <w:footnoteRef/>
      </w:r>
      <w:r>
        <w:t xml:space="preserve"> Idem ; l’auteur ayant  extrait le texte cité des Archives du port de Toulon (cote 5 RI N° 20 à l ‘époque) p.317 à 321</w:t>
      </w:r>
    </w:p>
  </w:footnote>
  <w:footnote w:id="10">
    <w:p w:rsidR="00F959BA" w:rsidRDefault="00F959BA">
      <w:pPr>
        <w:pStyle w:val="Notedebasdepage"/>
      </w:pPr>
      <w:r>
        <w:rPr>
          <w:rStyle w:val="Appelnotedebasdep"/>
        </w:rPr>
        <w:footnoteRef/>
      </w:r>
      <w:r>
        <w:t xml:space="preserve"> Sur le territoire de la Colombie actuelle</w:t>
      </w:r>
    </w:p>
  </w:footnote>
  <w:footnote w:id="11">
    <w:p w:rsidR="00F959BA" w:rsidRDefault="00F959BA">
      <w:pPr>
        <w:pStyle w:val="Notedebasdepage"/>
      </w:pPr>
      <w:r>
        <w:rPr>
          <w:rStyle w:val="Appelnotedebasdep"/>
        </w:rPr>
        <w:footnoteRef/>
      </w:r>
      <w:r>
        <w:t xml:space="preserve"> Les registres de Santo Domingo ont été micro filmés par l’Eglise de Jésus-Christ et des Saints des Derniers Jours et sont consultables sur demande</w:t>
      </w:r>
    </w:p>
  </w:footnote>
  <w:footnote w:id="12">
    <w:p w:rsidR="00F959BA" w:rsidRDefault="00F959BA">
      <w:pPr>
        <w:pStyle w:val="Notedebasdepage"/>
      </w:pPr>
      <w:r>
        <w:rPr>
          <w:rStyle w:val="Appelnotedebasdep"/>
        </w:rPr>
        <w:footnoteRef/>
      </w:r>
      <w:r>
        <w:t xml:space="preserve"> la liste complète de la descendance Heredia  à Santo Domingo figure en note à la fin de l’ouvrage</w:t>
      </w:r>
    </w:p>
  </w:footnote>
  <w:footnote w:id="13">
    <w:p w:rsidR="00F959BA" w:rsidRDefault="00F959BA">
      <w:pPr>
        <w:pStyle w:val="Style1"/>
        <w:rPr>
          <w:rStyle w:val="Appelnotedebasdep"/>
          <w:vertAlign w:val="baseline"/>
        </w:rPr>
      </w:pPr>
      <w:r>
        <w:rPr>
          <w:rStyle w:val="Appelnotedebasdep"/>
          <w:vertAlign w:val="baseline"/>
        </w:rPr>
        <w:footnoteRef/>
      </w:r>
      <w:r>
        <w:rPr>
          <w:rStyle w:val="Appelnotedebasdep"/>
          <w:vertAlign w:val="baseline"/>
        </w:rPr>
        <w:t xml:space="preserve"> Memorias sobre las Revolutiones de Venezuela (Libreria Garnier Hermanos;Paris 1895)</w:t>
      </w:r>
    </w:p>
  </w:footnote>
  <w:footnote w:id="14">
    <w:p w:rsidR="00F959BA" w:rsidRDefault="00F959BA">
      <w:pPr>
        <w:pStyle w:val="Notedebasdepage"/>
        <w:rPr>
          <w:lang w:val="es-SV"/>
        </w:rPr>
      </w:pPr>
      <w:r>
        <w:rPr>
          <w:rStyle w:val="Appelnotedebasdep"/>
        </w:rPr>
        <w:footnoteRef/>
      </w:r>
      <w:r>
        <w:rPr>
          <w:lang w:val="es-SV"/>
        </w:rPr>
        <w:t xml:space="preserve"> BMS de Santo Domingo.</w:t>
      </w:r>
    </w:p>
  </w:footnote>
  <w:footnote w:id="15">
    <w:p w:rsidR="00F959BA" w:rsidRDefault="00F959BA">
      <w:pPr>
        <w:pStyle w:val="Notedebasdepage"/>
      </w:pPr>
      <w:r>
        <w:rPr>
          <w:position w:val="6"/>
        </w:rPr>
        <w:footnoteRef/>
      </w:r>
      <w:r>
        <w:t xml:space="preserve"> L’emploi de la particule “de” n’était  habituel dans la famille  Heredia que lorsqu’ils se trouvaient en France ; cette particule n’ a, en tout cas, pas, d’une façon générale en Espagne ,le sens nobiliaire que lui confère le français</w:t>
      </w:r>
    </w:p>
  </w:footnote>
  <w:footnote w:id="16">
    <w:p w:rsidR="00F959BA" w:rsidRDefault="00F959BA">
      <w:pPr>
        <w:pStyle w:val="Notedebasdepage"/>
      </w:pPr>
      <w:r>
        <w:rPr>
          <w:position w:val="6"/>
        </w:rPr>
        <w:footnoteRef/>
      </w:r>
      <w:r>
        <w:t xml:space="preserve"> La famille Heredia est une famille espagnoles aux ramifications multiples ; le rameau de cette lignée descend  assez probablement de Alonso de Heredia, frère du  célèbre conquistador Pedro de Heredia qui fonda Carthagène des Indes en 1533</w:t>
      </w:r>
    </w:p>
  </w:footnote>
  <w:footnote w:id="17">
    <w:p w:rsidR="00F959BA" w:rsidRPr="00DA16A1" w:rsidRDefault="00F959BA">
      <w:pPr>
        <w:pStyle w:val="Style1"/>
        <w:rPr>
          <w:rStyle w:val="Appelnotedebasdep"/>
          <w:rFonts w:ascii="Garamond" w:hAnsi="Garamond"/>
          <w:vertAlign w:val="baseline"/>
        </w:rPr>
      </w:pPr>
      <w:r>
        <w:rPr>
          <w:rStyle w:val="Style6Car"/>
        </w:rPr>
        <w:t xml:space="preserve">         </w:t>
      </w:r>
      <w:r>
        <w:t>Li</w:t>
      </w:r>
      <w:r w:rsidRPr="00DA16A1">
        <w:rPr>
          <w:rStyle w:val="Appelnotedebasdep"/>
          <w:rFonts w:ascii="Garamond" w:hAnsi="Garamond"/>
          <w:vertAlign w:val="baseline"/>
        </w:rPr>
        <w:t>vre de raison de Domingo de Heredia(bibliothèque de l’Institut)</w:t>
      </w:r>
    </w:p>
  </w:footnote>
  <w:footnote w:id="18">
    <w:p w:rsidR="00F959BA" w:rsidRPr="00DA16A1" w:rsidRDefault="00F959BA">
      <w:pPr>
        <w:pStyle w:val="Notedebasdepage"/>
      </w:pPr>
      <w:r w:rsidRPr="00DA16A1">
        <w:rPr>
          <w:rStyle w:val="Appelnotedebasdep"/>
          <w:rFonts w:ascii="Garamond" w:hAnsi="Garamond"/>
        </w:rPr>
        <w:footnoteRef/>
      </w:r>
      <w:r w:rsidRPr="00DA16A1">
        <w:t xml:space="preserve"> L’étude des départs de Bordeaux pour les îles d’Amérique (conservés et colligés par les Amitiés Généalogiques Bordelaises)ainsi que celle des d</w:t>
      </w:r>
      <w:r>
        <w:t>e</w:t>
      </w:r>
      <w:r w:rsidRPr="00DA16A1">
        <w:t xml:space="preserve"> permet de constater que Gabriel Yvonnet et ses frères et sœurs  </w:t>
      </w:r>
      <w:r>
        <w:t>allèrent étudier en France.</w:t>
      </w:r>
    </w:p>
  </w:footnote>
  <w:footnote w:id="19">
    <w:p w:rsidR="00F959BA" w:rsidRPr="00DA16A1" w:rsidRDefault="00F959BA">
      <w:pPr>
        <w:pStyle w:val="Notedebasdepage"/>
        <w:rPr>
          <w:lang w:val="en-US"/>
        </w:rPr>
      </w:pPr>
      <w:r w:rsidRPr="00DA16A1">
        <w:rPr>
          <w:rStyle w:val="Appelnotedebasdep"/>
          <w:rFonts w:ascii="Garamond" w:hAnsi="Garamond"/>
        </w:rPr>
        <w:footnoteRef/>
      </w:r>
      <w:r w:rsidRPr="00DA16A1">
        <w:rPr>
          <w:lang w:val="en-US"/>
        </w:rPr>
        <w:t xml:space="preserve"> </w:t>
      </w:r>
      <w:r w:rsidRPr="00DA16A1">
        <w:rPr>
          <w:rStyle w:val="Appelnotedebasdep"/>
          <w:rFonts w:ascii="Garamond" w:hAnsi="Garamond"/>
          <w:vertAlign w:val="baseline"/>
          <w:lang w:val="en-US"/>
        </w:rPr>
        <w:t xml:space="preserve"> Livre de raison de Domingo de Heredia(</w:t>
      </w:r>
      <w:r w:rsidRPr="00DA16A1">
        <w:rPr>
          <w:lang w:val="en-US"/>
        </w:rPr>
        <w:t>B</w:t>
      </w:r>
      <w:r w:rsidRPr="00DA16A1">
        <w:rPr>
          <w:rStyle w:val="Appelnotedebasdep"/>
          <w:rFonts w:ascii="Garamond" w:hAnsi="Garamond"/>
          <w:vertAlign w:val="baseline"/>
          <w:lang w:val="en-US"/>
        </w:rPr>
        <w:t>ibliothèque de l’Institut</w:t>
      </w:r>
      <w:r w:rsidRPr="00DA16A1">
        <w:rPr>
          <w:lang w:val="en-US"/>
        </w:rPr>
        <w:t>)</w:t>
      </w:r>
    </w:p>
  </w:footnote>
  <w:footnote w:id="20">
    <w:p w:rsidR="00F959BA" w:rsidRPr="00DA16A1" w:rsidRDefault="00F959BA" w:rsidP="0033769E">
      <w:pPr>
        <w:pStyle w:val="Notedebasdepage"/>
        <w:ind w:left="0" w:firstLine="700"/>
        <w:rPr>
          <w:rStyle w:val="Appelnotedebasdep"/>
          <w:rFonts w:ascii="Garamond" w:hAnsi="Garamond"/>
        </w:rPr>
      </w:pPr>
      <w:r w:rsidRPr="00DA16A1">
        <w:rPr>
          <w:rStyle w:val="Appelnotedebasdep"/>
          <w:rFonts w:ascii="Garamond" w:hAnsi="Garamond"/>
          <w:vertAlign w:val="baseline"/>
        </w:rPr>
        <w:footnoteRef/>
      </w:r>
      <w:r w:rsidRPr="00DA16A1">
        <w:rPr>
          <w:rStyle w:val="Appelnotedebasdep"/>
          <w:rFonts w:ascii="Garamond" w:hAnsi="Garamond"/>
          <w:vertAlign w:val="baseline"/>
        </w:rPr>
        <w:t>Livre de raison de Domingo de Hereedia Biliothèque de</w:t>
      </w:r>
      <w:r w:rsidRPr="00DA16A1">
        <w:rPr>
          <w:rStyle w:val="Appelnotedebasdep"/>
          <w:rFonts w:ascii="Garamond" w:hAnsi="Garamond"/>
        </w:rPr>
        <w:t xml:space="preserve"> l’</w:t>
      </w:r>
      <w:r w:rsidRPr="00DA16A1">
        <w:t>Institut</w:t>
      </w:r>
    </w:p>
  </w:footnote>
  <w:footnote w:id="21">
    <w:p w:rsidR="00F959BA" w:rsidRPr="00DA16A1" w:rsidRDefault="00F959BA">
      <w:pPr>
        <w:pStyle w:val="Notedebasdepage"/>
      </w:pPr>
      <w:r w:rsidRPr="00DA16A1">
        <w:rPr>
          <w:rStyle w:val="Appelnotedebasdep"/>
          <w:rFonts w:ascii="Garamond" w:hAnsi="Garamond"/>
          <w:vertAlign w:val="baseline"/>
        </w:rPr>
        <w:footnoteRef/>
      </w:r>
      <w:r w:rsidRPr="00DA16A1">
        <w:t xml:space="preserve"> renseignements fournis par le Dr Roberto Lenzano de Santiago</w:t>
      </w:r>
    </w:p>
  </w:footnote>
  <w:footnote w:id="22">
    <w:p w:rsidR="00F959BA" w:rsidRPr="00DA16A1" w:rsidRDefault="00F959BA">
      <w:pPr>
        <w:pStyle w:val="Style1"/>
        <w:rPr>
          <w:rStyle w:val="Appelnotedebasdep"/>
          <w:rFonts w:ascii="Garamond" w:hAnsi="Garamond"/>
        </w:rPr>
      </w:pPr>
      <w:r w:rsidRPr="00DA16A1">
        <w:rPr>
          <w:rStyle w:val="Appelnotedebasdep"/>
          <w:rFonts w:ascii="Garamond" w:hAnsi="Garamond"/>
        </w:rPr>
        <w:footnoteRef/>
      </w:r>
      <w:r w:rsidRPr="00DA16A1">
        <w:t xml:space="preserve"> idem</w:t>
      </w:r>
    </w:p>
  </w:footnote>
  <w:footnote w:id="23">
    <w:p w:rsidR="00F959BA" w:rsidRPr="00420B60" w:rsidRDefault="00F959BA">
      <w:pPr>
        <w:rPr>
          <w:sz w:val="18"/>
          <w:szCs w:val="18"/>
        </w:rPr>
      </w:pPr>
      <w:r>
        <w:rPr>
          <w:rStyle w:val="Appelnotedebasdep"/>
        </w:rPr>
        <w:footnoteRef/>
      </w:r>
      <w:r w:rsidRPr="00420B60">
        <w:rPr>
          <w:sz w:val="18"/>
          <w:szCs w:val="18"/>
        </w:rPr>
        <w:t>J’ai pu écouter encore toute enfant ce r</w:t>
      </w:r>
      <w:r>
        <w:rPr>
          <w:sz w:val="18"/>
          <w:szCs w:val="18"/>
        </w:rPr>
        <w:t>écit et la voix sonore de mon aïe</w:t>
      </w:r>
      <w:r w:rsidRPr="00420B60">
        <w:rPr>
          <w:sz w:val="18"/>
          <w:szCs w:val="18"/>
        </w:rPr>
        <w:t>ule retentit encore  à mes oreilles</w:t>
      </w:r>
    </w:p>
    <w:p w:rsidR="00F959BA" w:rsidRDefault="00F959BA">
      <w:pPr>
        <w:pStyle w:val="Notedebasdepage"/>
      </w:pPr>
    </w:p>
  </w:footnote>
  <w:footnote w:id="24">
    <w:p w:rsidR="00F959BA" w:rsidRDefault="00F959BA">
      <w:pPr>
        <w:pStyle w:val="Notedebasdepage"/>
      </w:pPr>
      <w:r>
        <w:rPr>
          <w:rStyle w:val="Appelnotedebasdep"/>
        </w:rPr>
        <w:footnoteRef/>
      </w:r>
      <w:r>
        <w:t xml:space="preserve"> Le père des deux jumeaux se nommait d’après les actes de baptême, mariage et sépulture le concernant René Girard</w:t>
      </w:r>
      <w:r>
        <w:fldChar w:fldCharType="begin"/>
      </w:r>
      <w:r>
        <w:instrText xml:space="preserve"> XE "Girard" </w:instrText>
      </w:r>
      <w:r>
        <w:fldChar w:fldCharType="end"/>
      </w:r>
      <w:r>
        <w:t xml:space="preserve"> et paraît avoir habité rue d’Ecosse à Dieppe au moins de 1739 (décès d’un premier enfant), à 1790 (son propre décès) ; la mention seigneur d’Ouville</w:t>
      </w:r>
      <w:r>
        <w:fldChar w:fldCharType="begin"/>
      </w:r>
      <w:r>
        <w:instrText xml:space="preserve"> XE "Ouville" </w:instrText>
      </w:r>
      <w:r>
        <w:fldChar w:fldCharType="end"/>
      </w:r>
      <w:r>
        <w:t xml:space="preserve"> n’apparaît nulle part dans les B.M.S. de la paroisse St Rémy de Dieppe ; elle n’apparaît pas davantage sur les registres du village d’Ouville dont le château fut détruit pendant la première guerre mondiale </w:t>
      </w:r>
    </w:p>
  </w:footnote>
  <w:footnote w:id="25">
    <w:p w:rsidR="00F959BA" w:rsidRDefault="00F959BA">
      <w:pPr>
        <w:pStyle w:val="Notedebasdepage"/>
      </w:pPr>
      <w:r>
        <w:rPr>
          <w:rStyle w:val="Appelnotedebasdep"/>
        </w:rPr>
        <w:footnoteRef/>
      </w:r>
      <w:r>
        <w:t xml:space="preserve"> les 2 jumeaux s’appelaient en fait, d’après leur acte de baptême, François-Martin (qui est ici appelé Girard</w:t>
      </w:r>
      <w:r>
        <w:fldChar w:fldCharType="begin"/>
      </w:r>
      <w:r>
        <w:instrText xml:space="preserve"> XE "Girard" </w:instrText>
      </w:r>
      <w:r>
        <w:fldChar w:fldCharType="end"/>
      </w:r>
      <w:r>
        <w:t>) et René (appelé Régnier dans ce récit)</w:t>
      </w:r>
    </w:p>
  </w:footnote>
  <w:footnote w:id="26">
    <w:p w:rsidR="00F959BA" w:rsidRDefault="00F959BA">
      <w:pPr>
        <w:pStyle w:val="Notedebasdepage"/>
      </w:pPr>
      <w:r>
        <w:rPr>
          <w:rStyle w:val="Appelnotedebasdep"/>
        </w:rPr>
        <w:footnoteRef/>
      </w:r>
      <w:r>
        <w:t xml:space="preserve"> Elle mourut en fait en 1853 lorsque ses fils avaient 12 ans (BMS de la paroisse St Rémy de Dieppe ; A.D. Seine-Maritime</w:t>
      </w:r>
    </w:p>
  </w:footnote>
  <w:footnote w:id="27">
    <w:p w:rsidR="00F959BA" w:rsidRDefault="00F959BA">
      <w:pPr>
        <w:pStyle w:val="Notedebasdepage"/>
      </w:pPr>
      <w:r>
        <w:rPr>
          <w:rStyle w:val="Appelnotedebasdep"/>
        </w:rPr>
        <w:footnoteRef/>
      </w:r>
      <w:r>
        <w:t xml:space="preserve"> En fait « receveur des consignations directes aux bailliages d’Arques et de Longueville » (toujours d’après les actes paroissiaux de la paroisse St Rémy de Dieppe)</w:t>
      </w:r>
    </w:p>
  </w:footnote>
  <w:footnote w:id="28">
    <w:p w:rsidR="00F959BA" w:rsidRDefault="00F959BA">
      <w:pPr>
        <w:pStyle w:val="Notedebasdepage"/>
      </w:pPr>
      <w:r>
        <w:rPr>
          <w:rStyle w:val="Appelnotedebasdep"/>
        </w:rPr>
        <w:footnoteRef/>
      </w:r>
      <w:r>
        <w:t xml:space="preserve"> Village voisin de Dieppe</w:t>
      </w:r>
    </w:p>
  </w:footnote>
  <w:footnote w:id="29">
    <w:p w:rsidR="00F959BA" w:rsidRDefault="00F959BA">
      <w:pPr>
        <w:pStyle w:val="Notedebasdepage"/>
      </w:pPr>
      <w:r>
        <w:rPr>
          <w:rStyle w:val="Appelnotedebasdep"/>
        </w:rPr>
        <w:footnoteRef/>
      </w:r>
      <w:r>
        <w:t xml:space="preserve"> Il s’agit de Madeleine Milon</w:t>
      </w:r>
      <w:r>
        <w:fldChar w:fldCharType="begin"/>
      </w:r>
      <w:r>
        <w:instrText xml:space="preserve"> XE "Milon" </w:instrText>
      </w:r>
      <w:r>
        <w:fldChar w:fldCharType="end"/>
      </w:r>
      <w:r>
        <w:t>, elle-même qui fit ce récit à sa petite fille, Louise Girard</w:t>
      </w:r>
      <w:r>
        <w:fldChar w:fldCharType="begin"/>
      </w:r>
      <w:r>
        <w:instrText xml:space="preserve"> XE "Girard" </w:instrText>
      </w:r>
      <w:r>
        <w:fldChar w:fldCharType="end"/>
      </w:r>
    </w:p>
  </w:footnote>
  <w:footnote w:id="30">
    <w:p w:rsidR="00F959BA" w:rsidRDefault="00F959BA">
      <w:pPr>
        <w:pStyle w:val="Notedebasdepage"/>
      </w:pPr>
      <w:r>
        <w:rPr>
          <w:rStyle w:val="Appelnotedebasdep"/>
        </w:rPr>
        <w:footnoteRef/>
      </w:r>
      <w:r>
        <w:t xml:space="preserve"> Son dossier administratif, conservé au C.A.O.M., confirme ces nominations</w:t>
      </w:r>
    </w:p>
  </w:footnote>
  <w:footnote w:id="31">
    <w:p w:rsidR="00F959BA" w:rsidRDefault="00F959BA">
      <w:pPr>
        <w:pStyle w:val="Notedebasdepage"/>
      </w:pPr>
      <w:r>
        <w:rPr>
          <w:rStyle w:val="Appelnotedebasdep"/>
        </w:rPr>
        <w:footnoteRef/>
      </w:r>
      <w:r>
        <w:t xml:space="preserve"> La bataille de Fontenoy eut lieu en 1745</w:t>
      </w:r>
    </w:p>
  </w:footnote>
  <w:footnote w:id="32">
    <w:p w:rsidR="00F959BA" w:rsidRDefault="00F959BA">
      <w:pPr>
        <w:pStyle w:val="Notedebasdepage"/>
      </w:pPr>
      <w:r>
        <w:rPr>
          <w:rStyle w:val="Appelnotedebasdep"/>
        </w:rPr>
        <w:footnoteRef/>
      </w:r>
      <w:r>
        <w:t xml:space="preserve"> On retrouve effectivement son acte de baptême au Limbé ainsi que celui de deux de ses sœurs Suzanne et Barbe (future mère de Louise Girard</w:t>
      </w:r>
      <w:r>
        <w:fldChar w:fldCharType="begin"/>
      </w:r>
      <w:r>
        <w:instrText xml:space="preserve"> XE "Girard" </w:instrText>
      </w:r>
      <w:r>
        <w:fldChar w:fldCharType="end"/>
      </w:r>
      <w:r>
        <w:t>) ; il fut baptisé le 1° Novembre 1784 à l’âge de 4 ans moins une semaine et était donc né en 1780 ; on peut donc penser que son père fit l’acquisition des terres de Jérémie avant les seize ans de son fils (ou que cette achat eut effectivement lieu vers 1796 en raison des évènements)</w:t>
      </w:r>
    </w:p>
  </w:footnote>
  <w:footnote w:id="33">
    <w:p w:rsidR="00F959BA" w:rsidRDefault="00F959BA">
      <w:pPr>
        <w:pStyle w:val="Notedebasdepage"/>
      </w:pPr>
      <w:r>
        <w:rPr>
          <w:rStyle w:val="Appelnotedebasdep"/>
          <w:vertAlign w:val="baseline"/>
        </w:rPr>
        <w:footnoteRef/>
      </w:r>
      <w:r>
        <w:t xml:space="preserve"> Le soulèvement des esclaves du Nord de l’Ile commença le 22 août 1891</w:t>
      </w:r>
    </w:p>
  </w:footnote>
  <w:footnote w:id="34">
    <w:p w:rsidR="00F959BA" w:rsidRDefault="00F959BA">
      <w:pPr>
        <w:pStyle w:val="Notedebasdepage"/>
      </w:pPr>
      <w:r>
        <w:rPr>
          <w:rStyle w:val="Appelnotedebasdep"/>
          <w:vertAlign w:val="baseline"/>
        </w:rPr>
        <w:footnoteRef/>
      </w:r>
      <w:r>
        <w:t xml:space="preserve"> Voir : Jacques Thibaud :</w:t>
      </w:r>
      <w:r w:rsidRPr="00715201">
        <w:rPr>
          <w:i/>
        </w:rPr>
        <w:t>Le temps de Saint-Domingue. L’esclavage et la révolution française</w:t>
      </w:r>
      <w:r>
        <w:t>. Ed.J.C.Lattes 1989.(cité dans L’insurrection des esclaves de Saint-Domingue  sous la direction de Laënnec Hurbon ; Editions Karthala, 2000) :</w:t>
      </w:r>
    </w:p>
    <w:p w:rsidR="00F959BA" w:rsidRDefault="00F959BA">
      <w:pPr>
        <w:pStyle w:val="Notedebasdepage"/>
      </w:pPr>
      <w:r>
        <w:tab/>
        <w:t>«  Le père Philémon</w:t>
      </w:r>
      <w:r>
        <w:fldChar w:fldCharType="begin"/>
      </w:r>
      <w:r>
        <w:instrText xml:space="preserve"> XE "Philémon" </w:instrText>
      </w:r>
      <w:r>
        <w:fldChar w:fldCharType="end"/>
      </w:r>
      <w:r>
        <w:t>, curé du Limbé, qui depuis le principe de l’insurrection était parmi les nègres révoltés leur pasteur ou pour mieux dire comme celui de la Petite-Anse leur instigateur, se rendit coupable de plus d’un crime. Les habitants du Limbe, ainsi que je l’ai dit plus avant, ne virent pas plutôt la flamme dévorer leurs riches possessions qu’ils crurent ne devoir différer plus longtemps à chercher un asile sûr : presque tous s’étaient rassemblés devant le presbytère ; le danger pressant, ils furent obligés de gagner le rivage où les attendaient des chaloupes et d’abandonner  ce qu’ils avaient de plus cher au monde. Alors, les révoltés, maître absolus du quartier, n’eurent rien de plus pressé que de s’emparer des malheureuses femmes isolées dans leurs propriétés. Ils les reléguèrent au presbytère de la paroisse où le père Philémon fut institué leur gardien.</w:t>
      </w:r>
    </w:p>
    <w:p w:rsidR="00F959BA" w:rsidRDefault="00F959BA">
      <w:pPr>
        <w:pStyle w:val="Notedebasdepage"/>
      </w:pPr>
      <w:r>
        <w:tab/>
        <w:t>Mais que n’ont pas souffert ces infortunées tant de la part  des brigands que du scélérat de Philémon</w:t>
      </w:r>
      <w:r>
        <w:fldChar w:fldCharType="begin"/>
      </w:r>
      <w:r>
        <w:instrText xml:space="preserve"> XE "Philémon" </w:instrText>
      </w:r>
      <w:r>
        <w:fldChar w:fldCharType="end"/>
      </w:r>
      <w:r>
        <w:t>…Ce commerce infâme dura deux mois c’est à dire jusqu’au moment où M. de Touzard fit une descente dans le quartier et délivra ces malheureuses femmes. »</w:t>
      </w:r>
    </w:p>
    <w:p w:rsidR="00F959BA" w:rsidRDefault="00F959BA">
      <w:pPr>
        <w:pStyle w:val="Notedebasdepage"/>
      </w:pPr>
    </w:p>
  </w:footnote>
  <w:footnote w:id="35">
    <w:p w:rsidR="00F959BA" w:rsidRDefault="00F959BA">
      <w:pPr>
        <w:pStyle w:val="Notedebasdepage"/>
      </w:pPr>
      <w:r>
        <w:rPr>
          <w:rStyle w:val="Appelnotedebasdep"/>
        </w:rPr>
        <w:footnoteRef/>
      </w:r>
      <w:r>
        <w:t xml:space="preserve"> Le 21 juin 1893</w:t>
      </w:r>
    </w:p>
  </w:footnote>
  <w:footnote w:id="36">
    <w:p w:rsidR="00F959BA" w:rsidRDefault="00F959BA">
      <w:pPr>
        <w:pStyle w:val="Notedebasdepage"/>
      </w:pPr>
      <w:r>
        <w:rPr>
          <w:rStyle w:val="Appelnotedebasdep"/>
        </w:rPr>
        <w:footnoteRef/>
      </w:r>
      <w:r>
        <w:t xml:space="preserve"> ville située au sud-ouest de l’île de St Domingue</w:t>
      </w:r>
    </w:p>
  </w:footnote>
  <w:footnote w:id="37">
    <w:p w:rsidR="00F959BA" w:rsidRDefault="00F959BA">
      <w:pPr>
        <w:pStyle w:val="Notedebasdepage"/>
      </w:pPr>
      <w:r>
        <w:rPr>
          <w:rStyle w:val="Appelnotedebasdep"/>
        </w:rPr>
        <w:footnoteRef/>
      </w:r>
      <w:r>
        <w:t xml:space="preserve"> Barbe Rey</w:t>
      </w:r>
      <w:r>
        <w:fldChar w:fldCharType="begin"/>
      </w:r>
      <w:r>
        <w:instrText xml:space="preserve"> XE "Rey" </w:instrText>
      </w:r>
      <w:r>
        <w:fldChar w:fldCharType="end"/>
      </w:r>
      <w:r>
        <w:t xml:space="preserve"> avait comme son jeune frère était baptisée le 1° novembre 1884 à l’âge de 7ans et 8mois ; elle était donc née vraisemblablement en février 1877et eut seize ans en 1793(les registres des Baptêmes, Mariages et Sépultures de la ville de Jérémie ne sont malheureusement conservés que de 1778 à 1790) ; il y est toutefois noté en date du 3 août 1790, le décès d’Elizabeth Legrand native de Houdan en Beauce, épouse « en son vivant » de maître Dominique Albert Dobignies</w:t>
      </w:r>
      <w:r>
        <w:fldChar w:fldCharType="begin"/>
      </w:r>
      <w:r>
        <w:instrText xml:space="preserve"> XE "Dobignies" </w:instrText>
      </w:r>
      <w:r>
        <w:fldChar w:fldCharType="end"/>
      </w:r>
      <w:r>
        <w:t xml:space="preserve"> notaire en cette ville de Jérémie</w:t>
      </w:r>
    </w:p>
  </w:footnote>
  <w:footnote w:id="38">
    <w:p w:rsidR="00F959BA" w:rsidRDefault="00F959BA">
      <w:pPr>
        <w:pStyle w:val="Notedebasdepage"/>
      </w:pPr>
      <w:r>
        <w:rPr>
          <w:rStyle w:val="Appelnotedebasdep"/>
        </w:rPr>
        <w:footnoteRef/>
      </w:r>
      <w:r>
        <w:t xml:space="preserve"> Sophie Girard</w:t>
      </w:r>
      <w:r>
        <w:fldChar w:fldCharType="begin"/>
      </w:r>
      <w:r>
        <w:instrText xml:space="preserve"> XE "Girard" </w:instrText>
      </w:r>
      <w:r>
        <w:fldChar w:fldCharType="end"/>
      </w:r>
      <w:r>
        <w:t>,</w:t>
      </w:r>
      <w:r>
        <w:fldChar w:fldCharType="begin"/>
      </w:r>
      <w:r>
        <w:instrText xml:space="preserve"> XE "Girard," </w:instrText>
      </w:r>
      <w:r>
        <w:fldChar w:fldCharType="end"/>
      </w:r>
      <w:r>
        <w:t xml:space="preserve"> sœur cadette de son père avait épousé en 1787 à Jérémie  Jean-Baptiste Sallefranque</w:t>
      </w:r>
      <w:r>
        <w:fldChar w:fldCharType="begin"/>
      </w:r>
      <w:r>
        <w:instrText xml:space="preserve"> XE "Sallefranque" </w:instrText>
      </w:r>
      <w:r>
        <w:fldChar w:fldCharType="end"/>
      </w:r>
      <w:r>
        <w:t xml:space="preserve"> (B.M.S. de Jérémie C.A.R.A.N. 5 MI 59)</w:t>
      </w:r>
    </w:p>
  </w:footnote>
  <w:footnote w:id="39">
    <w:p w:rsidR="00F959BA" w:rsidRDefault="00F959BA">
      <w:pPr>
        <w:pStyle w:val="Notedebasdepage"/>
      </w:pPr>
      <w:r>
        <w:rPr>
          <w:rStyle w:val="Appelnotedebasdep"/>
        </w:rPr>
        <w:footnoteRef/>
      </w:r>
      <w:r>
        <w:t xml:space="preserve"> Centre des Archives d’Outre Mer. Dossier des fonctionnaires royaux : dossier Girard</w:t>
      </w:r>
    </w:p>
  </w:footnote>
  <w:footnote w:id="40">
    <w:p w:rsidR="00F959BA" w:rsidRDefault="00F959BA">
      <w:pPr>
        <w:pStyle w:val="Notedebasdepage"/>
      </w:pPr>
      <w:r>
        <w:rPr>
          <w:rStyle w:val="Appelnotedebasdep"/>
        </w:rPr>
        <w:footnoteRef/>
      </w:r>
      <w:r>
        <w:t xml:space="preserve"> Correspondance familiale</w:t>
      </w:r>
    </w:p>
  </w:footnote>
  <w:footnote w:id="41">
    <w:p w:rsidR="00F959BA" w:rsidRDefault="00F959BA">
      <w:pPr>
        <w:pStyle w:val="Notedebasdepage"/>
      </w:pPr>
      <w:r>
        <w:rPr>
          <w:rStyle w:val="Appelnotedebasdep"/>
        </w:rPr>
        <w:footnoteRef/>
      </w:r>
      <w:r>
        <w:t xml:space="preserve"> Bibliothèque de l’Institut: Manuscrits Heredia ; dossier n°5681</w:t>
      </w:r>
    </w:p>
  </w:footnote>
  <w:footnote w:id="42">
    <w:p w:rsidR="00F959BA" w:rsidRDefault="00F959BA">
      <w:pPr>
        <w:pStyle w:val="Notedebasdepage"/>
      </w:pPr>
      <w:r>
        <w:rPr>
          <w:rStyle w:val="Appelnotedebasdep"/>
        </w:rPr>
        <w:footnoteRef/>
      </w:r>
      <w:r>
        <w:t xml:space="preserve"> Les actes de la ville de Jérémie ne  sont conservés  que de 1778 à 1790 au CAOM et les microfilms correspondants sont conservés au CARAN à Paris sous la côte SOM 5 MI 60</w:t>
      </w:r>
    </w:p>
  </w:footnote>
  <w:footnote w:id="43">
    <w:p w:rsidR="00F959BA" w:rsidRDefault="00F959BA">
      <w:pPr>
        <w:pStyle w:val="Notedebasdepage"/>
      </w:pPr>
      <w:r>
        <w:rPr>
          <w:rStyle w:val="Appelnotedebasdep"/>
        </w:rPr>
        <w:footnoteRef/>
      </w:r>
      <w:r>
        <w:t xml:space="preserve"> A.D. de Seine-Maritime : aroisse Saint Rémy de Dieppe</w:t>
      </w:r>
    </w:p>
  </w:footnote>
  <w:footnote w:id="44">
    <w:p w:rsidR="00F959BA" w:rsidRDefault="00F959BA">
      <w:pPr>
        <w:pStyle w:val="Notedebasdepage"/>
      </w:pPr>
      <w:r>
        <w:rPr>
          <w:rStyle w:val="Appelnotedebasdep"/>
        </w:rPr>
        <w:footnoteRef/>
      </w:r>
      <w:r>
        <w:t>M. François  Vaux de Foletier dans un article intitulé  : » L’héritage normand des Heredia”: paru dans La Revue des Deux Mondes en 1966 démontre facilement le caractère légendaire du récit rapporté par Miodrag Ibrovac selon lequel le père de Martin-François Girard aurait été fils du « président du parlement de Rouen »</w:t>
      </w:r>
    </w:p>
    <w:p w:rsidR="00F959BA" w:rsidRDefault="00F959BA">
      <w:pPr>
        <w:pStyle w:val="Notedebasdepage"/>
      </w:pPr>
    </w:p>
  </w:footnote>
  <w:footnote w:id="45">
    <w:p w:rsidR="00F959BA" w:rsidRDefault="00F959BA">
      <w:pPr>
        <w:pStyle w:val="Notedebasdepage"/>
      </w:pPr>
      <w:r>
        <w:rPr>
          <w:rStyle w:val="Appelnotedebasdep"/>
          <w:sz w:val="19"/>
          <w:szCs w:val="19"/>
        </w:rPr>
        <w:footnoteRef/>
      </w:r>
      <w:r>
        <w:t xml:space="preserve"> Bibliothèque de l’Institut : Mss 5681</w:t>
      </w:r>
    </w:p>
  </w:footnote>
  <w:footnote w:id="46">
    <w:p w:rsidR="00F959BA" w:rsidRDefault="00F959BA">
      <w:pPr>
        <w:pStyle w:val="Notedebasdepage"/>
      </w:pPr>
      <w:r>
        <w:rPr>
          <w:rStyle w:val="Appelnotedebasdep"/>
        </w:rPr>
        <w:footnoteRef/>
      </w:r>
      <w:r>
        <w:t xml:space="preserve"> Minutier Central de Paris ; Etude </w:t>
      </w:r>
    </w:p>
  </w:footnote>
  <w:footnote w:id="47">
    <w:p w:rsidR="00F959BA" w:rsidRDefault="00F959BA">
      <w:pPr>
        <w:pStyle w:val="Notedebasdepage"/>
      </w:pPr>
      <w:r>
        <w:rPr>
          <w:rStyle w:val="Appelnotedebasdep"/>
        </w:rPr>
        <w:footnoteRef/>
      </w:r>
      <w:r>
        <w:t xml:space="preserve"> CARAN :MAR.JJ 24</w:t>
      </w:r>
    </w:p>
  </w:footnote>
  <w:footnote w:id="48">
    <w:p w:rsidR="00F959BA" w:rsidRDefault="00F959BA">
      <w:pPr>
        <w:pStyle w:val="Notedebasdepage"/>
      </w:pPr>
      <w:r>
        <w:rPr>
          <w:rStyle w:val="Appelnotedebasdep"/>
        </w:rPr>
        <w:footnoteRef/>
      </w:r>
      <w:r>
        <w:t xml:space="preserve"> CARAN : F5B </w:t>
      </w:r>
    </w:p>
  </w:footnote>
  <w:footnote w:id="49">
    <w:p w:rsidR="00F959BA" w:rsidRDefault="00F959BA">
      <w:pPr>
        <w:pStyle w:val="Notedebasdepage"/>
      </w:pPr>
      <w:r>
        <w:rPr>
          <w:rStyle w:val="Appelnotedebasdep"/>
        </w:rPr>
        <w:footnoteRef/>
      </w:r>
      <w:r>
        <w:t xml:space="preserve"> Minutier Central de Paris 1715 : contrat de mariage de Martin Girard et Catherine Boistard Etude VII</w:t>
      </w:r>
    </w:p>
  </w:footnote>
  <w:footnote w:id="50">
    <w:p w:rsidR="00F959BA" w:rsidRDefault="00F959BA">
      <w:pPr>
        <w:pStyle w:val="Notedebasdepage"/>
      </w:pPr>
      <w:r>
        <w:rPr>
          <w:rStyle w:val="Appelnotedebasdep"/>
        </w:rPr>
        <w:footnoteRef/>
      </w:r>
      <w:r>
        <w:t xml:space="preserve">  En témoigne des factures conservées à la Bibliothèque de l’Institut</w:t>
      </w:r>
    </w:p>
  </w:footnote>
  <w:footnote w:id="51">
    <w:p w:rsidR="00F959BA" w:rsidRDefault="00F959BA">
      <w:pPr>
        <w:pStyle w:val="Notedebasdepage"/>
      </w:pPr>
      <w:r>
        <w:rPr>
          <w:rStyle w:val="Appelnotedebasdep"/>
        </w:rPr>
        <w:footnoteRef/>
      </w:r>
      <w:r>
        <w:t xml:space="preserve"> Cf. Article déjà cité</w:t>
      </w:r>
    </w:p>
  </w:footnote>
  <w:footnote w:id="52">
    <w:p w:rsidR="00F959BA" w:rsidRDefault="00F959BA">
      <w:pPr>
        <w:pStyle w:val="Notedebasdepage"/>
      </w:pPr>
      <w:r>
        <w:rPr>
          <w:rStyle w:val="Appelnotedebasdep"/>
        </w:rPr>
        <w:footnoteRef/>
      </w:r>
      <w:r>
        <w:t xml:space="preserve"> Cette lettre est également conservée à la Bibliothèque de l’Institut</w:t>
      </w:r>
    </w:p>
  </w:footnote>
  <w:footnote w:id="53">
    <w:p w:rsidR="00F959BA" w:rsidRDefault="00F959BA">
      <w:pPr>
        <w:pStyle w:val="Notedebasdepage"/>
        <w:rPr>
          <w:lang w:val="es-SV"/>
        </w:rPr>
      </w:pPr>
      <w:r>
        <w:rPr>
          <w:rStyle w:val="Appelnotedebasdep"/>
        </w:rPr>
        <w:footnoteRef/>
      </w:r>
      <w:r>
        <w:rPr>
          <w:lang w:val="es-SV"/>
        </w:rPr>
        <w:t xml:space="preserve"> CARAN :SOM 5 MI 35 </w:t>
      </w:r>
    </w:p>
  </w:footnote>
  <w:footnote w:id="54">
    <w:p w:rsidR="00F959BA" w:rsidRDefault="00F959BA">
      <w:pPr>
        <w:pStyle w:val="Notedebasdepage"/>
      </w:pPr>
      <w:r>
        <w:rPr>
          <w:position w:val="6"/>
        </w:rPr>
        <w:footnoteRef/>
      </w:r>
      <w:r>
        <w:t xml:space="preserve"> Archives Familiales : courrier  adressé à Mme veuve Girard et arrêt des Archives notariales portant sa signature parmi les documents conservés à Gainesville en Floride sous le nom de « </w:t>
      </w:r>
      <w:r w:rsidRPr="00BE5DE0">
        <w:rPr>
          <w:i/>
        </w:rPr>
        <w:t>Jeremie paper</w:t>
      </w:r>
      <w:r>
        <w:t xml:space="preserve">s » </w:t>
      </w:r>
    </w:p>
  </w:footnote>
  <w:footnote w:id="55">
    <w:p w:rsidR="00F959BA" w:rsidRDefault="00F959BA">
      <w:pPr>
        <w:pStyle w:val="Notedebasdepage"/>
      </w:pPr>
      <w:r>
        <w:rPr>
          <w:rStyle w:val="Appelnotedebasdep"/>
        </w:rPr>
        <w:footnoteRef/>
      </w:r>
      <w:r>
        <w:t xml:space="preserve"> Archives notariales de Jérémie conservées à l’Université de Gainesville (Notaire : Dobbignies : cote 9 .326)  la copie de cet acte nous a été aimablement fournie par Florence Turcotte responsable en juin 2005 du département des manuscrits de la dite université. Cet acte paraît être le dernier portant la signature du sieur Dobbignies, notaire.q</w:t>
      </w:r>
      <w:r>
        <w:tab/>
      </w:r>
    </w:p>
  </w:footnote>
  <w:footnote w:id="56">
    <w:p w:rsidR="00F959BA" w:rsidRDefault="00F959BA">
      <w:pPr>
        <w:pStyle w:val="Notedebasdepage"/>
      </w:pPr>
      <w:r>
        <w:rPr>
          <w:rStyle w:val="Appelnotedebasdep"/>
        </w:rPr>
        <w:footnoteRef/>
      </w:r>
      <w:r>
        <w:t>Paroisse San Tomas Apostol (Santiago de Cuba) Libro 2  de Matrimonios  folio  52-v  nº  10: copie manuelle de l’acte aimablement fournie par le Dr Roberto Lenzano de Santiago</w:t>
      </w:r>
    </w:p>
  </w:footnote>
  <w:footnote w:id="57">
    <w:p w:rsidR="00F959BA" w:rsidRDefault="00F959BA">
      <w:pPr>
        <w:pStyle w:val="Notedebasdepage"/>
        <w:rPr>
          <w:lang w:val="es-SV"/>
        </w:rPr>
      </w:pPr>
      <w:r>
        <w:rPr>
          <w:rStyle w:val="Appelnotedebasdep"/>
        </w:rPr>
        <w:footnoteRef/>
      </w:r>
      <w:r>
        <w:rPr>
          <w:lang w:val="es-SV"/>
        </w:rPr>
        <w:t xml:space="preserve"> Acte de mariage de la paroisse San  Tomás Apóstol Santiago de Cuba en date du 14 août 1804 : Libro 2  de Matrimonios de Blancos folio  52-v  nº  10  (copie transmise par M. Roberto Lenzano)</w:t>
      </w:r>
    </w:p>
    <w:p w:rsidR="00F959BA" w:rsidRDefault="00F959BA">
      <w:pPr>
        <w:pStyle w:val="Notedebasdepage"/>
        <w:rPr>
          <w:lang w:val="es-SV"/>
        </w:rPr>
      </w:pPr>
    </w:p>
  </w:footnote>
  <w:footnote w:id="58">
    <w:p w:rsidR="00F959BA" w:rsidRDefault="00F959BA">
      <w:pPr>
        <w:pStyle w:val="Notedebasdepage"/>
        <w:rPr>
          <w:szCs w:val="20"/>
        </w:rPr>
      </w:pPr>
      <w:r>
        <w:rPr>
          <w:rStyle w:val="Appelnotedebasdep"/>
        </w:rPr>
        <w:footnoteRef/>
      </w:r>
      <w:r>
        <w:t xml:space="preserve"> Son acte de baptême conservé à la Bibliothèque de l’Institut et dont une autre copie nous a été fournie par M.Roberto Lenzano indique qu’elle serait née le 17 décembre 1807 et aurait été baptisée en la Parroquia Santísima Trinidad de Santiago de Cuba le 20 avril 1808 ( Libro 1 de Bautismos de blancos Folio 23  nº  5 ) </w:t>
      </w:r>
    </w:p>
    <w:p w:rsidR="00F959BA" w:rsidRDefault="00F959BA">
      <w:pPr>
        <w:pStyle w:val="Notedebasdepage"/>
      </w:pPr>
    </w:p>
  </w:footnote>
  <w:footnote w:id="59">
    <w:p w:rsidR="00F959BA" w:rsidRDefault="00F959BA">
      <w:pPr>
        <w:pStyle w:val="Notedebasdepage"/>
      </w:pPr>
      <w:r>
        <w:rPr>
          <w:rStyle w:val="Appelnotedebasdep"/>
        </w:rPr>
        <w:footnoteRef/>
      </w:r>
      <w:r>
        <w:t xml:space="preserve"> L’acte de naissance de la petite Augustine a été effectivement retrouvé ; elle est née en septembre 1805 et a étté baptiser à la paroisse San Tomas où ses parents s’étaient mariés  mais son actes de décès n’a pu été retrouvé (acte transmis par le DR Roberto Lenzano)</w:t>
      </w:r>
    </w:p>
  </w:footnote>
  <w:footnote w:id="60">
    <w:p w:rsidR="00F959BA" w:rsidRDefault="00F959BA">
      <w:pPr>
        <w:pStyle w:val="Notedebasdepage"/>
      </w:pPr>
      <w:r>
        <w:rPr>
          <w:rStyle w:val="Appelnotedebasdep"/>
        </w:rPr>
        <w:footnoteRef/>
      </w:r>
      <w:r>
        <w:t xml:space="preserve"> En fait la propriété était située dans une partie de la Sierra Maestra nommée « Limones »</w:t>
      </w:r>
    </w:p>
  </w:footnote>
  <w:footnote w:id="61">
    <w:p w:rsidR="00F959BA" w:rsidRPr="007C358D" w:rsidRDefault="00F959BA">
      <w:pPr>
        <w:pStyle w:val="Notedebasdepage"/>
        <w:rPr>
          <w:sz w:val="16"/>
          <w:szCs w:val="16"/>
        </w:rPr>
      </w:pPr>
      <w:r w:rsidRPr="007C358D">
        <w:rPr>
          <w:rStyle w:val="Appelnotedebasdep"/>
          <w:sz w:val="16"/>
          <w:szCs w:val="16"/>
        </w:rPr>
        <w:footnoteRef/>
      </w:r>
      <w:r w:rsidRPr="007C358D">
        <w:rPr>
          <w:sz w:val="16"/>
          <w:szCs w:val="16"/>
        </w:rPr>
        <w:t xml:space="preserve"> Il sera en 1812 le parrain d’une sœur de Louise Girard</w:t>
      </w:r>
      <w:r w:rsidRPr="007C358D">
        <w:rPr>
          <w:sz w:val="16"/>
          <w:szCs w:val="16"/>
        </w:rPr>
        <w:fldChar w:fldCharType="begin"/>
      </w:r>
      <w:r w:rsidRPr="007C358D">
        <w:rPr>
          <w:sz w:val="16"/>
          <w:szCs w:val="16"/>
        </w:rPr>
        <w:instrText xml:space="preserve"> XE "Girard" </w:instrText>
      </w:r>
      <w:r w:rsidRPr="007C358D">
        <w:rPr>
          <w:sz w:val="16"/>
          <w:szCs w:val="16"/>
        </w:rPr>
        <w:fldChar w:fldCharType="end"/>
      </w:r>
      <w:r w:rsidRPr="007C358D">
        <w:rPr>
          <w:sz w:val="16"/>
          <w:szCs w:val="16"/>
        </w:rPr>
        <w:t xml:space="preserve"> ,Helmina</w:t>
      </w:r>
      <w:r w:rsidRPr="007C358D">
        <w:rPr>
          <w:sz w:val="16"/>
          <w:szCs w:val="16"/>
        </w:rPr>
        <w:fldChar w:fldCharType="begin"/>
      </w:r>
      <w:r w:rsidRPr="007C358D">
        <w:rPr>
          <w:sz w:val="16"/>
          <w:szCs w:val="16"/>
        </w:rPr>
        <w:instrText xml:space="preserve"> XE "Helmina" </w:instrText>
      </w:r>
      <w:r w:rsidRPr="007C358D">
        <w:rPr>
          <w:sz w:val="16"/>
          <w:szCs w:val="16"/>
        </w:rPr>
        <w:fldChar w:fldCharType="end"/>
      </w:r>
      <w:r w:rsidRPr="007C358D">
        <w:rPr>
          <w:sz w:val="16"/>
          <w:szCs w:val="16"/>
        </w:rPr>
        <w:t>,Juana  Luisa</w:t>
      </w:r>
    </w:p>
  </w:footnote>
  <w:footnote w:id="62">
    <w:p w:rsidR="00F959BA" w:rsidRPr="007C358D" w:rsidRDefault="00F959BA">
      <w:pPr>
        <w:pStyle w:val="Notedebasdepage"/>
        <w:rPr>
          <w:sz w:val="16"/>
          <w:szCs w:val="16"/>
        </w:rPr>
      </w:pPr>
      <w:r w:rsidRPr="007C358D">
        <w:rPr>
          <w:rStyle w:val="Appelnotedebasdep"/>
          <w:sz w:val="16"/>
          <w:szCs w:val="16"/>
        </w:rPr>
        <w:footnoteRef/>
      </w:r>
      <w:r w:rsidRPr="007C358D">
        <w:rPr>
          <w:sz w:val="16"/>
          <w:szCs w:val="16"/>
        </w:rPr>
        <w:t xml:space="preserve"> En fait Helmina</w:t>
      </w:r>
      <w:r w:rsidRPr="007C358D">
        <w:rPr>
          <w:sz w:val="16"/>
          <w:szCs w:val="16"/>
        </w:rPr>
        <w:fldChar w:fldCharType="begin"/>
      </w:r>
      <w:r w:rsidRPr="007C358D">
        <w:rPr>
          <w:sz w:val="16"/>
          <w:szCs w:val="16"/>
        </w:rPr>
        <w:instrText xml:space="preserve"> XE "Helmina" </w:instrText>
      </w:r>
      <w:r w:rsidRPr="007C358D">
        <w:rPr>
          <w:sz w:val="16"/>
          <w:szCs w:val="16"/>
        </w:rPr>
        <w:fldChar w:fldCharType="end"/>
      </w:r>
      <w:r w:rsidRPr="007C358D">
        <w:rPr>
          <w:sz w:val="16"/>
          <w:szCs w:val="16"/>
        </w:rPr>
        <w:t xml:space="preserve"> s’appelle, de son nom de baptême ,Marie-Louise-Jeanne nom qu’elle ne porta semble-t-il, que sur les actes officiels ;sa petite sœur appelée Euphémie</w:t>
      </w:r>
      <w:r w:rsidRPr="007C358D">
        <w:rPr>
          <w:sz w:val="16"/>
          <w:szCs w:val="16"/>
        </w:rPr>
        <w:fldChar w:fldCharType="begin"/>
      </w:r>
      <w:r w:rsidRPr="007C358D">
        <w:rPr>
          <w:sz w:val="16"/>
          <w:szCs w:val="16"/>
        </w:rPr>
        <w:instrText xml:space="preserve"> XE "Euphémie" </w:instrText>
      </w:r>
      <w:r w:rsidRPr="007C358D">
        <w:rPr>
          <w:sz w:val="16"/>
          <w:szCs w:val="16"/>
        </w:rPr>
        <w:fldChar w:fldCharType="end"/>
      </w:r>
      <w:r w:rsidRPr="007C358D">
        <w:rPr>
          <w:sz w:val="16"/>
          <w:szCs w:val="16"/>
        </w:rPr>
        <w:t xml:space="preserve"> eut par contre Sophie comme nom de baptême (mais ne le porta pas non plus).</w:t>
      </w:r>
    </w:p>
  </w:footnote>
  <w:footnote w:id="63">
    <w:p w:rsidR="00F959BA" w:rsidRPr="007C358D" w:rsidRDefault="00F959BA">
      <w:pPr>
        <w:pStyle w:val="Notedebasdepage"/>
        <w:rPr>
          <w:sz w:val="16"/>
          <w:szCs w:val="16"/>
        </w:rPr>
      </w:pPr>
      <w:r w:rsidRPr="007C358D">
        <w:rPr>
          <w:rStyle w:val="Appelnotedebasdep"/>
          <w:sz w:val="16"/>
          <w:szCs w:val="16"/>
        </w:rPr>
        <w:footnoteRef/>
      </w:r>
      <w:r w:rsidRPr="007C358D">
        <w:rPr>
          <w:sz w:val="16"/>
          <w:szCs w:val="16"/>
        </w:rPr>
        <w:t xml:space="preserve"> Louise Girard appelera aussi Helmina sa fille baptisée Maria-Josefa(1837-1818)  qui sera surnommée Minette</w:t>
      </w:r>
    </w:p>
  </w:footnote>
  <w:footnote w:id="64">
    <w:p w:rsidR="00F959BA" w:rsidRDefault="00F959BA">
      <w:pPr>
        <w:pStyle w:val="Notedebasdepage"/>
      </w:pPr>
      <w:r w:rsidRPr="007C358D">
        <w:rPr>
          <w:rStyle w:val="Appelnotedebasdep"/>
          <w:sz w:val="16"/>
          <w:szCs w:val="16"/>
        </w:rPr>
        <w:footnoteRef/>
      </w:r>
      <w:r w:rsidRPr="007C358D">
        <w:rPr>
          <w:sz w:val="16"/>
          <w:szCs w:val="16"/>
        </w:rPr>
        <w:t xml:space="preserve"> Ce texte fut écrit en 1849</w:t>
      </w:r>
      <w:r>
        <w:t>, donc bien après le mariage de Minette avec Ferdinand Lourmand ; ce mariage ruina toute la famille mais l’heureux élu ne fut jamais rejeté de la famille</w:t>
      </w:r>
    </w:p>
  </w:footnote>
  <w:footnote w:id="65">
    <w:p w:rsidR="00F959BA" w:rsidRPr="007C358D" w:rsidRDefault="00F959BA">
      <w:pPr>
        <w:pStyle w:val="Notedebasdepage"/>
        <w:rPr>
          <w:sz w:val="16"/>
          <w:szCs w:val="16"/>
        </w:rPr>
      </w:pPr>
      <w:r>
        <w:rPr>
          <w:rStyle w:val="Appelnotedebasdep"/>
        </w:rPr>
        <w:footnoteRef/>
      </w:r>
      <w:r>
        <w:t xml:space="preserve"> </w:t>
      </w:r>
      <w:r w:rsidRPr="007C358D">
        <w:rPr>
          <w:sz w:val="16"/>
          <w:szCs w:val="16"/>
        </w:rPr>
        <w:t>Le parrain de Louise Girard</w:t>
      </w:r>
      <w:r w:rsidRPr="007C358D">
        <w:rPr>
          <w:sz w:val="16"/>
          <w:szCs w:val="16"/>
        </w:rPr>
        <w:fldChar w:fldCharType="begin"/>
      </w:r>
      <w:r w:rsidRPr="007C358D">
        <w:rPr>
          <w:sz w:val="16"/>
          <w:szCs w:val="16"/>
        </w:rPr>
        <w:instrText xml:space="preserve"> XE "Girard" </w:instrText>
      </w:r>
      <w:r w:rsidRPr="007C358D">
        <w:rPr>
          <w:sz w:val="16"/>
          <w:szCs w:val="16"/>
        </w:rPr>
        <w:fldChar w:fldCharType="end"/>
      </w:r>
      <w:r w:rsidRPr="007C358D">
        <w:rPr>
          <w:sz w:val="16"/>
          <w:szCs w:val="16"/>
        </w:rPr>
        <w:t xml:space="preserve"> était effectivement M.Hugon</w:t>
      </w:r>
      <w:r w:rsidRPr="007C358D">
        <w:rPr>
          <w:sz w:val="16"/>
          <w:szCs w:val="16"/>
        </w:rPr>
        <w:fldChar w:fldCharType="begin"/>
      </w:r>
      <w:r w:rsidRPr="007C358D">
        <w:rPr>
          <w:sz w:val="16"/>
          <w:szCs w:val="16"/>
        </w:rPr>
        <w:instrText xml:space="preserve"> XE "Hugon" </w:instrText>
      </w:r>
      <w:r w:rsidRPr="007C358D">
        <w:rPr>
          <w:sz w:val="16"/>
          <w:szCs w:val="16"/>
        </w:rPr>
        <w:fldChar w:fldCharType="end"/>
      </w:r>
      <w:r>
        <w:rPr>
          <w:sz w:val="16"/>
          <w:szCs w:val="16"/>
        </w:rPr>
        <w:t xml:space="preserve"> (acte transmis par Roberto</w:t>
      </w:r>
      <w:r w:rsidRPr="007C358D">
        <w:rPr>
          <w:sz w:val="16"/>
          <w:szCs w:val="16"/>
        </w:rPr>
        <w:t>.Lenzano)</w:t>
      </w:r>
    </w:p>
  </w:footnote>
  <w:footnote w:id="66">
    <w:p w:rsidR="00F959BA" w:rsidRDefault="00F959BA">
      <w:pPr>
        <w:pStyle w:val="Notedebasdepage"/>
      </w:pPr>
      <w:r>
        <w:rPr>
          <w:rStyle w:val="Appelnotedebasdep"/>
        </w:rPr>
        <w:footnoteRef/>
      </w:r>
      <w:r>
        <w:t xml:space="preserve"> </w:t>
      </w:r>
      <w:r>
        <w:rPr>
          <w:rStyle w:val="Appelnotedebasdep"/>
        </w:rPr>
        <w:footnoteRef/>
      </w:r>
      <w:r>
        <w:t xml:space="preserve"> Née le 29 juin 1810 et baptisée e, la cathédrale Saint Louis le 5 août 1812 sous le nom de Jeanne Louise (son parrain fut Jean-Jacques Bonne</w:t>
      </w:r>
      <w:r>
        <w:fldChar w:fldCharType="begin"/>
      </w:r>
      <w:r>
        <w:instrText xml:space="preserve"> XE "Bonne" </w:instrText>
      </w:r>
      <w:r>
        <w:fldChar w:fldCharType="end"/>
      </w:r>
      <w:r>
        <w:t xml:space="preserve"> le fameux corsaire évoqué par Louise Girard</w:t>
      </w:r>
      <w:r>
        <w:fldChar w:fldCharType="begin"/>
      </w:r>
      <w:r>
        <w:instrText xml:space="preserve"> XE "Girard" </w:instrText>
      </w:r>
      <w:r>
        <w:fldChar w:fldCharType="end"/>
      </w:r>
      <w:r>
        <w:t xml:space="preserve"> (B.25, 38 ;Archidiocèse of New Orleans Sacramental Records ed.ités par Charles E.Nolan)(copie transmise par A.L.Fourcand)  </w:t>
      </w:r>
    </w:p>
  </w:footnote>
  <w:footnote w:id="67">
    <w:p w:rsidR="00F959BA" w:rsidRDefault="00F959BA">
      <w:pPr>
        <w:pStyle w:val="Notedebasdepage"/>
      </w:pPr>
      <w:r>
        <w:rPr>
          <w:rStyle w:val="Appelnotedebasdep"/>
        </w:rPr>
        <w:footnoteRef/>
      </w:r>
      <w:r>
        <w:t xml:space="preserve"> </w:t>
      </w:r>
      <w:r>
        <w:rPr>
          <w:rStyle w:val="Appelnotedebasdep"/>
        </w:rPr>
        <w:footnoteRef/>
      </w:r>
      <w:r>
        <w:t xml:space="preserve">Née le 16 septembre 1814 et baptisée en la cathédrale Saint Louis le 6 mai 1816 sous le nom de  Louise, Sophie (B.28, 48 ; Archidiocèse of New Orleans Sacramental Records ed.ités par Charles E.Nolan)(copie transmise par A.L.Fourcand)  </w:t>
      </w:r>
    </w:p>
    <w:p w:rsidR="00F959BA" w:rsidRDefault="00F959BA">
      <w:pPr>
        <w:pStyle w:val="Notedebasdepage"/>
      </w:pPr>
    </w:p>
    <w:p w:rsidR="00F959BA" w:rsidRDefault="00F959BA">
      <w:pPr>
        <w:pStyle w:val="Notedebasdepage"/>
      </w:pPr>
    </w:p>
  </w:footnote>
  <w:footnote w:id="68">
    <w:p w:rsidR="00F959BA" w:rsidRDefault="00F959BA">
      <w:pPr>
        <w:pStyle w:val="Notedebasdepage"/>
      </w:pPr>
      <w:r>
        <w:rPr>
          <w:rStyle w:val="Appelnotedebasdep"/>
        </w:rPr>
        <w:footnoteRef/>
      </w:r>
      <w:r>
        <w:t xml:space="preserve"> Biliothèque de l’institut (Mss Heredia</w:t>
      </w:r>
      <w:r>
        <w:fldChar w:fldCharType="begin"/>
      </w:r>
      <w:r>
        <w:instrText xml:space="preserve"> XE "Heredia" </w:instrText>
      </w:r>
      <w:r>
        <w:fldChar w:fldCharType="end"/>
      </w:r>
      <w:r>
        <w:t> :lettre  au capitaine Girard</w:t>
      </w:r>
      <w:r>
        <w:fldChar w:fldCharType="begin"/>
      </w:r>
      <w:r>
        <w:instrText xml:space="preserve"> XE "Girard" </w:instrText>
      </w:r>
      <w:r>
        <w:fldChar w:fldCharType="end"/>
      </w:r>
      <w:r>
        <w:t>)</w:t>
      </w:r>
    </w:p>
  </w:footnote>
  <w:footnote w:id="69">
    <w:p w:rsidR="00F959BA" w:rsidRDefault="00F959BA">
      <w:pPr>
        <w:pStyle w:val="Notedebasdepage"/>
      </w:pPr>
      <w:r>
        <w:rPr>
          <w:rStyle w:val="Appelnotedebasdep"/>
        </w:rPr>
        <w:footnoteRef/>
      </w:r>
      <w:r>
        <w:t xml:space="preserve"> La secconde guerre d’Indépendance (des Etats-Unis) se termina par la victoire des Etats-Unis, commandés par le général Andrew Jackson,</w:t>
      </w:r>
      <w:r>
        <w:fldChar w:fldCharType="begin"/>
      </w:r>
      <w:r>
        <w:instrText xml:space="preserve"> XE "Jackson," </w:instrText>
      </w:r>
      <w:r>
        <w:fldChar w:fldCharType="end"/>
      </w:r>
      <w:r>
        <w:t xml:space="preserve"> futur président des Etats-Unis et aidé par les français (le corsaire Laffitte par exemple) sur les Anglais</w:t>
      </w:r>
    </w:p>
  </w:footnote>
  <w:footnote w:id="70">
    <w:p w:rsidR="00F959BA" w:rsidRDefault="00F959BA">
      <w:pPr>
        <w:pStyle w:val="Notedebasdepage"/>
      </w:pPr>
      <w:r>
        <w:rPr>
          <w:rStyle w:val="Appelnotedebasdep"/>
        </w:rPr>
        <w:footnoteRef/>
      </w:r>
      <w:r>
        <w:t xml:space="preserve"> Ses épaulettes sont conservées à St Georges d’Oléron</w:t>
      </w:r>
    </w:p>
  </w:footnote>
  <w:footnote w:id="71">
    <w:p w:rsidR="00F959BA" w:rsidRDefault="00F959BA">
      <w:pPr>
        <w:pStyle w:val="Notedebasdepage"/>
      </w:pPr>
      <w:r>
        <w:rPr>
          <w:rStyle w:val="Appelnotedebasdep"/>
        </w:rPr>
        <w:footnoteRef/>
      </w:r>
      <w:r>
        <w:t xml:space="preserve"> il s’agit de Madeleine Milon</w:t>
      </w:r>
      <w:r>
        <w:fldChar w:fldCharType="begin"/>
      </w:r>
      <w:r>
        <w:instrText xml:space="preserve"> XE "Milon" </w:instrText>
      </w:r>
      <w:r>
        <w:fldChar w:fldCharType="end"/>
      </w:r>
      <w:r>
        <w:t>, mère d’Auguste Girard</w:t>
      </w:r>
      <w:r>
        <w:fldChar w:fldCharType="begin"/>
      </w:r>
      <w:r>
        <w:instrText xml:space="preserve"> XE "Girard" </w:instrText>
      </w:r>
      <w:r>
        <w:fldChar w:fldCharType="end"/>
      </w:r>
    </w:p>
  </w:footnote>
  <w:footnote w:id="72">
    <w:p w:rsidR="00F959BA" w:rsidRDefault="00F959BA">
      <w:pPr>
        <w:pStyle w:val="Notedebasdepage"/>
      </w:pPr>
      <w:r>
        <w:rPr>
          <w:rStyle w:val="Appelnotedebasdep"/>
        </w:rPr>
        <w:footnoteRef/>
      </w:r>
      <w:r>
        <w:t>Sorte de cafards</w:t>
      </w:r>
    </w:p>
  </w:footnote>
  <w:footnote w:id="73">
    <w:p w:rsidR="00F959BA" w:rsidRDefault="00F959BA">
      <w:pPr>
        <w:pStyle w:val="Notedebasdepage"/>
      </w:pPr>
      <w:r>
        <w:rPr>
          <w:rStyle w:val="Appelnotedebasdep"/>
        </w:rPr>
        <w:footnoteRef/>
      </w:r>
      <w:r>
        <w:t xml:space="preserve"> moustiques</w:t>
      </w:r>
    </w:p>
  </w:footnote>
  <w:footnote w:id="74">
    <w:p w:rsidR="00F959BA" w:rsidRDefault="00F959BA">
      <w:pPr>
        <w:pStyle w:val="Notedebasdepage"/>
      </w:pPr>
      <w:r>
        <w:rPr>
          <w:rStyle w:val="Appelnotedebasdep"/>
        </w:rPr>
        <w:footnoteRef/>
      </w:r>
      <w:r>
        <w:t xml:space="preserve"> autre insecte piqueur et volant</w:t>
      </w:r>
    </w:p>
  </w:footnote>
  <w:footnote w:id="75">
    <w:p w:rsidR="00F959BA" w:rsidRPr="00825E16" w:rsidRDefault="00F959BA">
      <w:pPr>
        <w:pStyle w:val="Notedebasdepage"/>
      </w:pPr>
      <w:r>
        <w:rPr>
          <w:rStyle w:val="Appelnotedebasdep"/>
        </w:rPr>
        <w:footnoteRef/>
      </w:r>
      <w:r>
        <w:t xml:space="preserve"> Ces vers ont été écrits âr Antoine-Marin Lemierre (1723-1793)dans </w:t>
      </w:r>
      <w:r>
        <w:rPr>
          <w:i/>
        </w:rPr>
        <w:t>Les Fastes ou Les Usages de l’année,</w:t>
      </w:r>
      <w:r>
        <w:t>poème en seize chants publié en 1779</w:t>
      </w:r>
    </w:p>
  </w:footnote>
  <w:footnote w:id="76">
    <w:p w:rsidR="00F959BA" w:rsidRDefault="00F959BA">
      <w:pPr>
        <w:pStyle w:val="Notedebasdepage"/>
      </w:pPr>
      <w:r>
        <w:rPr>
          <w:rStyle w:val="Appelnotedebasdep"/>
        </w:rPr>
        <w:footnoteRef/>
      </w:r>
      <w:r>
        <w:t xml:space="preserve"> Allusion au poème de Nicolas Florent Gilbert(1750-1780), </w:t>
      </w:r>
      <w:r>
        <w:rPr>
          <w:rStyle w:val="apple-converted-space"/>
          <w:rFonts w:ascii="Arial" w:hAnsi="Arial" w:cs="Arial"/>
          <w:color w:val="252525"/>
          <w:sz w:val="20"/>
          <w:szCs w:val="20"/>
          <w:shd w:val="clear" w:color="auto" w:fill="FFFFFF"/>
        </w:rPr>
        <w:t> </w:t>
      </w:r>
      <w:r w:rsidRPr="00C520F6">
        <w:rPr>
          <w:rFonts w:cs="Arial"/>
          <w:i/>
          <w:iCs w:val="0"/>
          <w:color w:val="252525"/>
          <w:sz w:val="16"/>
          <w:szCs w:val="16"/>
          <w:shd w:val="clear" w:color="auto" w:fill="FFFFFF"/>
        </w:rPr>
        <w:t>L’Ode du Jugement Dernier</w:t>
      </w:r>
      <w:r>
        <w:rPr>
          <w:rFonts w:cs="Arial"/>
          <w:i/>
          <w:iCs w:val="0"/>
          <w:color w:val="252525"/>
          <w:sz w:val="16"/>
          <w:szCs w:val="16"/>
          <w:shd w:val="clear" w:color="auto" w:fill="FFFFFF"/>
        </w:rPr>
        <w:t>.</w:t>
      </w:r>
    </w:p>
  </w:footnote>
  <w:footnote w:id="77">
    <w:p w:rsidR="00F959BA" w:rsidRDefault="00F959BA">
      <w:pPr>
        <w:pStyle w:val="Notedebasdepage"/>
      </w:pPr>
      <w:r>
        <w:rPr>
          <w:rStyle w:val="Appelnotedebasdep"/>
        </w:rPr>
        <w:footnoteRef/>
      </w:r>
      <w:r>
        <w:t xml:space="preserve"> Llieu où l’on mettait les nègres bossales c’est à dire les noirs récemment arrivés d’Afrique</w:t>
      </w:r>
    </w:p>
  </w:footnote>
  <w:footnote w:id="78">
    <w:p w:rsidR="00F959BA" w:rsidRDefault="00F959BA">
      <w:pPr>
        <w:pStyle w:val="Notedebasdepage"/>
      </w:pPr>
      <w:r>
        <w:rPr>
          <w:rStyle w:val="Appelnotedebasdep"/>
        </w:rPr>
        <w:footnoteRef/>
      </w:r>
      <w:r>
        <w:t xml:space="preserve"> Fort qui indiquait l’entrée du port de Santiago(San Iago) de Cuba.</w:t>
      </w:r>
    </w:p>
  </w:footnote>
  <w:footnote w:id="79">
    <w:p w:rsidR="00F959BA" w:rsidRDefault="00F959BA">
      <w:pPr>
        <w:pStyle w:val="Notedebasdepage"/>
        <w:rPr>
          <w:lang w:val="es-SV"/>
        </w:rPr>
      </w:pPr>
      <w:r>
        <w:rPr>
          <w:rStyle w:val="Appelnotedebasdep"/>
        </w:rPr>
        <w:footnoteRef/>
      </w:r>
      <w:r>
        <w:rPr>
          <w:lang w:val="es-SV"/>
        </w:rPr>
        <w:t xml:space="preserve"> Paroisse San Luis Obisco del Caney ; </w:t>
      </w:r>
      <w:r w:rsidRPr="00A77CB1">
        <w:rPr>
          <w:bCs w:val="0"/>
          <w:lang w:val="es-SV"/>
        </w:rPr>
        <w:t>Libro 1 de Matrimonios de Blancos Folio 9-vuelto  nº  3</w:t>
      </w:r>
      <w:r>
        <w:rPr>
          <w:lang w:val="es-SV"/>
        </w:rPr>
        <w:t xml:space="preserve"> (copie transmise par Roberto Lenzano)</w:t>
      </w:r>
    </w:p>
  </w:footnote>
  <w:footnote w:id="80">
    <w:p w:rsidR="00F959BA" w:rsidRDefault="00F959BA">
      <w:pPr>
        <w:pStyle w:val="Notedebasdepage"/>
        <w:rPr>
          <w:lang w:val="es-SV"/>
        </w:rPr>
      </w:pPr>
      <w:r>
        <w:rPr>
          <w:rStyle w:val="Appelnotedebasdep"/>
        </w:rPr>
        <w:footnoteRef/>
      </w:r>
      <w:r>
        <w:rPr>
          <w:lang w:val="es-SV"/>
        </w:rPr>
        <w:t xml:space="preserve"> Libro de bautismo de blancos de la paroisse San Luis Obispo del Caney ; Libro 1 Folio 45 n°25(copie transmise par .Roberto Lenzano)</w:t>
      </w:r>
    </w:p>
    <w:p w:rsidR="00F959BA" w:rsidRDefault="00F959BA">
      <w:pPr>
        <w:pStyle w:val="Notedebasdepage"/>
        <w:rPr>
          <w:lang w:val="es-SV"/>
        </w:rPr>
      </w:pPr>
    </w:p>
    <w:p w:rsidR="00F959BA" w:rsidRDefault="00F959BA">
      <w:pPr>
        <w:pStyle w:val="Notedebasdepage"/>
        <w:rPr>
          <w:lang w:val="es-SV"/>
        </w:rPr>
      </w:pPr>
    </w:p>
  </w:footnote>
  <w:footnote w:id="81">
    <w:p w:rsidR="00F959BA" w:rsidRDefault="00F959BA">
      <w:pPr>
        <w:pStyle w:val="Notedebasdepage"/>
        <w:rPr>
          <w:lang w:val="es-SV"/>
        </w:rPr>
      </w:pPr>
      <w:r>
        <w:rPr>
          <w:rStyle w:val="Appelnotedebasdep"/>
        </w:rPr>
        <w:footnoteRef/>
      </w:r>
      <w:r>
        <w:rPr>
          <w:lang w:val="es-SV"/>
        </w:rPr>
        <w:t xml:space="preserve"> Cathédrale de Santiago de Cuba : Libro 12 de bautismo de Blancos ; folio 196 n°62(copie réalisée  en 1832; Archives familiales)</w:t>
      </w:r>
    </w:p>
    <w:p w:rsidR="00F959BA" w:rsidRDefault="00F959BA">
      <w:pPr>
        <w:pStyle w:val="Notedebasdepage"/>
        <w:rPr>
          <w:lang w:val="es-SV"/>
        </w:rPr>
      </w:pPr>
    </w:p>
    <w:p w:rsidR="00F959BA" w:rsidRDefault="00F959BA">
      <w:pPr>
        <w:pStyle w:val="Notedebasdepage"/>
        <w:rPr>
          <w:lang w:val="es-SV"/>
        </w:rPr>
      </w:pPr>
    </w:p>
  </w:footnote>
  <w:footnote w:id="82">
    <w:p w:rsidR="00F959BA" w:rsidRDefault="00F959BA">
      <w:pPr>
        <w:pStyle w:val="Notedebasdepage"/>
        <w:rPr>
          <w:lang w:val="es-SV"/>
        </w:rPr>
      </w:pPr>
      <w:r>
        <w:rPr>
          <w:rStyle w:val="Appelnotedebasdep"/>
        </w:rPr>
        <w:footnoteRef/>
      </w:r>
      <w:r>
        <w:rPr>
          <w:lang w:val="es-SV"/>
        </w:rPr>
        <w:t xml:space="preserve"> Libro de Bautismo de blancos de la paroisse San Luis Obispo  del Caney ; Libro 1 folio 87-v n°120(copie transmise par .Roberto Lenzano)</w:t>
      </w:r>
    </w:p>
    <w:p w:rsidR="00F959BA" w:rsidRDefault="00F959BA">
      <w:pPr>
        <w:pStyle w:val="Notedebasdepage"/>
        <w:rPr>
          <w:lang w:val="es-SV"/>
        </w:rPr>
      </w:pPr>
    </w:p>
  </w:footnote>
  <w:footnote w:id="83">
    <w:p w:rsidR="00F959BA" w:rsidRDefault="00F959BA">
      <w:pPr>
        <w:pStyle w:val="Notedebasdepage"/>
        <w:rPr>
          <w:lang w:val="es-SV"/>
        </w:rPr>
      </w:pPr>
      <w:r>
        <w:rPr>
          <w:rStyle w:val="Appelnotedebasdep"/>
        </w:rPr>
        <w:footnoteRef/>
      </w:r>
      <w:r>
        <w:rPr>
          <w:lang w:val="es-SV"/>
        </w:rPr>
        <w:t xml:space="preserve"> Libro de bautiso de blancos de la Parrochia de San Luis Obispo del Caney ; Libro 1 folio 117 n° 459(copie transmise par .Roberto Lenzano)</w:t>
      </w:r>
    </w:p>
    <w:p w:rsidR="00F959BA" w:rsidRDefault="00F959BA">
      <w:pPr>
        <w:pStyle w:val="Notedebasdepage"/>
        <w:rPr>
          <w:lang w:val="es-SV"/>
        </w:rPr>
      </w:pPr>
    </w:p>
  </w:footnote>
  <w:footnote w:id="84">
    <w:p w:rsidR="00F959BA" w:rsidRDefault="00F959BA">
      <w:pPr>
        <w:pStyle w:val="Notedebasdepage"/>
      </w:pPr>
      <w:r>
        <w:rPr>
          <w:rStyle w:val="Appelnotedebasdep"/>
        </w:rPr>
        <w:footnoteRef/>
      </w:r>
      <w:r>
        <w:t xml:space="preserve"> Le jour de l’an était à cette époque aux Antilles un jour de fête très particulier pour les esclaves noirs qui, à titre exceptionnel, ne travaillaient pas et…faisaient même ce qu’ils voulaient</w:t>
      </w:r>
    </w:p>
  </w:footnote>
  <w:footnote w:id="85">
    <w:p w:rsidR="00F959BA" w:rsidRDefault="00F959BA">
      <w:pPr>
        <w:pStyle w:val="Notedebasdepage"/>
      </w:pPr>
      <w:r>
        <w:rPr>
          <w:rStyle w:val="Appelnotedebasdep"/>
        </w:rPr>
        <w:footnoteRef/>
      </w:r>
      <w:r>
        <w:t xml:space="preserve"> Il s’agit de Domingo de Heredia</w:t>
      </w:r>
      <w:r>
        <w:fldChar w:fldCharType="begin"/>
      </w:r>
      <w:r>
        <w:instrText xml:space="preserve"> XE "Heredia" </w:instrText>
      </w:r>
      <w:r>
        <w:fldChar w:fldCharType="end"/>
      </w:r>
      <w:r>
        <w:t xml:space="preserve"> (son futur mari) elle l’appelle son compère par extension puisqu’elle est la marraine de son fils Léonce</w:t>
      </w:r>
      <w:r>
        <w:fldChar w:fldCharType="begin"/>
      </w:r>
      <w:r>
        <w:instrText xml:space="preserve"> XE "Léonce" </w:instrText>
      </w:r>
      <w:r>
        <w:fldChar w:fldCharType="end"/>
      </w:r>
    </w:p>
  </w:footnote>
  <w:footnote w:id="86">
    <w:p w:rsidR="00F959BA" w:rsidRDefault="00F959BA">
      <w:pPr>
        <w:pStyle w:val="Notedebasdepage"/>
      </w:pPr>
      <w:r>
        <w:rPr>
          <w:rStyle w:val="Appelnotedebasdep"/>
        </w:rPr>
        <w:footnoteRef/>
      </w:r>
      <w:r>
        <w:t xml:space="preserve"> Il s’agit de sa grand-mère paternelle Madeleine Milon</w:t>
      </w:r>
      <w:r>
        <w:fldChar w:fldCharType="begin"/>
      </w:r>
      <w:r>
        <w:instrText xml:space="preserve"> XE "Milon" </w:instrText>
      </w:r>
      <w:r>
        <w:fldChar w:fldCharType="end"/>
      </w:r>
      <w:r>
        <w:t>, veuve de François-Martin Girard</w:t>
      </w:r>
      <w:r>
        <w:fldChar w:fldCharType="begin"/>
      </w:r>
      <w:r>
        <w:instrText xml:space="preserve"> XE "Girard" </w:instrText>
      </w:r>
      <w:r>
        <w:fldChar w:fldCharType="end"/>
      </w:r>
    </w:p>
  </w:footnote>
  <w:footnote w:id="87">
    <w:p w:rsidR="00F959BA" w:rsidRDefault="00F959BA">
      <w:pPr>
        <w:pStyle w:val="Notedebasdepage"/>
      </w:pPr>
      <w:r>
        <w:rPr>
          <w:rStyle w:val="Appelnotedebasdep"/>
        </w:rPr>
        <w:footnoteRef/>
      </w:r>
      <w:r>
        <w:t xml:space="preserve"> Coralie était une des filles d’Edouard Yvonnet</w:t>
      </w:r>
      <w:r>
        <w:fldChar w:fldCharType="begin"/>
      </w:r>
      <w:r>
        <w:instrText xml:space="preserve"> XE "Yvonnet" </w:instrText>
      </w:r>
      <w:r>
        <w:fldChar w:fldCharType="end"/>
      </w:r>
      <w:r>
        <w:t xml:space="preserve"> et de Nancy Sallefranque</w:t>
      </w:r>
      <w:r>
        <w:fldChar w:fldCharType="begin"/>
      </w:r>
      <w:r>
        <w:instrText xml:space="preserve"> XE "Sallefranque" </w:instrText>
      </w:r>
      <w:r>
        <w:fldChar w:fldCharType="end"/>
      </w:r>
      <w:r>
        <w:t xml:space="preserve"> (fille de J.B. Sallefranque et de Sophie Girard</w:t>
      </w:r>
      <w:r>
        <w:fldChar w:fldCharType="begin"/>
      </w:r>
      <w:r>
        <w:instrText xml:space="preserve"> XE "Girard" </w:instrText>
      </w:r>
      <w:r>
        <w:fldChar w:fldCharType="end"/>
      </w:r>
      <w:r>
        <w:t>,</w:t>
      </w:r>
      <w:r>
        <w:fldChar w:fldCharType="begin"/>
      </w:r>
      <w:r>
        <w:instrText xml:space="preserve"> XE "Girard," </w:instrText>
      </w:r>
      <w:r>
        <w:fldChar w:fldCharType="end"/>
      </w:r>
      <w:r>
        <w:t xml:space="preserve"> sœur d’Auguste Girard)</w:t>
      </w:r>
    </w:p>
  </w:footnote>
  <w:footnote w:id="88">
    <w:p w:rsidR="00F959BA" w:rsidRPr="007C358D" w:rsidRDefault="00F959BA" w:rsidP="007C358D">
      <w:pPr>
        <w:pStyle w:val="Notedebasdepage"/>
        <w:ind w:left="708"/>
        <w:rPr>
          <w:sz w:val="16"/>
          <w:szCs w:val="16"/>
        </w:rPr>
      </w:pPr>
      <w:r>
        <w:rPr>
          <w:rStyle w:val="Appelnotedebasdep"/>
        </w:rPr>
        <w:footnoteRef/>
      </w:r>
      <w:r>
        <w:t xml:space="preserve"> </w:t>
      </w:r>
      <w:r w:rsidRPr="007C358D">
        <w:rPr>
          <w:sz w:val="16"/>
          <w:szCs w:val="16"/>
        </w:rPr>
        <w:t>Geneviève Yvonnet</w:t>
      </w:r>
      <w:r w:rsidRPr="007C358D">
        <w:rPr>
          <w:sz w:val="16"/>
          <w:szCs w:val="16"/>
        </w:rPr>
        <w:fldChar w:fldCharType="begin"/>
      </w:r>
      <w:r w:rsidRPr="007C358D">
        <w:rPr>
          <w:sz w:val="16"/>
          <w:szCs w:val="16"/>
        </w:rPr>
        <w:instrText xml:space="preserve"> XE "Yvonnet" </w:instrText>
      </w:r>
      <w:r w:rsidRPr="007C358D">
        <w:rPr>
          <w:sz w:val="16"/>
          <w:szCs w:val="16"/>
        </w:rPr>
        <w:fldChar w:fldCharType="end"/>
      </w:r>
      <w:r w:rsidRPr="007C358D">
        <w:rPr>
          <w:sz w:val="16"/>
          <w:szCs w:val="16"/>
        </w:rPr>
        <w:t>, épouse de Domingo de Heredia</w:t>
      </w:r>
      <w:r w:rsidRPr="007C358D">
        <w:rPr>
          <w:sz w:val="16"/>
          <w:szCs w:val="16"/>
        </w:rPr>
        <w:fldChar w:fldCharType="begin"/>
      </w:r>
      <w:r w:rsidRPr="007C358D">
        <w:rPr>
          <w:sz w:val="16"/>
          <w:szCs w:val="16"/>
        </w:rPr>
        <w:instrText xml:space="preserve"> XE "Heredia" </w:instrText>
      </w:r>
      <w:r w:rsidRPr="007C358D">
        <w:rPr>
          <w:sz w:val="16"/>
          <w:szCs w:val="16"/>
        </w:rPr>
        <w:fldChar w:fldCharType="end"/>
      </w:r>
      <w:r w:rsidRPr="007C358D">
        <w:rPr>
          <w:sz w:val="16"/>
          <w:szCs w:val="16"/>
        </w:rPr>
        <w:t xml:space="preserve"> et mère de son filleul, Léonce</w:t>
      </w:r>
      <w:r w:rsidRPr="007C358D">
        <w:rPr>
          <w:sz w:val="16"/>
          <w:szCs w:val="16"/>
        </w:rPr>
        <w:fldChar w:fldCharType="begin"/>
      </w:r>
      <w:r w:rsidRPr="007C358D">
        <w:rPr>
          <w:sz w:val="16"/>
          <w:szCs w:val="16"/>
        </w:rPr>
        <w:instrText xml:space="preserve"> XE "Léonce" </w:instrText>
      </w:r>
      <w:r w:rsidRPr="007C358D">
        <w:rPr>
          <w:sz w:val="16"/>
          <w:szCs w:val="16"/>
        </w:rPr>
        <w:fldChar w:fldCharType="end"/>
      </w:r>
    </w:p>
  </w:footnote>
  <w:footnote w:id="89">
    <w:p w:rsidR="00F959BA" w:rsidRPr="007C358D" w:rsidRDefault="00F959BA" w:rsidP="007C358D">
      <w:pPr>
        <w:pStyle w:val="Notedebasdepage"/>
        <w:ind w:left="708"/>
        <w:rPr>
          <w:sz w:val="16"/>
          <w:szCs w:val="16"/>
        </w:rPr>
      </w:pPr>
      <w:r w:rsidRPr="007C358D">
        <w:rPr>
          <w:rStyle w:val="Appelnotedebasdep"/>
          <w:sz w:val="16"/>
          <w:szCs w:val="16"/>
        </w:rPr>
        <w:footnoteRef/>
      </w:r>
      <w:r w:rsidRPr="007C358D">
        <w:rPr>
          <w:sz w:val="16"/>
          <w:szCs w:val="16"/>
        </w:rPr>
        <w:t xml:space="preserve"> Il s’agit probablement de la sœur de son père, épouse de J.B.Sallefranque et d’une de ses filles .</w:t>
      </w:r>
    </w:p>
  </w:footnote>
  <w:footnote w:id="90">
    <w:p w:rsidR="00F959BA" w:rsidRDefault="00F959BA" w:rsidP="00347BCE">
      <w:pPr>
        <w:pStyle w:val="Notedebasdepage"/>
      </w:pPr>
      <w:r>
        <w:rPr>
          <w:rStyle w:val="Appelnotedebasdep"/>
        </w:rPr>
        <w:footnoteRef/>
      </w:r>
      <w:r>
        <w:t xml:space="preserve"> Le </w:t>
      </w:r>
      <w:r>
        <w:rPr>
          <w:iCs w:val="0"/>
        </w:rPr>
        <w:t xml:space="preserve">Génie du christianisme </w:t>
      </w:r>
      <w:r>
        <w:t>de Chateaubriand parut en 1802.</w:t>
      </w:r>
    </w:p>
  </w:footnote>
  <w:footnote w:id="91">
    <w:p w:rsidR="00F959BA" w:rsidRDefault="00F959BA" w:rsidP="00347BCE">
      <w:pPr>
        <w:pStyle w:val="Notedebasdepage"/>
      </w:pPr>
      <w:r>
        <w:rPr>
          <w:rStyle w:val="Appelnotedebasdep"/>
        </w:rPr>
        <w:footnoteRef/>
      </w:r>
      <w:r>
        <w:t xml:space="preserve"> </w:t>
      </w:r>
      <w:r>
        <w:rPr>
          <w:rStyle w:val="apple-style-span"/>
          <w:i/>
          <w:iCs w:val="0"/>
        </w:rPr>
        <w:t xml:space="preserve">Adèle et Théodore </w:t>
      </w:r>
      <w:r>
        <w:rPr>
          <w:rStyle w:val="apple-style-span"/>
        </w:rPr>
        <w:t>ou</w:t>
      </w:r>
      <w:r>
        <w:rPr>
          <w:rStyle w:val="apple-style-span"/>
          <w:i/>
          <w:iCs w:val="0"/>
        </w:rPr>
        <w:t xml:space="preserve"> Lettres sur l’éducation contenant tous les principes relatifs à l’éducation des Princes, des jeunes personnes et des hommes</w:t>
      </w:r>
      <w:r>
        <w:rPr>
          <w:rStyle w:val="apple-style-span"/>
        </w:rPr>
        <w:t>,de M</w:t>
      </w:r>
      <w:r>
        <w:rPr>
          <w:rStyle w:val="apple-style-span"/>
          <w:vertAlign w:val="superscript"/>
        </w:rPr>
        <w:t>me</w:t>
      </w:r>
      <w:r>
        <w:rPr>
          <w:rStyle w:val="apple-style-span"/>
        </w:rPr>
        <w:t>de Genlis, Paris, Lambert etBaudouin, 1782.</w:t>
      </w:r>
    </w:p>
  </w:footnote>
  <w:footnote w:id="92">
    <w:p w:rsidR="00F959BA" w:rsidRDefault="00F959BA" w:rsidP="00347BCE">
      <w:pPr>
        <w:pStyle w:val="Notedebasdepage"/>
      </w:pPr>
      <w:r>
        <w:rPr>
          <w:rStyle w:val="Appelnotedebasdep"/>
        </w:rPr>
        <w:footnoteRef/>
      </w:r>
      <w:r>
        <w:t xml:space="preserve"> François Guillaume Ducray-Duminil [1761-1819) écrivit de nombreux romans pour enfants et des romans populaires dont le romantisme larmoyant et facile est vite lassant.</w:t>
      </w:r>
    </w:p>
  </w:footnote>
  <w:footnote w:id="93">
    <w:p w:rsidR="00F959BA" w:rsidRDefault="00F959BA" w:rsidP="00347BCE">
      <w:pPr>
        <w:pStyle w:val="Notedebasdepage"/>
      </w:pPr>
      <w:r>
        <w:rPr>
          <w:rStyle w:val="Appelnotedebasdep"/>
        </w:rPr>
        <w:footnoteRef/>
      </w:r>
      <w:r>
        <w:t xml:space="preserve"> Il s’agit de Samuel Richardson[1689-1761) écrivain anglais célèbre </w:t>
      </w:r>
    </w:p>
  </w:footnote>
  <w:footnote w:id="94">
    <w:p w:rsidR="00F959BA" w:rsidRDefault="00F959BA" w:rsidP="00347BCE">
      <w:pPr>
        <w:pStyle w:val="Notedebasdepage"/>
      </w:pPr>
      <w:r>
        <w:rPr>
          <w:rStyle w:val="Appelnotedebasdep"/>
        </w:rPr>
        <w:footnoteRef/>
      </w:r>
      <w:r>
        <w:t xml:space="preserve"> Il s’agit vraisemblablement de « </w:t>
      </w:r>
      <w:r>
        <w:rPr>
          <w:iCs w:val="0"/>
        </w:rPr>
        <w:t>Clarisse Harlowe</w:t>
      </w:r>
      <w:r>
        <w:t xml:space="preserve"> » publié en trois tomes en 1747-1748qui eut un immense succès et fut rapidement traduit en français mais de façon libre par l’abbé Prévost d’abord puis par d’autres écrivains qui rétablirent une version plus fidèle du texte. </w:t>
      </w:r>
    </w:p>
  </w:footnote>
  <w:footnote w:id="95">
    <w:p w:rsidR="00F959BA" w:rsidRDefault="00F959BA" w:rsidP="00347BCE">
      <w:pPr>
        <w:pStyle w:val="Notedebasdepage"/>
      </w:pPr>
      <w:r>
        <w:rPr>
          <w:rStyle w:val="Appelnotedebasdep"/>
        </w:rPr>
        <w:footnoteRef/>
      </w:r>
      <w:r>
        <w:t xml:space="preserve"> Premier livre de Samuel Richardson, paru en 1740 </w:t>
      </w:r>
      <w:r>
        <w:rPr>
          <w:iCs w:val="0"/>
        </w:rPr>
        <w:t>Pamela ou la vertu récompensée </w:t>
      </w:r>
      <w:r>
        <w:t>assura instantanément la célébrité de son auteur</w:t>
      </w:r>
    </w:p>
  </w:footnote>
  <w:footnote w:id="96">
    <w:p w:rsidR="00F959BA" w:rsidRDefault="00F959BA" w:rsidP="00347BCE">
      <w:pPr>
        <w:pStyle w:val="Notedebasdepage"/>
        <w:rPr>
          <w:iCs w:val="0"/>
        </w:rPr>
      </w:pPr>
      <w:r>
        <w:rPr>
          <w:rStyle w:val="Appelnotedebasdep"/>
        </w:rPr>
        <w:footnoteRef/>
      </w:r>
      <w:r>
        <w:rPr>
          <w:iCs w:val="0"/>
        </w:rPr>
        <w:t>Histoire de Charles Richardson t</w:t>
      </w:r>
      <w:r>
        <w:t>roisième roman publié par Richardson en 1753.</w:t>
      </w:r>
    </w:p>
  </w:footnote>
  <w:footnote w:id="97">
    <w:p w:rsidR="00F959BA" w:rsidRDefault="00F959BA" w:rsidP="00347BCE">
      <w:pPr>
        <w:pStyle w:val="Notedebasdepage"/>
      </w:pPr>
      <w:r>
        <w:rPr>
          <w:rStyle w:val="Appelnotedebasdep"/>
        </w:rPr>
        <w:footnoteRef/>
      </w:r>
      <w:r>
        <w:t xml:space="preserve"> Lovelace est l’individu sans scrupule qui persécute la vertueuse Clarisse Harlowe.</w:t>
      </w:r>
    </w:p>
  </w:footnote>
  <w:footnote w:id="98">
    <w:p w:rsidR="00F959BA" w:rsidRDefault="00F959BA" w:rsidP="00347BCE">
      <w:pPr>
        <w:pStyle w:val="Notedebasdepage"/>
        <w:rPr>
          <w:iCs w:val="0"/>
        </w:rPr>
      </w:pPr>
      <w:r>
        <w:rPr>
          <w:rStyle w:val="Appelnotedebasdep"/>
        </w:rPr>
        <w:footnoteRef/>
      </w:r>
      <w:r>
        <w:t xml:space="preserve"> Il s’agit très probablement du livre de Pierre Blanchard paru en 1806 et intitulé </w:t>
      </w:r>
      <w:r>
        <w:rPr>
          <w:iCs w:val="0"/>
        </w:rPr>
        <w:t>Le Voyageur de la jeunesse dans les quatre parties du monde .</w:t>
      </w:r>
    </w:p>
  </w:footnote>
  <w:footnote w:id="99">
    <w:p w:rsidR="00F959BA" w:rsidRPr="007C358D" w:rsidRDefault="00F959BA" w:rsidP="007C358D">
      <w:pPr>
        <w:pStyle w:val="Notedebasdepage"/>
        <w:ind w:left="708"/>
        <w:rPr>
          <w:sz w:val="16"/>
          <w:szCs w:val="16"/>
        </w:rPr>
      </w:pPr>
      <w:r w:rsidRPr="007C358D">
        <w:rPr>
          <w:rStyle w:val="Appelnotedebasdep"/>
          <w:sz w:val="16"/>
          <w:szCs w:val="16"/>
        </w:rPr>
        <w:footnoteRef/>
      </w:r>
      <w:r w:rsidRPr="007C358D">
        <w:rPr>
          <w:sz w:val="16"/>
          <w:szCs w:val="16"/>
        </w:rPr>
        <w:t xml:space="preserve"> On appelait ainsi la ville de Santiago de Cuba</w:t>
      </w:r>
    </w:p>
  </w:footnote>
  <w:footnote w:id="100">
    <w:p w:rsidR="00F959BA" w:rsidRDefault="00F959BA" w:rsidP="00AD6C24">
      <w:pPr>
        <w:pStyle w:val="Notedebasdepage"/>
      </w:pPr>
      <w:r>
        <w:rPr>
          <w:rStyle w:val="Appelnotedebasdep"/>
        </w:rPr>
        <w:footnoteRef/>
      </w:r>
      <w:r>
        <w:t xml:space="preserve"> Aristarque de Samothrace était un savant grec à la fois astronome et grammairien ; il publia une édition des Œuvres d’Homère de façon si rigoureuse et exigeante que tout critique fut appelé par la suite « aristarque »</w:t>
      </w:r>
    </w:p>
  </w:footnote>
  <w:footnote w:id="101">
    <w:p w:rsidR="00F959BA" w:rsidRPr="00AD6C24" w:rsidRDefault="00F959BA" w:rsidP="00AD6C24">
      <w:pPr>
        <w:pStyle w:val="Notedebasdepage"/>
        <w:rPr>
          <w:sz w:val="16"/>
          <w:szCs w:val="16"/>
        </w:rPr>
      </w:pPr>
      <w:r>
        <w:rPr>
          <w:rStyle w:val="Appelnotedebasdep"/>
        </w:rPr>
        <w:footnoteRef/>
      </w:r>
      <w:r>
        <w:t xml:space="preserve"> </w:t>
      </w:r>
      <w:r w:rsidRPr="00AD6C24">
        <w:rPr>
          <w:sz w:val="16"/>
          <w:szCs w:val="16"/>
        </w:rPr>
        <w:t>Ponce-Denis Ecouchard-Lebrun[1729-1807), poète lyrique et critique, académicien et auteur de nombreux épigrammes satiriques .</w:t>
      </w:r>
    </w:p>
  </w:footnote>
  <w:footnote w:id="102">
    <w:p w:rsidR="00F959BA" w:rsidRPr="00AD6C24" w:rsidRDefault="00F959BA" w:rsidP="00AD6C24">
      <w:pPr>
        <w:pStyle w:val="Notedebasdepage"/>
        <w:rPr>
          <w:rStyle w:val="addmd"/>
          <w:sz w:val="16"/>
          <w:szCs w:val="16"/>
        </w:rPr>
      </w:pPr>
      <w:r w:rsidRPr="00AD6C24">
        <w:rPr>
          <w:rStyle w:val="Appelnotedebasdep"/>
          <w:sz w:val="16"/>
          <w:szCs w:val="16"/>
        </w:rPr>
        <w:footnoteRef/>
      </w:r>
      <w:r w:rsidRPr="00AD6C24">
        <w:rPr>
          <w:sz w:val="16"/>
          <w:szCs w:val="16"/>
        </w:rPr>
        <w:t xml:space="preserve"> Lettre à un ami de Lebrun publiée dans </w:t>
      </w:r>
      <w:r w:rsidRPr="00AD6C24">
        <w:rPr>
          <w:iCs w:val="0"/>
          <w:sz w:val="16"/>
          <w:szCs w:val="16"/>
        </w:rPr>
        <w:t xml:space="preserve">l’ </w:t>
      </w:r>
      <w:r w:rsidRPr="00AD6C24">
        <w:rPr>
          <w:i/>
          <w:sz w:val="16"/>
          <w:szCs w:val="16"/>
        </w:rPr>
        <w:t xml:space="preserve">Almanach des muses </w:t>
      </w:r>
      <w:r w:rsidRPr="00AD6C24">
        <w:rPr>
          <w:rStyle w:val="addmd"/>
          <w:i/>
          <w:sz w:val="16"/>
          <w:szCs w:val="16"/>
        </w:rPr>
        <w:t xml:space="preserve"> </w:t>
      </w:r>
      <w:r w:rsidRPr="00AD6C24">
        <w:rPr>
          <w:rStyle w:val="addmd"/>
          <w:sz w:val="16"/>
          <w:szCs w:val="16"/>
        </w:rPr>
        <w:t>publié par Claude Sixte Sautreau de Marsy en 1759.</w:t>
      </w:r>
    </w:p>
  </w:footnote>
  <w:footnote w:id="103">
    <w:p w:rsidR="00F959BA" w:rsidRPr="00AD6C24" w:rsidRDefault="00F959BA" w:rsidP="00AD6C24">
      <w:pPr>
        <w:pStyle w:val="Notedebasdepage"/>
        <w:rPr>
          <w:sz w:val="16"/>
          <w:szCs w:val="16"/>
        </w:rPr>
      </w:pPr>
      <w:r w:rsidRPr="00AD6C24">
        <w:rPr>
          <w:rStyle w:val="Appelnotedebasdep"/>
          <w:sz w:val="16"/>
          <w:szCs w:val="16"/>
        </w:rPr>
        <w:footnoteRef/>
      </w:r>
      <w:r>
        <w:rPr>
          <w:sz w:val="16"/>
          <w:szCs w:val="16"/>
        </w:rPr>
        <w:t xml:space="preserve"> </w:t>
      </w:r>
      <w:r w:rsidRPr="00AD6C24">
        <w:rPr>
          <w:sz w:val="16"/>
          <w:szCs w:val="16"/>
        </w:rPr>
        <w:t>cf. note 27</w:t>
      </w:r>
    </w:p>
  </w:footnote>
  <w:footnote w:id="104">
    <w:p w:rsidR="00F959BA" w:rsidRPr="00AD6C24" w:rsidRDefault="00F959BA" w:rsidP="00AD6C24">
      <w:pPr>
        <w:pStyle w:val="Notedebasdepage"/>
        <w:rPr>
          <w:sz w:val="16"/>
          <w:szCs w:val="16"/>
        </w:rPr>
      </w:pPr>
      <w:r w:rsidRPr="00AD6C24">
        <w:rPr>
          <w:rStyle w:val="Appelnotedebasdep"/>
          <w:sz w:val="16"/>
          <w:szCs w:val="16"/>
        </w:rPr>
        <w:footnoteRef/>
      </w:r>
      <w:r w:rsidRPr="00AD6C24">
        <w:rPr>
          <w:sz w:val="16"/>
          <w:szCs w:val="16"/>
        </w:rPr>
        <w:t xml:space="preserve"> Il s’agit probablement cette fois de M</w:t>
      </w:r>
      <w:r w:rsidRPr="00AD6C24">
        <w:rPr>
          <w:sz w:val="16"/>
          <w:szCs w:val="16"/>
          <w:vertAlign w:val="superscript"/>
        </w:rPr>
        <w:t>me</w:t>
      </w:r>
      <w:r w:rsidRPr="00AD6C24">
        <w:rPr>
          <w:sz w:val="16"/>
          <w:szCs w:val="16"/>
        </w:rPr>
        <w:t xml:space="preserve"> Thomas </w:t>
      </w:r>
    </w:p>
  </w:footnote>
  <w:footnote w:id="105">
    <w:p w:rsidR="00F959BA" w:rsidRPr="009055FE" w:rsidRDefault="00F959BA">
      <w:pPr>
        <w:pStyle w:val="Notedebasdepage"/>
        <w:rPr>
          <w:sz w:val="16"/>
          <w:szCs w:val="16"/>
        </w:rPr>
      </w:pPr>
      <w:r>
        <w:rPr>
          <w:rStyle w:val="Appelnotedebasdep"/>
        </w:rPr>
        <w:footnoteRef/>
      </w:r>
      <w:r>
        <w:t xml:space="preserve"> </w:t>
      </w:r>
      <w:r w:rsidRPr="009055FE">
        <w:rPr>
          <w:sz w:val="16"/>
          <w:szCs w:val="16"/>
        </w:rPr>
        <w:t>Edouard Yvonnet</w:t>
      </w:r>
      <w:r w:rsidRPr="009055FE">
        <w:rPr>
          <w:sz w:val="16"/>
          <w:szCs w:val="16"/>
        </w:rPr>
        <w:fldChar w:fldCharType="begin"/>
      </w:r>
      <w:r w:rsidRPr="009055FE">
        <w:rPr>
          <w:sz w:val="16"/>
          <w:szCs w:val="16"/>
        </w:rPr>
        <w:instrText xml:space="preserve"> XE "Yvonnet" </w:instrText>
      </w:r>
      <w:r w:rsidRPr="009055FE">
        <w:rPr>
          <w:sz w:val="16"/>
          <w:szCs w:val="16"/>
        </w:rPr>
        <w:fldChar w:fldCharType="end"/>
      </w:r>
      <w:r w:rsidRPr="009055FE">
        <w:rPr>
          <w:sz w:val="16"/>
          <w:szCs w:val="16"/>
        </w:rPr>
        <w:t>, frère de Geneviève Yvonnet qui avait épousé en 1817, Ana Sallefranque, cousine de Louise Girard (fille de la sœur de son père)</w:t>
      </w:r>
    </w:p>
  </w:footnote>
  <w:footnote w:id="106">
    <w:p w:rsidR="00F959BA" w:rsidRPr="009055FE" w:rsidRDefault="00F959BA">
      <w:pPr>
        <w:pStyle w:val="Notedebasdepage"/>
        <w:rPr>
          <w:sz w:val="16"/>
          <w:szCs w:val="16"/>
        </w:rPr>
      </w:pPr>
      <w:r w:rsidRPr="009055FE">
        <w:rPr>
          <w:rStyle w:val="Appelnotedebasdep"/>
          <w:rFonts w:ascii="Garamond" w:hAnsi="Garamond"/>
          <w:sz w:val="16"/>
          <w:szCs w:val="16"/>
        </w:rPr>
        <w:footnoteRef/>
      </w:r>
      <w:r w:rsidRPr="009055FE">
        <w:rPr>
          <w:sz w:val="16"/>
          <w:szCs w:val="16"/>
        </w:rPr>
        <w:t xml:space="preserve"> Propriété de la famille Thomas</w:t>
      </w:r>
    </w:p>
  </w:footnote>
  <w:footnote w:id="107">
    <w:p w:rsidR="00F959BA" w:rsidRDefault="00F959BA">
      <w:pPr>
        <w:pStyle w:val="Notedebasdepage"/>
      </w:pPr>
      <w:r w:rsidRPr="009055FE">
        <w:rPr>
          <w:rStyle w:val="Appelnotedebasdep"/>
          <w:rFonts w:ascii="Garamond" w:hAnsi="Garamond"/>
          <w:sz w:val="16"/>
          <w:szCs w:val="16"/>
        </w:rPr>
        <w:footnoteRef/>
      </w:r>
      <w:r w:rsidRPr="009055FE">
        <w:rPr>
          <w:sz w:val="16"/>
          <w:szCs w:val="16"/>
        </w:rPr>
        <w:t xml:space="preserve"> Eugène de Ribeaux</w:t>
      </w:r>
      <w:r w:rsidRPr="009055FE">
        <w:rPr>
          <w:sz w:val="16"/>
          <w:szCs w:val="16"/>
        </w:rPr>
        <w:fldChar w:fldCharType="begin"/>
      </w:r>
      <w:r w:rsidRPr="009055FE">
        <w:rPr>
          <w:sz w:val="16"/>
          <w:szCs w:val="16"/>
        </w:rPr>
        <w:instrText xml:space="preserve"> XE "Ribeaux" </w:instrText>
      </w:r>
      <w:r w:rsidRPr="009055FE">
        <w:rPr>
          <w:sz w:val="16"/>
          <w:szCs w:val="16"/>
        </w:rPr>
        <w:fldChar w:fldCharType="end"/>
      </w:r>
      <w:r w:rsidRPr="009055FE">
        <w:rPr>
          <w:sz w:val="16"/>
          <w:szCs w:val="16"/>
        </w:rPr>
        <w:t>, son futur</w:t>
      </w:r>
      <w:r>
        <w:t xml:space="preserve"> mari</w:t>
      </w:r>
    </w:p>
  </w:footnote>
  <w:footnote w:id="108">
    <w:p w:rsidR="00F959BA" w:rsidRDefault="00F959BA" w:rsidP="006B5C2A">
      <w:pPr>
        <w:pStyle w:val="Notedebasdepage"/>
      </w:pPr>
      <w:r>
        <w:rPr>
          <w:rStyle w:val="Appelnotedebasdep"/>
        </w:rPr>
        <w:footnoteRef/>
      </w:r>
      <w:r>
        <w:t xml:space="preserve"> Aristarque de Samothrace était un savant grec à la fois astronome et grammairien ; il publia une édition des Œuvres d’Homère de façon si rigoureuse et exigeante que tout critique fut appelé par la suite « aristarque »</w:t>
      </w:r>
    </w:p>
  </w:footnote>
  <w:footnote w:id="109">
    <w:p w:rsidR="00F959BA" w:rsidRDefault="00F959BA" w:rsidP="006B5C2A">
      <w:pPr>
        <w:pStyle w:val="Notedebasdepage"/>
      </w:pPr>
      <w:r>
        <w:rPr>
          <w:rStyle w:val="Appelnotedebasdep"/>
        </w:rPr>
        <w:footnoteRef/>
      </w:r>
      <w:r>
        <w:t xml:space="preserve"> Ponce-Denis Ecouchard-Lebrun[1729-1807), poète lyrique et critique, académicien et auteur de nombreux épigrammes satiriques .</w:t>
      </w:r>
    </w:p>
  </w:footnote>
  <w:footnote w:id="110">
    <w:p w:rsidR="00F959BA" w:rsidRDefault="00F959BA" w:rsidP="006B5C2A">
      <w:pPr>
        <w:pStyle w:val="Notedebasdepage"/>
        <w:rPr>
          <w:rStyle w:val="addmd"/>
        </w:rPr>
      </w:pPr>
      <w:r>
        <w:rPr>
          <w:rStyle w:val="Appelnotedebasdep"/>
        </w:rPr>
        <w:footnoteRef/>
      </w:r>
      <w:r>
        <w:t xml:space="preserve"> Lettre à un ami de Lebrun publiée dans </w:t>
      </w:r>
      <w:r>
        <w:rPr>
          <w:iCs w:val="0"/>
        </w:rPr>
        <w:t xml:space="preserve">l’ </w:t>
      </w:r>
      <w:r>
        <w:rPr>
          <w:i/>
        </w:rPr>
        <w:t xml:space="preserve">Almanach des muses </w:t>
      </w:r>
      <w:r>
        <w:rPr>
          <w:rStyle w:val="addmd"/>
          <w:i/>
        </w:rPr>
        <w:t xml:space="preserve"> </w:t>
      </w:r>
      <w:r>
        <w:rPr>
          <w:rStyle w:val="addmd"/>
        </w:rPr>
        <w:t>publié par Claude Sixte Sautreau de Marsy en 1759.</w:t>
      </w:r>
    </w:p>
  </w:footnote>
  <w:footnote w:id="111">
    <w:p w:rsidR="00F959BA" w:rsidRDefault="00F959BA" w:rsidP="006B5C2A">
      <w:pPr>
        <w:pStyle w:val="Notedebasdepage"/>
      </w:pPr>
      <w:r>
        <w:rPr>
          <w:rStyle w:val="Appelnotedebasdep"/>
        </w:rPr>
        <w:footnoteRef/>
      </w:r>
      <w:r>
        <w:t xml:space="preserve"> </w:t>
      </w:r>
      <w:r>
        <w:tab/>
        <w:t>cf. note 27</w:t>
      </w:r>
    </w:p>
  </w:footnote>
  <w:footnote w:id="112">
    <w:p w:rsidR="00F959BA" w:rsidRDefault="00F959BA" w:rsidP="006B5C2A">
      <w:pPr>
        <w:pStyle w:val="Notedebasdepage"/>
      </w:pPr>
      <w:r>
        <w:rPr>
          <w:rStyle w:val="Appelnotedebasdep"/>
        </w:rPr>
        <w:footnoteRef/>
      </w:r>
      <w:r>
        <w:t xml:space="preserve"> Il s’agit probablement cette fois de M</w:t>
      </w:r>
      <w:r>
        <w:rPr>
          <w:vertAlign w:val="superscript"/>
        </w:rPr>
        <w:t>me</w:t>
      </w:r>
      <w:r>
        <w:t xml:space="preserve"> Thomas </w:t>
      </w:r>
    </w:p>
  </w:footnote>
  <w:footnote w:id="113">
    <w:p w:rsidR="00F959BA" w:rsidRDefault="00F959BA">
      <w:pPr>
        <w:pStyle w:val="Notedebasdepage"/>
      </w:pPr>
      <w:r>
        <w:rPr>
          <w:rStyle w:val="Appelnotedebasdep"/>
        </w:rPr>
        <w:footnoteRef/>
      </w:r>
      <w:r>
        <w:t xml:space="preserve">  Enfant d’un couple d’esclaves de la plantation</w:t>
      </w:r>
    </w:p>
  </w:footnote>
  <w:footnote w:id="114">
    <w:p w:rsidR="00F959BA" w:rsidRDefault="00F959BA" w:rsidP="0024406C">
      <w:pPr>
        <w:pStyle w:val="Notedebasdepage"/>
      </w:pPr>
      <w:r>
        <w:rPr>
          <w:rStyle w:val="Appelnotedebasdep"/>
        </w:rPr>
        <w:footnoteRef/>
      </w:r>
      <w:r>
        <w:t xml:space="preserve"> Ces vers sont inspirés de Voltaire qui écrit dans </w:t>
      </w:r>
      <w:r w:rsidRPr="0024406C">
        <w:rPr>
          <w:i/>
          <w:iCs w:val="0"/>
        </w:rPr>
        <w:t>Discours en vers sur l’homme</w:t>
      </w:r>
      <w:r>
        <w:rPr>
          <w:iCs w:val="0"/>
        </w:rPr>
        <w:t xml:space="preserve"> </w:t>
      </w:r>
      <w:r>
        <w:t>,1738,IV,:</w:t>
      </w:r>
    </w:p>
    <w:p w:rsidR="00F959BA" w:rsidRPr="0024406C" w:rsidRDefault="00F959BA" w:rsidP="0024406C">
      <w:pPr>
        <w:pStyle w:val="Notedebasdepage"/>
        <w:rPr>
          <w:i/>
        </w:rPr>
      </w:pPr>
      <w:r>
        <w:tab/>
      </w:r>
      <w:r>
        <w:tab/>
      </w:r>
      <w:r>
        <w:tab/>
      </w:r>
      <w:r w:rsidRPr="0024406C">
        <w:rPr>
          <w:i/>
        </w:rPr>
        <w:t>Idole d’un cœur juste et passion du sage,</w:t>
      </w:r>
    </w:p>
    <w:p w:rsidR="00F959BA" w:rsidRPr="0024406C" w:rsidRDefault="00F959BA" w:rsidP="0024406C">
      <w:pPr>
        <w:pStyle w:val="Notedebasdepage"/>
        <w:rPr>
          <w:i/>
        </w:rPr>
      </w:pPr>
      <w:r w:rsidRPr="0024406C">
        <w:rPr>
          <w:i/>
        </w:rPr>
        <w:tab/>
      </w:r>
      <w:r w:rsidRPr="0024406C">
        <w:rPr>
          <w:i/>
        </w:rPr>
        <w:tab/>
      </w:r>
      <w:r w:rsidRPr="0024406C">
        <w:rPr>
          <w:i/>
        </w:rPr>
        <w:tab/>
        <w:t>Amitié que ton nom couronne cet ouvrage !</w:t>
      </w:r>
    </w:p>
    <w:p w:rsidR="00F959BA" w:rsidRPr="0024406C" w:rsidRDefault="00F959BA" w:rsidP="0024406C">
      <w:pPr>
        <w:pStyle w:val="Notedebasdepage"/>
        <w:rPr>
          <w:i/>
        </w:rPr>
      </w:pPr>
      <w:r w:rsidRPr="0024406C">
        <w:rPr>
          <w:i/>
        </w:rPr>
        <w:tab/>
      </w:r>
      <w:r w:rsidRPr="0024406C">
        <w:rPr>
          <w:i/>
        </w:rPr>
        <w:tab/>
      </w:r>
      <w:r w:rsidRPr="0024406C">
        <w:rPr>
          <w:i/>
        </w:rPr>
        <w:tab/>
        <w:t>Qu’il préside à mes vers comme il règne en mon cœur !</w:t>
      </w:r>
    </w:p>
    <w:p w:rsidR="00F959BA" w:rsidRDefault="00F959BA" w:rsidP="0024406C">
      <w:pPr>
        <w:pStyle w:val="Notedebasdepage"/>
      </w:pPr>
      <w:r w:rsidRPr="0024406C">
        <w:rPr>
          <w:i/>
        </w:rPr>
        <w:tab/>
      </w:r>
      <w:r w:rsidRPr="0024406C">
        <w:rPr>
          <w:i/>
        </w:rPr>
        <w:tab/>
      </w:r>
      <w:r w:rsidRPr="0024406C">
        <w:rPr>
          <w:i/>
        </w:rPr>
        <w:tab/>
        <w:t>Tu m’appris à connaître, à chanter le bonheur</w:t>
      </w:r>
      <w:r>
        <w:t>.</w:t>
      </w:r>
    </w:p>
    <w:p w:rsidR="00F959BA" w:rsidRDefault="00F959BA">
      <w:pPr>
        <w:pStyle w:val="Notedebasdepage"/>
      </w:pPr>
    </w:p>
  </w:footnote>
  <w:footnote w:id="115">
    <w:p w:rsidR="00F959BA" w:rsidRDefault="00F959BA">
      <w:pPr>
        <w:pStyle w:val="Notedebasdepage"/>
      </w:pPr>
      <w:r>
        <w:rPr>
          <w:rStyle w:val="Appelnotedebasdep"/>
        </w:rPr>
        <w:footnoteRef/>
      </w:r>
      <w:r>
        <w:t xml:space="preserve"> Journal de Louise Girard</w:t>
      </w:r>
      <w:r>
        <w:fldChar w:fldCharType="begin"/>
      </w:r>
      <w:r>
        <w:instrText xml:space="preserve"> XE "Girard" </w:instrText>
      </w:r>
      <w:r>
        <w:fldChar w:fldCharType="end"/>
      </w:r>
      <w:r>
        <w:t xml:space="preserve"> de Heredia</w:t>
      </w:r>
      <w:r>
        <w:fldChar w:fldCharType="begin"/>
      </w:r>
      <w:r>
        <w:instrText xml:space="preserve"> XE "Heredia" </w:instrText>
      </w:r>
      <w:r>
        <w:fldChar w:fldCharType="end"/>
      </w:r>
      <w:r>
        <w:t> ; 2° partie (archives familiales)</w:t>
      </w:r>
    </w:p>
  </w:footnote>
  <w:footnote w:id="116">
    <w:p w:rsidR="00F959BA" w:rsidRDefault="00F959BA">
      <w:pPr>
        <w:pStyle w:val="Notedebasdepage"/>
      </w:pPr>
      <w:r>
        <w:rPr>
          <w:rStyle w:val="Appelnotedebasdep"/>
        </w:rPr>
        <w:footnoteRef/>
      </w:r>
      <w:r>
        <w:t xml:space="preserve"> Bibliothèque de l’Arsenal</w:t>
      </w:r>
    </w:p>
    <w:p w:rsidR="00F959BA" w:rsidRDefault="00F959BA">
      <w:pPr>
        <w:pStyle w:val="Notedebasdepage"/>
      </w:pPr>
    </w:p>
  </w:footnote>
  <w:footnote w:id="117">
    <w:p w:rsidR="00F959BA" w:rsidRDefault="00F959BA">
      <w:pPr>
        <w:pStyle w:val="Notedebasdepage"/>
        <w:rPr>
          <w:sz w:val="24"/>
          <w:szCs w:val="24"/>
        </w:rPr>
      </w:pPr>
      <w:r>
        <w:rPr>
          <w:rStyle w:val="Appelnotedebasdep"/>
        </w:rPr>
        <w:footnoteRef/>
      </w:r>
      <w:r>
        <w:t xml:space="preserve"> .-  Libro 1 de matrimonios de Blancos  folio  41  nº  89 de la Paroisse San Luis del Caney(copie transmise par Roberto Lenzano)</w:t>
      </w:r>
    </w:p>
    <w:p w:rsidR="00F959BA" w:rsidRDefault="00F959BA">
      <w:pPr>
        <w:pStyle w:val="Notedebasdepage"/>
      </w:pPr>
    </w:p>
  </w:footnote>
  <w:footnote w:id="118">
    <w:p w:rsidR="00F959BA" w:rsidRPr="00D41E30" w:rsidRDefault="00F959BA">
      <w:pPr>
        <w:pStyle w:val="Notedebasdepage"/>
      </w:pPr>
      <w:r>
        <w:rPr>
          <w:rStyle w:val="Appelnotedebasdep"/>
        </w:rPr>
        <w:footnoteRef/>
      </w:r>
      <w:r w:rsidRPr="00D41E30">
        <w:t xml:space="preserve"> - Libro 6  folio  106-v  nº  1  </w:t>
      </w:r>
    </w:p>
  </w:footnote>
  <w:footnote w:id="119">
    <w:p w:rsidR="00F959BA" w:rsidRDefault="00F959BA">
      <w:pPr>
        <w:pStyle w:val="Notedebasdepage"/>
      </w:pPr>
      <w:r>
        <w:rPr>
          <w:rStyle w:val="Appelnotedebasdep"/>
        </w:rPr>
        <w:footnoteRef/>
      </w:r>
      <w:r>
        <w:t xml:space="preserve"> La vie de Jules Raoulx et son œuvre feront l’objet d’un second ouvrage</w:t>
      </w:r>
    </w:p>
  </w:footnote>
  <w:footnote w:id="120">
    <w:p w:rsidR="00F959BA" w:rsidRDefault="00F959BA">
      <w:pPr>
        <w:pStyle w:val="Notedebasdepage"/>
      </w:pPr>
      <w:r>
        <w:rPr>
          <w:rStyle w:val="Appelnotedebasdep"/>
        </w:rPr>
        <w:footnoteRef/>
      </w:r>
      <w:r>
        <w:t xml:space="preserve"> Cathédrale de Santiago de Cuba Libro 6  de Matrimonios de Blancos  folio  169-v  nº  2(copie transmise par M.Roberto Lenzano)</w:t>
      </w:r>
    </w:p>
    <w:p w:rsidR="00F959BA" w:rsidRDefault="00F959BA">
      <w:pPr>
        <w:pStyle w:val="Notedebasdepage"/>
      </w:pPr>
      <w:r>
        <w:t> </w:t>
      </w:r>
    </w:p>
    <w:p w:rsidR="00F959BA" w:rsidRDefault="00F959BA">
      <w:pPr>
        <w:pStyle w:val="Notedebasdepage"/>
      </w:pPr>
    </w:p>
  </w:footnote>
  <w:footnote w:id="121">
    <w:p w:rsidR="00F959BA" w:rsidRDefault="00F959BA">
      <w:pPr>
        <w:pStyle w:val="Notedebasdepage"/>
      </w:pPr>
      <w:r>
        <w:rPr>
          <w:rStyle w:val="Appelnotedebasdep"/>
        </w:rPr>
        <w:footnoteRef/>
      </w:r>
      <w:r>
        <w:t xml:space="preserve"> Bibliothèque de l’Institut(Correspondance de Louise Girard)</w:t>
      </w:r>
    </w:p>
  </w:footnote>
  <w:footnote w:id="122">
    <w:p w:rsidR="00F959BA" w:rsidRDefault="00F959BA">
      <w:pPr>
        <w:pStyle w:val="Notedebasdepage"/>
      </w:pPr>
      <w:r>
        <w:rPr>
          <w:rStyle w:val="Appelnotedebasdep"/>
        </w:rPr>
        <w:footnoteRef/>
      </w:r>
      <w:r>
        <w:t xml:space="preserve"> Ce passage introductif n’est pas daté</w:t>
      </w:r>
    </w:p>
  </w:footnote>
  <w:footnote w:id="123">
    <w:p w:rsidR="00F959BA" w:rsidRDefault="00F959BA">
      <w:pPr>
        <w:pStyle w:val="Notedebasdepage"/>
      </w:pPr>
      <w:r>
        <w:rPr>
          <w:rStyle w:val="Appelnotedebasdep"/>
        </w:rPr>
        <w:footnoteRef/>
      </w:r>
      <w:r>
        <w:t xml:space="preserve"> Libro 1  folio  195-v  nº  26  :paroisse San Luis del Caney</w:t>
      </w:r>
    </w:p>
  </w:footnote>
  <w:footnote w:id="124">
    <w:p w:rsidR="00F959BA" w:rsidRDefault="00F959BA">
      <w:pPr>
        <w:pStyle w:val="Notedebasdepage"/>
      </w:pPr>
      <w:r>
        <w:rPr>
          <w:rStyle w:val="Appelnotedebasdep"/>
        </w:rPr>
        <w:footnoteRef/>
      </w:r>
      <w:r>
        <w:t xml:space="preserve"> .-  Libro 2  folio  2  nº 6:paroisse San Luis del Caney   </w:t>
      </w:r>
    </w:p>
  </w:footnote>
  <w:footnote w:id="125">
    <w:p w:rsidR="00F959BA" w:rsidRPr="00420B60" w:rsidRDefault="00F959BA">
      <w:pPr>
        <w:pStyle w:val="Notedebasdepage"/>
      </w:pPr>
      <w:r>
        <w:rPr>
          <w:rStyle w:val="Appelnotedebasdep"/>
        </w:rPr>
        <w:footnoteRef/>
      </w:r>
      <w:r w:rsidRPr="00420B60">
        <w:t xml:space="preserve"> .-  Libro  2  folio  27  nº  106  </w:t>
      </w:r>
    </w:p>
  </w:footnote>
  <w:footnote w:id="126">
    <w:p w:rsidR="00F959BA" w:rsidRDefault="00F959BA">
      <w:pPr>
        <w:pStyle w:val="Notedebasdepage"/>
      </w:pPr>
      <w:r>
        <w:rPr>
          <w:rStyle w:val="Appelnotedebasdep"/>
        </w:rPr>
        <w:footnoteRef/>
      </w:r>
      <w:r>
        <w:t xml:space="preserve"> Le 22 janvier 1836,Louise Girard</w:t>
      </w:r>
      <w:r>
        <w:fldChar w:fldCharType="begin"/>
      </w:r>
      <w:r>
        <w:instrText xml:space="preserve"> XE "Girard" </w:instrText>
      </w:r>
      <w:r>
        <w:fldChar w:fldCharType="end"/>
      </w:r>
      <w:r>
        <w:t xml:space="preserve"> a perdu son fils aîné Agustin</w:t>
      </w:r>
      <w:r>
        <w:fldChar w:fldCharType="begin"/>
      </w:r>
      <w:r>
        <w:instrText xml:space="preserve"> XE "</w:instrText>
      </w:r>
      <w:r>
        <w:rPr>
          <w:sz w:val="22"/>
        </w:rPr>
        <w:instrText>Agustin</w:instrText>
      </w:r>
      <w:r>
        <w:instrText xml:space="preserve">" </w:instrText>
      </w:r>
      <w:r>
        <w:fldChar w:fldCharType="end"/>
      </w:r>
      <w:r>
        <w:t xml:space="preserve"> âgé de près de 4 ans, mort des suites d’une brûlure </w:t>
      </w:r>
    </w:p>
  </w:footnote>
  <w:footnote w:id="127">
    <w:p w:rsidR="00F959BA" w:rsidRDefault="00F959BA">
      <w:pPr>
        <w:pStyle w:val="Notedebasdepage"/>
      </w:pPr>
      <w:r>
        <w:rPr>
          <w:rStyle w:val="Appelnotedebasdep"/>
        </w:rPr>
        <w:footnoteRef/>
      </w:r>
      <w:r>
        <w:t xml:space="preserve"> Cette réflexion de trente-six ans postérieure, surcharge le texte</w:t>
      </w:r>
    </w:p>
  </w:footnote>
  <w:footnote w:id="128">
    <w:p w:rsidR="00F959BA" w:rsidRDefault="00F959BA">
      <w:pPr>
        <w:pStyle w:val="Notedebasdepage"/>
      </w:pPr>
      <w:r>
        <w:rPr>
          <w:rStyle w:val="Appelnotedebasdep"/>
        </w:rPr>
        <w:footnoteRef/>
      </w:r>
      <w:r>
        <w:t xml:space="preserve"> Minette</w:t>
      </w:r>
      <w:r>
        <w:fldChar w:fldCharType="begin"/>
      </w:r>
      <w:r>
        <w:instrText xml:space="preserve"> XE "Minette" </w:instrText>
      </w:r>
      <w:r>
        <w:fldChar w:fldCharType="end"/>
      </w:r>
      <w:r>
        <w:t xml:space="preserve"> (Maria</w:t>
      </w:r>
      <w:r>
        <w:fldChar w:fldCharType="begin"/>
      </w:r>
      <w:r>
        <w:instrText xml:space="preserve"> XE "</w:instrText>
      </w:r>
      <w:r>
        <w:rPr>
          <w:sz w:val="22"/>
        </w:rPr>
        <w:instrText>Maria</w:instrText>
      </w:r>
      <w:r>
        <w:instrText xml:space="preserve">" </w:instrText>
      </w:r>
      <w:r>
        <w:fldChar w:fldCharType="end"/>
      </w:r>
      <w:r>
        <w:t>-Josefa-Helmina</w:t>
      </w:r>
      <w:r>
        <w:fldChar w:fldCharType="begin"/>
      </w:r>
      <w:r>
        <w:instrText xml:space="preserve"> XE "Helmina" </w:instrText>
      </w:r>
      <w:r>
        <w:fldChar w:fldCharType="end"/>
      </w:r>
      <w:r>
        <w:t>) naquit le 24 mai 1837 : .-   Libro 2 folio  52  nº  235  Paroisse San Luis del Caney</w:t>
      </w:r>
    </w:p>
  </w:footnote>
  <w:footnote w:id="129">
    <w:p w:rsidR="00F959BA" w:rsidRDefault="00F959BA">
      <w:pPr>
        <w:pStyle w:val="Notedebasdepage"/>
      </w:pPr>
      <w:r>
        <w:rPr>
          <w:rStyle w:val="Appelnotedebasdep"/>
        </w:rPr>
        <w:footnoteRef/>
      </w:r>
      <w:r>
        <w:t xml:space="preserve"> La petite Marie devait mourir 48 heures plus tard le 8 octobre 1837</w:t>
      </w:r>
    </w:p>
  </w:footnote>
  <w:footnote w:id="130">
    <w:p w:rsidR="00F959BA" w:rsidRDefault="00F959BA">
      <w:pPr>
        <w:pStyle w:val="Notedebasdepage"/>
      </w:pPr>
      <w:r>
        <w:rPr>
          <w:rStyle w:val="Appelnotedebasdep"/>
        </w:rPr>
        <w:footnoteRef/>
      </w:r>
      <w:r>
        <w:t xml:space="preserve"> Addition ultérieure ajoutée en surcharge au texte</w:t>
      </w:r>
    </w:p>
  </w:footnote>
  <w:footnote w:id="131">
    <w:p w:rsidR="00F959BA" w:rsidRDefault="00F959BA">
      <w:pPr>
        <w:pStyle w:val="Notedebasdepage"/>
        <w:rPr>
          <w:lang w:val="es-SV"/>
        </w:rPr>
      </w:pPr>
      <w:r>
        <w:rPr>
          <w:rStyle w:val="Appelnotedebasdep"/>
        </w:rPr>
        <w:footnoteRef/>
      </w:r>
      <w:r>
        <w:rPr>
          <w:lang w:val="es-SV"/>
        </w:rPr>
        <w:t xml:space="preserve"> A Santiago de Cuba</w:t>
      </w:r>
    </w:p>
  </w:footnote>
  <w:footnote w:id="132">
    <w:p w:rsidR="00F959BA" w:rsidRDefault="00F959BA">
      <w:pPr>
        <w:pStyle w:val="Notedebasdepage"/>
      </w:pPr>
      <w:r>
        <w:rPr>
          <w:rStyle w:val="Appelnotedebasdep"/>
        </w:rPr>
        <w:footnoteRef/>
      </w:r>
      <w:r>
        <w:t xml:space="preserve"> Libro 2  folio  85  nº  413:paroisse San Luis del Caney (copie transmise par M.Roberto Lenzano)</w:t>
      </w:r>
    </w:p>
  </w:footnote>
  <w:footnote w:id="133">
    <w:p w:rsidR="00F959BA" w:rsidRDefault="00F959BA">
      <w:pPr>
        <w:pStyle w:val="Notedebasdepage"/>
      </w:pPr>
      <w:r>
        <w:rPr>
          <w:rStyle w:val="Appelnotedebasdep"/>
        </w:rPr>
        <w:footnoteRef/>
      </w:r>
      <w:r>
        <w:t xml:space="preserve"> Rien n’est noté dans le journal pendant l’année 1839 qui a vu la naissance en février de sa dernière fille, Maria</w:t>
      </w:r>
      <w:r>
        <w:fldChar w:fldCharType="begin"/>
      </w:r>
      <w:r>
        <w:instrText xml:space="preserve"> XE "</w:instrText>
      </w:r>
      <w:r>
        <w:rPr>
          <w:sz w:val="22"/>
        </w:rPr>
        <w:instrText>Maria</w:instrText>
      </w:r>
      <w:r>
        <w:instrText xml:space="preserve">" </w:instrText>
      </w:r>
      <w:r>
        <w:fldChar w:fldCharType="end"/>
      </w:r>
      <w:r>
        <w:t>-Dolorès</w:t>
      </w:r>
    </w:p>
  </w:footnote>
  <w:footnote w:id="134">
    <w:p w:rsidR="00F959BA" w:rsidRDefault="00F959BA">
      <w:pPr>
        <w:pStyle w:val="Notedebasdepage"/>
      </w:pPr>
      <w:r>
        <w:rPr>
          <w:rStyle w:val="Appelnotedebasdep"/>
        </w:rPr>
        <w:footnoteRef/>
      </w:r>
      <w:r>
        <w:t xml:space="preserve"> M</w:t>
      </w:r>
      <w:r w:rsidRPr="00CD5826">
        <w:rPr>
          <w:vertAlign w:val="superscript"/>
        </w:rPr>
        <w:t>me</w:t>
      </w:r>
      <w:r>
        <w:t xml:space="preserve"> Dutocq, fille de Bonaventure Pinçon mort à Saint Domingue en 1793 et d’Elizabeth Lebreton,épousa Jean-baptiste Dutocq ; elle est la mère de Jules Dutocq</w:t>
      </w:r>
      <w:r>
        <w:fldChar w:fldCharType="begin"/>
      </w:r>
      <w:r>
        <w:instrText xml:space="preserve"> XE "</w:instrText>
      </w:r>
      <w:r>
        <w:rPr>
          <w:sz w:val="22"/>
        </w:rPr>
        <w:instrText>Dutocq</w:instrText>
      </w:r>
      <w:r>
        <w:instrText xml:space="preserve">" </w:instrText>
      </w:r>
      <w:r>
        <w:fldChar w:fldCharType="end"/>
      </w:r>
      <w:r>
        <w:t xml:space="preserve"> (qui épousera en 1845 Elisa</w:t>
      </w:r>
      <w:r>
        <w:fldChar w:fldCharType="begin"/>
      </w:r>
      <w:r>
        <w:instrText xml:space="preserve"> XE "Elisa" </w:instrText>
      </w:r>
      <w:r>
        <w:fldChar w:fldCharType="end"/>
      </w:r>
      <w:r>
        <w:t xml:space="preserve"> de Heredia</w:t>
      </w:r>
      <w:r>
        <w:fldChar w:fldCharType="begin"/>
      </w:r>
      <w:r>
        <w:instrText xml:space="preserve"> XE "Heredia" </w:instrText>
      </w:r>
      <w:r>
        <w:fldChar w:fldCharType="end"/>
      </w:r>
      <w:r>
        <w:t>) et d’Elisabeth Dutocq ,future mère de Louis Despaigne</w:t>
      </w:r>
      <w:r>
        <w:fldChar w:fldCharType="begin"/>
      </w:r>
      <w:r>
        <w:instrText xml:space="preserve"> XE "Despaigne" </w:instrText>
      </w:r>
      <w:r>
        <w:fldChar w:fldCharType="end"/>
      </w:r>
      <w:r>
        <w:t xml:space="preserve"> (qui épousera Maria</w:t>
      </w:r>
      <w:r>
        <w:fldChar w:fldCharType="begin"/>
      </w:r>
      <w:r>
        <w:instrText xml:space="preserve"> XE "</w:instrText>
      </w:r>
      <w:r>
        <w:rPr>
          <w:sz w:val="22"/>
        </w:rPr>
        <w:instrText>Maria</w:instrText>
      </w:r>
      <w:r>
        <w:instrText xml:space="preserve">" </w:instrText>
      </w:r>
      <w:r>
        <w:fldChar w:fldCharType="end"/>
      </w:r>
      <w:r>
        <w:t>-Dolores de Heredia) et de Louise Despaigne (qui épousera José-Maria</w:t>
      </w:r>
      <w:r>
        <w:fldChar w:fldCharType="begin"/>
      </w:r>
      <w:r>
        <w:instrText xml:space="preserve"> XE "</w:instrText>
      </w:r>
      <w:r>
        <w:rPr>
          <w:sz w:val="22"/>
        </w:rPr>
        <w:instrText>José-Maria</w:instrText>
      </w:r>
      <w:r>
        <w:instrText xml:space="preserve">" </w:instrText>
      </w:r>
      <w:r>
        <w:fldChar w:fldCharType="end"/>
      </w:r>
      <w:r>
        <w:t xml:space="preserve"> de Heredia)</w:t>
      </w:r>
    </w:p>
  </w:footnote>
  <w:footnote w:id="135">
    <w:p w:rsidR="00F959BA" w:rsidRDefault="00F959BA">
      <w:pPr>
        <w:pStyle w:val="Notedebasdepage"/>
      </w:pPr>
      <w:r>
        <w:rPr>
          <w:rStyle w:val="Appelnotedebasdep"/>
        </w:rPr>
        <w:footnoteRef/>
      </w:r>
      <w:r>
        <w:t xml:space="preserve"> L’acte de sépulture d’Auguste Girard est effectivement daté du 14 novembre 1840  Libro 8 de entierros de blancos Catedral  folio  160-v  nº  161 (copie transmise par Dr Roberto.Lenzano)</w:t>
      </w:r>
    </w:p>
  </w:footnote>
  <w:footnote w:id="136">
    <w:p w:rsidR="00F959BA" w:rsidRDefault="00F959BA">
      <w:pPr>
        <w:pStyle w:val="Notedebasdepage"/>
      </w:pPr>
      <w:r>
        <w:rPr>
          <w:rStyle w:val="Appelnotedebasdep"/>
        </w:rPr>
        <w:footnoteRef/>
      </w:r>
      <w:r>
        <w:t xml:space="preserve"> Elisa</w:t>
      </w:r>
      <w:r>
        <w:fldChar w:fldCharType="begin"/>
      </w:r>
      <w:r>
        <w:instrText xml:space="preserve"> XE "Elisa" </w:instrText>
      </w:r>
      <w:r>
        <w:fldChar w:fldCharType="end"/>
      </w:r>
      <w:r>
        <w:t>(Isabel de son nom de baptême) est une enfant du premier lit de Domingo de Heredia</w:t>
      </w:r>
      <w:r>
        <w:fldChar w:fldCharType="begin"/>
      </w:r>
      <w:r>
        <w:instrText xml:space="preserve"> XE "Heredia" </w:instrText>
      </w:r>
      <w:r>
        <w:fldChar w:fldCharType="end"/>
      </w:r>
      <w:r>
        <w:t> ; comme ses frères, elle a fait ses études en Europe</w:t>
      </w:r>
    </w:p>
  </w:footnote>
  <w:footnote w:id="137">
    <w:p w:rsidR="00F959BA" w:rsidRDefault="00F959BA">
      <w:pPr>
        <w:pStyle w:val="Notedebasdepage"/>
      </w:pPr>
      <w:r>
        <w:rPr>
          <w:rStyle w:val="Appelnotedebasdep"/>
        </w:rPr>
        <w:footnoteRef/>
      </w:r>
      <w:r>
        <w:t xml:space="preserve"> Guustave(nommé en fait Jose-Francisco) est le frère aîné d’Isabel ; il a fait en France des études médiocres ;son père Domingo, décide donc de le faire rentrer</w:t>
      </w:r>
    </w:p>
  </w:footnote>
  <w:footnote w:id="138">
    <w:p w:rsidR="00F959BA" w:rsidRDefault="00F959BA">
      <w:pPr>
        <w:pStyle w:val="Notedebasdepage"/>
      </w:pPr>
      <w:r>
        <w:rPr>
          <w:rStyle w:val="Appelnotedebasdep"/>
        </w:rPr>
        <w:footnoteRef/>
      </w:r>
      <w:r>
        <w:t xml:space="preserve"> Les Rayons et les ombres » parurent en France en 1840 ; il est probable que ce fut Gustave lui-même qui apporta cet ouvrage à Cuba.</w:t>
      </w:r>
    </w:p>
  </w:footnote>
  <w:footnote w:id="139">
    <w:p w:rsidR="00F959BA" w:rsidRDefault="00F959BA">
      <w:pPr>
        <w:pStyle w:val="Notedebasdepage"/>
      </w:pPr>
      <w:r>
        <w:rPr>
          <w:rStyle w:val="Appelnotedebasdep"/>
        </w:rPr>
        <w:footnoteRef/>
      </w:r>
      <w:r>
        <w:t xml:space="preserve"> A cette page, l’écriture change ; ce n’est plus celle de Louise Girard mais une écriture ferme et élégante d’allure masculine</w:t>
      </w:r>
    </w:p>
  </w:footnote>
  <w:footnote w:id="140">
    <w:p w:rsidR="00F959BA" w:rsidRDefault="00F959BA">
      <w:pPr>
        <w:pStyle w:val="Notedebasdepage"/>
      </w:pPr>
      <w:r>
        <w:rPr>
          <w:rStyle w:val="Appelnotedebasdep"/>
        </w:rPr>
        <w:footnoteRef/>
      </w:r>
      <w:r>
        <w:t xml:space="preserve"> Ce poème est extrait de « Les Rayons et les jours » que Victor Hugo publia en 1840 juste avant le départ de Gustave pour Cuba</w:t>
      </w:r>
    </w:p>
  </w:footnote>
  <w:footnote w:id="141">
    <w:p w:rsidR="00F959BA" w:rsidRDefault="00F959BA">
      <w:pPr>
        <w:pStyle w:val="Notedebasdepage"/>
      </w:pPr>
      <w:r>
        <w:rPr>
          <w:rStyle w:val="Appelnotedebasdep"/>
        </w:rPr>
        <w:footnoteRef/>
      </w:r>
      <w:r>
        <w:t xml:space="preserve"> Ces derniers vers sont à nouveau écrits en bas de page de la main de Louise Girard</w:t>
      </w:r>
    </w:p>
  </w:footnote>
  <w:footnote w:id="142">
    <w:p w:rsidR="00F959BA" w:rsidRDefault="00F959BA">
      <w:pPr>
        <w:pStyle w:val="Notedebasdepage"/>
      </w:pPr>
      <w:r>
        <w:rPr>
          <w:rStyle w:val="Appelnotedebasdep"/>
        </w:rPr>
        <w:footnoteRef/>
      </w:r>
      <w:r>
        <w:t xml:space="preserve"> L’écriture change à nouveau</w:t>
      </w:r>
    </w:p>
  </w:footnote>
  <w:footnote w:id="143">
    <w:p w:rsidR="00F959BA" w:rsidRDefault="00F959BA">
      <w:pPr>
        <w:pStyle w:val="Notedebasdepage"/>
      </w:pPr>
      <w:r>
        <w:rPr>
          <w:rStyle w:val="Appelnotedebasdep"/>
        </w:rPr>
        <w:footnoteRef/>
      </w:r>
      <w:r>
        <w:t xml:space="preserve"> cette page est écrite de la main de Louise Girard entre deux pages écrites par Gustave</w:t>
      </w:r>
    </w:p>
  </w:footnote>
  <w:footnote w:id="144">
    <w:p w:rsidR="00F959BA" w:rsidRDefault="00F959BA">
      <w:pPr>
        <w:pStyle w:val="Notedebasdepage"/>
      </w:pPr>
      <w:r>
        <w:rPr>
          <w:rStyle w:val="Appelnotedebasdep"/>
        </w:rPr>
        <w:footnoteRef/>
      </w:r>
      <w:r>
        <w:t xml:space="preserve"> Barbe Rey</w:t>
      </w:r>
      <w:r>
        <w:fldChar w:fldCharType="begin"/>
      </w:r>
      <w:r>
        <w:instrText xml:space="preserve"> XE "Rey" </w:instrText>
      </w:r>
      <w:r>
        <w:fldChar w:fldCharType="end"/>
      </w:r>
      <w:r>
        <w:t>, la mère de Louise, veuve d’Auguste Girard</w:t>
      </w:r>
    </w:p>
  </w:footnote>
  <w:footnote w:id="145">
    <w:p w:rsidR="00F959BA" w:rsidRDefault="00F959BA">
      <w:pPr>
        <w:pStyle w:val="Notedebasdepage"/>
      </w:pPr>
      <w:r>
        <w:rPr>
          <w:rStyle w:val="Appelnotedebasdep"/>
        </w:rPr>
        <w:footnoteRef/>
      </w:r>
      <w:r>
        <w:t xml:space="preserve"> </w:t>
      </w:r>
      <w:r>
        <w:rPr>
          <w:kern w:val="18"/>
        </w:rPr>
        <w:t>Un cousin germain du futur auteur des Trophées, prénommé également José-Maria</w:t>
      </w:r>
      <w:r>
        <w:rPr>
          <w:kern w:val="18"/>
        </w:rPr>
        <w:fldChar w:fldCharType="begin"/>
      </w:r>
      <w:r>
        <w:instrText xml:space="preserve"> XE "</w:instrText>
      </w:r>
      <w:r>
        <w:rPr>
          <w:sz w:val="22"/>
        </w:rPr>
        <w:instrText>José-Maria</w:instrText>
      </w:r>
      <w:r>
        <w:instrText xml:space="preserve">" </w:instrText>
      </w:r>
      <w:r>
        <w:rPr>
          <w:kern w:val="18"/>
        </w:rPr>
        <w:fldChar w:fldCharType="end"/>
      </w:r>
      <w:r>
        <w:rPr>
          <w:kern w:val="18"/>
        </w:rPr>
        <w:t xml:space="preserve"> ( Heredia</w:t>
      </w:r>
      <w:r>
        <w:rPr>
          <w:kern w:val="18"/>
        </w:rPr>
        <w:fldChar w:fldCharType="begin"/>
      </w:r>
      <w:r>
        <w:instrText xml:space="preserve"> XE "Heredia" </w:instrText>
      </w:r>
      <w:r>
        <w:rPr>
          <w:kern w:val="18"/>
        </w:rPr>
        <w:fldChar w:fldCharType="end"/>
      </w:r>
      <w:r>
        <w:rPr>
          <w:kern w:val="18"/>
        </w:rPr>
        <w:t>) fut, à l’époque un poète espagnol connu ; il était mort en 1839, à l’âge de 37 ans</w:t>
      </w:r>
    </w:p>
  </w:footnote>
  <w:footnote w:id="146">
    <w:p w:rsidR="00F959BA" w:rsidRDefault="00F959BA">
      <w:pPr>
        <w:pStyle w:val="Notedebasdepage"/>
      </w:pPr>
      <w:r>
        <w:rPr>
          <w:rStyle w:val="Appelnotedebasdep"/>
        </w:rPr>
        <w:footnoteRef/>
      </w:r>
      <w:r>
        <w:t xml:space="preserve"> Ce passage est tiré  du journal de l’éducation de ses enfants et en constitue la dernière page</w:t>
      </w:r>
    </w:p>
  </w:footnote>
  <w:footnote w:id="147">
    <w:p w:rsidR="00F959BA" w:rsidRDefault="00F959BA">
      <w:pPr>
        <w:pStyle w:val="Notedebasdepage"/>
      </w:pPr>
      <w:r>
        <w:rPr>
          <w:rStyle w:val="Appelnotedebasdep"/>
        </w:rPr>
        <w:footnoteRef/>
      </w:r>
      <w:r>
        <w:t xml:space="preserve"> Reprise du journal</w:t>
      </w:r>
    </w:p>
  </w:footnote>
  <w:footnote w:id="148">
    <w:p w:rsidR="00F959BA" w:rsidRDefault="00F959BA">
      <w:pPr>
        <w:pStyle w:val="Notedebasdepage"/>
      </w:pPr>
      <w:r>
        <w:rPr>
          <w:rStyle w:val="Appelnotedebasdep"/>
        </w:rPr>
        <w:footnoteRef/>
      </w:r>
      <w:r>
        <w:t xml:space="preserve"> J.B.Rosemond de Beauvallon</w:t>
      </w:r>
      <w:r>
        <w:fldChar w:fldCharType="begin"/>
      </w:r>
      <w:r>
        <w:instrText xml:space="preserve"> XE ".Rosemond de Beauvallon" </w:instrText>
      </w:r>
      <w:r>
        <w:fldChar w:fldCharType="end"/>
      </w:r>
      <w:r>
        <w:t xml:space="preserve"> : </w:t>
      </w:r>
      <w:r>
        <w:rPr>
          <w:u w:val="single"/>
        </w:rPr>
        <w:t>Voyage à Cuba</w:t>
      </w:r>
      <w:r>
        <w:t> ; 1843 ; Editions Garnier frères : chapitre XI : « Son Excellence don Domingo de Heredia</w:t>
      </w:r>
      <w:r>
        <w:fldChar w:fldCharType="begin"/>
      </w:r>
      <w:r>
        <w:instrText xml:space="preserve"> XE "Heredia" </w:instrText>
      </w:r>
      <w:r>
        <w:fldChar w:fldCharType="end"/>
      </w:r>
      <w:r>
        <w:t> » publié en 1844 sous le’ titre</w:t>
      </w:r>
      <w:r>
        <w:rPr>
          <w:u w:val="single"/>
        </w:rPr>
        <w:t xml:space="preserve"> L’ Ile de Cuba  </w:t>
      </w:r>
      <w:r>
        <w:t>par les Imprimeries Dauvin et Fontaine</w:t>
      </w:r>
    </w:p>
  </w:footnote>
  <w:footnote w:id="149">
    <w:p w:rsidR="00F959BA" w:rsidRDefault="00F959BA">
      <w:pPr>
        <w:pStyle w:val="Notedebasdepage"/>
      </w:pPr>
      <w:r>
        <w:rPr>
          <w:rStyle w:val="Appelnotedebasdep"/>
        </w:rPr>
        <w:footnoteRef/>
      </w:r>
      <w:r>
        <w:t xml:space="preserve"> Il s’agit en fait de Manuel le fils aîné de Domingo de Heredia né en 1818</w:t>
      </w:r>
    </w:p>
  </w:footnote>
  <w:footnote w:id="150">
    <w:p w:rsidR="00F959BA" w:rsidRDefault="00F959BA">
      <w:pPr>
        <w:pStyle w:val="Notedebasdepage"/>
      </w:pPr>
      <w:r>
        <w:rPr>
          <w:rStyle w:val="Appelnotedebasdep"/>
        </w:rPr>
        <w:footnoteRef/>
      </w:r>
      <w:r>
        <w:t xml:space="preserve"> Archives familiales : Souvenirs de Louisa Raoulx</w:t>
      </w:r>
      <w:r>
        <w:fldChar w:fldCharType="begin"/>
      </w:r>
      <w:r>
        <w:instrText xml:space="preserve"> XE "Raoulx" </w:instrText>
      </w:r>
      <w:r>
        <w:fldChar w:fldCharType="end"/>
      </w:r>
    </w:p>
  </w:footnote>
  <w:footnote w:id="151">
    <w:p w:rsidR="00F959BA" w:rsidRDefault="00F959BA">
      <w:pPr>
        <w:pStyle w:val="Notedebasdepage"/>
        <w:rPr>
          <w:lang w:val="es-SV"/>
        </w:rPr>
      </w:pPr>
      <w:r>
        <w:rPr>
          <w:rStyle w:val="Appelnotedebasdep"/>
        </w:rPr>
        <w:footnoteRef/>
      </w:r>
      <w:r>
        <w:rPr>
          <w:lang w:val="es-SV"/>
        </w:rPr>
        <w:t xml:space="preserve"> Journal du Potosi écrit par Domingo de Heredia : » El primero de septiembre impiezo a administrar Julio Raoulx »</w:t>
      </w:r>
    </w:p>
  </w:footnote>
  <w:footnote w:id="152">
    <w:p w:rsidR="00F959BA" w:rsidRDefault="00F959BA">
      <w:pPr>
        <w:pStyle w:val="Notedebasdepage"/>
      </w:pPr>
      <w:r>
        <w:rPr>
          <w:rStyle w:val="Appelnotedebasdep"/>
        </w:rPr>
        <w:footnoteRef/>
      </w:r>
      <w:r>
        <w:t xml:space="preserve"> Sorte d’ardoises en bois</w:t>
      </w:r>
    </w:p>
  </w:footnote>
  <w:footnote w:id="153">
    <w:p w:rsidR="00F959BA" w:rsidRDefault="00F959BA">
      <w:pPr>
        <w:pStyle w:val="Notedebasdepage"/>
      </w:pPr>
      <w:r>
        <w:rPr>
          <w:rStyle w:val="Appelnotedebasdep"/>
        </w:rPr>
        <w:footnoteRef/>
      </w:r>
      <w:r>
        <w:t xml:space="preserve"> Archives familiales : Lettres de Jules Raoulx</w:t>
      </w:r>
      <w:r>
        <w:fldChar w:fldCharType="begin"/>
      </w:r>
      <w:r>
        <w:instrText xml:space="preserve"> XE "</w:instrText>
      </w:r>
      <w:r>
        <w:rPr>
          <w:sz w:val="22"/>
        </w:rPr>
        <w:instrText>Jules Raoulx</w:instrText>
      </w:r>
      <w:r>
        <w:instrText xml:space="preserve">" </w:instrText>
      </w:r>
      <w:r>
        <w:fldChar w:fldCharType="end"/>
      </w:r>
      <w:r>
        <w:t xml:space="preserve"> à Domingo de Heredia</w:t>
      </w:r>
      <w:r>
        <w:fldChar w:fldCharType="begin"/>
      </w:r>
      <w:r>
        <w:instrText xml:space="preserve"> XE "Heredia" </w:instrText>
      </w:r>
      <w:r>
        <w:fldChar w:fldCharType="end"/>
      </w:r>
    </w:p>
  </w:footnote>
  <w:footnote w:id="154">
    <w:p w:rsidR="00F959BA" w:rsidRDefault="00F959BA">
      <w:pPr>
        <w:pStyle w:val="Notedebasdepage"/>
      </w:pPr>
      <w:r>
        <w:rPr>
          <w:rStyle w:val="Appelnotedebasdep"/>
        </w:rPr>
        <w:footnoteRef/>
      </w:r>
      <w:r>
        <w:t xml:space="preserve"> Il s’agit en fait de Manuel</w:t>
      </w:r>
      <w:r>
        <w:fldChar w:fldCharType="begin"/>
      </w:r>
      <w:r>
        <w:instrText xml:space="preserve"> XE "</w:instrText>
      </w:r>
      <w:r>
        <w:rPr>
          <w:sz w:val="22"/>
        </w:rPr>
        <w:instrText>Manuel</w:instrText>
      </w:r>
      <w:r>
        <w:instrText xml:space="preserve">" </w:instrText>
      </w:r>
      <w:r>
        <w:fldChar w:fldCharType="end"/>
      </w:r>
      <w:r>
        <w:t xml:space="preserve"> ,fils aîné de Domingo </w:t>
      </w:r>
    </w:p>
  </w:footnote>
  <w:footnote w:id="155">
    <w:p w:rsidR="00F959BA" w:rsidRDefault="00F959BA">
      <w:pPr>
        <w:pStyle w:val="Notedebasdepage"/>
      </w:pPr>
      <w:r>
        <w:rPr>
          <w:rStyle w:val="Appelnotedebasdep"/>
        </w:rPr>
        <w:footnoteRef/>
      </w:r>
      <w:r>
        <w:t xml:space="preserve"> épouse du Dr Lavigne</w:t>
      </w:r>
      <w:r>
        <w:fldChar w:fldCharType="begin"/>
      </w:r>
      <w:r>
        <w:instrText xml:space="preserve"> XE "Lavigne" </w:instrText>
      </w:r>
      <w:r>
        <w:fldChar w:fldCharType="end"/>
      </w:r>
      <w:r>
        <w:t xml:space="preserve"> médecin à Santiago et ami de Domingo de Heredia</w:t>
      </w:r>
      <w:r>
        <w:fldChar w:fldCharType="begin"/>
      </w:r>
      <w:r>
        <w:instrText xml:space="preserve"> XE "Heredia" </w:instrText>
      </w:r>
      <w:r>
        <w:fldChar w:fldCharType="end"/>
      </w:r>
    </w:p>
  </w:footnote>
  <w:footnote w:id="156">
    <w:p w:rsidR="00F959BA" w:rsidRDefault="00F959BA">
      <w:pPr>
        <w:pStyle w:val="Notedebasdepage"/>
      </w:pPr>
      <w:r>
        <w:rPr>
          <w:rStyle w:val="Appelnotedebasdep"/>
        </w:rPr>
        <w:footnoteRef/>
      </w:r>
      <w:r>
        <w:t xml:space="preserve"> Pepillo</w:t>
      </w:r>
      <w:r>
        <w:fldChar w:fldCharType="begin"/>
      </w:r>
      <w:r>
        <w:instrText xml:space="preserve"> XE "Pepillo" </w:instrText>
      </w:r>
      <w:r>
        <w:fldChar w:fldCharType="end"/>
      </w:r>
    </w:p>
  </w:footnote>
  <w:footnote w:id="157">
    <w:p w:rsidR="00F959BA" w:rsidRDefault="00F959BA">
      <w:pPr>
        <w:pStyle w:val="Notedebasdepage"/>
      </w:pPr>
      <w:r>
        <w:rPr>
          <w:rStyle w:val="Appelnotedebasdep"/>
        </w:rPr>
        <w:footnoteRef/>
      </w:r>
      <w:r>
        <w:t xml:space="preserve"> Amédée, fils aîné de Joseph Dufourcq</w:t>
      </w:r>
      <w:r>
        <w:fldChar w:fldCharType="begin"/>
      </w:r>
      <w:r>
        <w:instrText xml:space="preserve"> XE "Dufourcq" </w:instrText>
      </w:r>
      <w:r>
        <w:fldChar w:fldCharType="end"/>
      </w:r>
      <w:r>
        <w:t xml:space="preserve"> et Euphémie</w:t>
      </w:r>
      <w:r>
        <w:fldChar w:fldCharType="begin"/>
      </w:r>
      <w:r>
        <w:instrText xml:space="preserve"> XE "Euphémie" </w:instrText>
      </w:r>
      <w:r>
        <w:fldChar w:fldCharType="end"/>
      </w:r>
      <w:r>
        <w:t xml:space="preserve"> Girard</w:t>
      </w:r>
      <w:r>
        <w:fldChar w:fldCharType="begin"/>
      </w:r>
      <w:r>
        <w:instrText xml:space="preserve"> XE "Girard" </w:instrText>
      </w:r>
      <w:r>
        <w:fldChar w:fldCharType="end"/>
      </w:r>
    </w:p>
  </w:footnote>
  <w:footnote w:id="158">
    <w:p w:rsidR="00F959BA" w:rsidRDefault="00F959BA">
      <w:pPr>
        <w:pStyle w:val="Notedebasdepage"/>
      </w:pPr>
      <w:r>
        <w:rPr>
          <w:rStyle w:val="Appelnotedebasdep"/>
        </w:rPr>
        <w:footnoteRef/>
      </w:r>
      <w:r>
        <w:t xml:space="preserve"> Les deux filles aînées des Dufourcq</w:t>
      </w:r>
      <w:r>
        <w:fldChar w:fldCharType="begin"/>
      </w:r>
      <w:r>
        <w:instrText xml:space="preserve"> XE "Dufourcq" </w:instrText>
      </w:r>
      <w:r>
        <w:fldChar w:fldCharType="end"/>
      </w:r>
    </w:p>
  </w:footnote>
  <w:footnote w:id="159">
    <w:p w:rsidR="00F959BA" w:rsidRDefault="00F959BA">
      <w:pPr>
        <w:pStyle w:val="Notedebasdepage"/>
      </w:pPr>
      <w:r>
        <w:rPr>
          <w:rStyle w:val="Appelnotedebasdep"/>
        </w:rPr>
        <w:footnoteRef/>
      </w:r>
      <w:r>
        <w:t xml:space="preserve"> Caroline est la cousine de Léocadie</w:t>
      </w:r>
      <w:r>
        <w:fldChar w:fldCharType="begin"/>
      </w:r>
      <w:r>
        <w:instrText xml:space="preserve"> XE "</w:instrText>
      </w:r>
      <w:r>
        <w:rPr>
          <w:sz w:val="22"/>
        </w:rPr>
        <w:instrText>Léocadie</w:instrText>
      </w:r>
      <w:r>
        <w:instrText xml:space="preserve">" </w:instrText>
      </w:r>
      <w:r>
        <w:fldChar w:fldCharType="end"/>
      </w:r>
      <w:r>
        <w:t>, fille aînée d’Eugène de Ribeaux</w:t>
      </w:r>
      <w:r>
        <w:fldChar w:fldCharType="begin"/>
      </w:r>
      <w:r>
        <w:instrText xml:space="preserve"> XE "Ribeaux" </w:instrText>
      </w:r>
      <w:r>
        <w:fldChar w:fldCharType="end"/>
      </w:r>
      <w:r>
        <w:t xml:space="preserve"> et d’Helmina</w:t>
      </w:r>
      <w:r>
        <w:fldChar w:fldCharType="begin"/>
      </w:r>
      <w:r>
        <w:instrText xml:space="preserve"> XE "Helmina" </w:instrText>
      </w:r>
      <w:r>
        <w:fldChar w:fldCharType="end"/>
      </w:r>
      <w:r>
        <w:t> ; elle naquit en décembre 1831 à Santiagoet était en France depuis près de deux ans au couvent des Oiseaux</w:t>
      </w:r>
    </w:p>
  </w:footnote>
  <w:footnote w:id="160">
    <w:p w:rsidR="00F959BA" w:rsidRDefault="00F959BA">
      <w:pPr>
        <w:pStyle w:val="Notedebasdepage"/>
      </w:pPr>
      <w:r>
        <w:rPr>
          <w:rStyle w:val="Appelnotedebasdep"/>
        </w:rPr>
        <w:footnoteRef/>
      </w:r>
      <w:r>
        <w:t xml:space="preserve"> Mme de Ribeaux</w:t>
      </w:r>
      <w:r>
        <w:fldChar w:fldCharType="begin"/>
      </w:r>
      <w:r>
        <w:instrText xml:space="preserve"> XE "Ribeaux" </w:instrText>
      </w:r>
      <w:r>
        <w:fldChar w:fldCharType="end"/>
      </w:r>
      <w:r>
        <w:t xml:space="preserve"> mère née Faget de Baure</w:t>
      </w:r>
    </w:p>
  </w:footnote>
  <w:footnote w:id="161">
    <w:p w:rsidR="00F959BA" w:rsidRDefault="00F959BA">
      <w:pPr>
        <w:pStyle w:val="Notedebasdepage"/>
      </w:pPr>
      <w:r>
        <w:rPr>
          <w:rStyle w:val="Appelnotedebasdep"/>
        </w:rPr>
        <w:footnoteRef/>
      </w:r>
      <w:r>
        <w:t xml:space="preserve"> demi-frère de Leocadie</w:t>
      </w:r>
      <w:r>
        <w:fldChar w:fldCharType="begin"/>
      </w:r>
      <w:r>
        <w:instrText xml:space="preserve"> XE "</w:instrText>
      </w:r>
      <w:r>
        <w:rPr>
          <w:sz w:val="22"/>
        </w:rPr>
        <w:instrText>Léocadie</w:instrText>
      </w:r>
      <w:r>
        <w:instrText xml:space="preserve">" </w:instrText>
      </w:r>
      <w:r>
        <w:fldChar w:fldCharType="end"/>
      </w:r>
    </w:p>
  </w:footnote>
  <w:footnote w:id="162">
    <w:p w:rsidR="00F959BA" w:rsidRDefault="00F959BA">
      <w:pPr>
        <w:pStyle w:val="Notedebasdepage"/>
      </w:pPr>
      <w:r>
        <w:rPr>
          <w:rStyle w:val="Appelnotedebasdep"/>
        </w:rPr>
        <w:footnoteRef/>
      </w:r>
      <w:r>
        <w:t xml:space="preserve"> Caroline de Ribeaux est une cousine aînée de Léocadie, née en décembre 1831,  partie pour la France un an avant Léocadie</w:t>
      </w:r>
    </w:p>
  </w:footnote>
  <w:footnote w:id="163">
    <w:p w:rsidR="00F959BA" w:rsidRDefault="00F959BA">
      <w:pPr>
        <w:pStyle w:val="Notedebasdepage"/>
      </w:pPr>
      <w:r>
        <w:rPr>
          <w:rStyle w:val="Appelnotedebasdep"/>
        </w:rPr>
        <w:footnoteRef/>
      </w:r>
      <w:r>
        <w:t xml:space="preserve"> Père de Caroline qui administrait alors une caféière nommée </w:t>
      </w:r>
      <w:r w:rsidRPr="00EF58AD">
        <w:rPr>
          <w:i/>
        </w:rPr>
        <w:t>La Fraternidad</w:t>
      </w:r>
    </w:p>
  </w:footnote>
  <w:footnote w:id="164">
    <w:p w:rsidR="00F959BA" w:rsidRDefault="00F959BA">
      <w:pPr>
        <w:pStyle w:val="Notedebasdepage"/>
      </w:pPr>
      <w:r>
        <w:rPr>
          <w:rStyle w:val="Appelnotedebasdep"/>
        </w:rPr>
        <w:footnoteRef/>
      </w:r>
      <w:r>
        <w:t xml:space="preserve"> Pepillo =José-Maria</w:t>
      </w:r>
    </w:p>
  </w:footnote>
  <w:footnote w:id="165">
    <w:p w:rsidR="00F959BA" w:rsidRDefault="00F959BA">
      <w:pPr>
        <w:pStyle w:val="Notedebasdepage"/>
      </w:pPr>
      <w:r>
        <w:rPr>
          <w:rStyle w:val="Appelnotedebasdep"/>
        </w:rPr>
        <w:footnoteRef/>
      </w:r>
      <w:r>
        <w:t xml:space="preserve"> Sœur de Geneviève Yvonnet</w:t>
      </w:r>
    </w:p>
  </w:footnote>
  <w:footnote w:id="166">
    <w:p w:rsidR="00F959BA" w:rsidRDefault="00F959BA">
      <w:pPr>
        <w:pStyle w:val="Notedebasdepage"/>
      </w:pPr>
      <w:r>
        <w:rPr>
          <w:rStyle w:val="Appelnotedebasdep"/>
        </w:rPr>
        <w:footnoteRef/>
      </w:r>
      <w:r>
        <w:t xml:space="preserve"> La famille Thomas, famille française originaire de St Domingue comme les Girard, était liée à la famille Heredia depuis de longues années ; ils géraient une caféière nommée l’Union située dans le Quartier de l’Amitié comme La Fortune</w:t>
      </w:r>
    </w:p>
  </w:footnote>
  <w:footnote w:id="167">
    <w:p w:rsidR="00F959BA" w:rsidRDefault="00F959BA">
      <w:pPr>
        <w:pStyle w:val="Notedebasdepage"/>
      </w:pPr>
      <w:r>
        <w:rPr>
          <w:rStyle w:val="Appelnotedebasdep"/>
        </w:rPr>
        <w:footnoteRef/>
      </w:r>
      <w:r>
        <w:t xml:space="preserve"> Il s’agit de son demi-frère Manuel</w:t>
      </w:r>
    </w:p>
  </w:footnote>
  <w:footnote w:id="168">
    <w:p w:rsidR="00F959BA" w:rsidRDefault="00F959BA">
      <w:pPr>
        <w:pStyle w:val="Notedebasdepage"/>
      </w:pPr>
      <w:r>
        <w:rPr>
          <w:rStyle w:val="Appelnotedebasdep"/>
        </w:rPr>
        <w:footnoteRef/>
      </w:r>
      <w:r>
        <w:t xml:space="preserve"> cette petite lettre est conservée ;elle est effectivement  bien écrite en français pour une première partie et en espagnole pour la seconde</w:t>
      </w:r>
    </w:p>
  </w:footnote>
  <w:footnote w:id="169">
    <w:p w:rsidR="00F959BA" w:rsidRDefault="00F959BA">
      <w:pPr>
        <w:pStyle w:val="Notedebasdepage"/>
      </w:pPr>
      <w:r>
        <w:rPr>
          <w:rStyle w:val="Appelnotedebasdep"/>
        </w:rPr>
        <w:footnoteRef/>
      </w:r>
      <w:r>
        <w:t xml:space="preserve"> Il s’agit de Jules Dutocq</w:t>
      </w:r>
      <w:r>
        <w:fldChar w:fldCharType="begin"/>
      </w:r>
      <w:r>
        <w:instrText xml:space="preserve"> XE "</w:instrText>
      </w:r>
      <w:r>
        <w:rPr>
          <w:sz w:val="22"/>
        </w:rPr>
        <w:instrText>Dutocq</w:instrText>
      </w:r>
      <w:r>
        <w:instrText xml:space="preserve">" </w:instrText>
      </w:r>
      <w:r>
        <w:fldChar w:fldCharType="end"/>
      </w:r>
      <w:r>
        <w:t>, fils de J.B.Dutocq et d’Elisabeth Pinçon qui va épouser le 2 décembre 1847 Elisa</w:t>
      </w:r>
      <w:r>
        <w:fldChar w:fldCharType="begin"/>
      </w:r>
      <w:r>
        <w:instrText xml:space="preserve"> XE "Elisa" </w:instrText>
      </w:r>
      <w:r>
        <w:fldChar w:fldCharType="end"/>
      </w:r>
      <w:r>
        <w:t xml:space="preserve"> de Heredia</w:t>
      </w:r>
      <w:r>
        <w:fldChar w:fldCharType="begin"/>
      </w:r>
      <w:r>
        <w:instrText xml:space="preserve"> XE "Heredia" </w:instrText>
      </w:r>
      <w:r>
        <w:fldChar w:fldCharType="end"/>
      </w:r>
      <w:r>
        <w:t>, demi-sœur de Léocadie</w:t>
      </w:r>
      <w:r>
        <w:fldChar w:fldCharType="begin"/>
      </w:r>
      <w:r>
        <w:instrText xml:space="preserve"> XE "</w:instrText>
      </w:r>
      <w:r>
        <w:rPr>
          <w:sz w:val="22"/>
        </w:rPr>
        <w:instrText>Léocadie</w:instrText>
      </w:r>
      <w:r>
        <w:instrText xml:space="preserve">" </w:instrText>
      </w:r>
      <w:r>
        <w:fldChar w:fldCharType="end"/>
      </w:r>
    </w:p>
  </w:footnote>
  <w:footnote w:id="170">
    <w:p w:rsidR="00F959BA" w:rsidRDefault="00F959BA">
      <w:pPr>
        <w:pStyle w:val="Notedebasdepage"/>
      </w:pPr>
      <w:r>
        <w:rPr>
          <w:rStyle w:val="Appelnotedebasdep"/>
        </w:rPr>
        <w:footnoteRef/>
      </w:r>
      <w:r>
        <w:t xml:space="preserve"> Journal du Potosi  (Archives personnelles) p.2  rédigé en son début de la main de Domingo de Heredia :  «  El 1° de Septiembre 1846 empiezo a administrar Jules Raoulx « </w:t>
      </w:r>
    </w:p>
    <w:p w:rsidR="00F959BA" w:rsidRDefault="00F959BA">
      <w:pPr>
        <w:pStyle w:val="Notedebasdepage"/>
      </w:pPr>
    </w:p>
  </w:footnote>
  <w:footnote w:id="171">
    <w:p w:rsidR="00F959BA" w:rsidRDefault="00F959BA">
      <w:pPr>
        <w:pStyle w:val="Notedebasdepage"/>
      </w:pPr>
      <w:r>
        <w:rPr>
          <w:rStyle w:val="Appelnotedebasdep"/>
        </w:rPr>
        <w:footnoteRef/>
      </w:r>
      <w:r>
        <w:t xml:space="preserve"> Poème de Lamartine</w:t>
      </w:r>
      <w:r>
        <w:fldChar w:fldCharType="begin"/>
      </w:r>
      <w:r>
        <w:instrText xml:space="preserve"> XE "Lamartine" </w:instrText>
      </w:r>
      <w:r>
        <w:fldChar w:fldCharType="end"/>
      </w:r>
      <w:r>
        <w:t xml:space="preserve"> (Harmonies poétiques et  religieuses : Prière de l ‘enfant à son réveil) dont José Maria</w:t>
      </w:r>
      <w:r>
        <w:fldChar w:fldCharType="begin"/>
      </w:r>
      <w:r>
        <w:instrText xml:space="preserve"> XE "Maria" </w:instrText>
      </w:r>
      <w:r>
        <w:fldChar w:fldCharType="end"/>
      </w:r>
      <w:r>
        <w:t xml:space="preserve"> reprendra les 4 premiers vers lors de son discours de réception à l’Académie Française en ces termes :</w:t>
      </w:r>
    </w:p>
    <w:p w:rsidR="00F959BA" w:rsidRDefault="00F959BA">
      <w:pPr>
        <w:pStyle w:val="Notedebasdepage"/>
      </w:pPr>
      <w:r>
        <w:t>Lamartine</w:t>
      </w:r>
      <w:r>
        <w:fldChar w:fldCharType="begin"/>
      </w:r>
      <w:r>
        <w:instrText xml:space="preserve"> XE "Lamartine" </w:instrText>
      </w:r>
      <w:r>
        <w:fldChar w:fldCharType="end"/>
      </w:r>
      <w:r>
        <w:t> ! […]Ses vers sont les premiers que ma mémoire ait retenus, lorsque, tout petit enfant, je m’agenouillais dans le grand lit maternel et que ,joignant les mains, je récitais mot par mot, suivant une voix bien chère  qui s’est tue  depuis bien longtemps , la prière matinale :</w:t>
      </w:r>
    </w:p>
    <w:p w:rsidR="00F959BA" w:rsidRDefault="00F959BA">
      <w:pPr>
        <w:pStyle w:val="Notedebasdepage"/>
      </w:pPr>
      <w:r>
        <w:tab/>
      </w:r>
      <w:r>
        <w:tab/>
        <w:t>O Père qu’adore mon père</w:t>
      </w:r>
    </w:p>
    <w:p w:rsidR="00F959BA" w:rsidRDefault="00F959BA">
      <w:pPr>
        <w:pStyle w:val="Notedebasdepage"/>
      </w:pPr>
      <w:r>
        <w:tab/>
      </w:r>
      <w:r>
        <w:tab/>
        <w:t>Toi qu’on ne nomme qu’à genoux</w:t>
      </w:r>
    </w:p>
    <w:p w:rsidR="00F959BA" w:rsidRDefault="00F959BA">
      <w:pPr>
        <w:pStyle w:val="Notedebasdepage"/>
      </w:pPr>
      <w:r>
        <w:tab/>
      </w:r>
      <w:r>
        <w:tab/>
        <w:t>Toi dont le nom terrible et doux</w:t>
      </w:r>
    </w:p>
    <w:p w:rsidR="00F959BA" w:rsidRDefault="00F959BA">
      <w:pPr>
        <w:pStyle w:val="Notedebasdepage"/>
      </w:pPr>
      <w:r>
        <w:tab/>
      </w:r>
      <w:r>
        <w:tab/>
        <w:t>Fait courber le front de ma mère</w:t>
      </w:r>
    </w:p>
    <w:p w:rsidR="00F959BA" w:rsidRDefault="00F959BA">
      <w:pPr>
        <w:pStyle w:val="Notedebasdepage"/>
      </w:pPr>
    </w:p>
  </w:footnote>
  <w:footnote w:id="172">
    <w:p w:rsidR="00F959BA" w:rsidRDefault="00F959BA">
      <w:pPr>
        <w:pStyle w:val="Notedebasdepage"/>
      </w:pPr>
      <w:r>
        <w:rPr>
          <w:rStyle w:val="Appelnotedebasdep"/>
        </w:rPr>
        <w:footnoteRef/>
      </w:r>
      <w:r>
        <w:t xml:space="preserve"> Médecin et ami de la famille Heredia</w:t>
      </w:r>
    </w:p>
  </w:footnote>
  <w:footnote w:id="173">
    <w:p w:rsidR="00F959BA" w:rsidRDefault="00F959BA">
      <w:pPr>
        <w:pStyle w:val="Notedebasdepage"/>
      </w:pPr>
      <w:r>
        <w:fldChar w:fldCharType="begin"/>
      </w:r>
      <w:r>
        <w:instrText xml:space="preserve"> XE "Heredia" </w:instrText>
      </w:r>
      <w:r>
        <w:fldChar w:fldCharType="end"/>
      </w:r>
    </w:p>
  </w:footnote>
  <w:footnote w:id="174">
    <w:p w:rsidR="00F959BA" w:rsidRDefault="00F959BA">
      <w:pPr>
        <w:pStyle w:val="Notedebasdepage"/>
      </w:pPr>
      <w:r>
        <w:rPr>
          <w:rStyle w:val="Appelnotedebasdep"/>
        </w:rPr>
        <w:footnoteRef/>
      </w:r>
      <w:r>
        <w:t xml:space="preserve"> Jules Dutocq</w:t>
      </w:r>
      <w:r>
        <w:fldChar w:fldCharType="begin"/>
      </w:r>
      <w:r>
        <w:instrText xml:space="preserve"> XE "Dutocq" </w:instrText>
      </w:r>
      <w:r>
        <w:fldChar w:fldCharType="end"/>
      </w:r>
      <w:r>
        <w:t>, fils de Jean-Baptiste et Betsy Pincson-Lebreton</w:t>
      </w:r>
      <w:r>
        <w:fldChar w:fldCharType="begin"/>
      </w:r>
      <w:r>
        <w:instrText xml:space="preserve"> XE "Pincson-Lebreton" </w:instrText>
      </w:r>
      <w:r>
        <w:fldChar w:fldCharType="end"/>
      </w:r>
      <w:r>
        <w:t>; il épousa Elisa</w:t>
      </w:r>
      <w:r>
        <w:fldChar w:fldCharType="begin"/>
      </w:r>
      <w:r>
        <w:instrText xml:space="preserve"> XE "Elisa" </w:instrText>
      </w:r>
      <w:r>
        <w:fldChar w:fldCharType="end"/>
      </w:r>
      <w:r>
        <w:t xml:space="preserve"> de Heredia</w:t>
      </w:r>
      <w:r>
        <w:fldChar w:fldCharType="begin"/>
      </w:r>
      <w:r>
        <w:instrText xml:space="preserve"> XE "Heredia" </w:instrText>
      </w:r>
      <w:r>
        <w:fldChar w:fldCharType="end"/>
      </w:r>
      <w:r>
        <w:t xml:space="preserve"> le 2 décembre 1847 ; ils eurent deux enfants ;gd ils eurent deux enfants Estelle qui naquit le 29 février 1852 (Parroquia Catedral  Libro 18  folio  24-v  nº  113   ) et Louis</w:t>
      </w:r>
    </w:p>
  </w:footnote>
  <w:footnote w:id="175">
    <w:p w:rsidR="00F959BA" w:rsidRDefault="00F959BA"/>
    <w:p w:rsidR="00F959BA" w:rsidRDefault="00F959BA">
      <w:pPr>
        <w:pStyle w:val="Notedebasdepage"/>
      </w:pPr>
    </w:p>
  </w:footnote>
  <w:footnote w:id="176">
    <w:p w:rsidR="00F959BA" w:rsidRDefault="00F959BA">
      <w:pPr>
        <w:pStyle w:val="Notedebasdepage"/>
      </w:pPr>
      <w:r>
        <w:rPr>
          <w:rStyle w:val="Appelnotedebasdep"/>
        </w:rPr>
        <w:footnoteRef/>
      </w:r>
      <w:r>
        <w:t xml:space="preserve"> Saint Jules est le nom de la propriété de la famille Dutocq</w:t>
      </w:r>
      <w:r>
        <w:fldChar w:fldCharType="begin"/>
      </w:r>
      <w:r>
        <w:instrText xml:space="preserve"> XE "</w:instrText>
      </w:r>
      <w:r>
        <w:rPr>
          <w:sz w:val="22"/>
        </w:rPr>
        <w:instrText>Dutocq</w:instrText>
      </w:r>
      <w:r>
        <w:instrText xml:space="preserve">" </w:instrText>
      </w:r>
      <w:r>
        <w:fldChar w:fldCharType="end"/>
      </w:r>
      <w:r>
        <w:t xml:space="preserve"> (voir J.J.Rosemond de Beauvallon , </w:t>
      </w:r>
      <w:r w:rsidRPr="00371A8C">
        <w:rPr>
          <w:i/>
        </w:rPr>
        <w:t>L’Ile de Cuba</w:t>
      </w:r>
      <w:r>
        <w:t> .</w:t>
      </w:r>
    </w:p>
  </w:footnote>
  <w:footnote w:id="177">
    <w:p w:rsidR="00F959BA" w:rsidRDefault="00F959BA">
      <w:pPr>
        <w:pStyle w:val="Notedebasdepage"/>
      </w:pPr>
      <w:r>
        <w:rPr>
          <w:rStyle w:val="Appelnotedebasdep"/>
        </w:rPr>
        <w:footnoteRef/>
      </w:r>
      <w:r>
        <w:t xml:space="preserve"> La grand-mère de Jules Dutocq</w:t>
      </w:r>
      <w:r>
        <w:fldChar w:fldCharType="begin"/>
      </w:r>
      <w:r>
        <w:instrText xml:space="preserve"> XE "</w:instrText>
      </w:r>
      <w:r>
        <w:rPr>
          <w:sz w:val="22"/>
        </w:rPr>
        <w:instrText>Dutocq</w:instrText>
      </w:r>
      <w:r>
        <w:instrText xml:space="preserve">" </w:instrText>
      </w:r>
      <w:r>
        <w:fldChar w:fldCharType="end"/>
      </w:r>
      <w:r>
        <w:t xml:space="preserve"> Elisabeth Lebreton avait épousé  en seconde noce,( après le décès tragique de son mari assassiné à St Domingue en 1793) André Anthoine dont elle eut plusieurs enfants : une de ses filles Julie épousa M. Lourmand</w:t>
      </w:r>
      <w:r>
        <w:fldChar w:fldCharType="begin"/>
      </w:r>
      <w:r>
        <w:instrText xml:space="preserve"> XE "</w:instrText>
      </w:r>
      <w:r>
        <w:rPr>
          <w:sz w:val="22"/>
        </w:rPr>
        <w:instrText>Lourmand</w:instrText>
      </w:r>
      <w:r>
        <w:instrText xml:space="preserve">" </w:instrText>
      </w:r>
      <w:r>
        <w:fldChar w:fldCharType="end"/>
      </w:r>
      <w:r>
        <w:t> ; il s’agit ici du fils de ce couple,  Ferdinand Lourmand né en 1823 et qui compte se rendre à Cuba( il y épousera du reste en 1853 Minette</w:t>
      </w:r>
      <w:r>
        <w:fldChar w:fldCharType="begin"/>
      </w:r>
      <w:r>
        <w:instrText xml:space="preserve"> XE "Minette" </w:instrText>
      </w:r>
      <w:r>
        <w:fldChar w:fldCharType="end"/>
      </w:r>
      <w:r>
        <w:t xml:space="preserve"> sœur cadette de Léocadie</w:t>
      </w:r>
      <w:r>
        <w:fldChar w:fldCharType="begin"/>
      </w:r>
      <w:r>
        <w:instrText xml:space="preserve"> XE "</w:instrText>
      </w:r>
      <w:r>
        <w:rPr>
          <w:sz w:val="22"/>
        </w:rPr>
        <w:instrText>Léocadie</w:instrText>
      </w:r>
      <w:r>
        <w:instrText xml:space="preserve">" </w:instrText>
      </w:r>
      <w:r>
        <w:fldChar w:fldCharType="end"/>
      </w:r>
      <w:r>
        <w:t xml:space="preserve">) </w:t>
      </w:r>
    </w:p>
  </w:footnote>
  <w:footnote w:id="178">
    <w:p w:rsidR="00F959BA" w:rsidRDefault="00F959BA">
      <w:pPr>
        <w:pStyle w:val="Notedebasdepage"/>
      </w:pPr>
      <w:r>
        <w:rPr>
          <w:rStyle w:val="Appelnotedebasdep"/>
        </w:rPr>
        <w:footnoteRef/>
      </w:r>
      <w:r>
        <w:t xml:space="preserve"> ie</w:t>
      </w:r>
    </w:p>
  </w:footnote>
  <w:footnote w:id="179">
    <w:p w:rsidR="00F959BA" w:rsidRDefault="00F959BA">
      <w:pPr>
        <w:pStyle w:val="Notedebasdepage"/>
      </w:pPr>
      <w:r>
        <w:rPr>
          <w:rStyle w:val="Appelnotedebasdep"/>
        </w:rPr>
        <w:footnoteRef/>
      </w:r>
      <w:r>
        <w:t xml:space="preserve"> C’est à dire au Potosi</w:t>
      </w:r>
    </w:p>
  </w:footnote>
  <w:footnote w:id="180">
    <w:p w:rsidR="00F959BA" w:rsidRDefault="00F959BA">
      <w:pPr>
        <w:pStyle w:val="Notedebasdepage"/>
      </w:pPr>
      <w:r>
        <w:rPr>
          <w:rStyle w:val="Appelnotedebasdep"/>
        </w:rPr>
        <w:footnoteRef/>
      </w:r>
      <w:r>
        <w:t xml:space="preserve"> Jules Dutocq, mari d’Elisa</w:t>
      </w:r>
    </w:p>
  </w:footnote>
  <w:footnote w:id="181">
    <w:p w:rsidR="00F959BA" w:rsidRDefault="00F959BA">
      <w:pPr>
        <w:pStyle w:val="Notedebasdepage"/>
      </w:pPr>
      <w:r>
        <w:rPr>
          <w:rStyle w:val="Appelnotedebasdep"/>
        </w:rPr>
        <w:footnoteRef/>
      </w:r>
      <w:r>
        <w:t xml:space="preserve"> Domingo de Heredia</w:t>
      </w:r>
      <w:r>
        <w:fldChar w:fldCharType="begin"/>
      </w:r>
      <w:r>
        <w:instrText xml:space="preserve"> XE "Heredia" </w:instrText>
      </w:r>
      <w:r>
        <w:fldChar w:fldCharType="end"/>
      </w:r>
      <w:r>
        <w:t>, gravement malade, fut embarqué, en mars 1849, à bord du «Sévère » qui devait le conduire en France où il était supposé recevoir de meilleurs soins ; il mourut en fait pendant la traversée</w:t>
      </w:r>
    </w:p>
  </w:footnote>
  <w:footnote w:id="182">
    <w:p w:rsidR="00F959BA" w:rsidRDefault="00F959BA">
      <w:pPr>
        <w:pStyle w:val="Notedebasdepage"/>
      </w:pPr>
      <w:r>
        <w:rPr>
          <w:rStyle w:val="Appelnotedebasdep"/>
        </w:rPr>
        <w:footnoteRef/>
      </w:r>
      <w:r>
        <w:t xml:space="preserve"> enfant mort-né de Domingo de Heredia</w:t>
      </w:r>
      <w:r>
        <w:fldChar w:fldCharType="begin"/>
      </w:r>
      <w:r>
        <w:instrText xml:space="preserve"> XE "Heredia" </w:instrText>
      </w:r>
      <w:r>
        <w:fldChar w:fldCharType="end"/>
      </w:r>
      <w:r>
        <w:t xml:space="preserve"> et de sa première épouse Geneviève Yvonnet</w:t>
      </w:r>
      <w:r>
        <w:fldChar w:fldCharType="begin"/>
      </w:r>
      <w:r>
        <w:instrText xml:space="preserve"> XE "Yvonnet" </w:instrText>
      </w:r>
      <w:r>
        <w:fldChar w:fldCharType="end"/>
      </w:r>
    </w:p>
  </w:footnote>
  <w:footnote w:id="183">
    <w:p w:rsidR="00F959BA" w:rsidRDefault="00F959BA">
      <w:pPr>
        <w:pStyle w:val="Notedebasdepage"/>
      </w:pPr>
      <w:r>
        <w:rPr>
          <w:rStyle w:val="Appelnotedebasdep"/>
        </w:rPr>
        <w:footnoteRef/>
      </w:r>
      <w:r>
        <w:t xml:space="preserve"> Il s’agit du docteur Lavigne,</w:t>
      </w:r>
      <w:r>
        <w:fldChar w:fldCharType="begin"/>
      </w:r>
      <w:r>
        <w:instrText xml:space="preserve"> XE "</w:instrText>
      </w:r>
      <w:r>
        <w:rPr>
          <w:sz w:val="22"/>
        </w:rPr>
        <w:instrText>Lavigne</w:instrText>
      </w:r>
      <w:r>
        <w:instrText xml:space="preserve">" </w:instrText>
      </w:r>
      <w:r>
        <w:fldChar w:fldCharType="end"/>
      </w:r>
      <w:r>
        <w:t xml:space="preserve">  ami de Domingo de Heredia</w:t>
      </w:r>
      <w:r>
        <w:fldChar w:fldCharType="begin"/>
      </w:r>
      <w:r>
        <w:instrText xml:space="preserve"> XE "Heredia" </w:instrText>
      </w:r>
      <w:r>
        <w:fldChar w:fldCharType="end"/>
      </w:r>
      <w:r>
        <w:t xml:space="preserve"> que Louise Girard</w:t>
      </w:r>
      <w:r>
        <w:fldChar w:fldCharType="begin"/>
      </w:r>
      <w:r>
        <w:instrText xml:space="preserve"> XE "Girard" </w:instrText>
      </w:r>
      <w:r>
        <w:fldChar w:fldCharType="end"/>
      </w:r>
      <w:r>
        <w:t xml:space="preserve"> n’a jamais aimé</w:t>
      </w:r>
    </w:p>
  </w:footnote>
  <w:footnote w:id="184">
    <w:p w:rsidR="002F0C50" w:rsidRDefault="002F0C50" w:rsidP="002F0C50">
      <w:pPr>
        <w:pStyle w:val="Notedebasdepage"/>
      </w:pPr>
      <w:r>
        <w:rPr>
          <w:rStyle w:val="Appelnotedebasdep"/>
        </w:rPr>
        <w:footnoteRef/>
      </w:r>
      <w:r>
        <w:t xml:space="preserve"> Il s’agit vraisemblablement d’une sœur de Geneviève Yvonnet</w:t>
      </w:r>
      <w:r>
        <w:fldChar w:fldCharType="begin"/>
      </w:r>
      <w:r>
        <w:instrText xml:space="preserve"> XE "Yvonnet" </w:instrText>
      </w:r>
      <w:r>
        <w:fldChar w:fldCharType="end"/>
      </w:r>
      <w:r>
        <w:t>, née en 1804 non mariée</w:t>
      </w:r>
    </w:p>
  </w:footnote>
  <w:footnote w:id="185">
    <w:p w:rsidR="002F0C50" w:rsidRDefault="002F0C50" w:rsidP="002F0C50">
      <w:pPr>
        <w:pStyle w:val="Notedebasdepage"/>
      </w:pPr>
      <w:r>
        <w:rPr>
          <w:rStyle w:val="Appelnotedebasdep"/>
        </w:rPr>
        <w:footnoteRef/>
      </w:r>
      <w:r>
        <w:t xml:space="preserve"> Adeline de Reygondaud</w:t>
      </w:r>
      <w:r>
        <w:fldChar w:fldCharType="begin"/>
      </w:r>
      <w:r>
        <w:instrText xml:space="preserve"> XE "Reygondaud" </w:instrText>
      </w:r>
      <w:r>
        <w:fldChar w:fldCharType="end"/>
      </w:r>
      <w:r>
        <w:t xml:space="preserve"> de la Villebardet, future épouse de Gustave</w:t>
      </w:r>
      <w:r>
        <w:fldChar w:fldCharType="begin"/>
      </w:r>
      <w:r>
        <w:instrText xml:space="preserve"> XE "Gustave" </w:instrText>
      </w:r>
      <w:r>
        <w:fldChar w:fldCharType="end"/>
      </w:r>
      <w:r>
        <w:t xml:space="preserve"> de Heredia</w:t>
      </w:r>
      <w:r>
        <w:fldChar w:fldCharType="begin"/>
      </w:r>
      <w:r>
        <w:instrText xml:space="preserve"> XE "Heredia" </w:instrText>
      </w:r>
      <w:r>
        <w:fldChar w:fldCharType="end"/>
      </w:r>
    </w:p>
  </w:footnote>
  <w:footnote w:id="186">
    <w:p w:rsidR="002F0C50" w:rsidRDefault="002F0C50" w:rsidP="002F0C50">
      <w:pPr>
        <w:pStyle w:val="Notedebasdepage"/>
      </w:pPr>
      <w:r>
        <w:rPr>
          <w:rStyle w:val="Appelnotedebasdep"/>
        </w:rPr>
        <w:footnoteRef/>
      </w:r>
      <w:r>
        <w:t xml:space="preserve"> En tant qu’officier supérieur (il était alors colonel), Manuel</w:t>
      </w:r>
      <w:r>
        <w:fldChar w:fldCharType="begin"/>
      </w:r>
      <w:r>
        <w:instrText xml:space="preserve"> XE "</w:instrText>
      </w:r>
      <w:r>
        <w:rPr>
          <w:sz w:val="22"/>
        </w:rPr>
        <w:instrText>Manuel</w:instrText>
      </w:r>
      <w:r>
        <w:instrText xml:space="preserve">" </w:instrText>
      </w:r>
      <w:r>
        <w:fldChar w:fldCharType="end"/>
      </w:r>
      <w:r>
        <w:t xml:space="preserve"> devait, comme en France à l’époque, demander une autorisation à ses supérieurs pour pouvoir se marier ; le retard fut de peu d’importance puisque le mariage fut finalement célébré le 28 février suivant(.- Libro 7 de matrimonio de Blancos de la catedral de Santiago de Cuba  folio 83-v  nº  5 )</w:t>
      </w:r>
    </w:p>
  </w:footnote>
  <w:footnote w:id="187">
    <w:p w:rsidR="002F0C50" w:rsidRDefault="002F0C50" w:rsidP="002F0C50">
      <w:pPr>
        <w:pStyle w:val="Notedebasdepage"/>
      </w:pPr>
      <w:r>
        <w:rPr>
          <w:rStyle w:val="Appelnotedebasdep"/>
        </w:rPr>
        <w:footnoteRef/>
      </w:r>
      <w:r>
        <w:t xml:space="preserve"> Il s’agit de Jules Dutocq</w:t>
      </w:r>
    </w:p>
  </w:footnote>
  <w:footnote w:id="188">
    <w:p w:rsidR="002F0C50" w:rsidRDefault="002F0C50" w:rsidP="002F0C50">
      <w:pPr>
        <w:pStyle w:val="Notedebasdepage"/>
      </w:pPr>
      <w:r>
        <w:rPr>
          <w:rStyle w:val="Appelnotedebasdep"/>
        </w:rPr>
        <w:footnoteRef/>
      </w:r>
      <w:r>
        <w:t xml:space="preserve"> sœur de Geneviève Yvonnet</w:t>
      </w:r>
      <w:r>
        <w:fldChar w:fldCharType="begin"/>
      </w:r>
      <w:r>
        <w:instrText xml:space="preserve"> XE "Yvonnet" </w:instrText>
      </w:r>
      <w:r>
        <w:fldChar w:fldCharType="end"/>
      </w:r>
    </w:p>
  </w:footnote>
  <w:footnote w:id="189">
    <w:p w:rsidR="002F0C50" w:rsidRDefault="002F0C50" w:rsidP="002F0C50">
      <w:pPr>
        <w:pStyle w:val="Notedebasdepage"/>
      </w:pPr>
      <w:r>
        <w:rPr>
          <w:rStyle w:val="Appelnotedebasdep"/>
        </w:rPr>
        <w:footnoteRef/>
      </w:r>
      <w:r>
        <w:t xml:space="preserve"> La Zélie était également  le nom de l’habitation appartenant à la famille Yvonnet</w:t>
      </w:r>
      <w:r>
        <w:fldChar w:fldCharType="begin"/>
      </w:r>
      <w:r>
        <w:instrText xml:space="preserve"> XE "Yvonnet" </w:instrText>
      </w:r>
      <w:r>
        <w:fldChar w:fldCharType="end"/>
      </w:r>
    </w:p>
  </w:footnote>
  <w:footnote w:id="190">
    <w:p w:rsidR="00F959BA" w:rsidRDefault="00F959BA">
      <w:pPr>
        <w:pStyle w:val="Notedebasdepage"/>
      </w:pPr>
      <w:r>
        <w:rPr>
          <w:rStyle w:val="Appelnotedebasdep"/>
        </w:rPr>
        <w:footnoteRef/>
      </w:r>
      <w:r>
        <w:t xml:space="preserve"> région montagneuse de Cuba, située à l’Est du Taurus</w:t>
      </w:r>
    </w:p>
  </w:footnote>
  <w:footnote w:id="191">
    <w:p w:rsidR="00F959BA" w:rsidRDefault="00F959BA">
      <w:pPr>
        <w:pStyle w:val="Notedebasdepage"/>
      </w:pPr>
      <w:r>
        <w:rPr>
          <w:rStyle w:val="Appelnotedebasdep"/>
        </w:rPr>
        <w:footnoteRef/>
      </w:r>
      <w:r>
        <w:t xml:space="preserve"> Gustave</w:t>
      </w:r>
      <w:r>
        <w:fldChar w:fldCharType="begin"/>
      </w:r>
      <w:r>
        <w:instrText xml:space="preserve"> XE "Gustave" </w:instrText>
      </w:r>
      <w:r>
        <w:fldChar w:fldCharType="end"/>
      </w:r>
      <w:r>
        <w:t xml:space="preserve"> s’est effectivement marié à Santa Catalina de Guantanamo (paroisse de la famille de Reygondaud</w:t>
      </w:r>
      <w:r>
        <w:fldChar w:fldCharType="begin"/>
      </w:r>
      <w:r>
        <w:instrText xml:space="preserve"> XE "Reygondaud" </w:instrText>
      </w:r>
      <w:r>
        <w:fldChar w:fldCharType="end"/>
      </w:r>
      <w:r>
        <w:t>) le 14 juillet 1850</w:t>
      </w:r>
    </w:p>
  </w:footnote>
  <w:footnote w:id="192">
    <w:p w:rsidR="00F959BA" w:rsidRDefault="00F959BA">
      <w:pPr>
        <w:pStyle w:val="Notedebasdepage"/>
      </w:pPr>
      <w:r>
        <w:rPr>
          <w:rStyle w:val="Appelnotedebasdep"/>
        </w:rPr>
        <w:footnoteRef/>
      </w:r>
      <w:r>
        <w:t xml:space="preserve"> Edouard Yvonnet</w:t>
      </w:r>
      <w:r>
        <w:fldChar w:fldCharType="begin"/>
      </w:r>
      <w:r>
        <w:instrText xml:space="preserve"> XE "Yvonnet" </w:instrText>
      </w:r>
      <w:r>
        <w:fldChar w:fldCharType="end"/>
      </w:r>
      <w:r>
        <w:t xml:space="preserve"> frère de Geneviève(ou Estelle)Yvonnet, première femme de Domingo de Heredia</w:t>
      </w:r>
      <w:r>
        <w:fldChar w:fldCharType="begin"/>
      </w:r>
      <w:r>
        <w:instrText xml:space="preserve"> XE "Heredia" </w:instrText>
      </w:r>
      <w:r>
        <w:fldChar w:fldCharType="end"/>
      </w:r>
    </w:p>
  </w:footnote>
  <w:footnote w:id="193">
    <w:p w:rsidR="00F959BA" w:rsidRDefault="00F959BA">
      <w:pPr>
        <w:pStyle w:val="Notedebasdepage"/>
      </w:pPr>
      <w:r>
        <w:rPr>
          <w:rStyle w:val="Appelnotedebasdep"/>
        </w:rPr>
        <w:footnoteRef/>
      </w:r>
      <w:r>
        <w:t xml:space="preserve"> Manuel</w:t>
      </w:r>
      <w:r>
        <w:fldChar w:fldCharType="begin"/>
      </w:r>
      <w:r>
        <w:instrText xml:space="preserve"> XE "</w:instrText>
      </w:r>
      <w:r>
        <w:rPr>
          <w:sz w:val="22"/>
        </w:rPr>
        <w:instrText>Manuel</w:instrText>
      </w:r>
      <w:r>
        <w:instrText xml:space="preserve">" </w:instrText>
      </w:r>
      <w:r>
        <w:fldChar w:fldCharType="end"/>
      </w:r>
      <w:r>
        <w:t xml:space="preserve"> avait épousé Caritad de las Cuevas</w:t>
      </w:r>
    </w:p>
  </w:footnote>
  <w:footnote w:id="194">
    <w:p w:rsidR="00F959BA" w:rsidRDefault="00F959BA">
      <w:pPr>
        <w:pStyle w:val="Notedebasdepage"/>
      </w:pPr>
      <w:r>
        <w:rPr>
          <w:rStyle w:val="Appelnotedebasdep"/>
        </w:rPr>
        <w:footnoteRef/>
      </w:r>
      <w:r>
        <w:t xml:space="preserve"> Elisa</w:t>
      </w:r>
      <w:r>
        <w:fldChar w:fldCharType="begin"/>
      </w:r>
      <w:r>
        <w:instrText xml:space="preserve"> XE "Elisa" </w:instrText>
      </w:r>
      <w:r>
        <w:fldChar w:fldCharType="end"/>
      </w:r>
      <w:r>
        <w:t xml:space="preserve"> de Heredia</w:t>
      </w:r>
      <w:r>
        <w:fldChar w:fldCharType="begin"/>
      </w:r>
      <w:r>
        <w:instrText xml:space="preserve"> XE "Heredia" </w:instrText>
      </w:r>
      <w:r>
        <w:fldChar w:fldCharType="end"/>
      </w:r>
      <w:r>
        <w:t>, fille  de Domingo et de Geneviève Yvonnet</w:t>
      </w:r>
      <w:r>
        <w:fldChar w:fldCharType="begin"/>
      </w:r>
      <w:r>
        <w:instrText xml:space="preserve"> XE "Yvonnet" </w:instrText>
      </w:r>
      <w:r>
        <w:fldChar w:fldCharType="end"/>
      </w:r>
    </w:p>
  </w:footnote>
  <w:footnote w:id="195">
    <w:p w:rsidR="00F959BA" w:rsidRDefault="00F959BA">
      <w:pPr>
        <w:pStyle w:val="Notedebasdepage"/>
      </w:pPr>
      <w:r>
        <w:rPr>
          <w:rStyle w:val="Appelnotedebasdep"/>
        </w:rPr>
        <w:footnoteRef/>
      </w:r>
      <w:r>
        <w:t xml:space="preserve"> Jules Dutocq</w:t>
      </w:r>
      <w:r>
        <w:fldChar w:fldCharType="begin"/>
      </w:r>
      <w:r>
        <w:instrText xml:space="preserve"> XE "</w:instrText>
      </w:r>
      <w:r>
        <w:rPr>
          <w:sz w:val="22"/>
        </w:rPr>
        <w:instrText>Dutocq</w:instrText>
      </w:r>
      <w:r>
        <w:instrText xml:space="preserve">" </w:instrText>
      </w:r>
      <w:r>
        <w:fldChar w:fldCharType="end"/>
      </w:r>
      <w:r>
        <w:t>, mari d’Elisa</w:t>
      </w:r>
      <w:r>
        <w:fldChar w:fldCharType="begin"/>
      </w:r>
      <w:r>
        <w:instrText xml:space="preserve"> XE "Elisa" </w:instrText>
      </w:r>
      <w:r>
        <w:fldChar w:fldCharType="end"/>
      </w:r>
    </w:p>
  </w:footnote>
  <w:footnote w:id="196">
    <w:p w:rsidR="00F959BA" w:rsidRDefault="00F959BA">
      <w:pPr>
        <w:pStyle w:val="Notedebasdepage"/>
      </w:pPr>
      <w:r>
        <w:rPr>
          <w:rStyle w:val="Appelnotedebasdep"/>
        </w:rPr>
        <w:footnoteRef/>
      </w:r>
      <w:r>
        <w:t xml:space="preserve"> Bibliothèque de l’Arsenal (Mss     p .143)</w:t>
      </w:r>
    </w:p>
  </w:footnote>
  <w:footnote w:id="197">
    <w:p w:rsidR="00F959BA" w:rsidRDefault="00F959BA">
      <w:pPr>
        <w:pStyle w:val="Notedebasdepage"/>
      </w:pPr>
      <w:r>
        <w:rPr>
          <w:rStyle w:val="Appelnotedebasdep"/>
        </w:rPr>
        <w:footnoteRef/>
      </w:r>
      <w:r>
        <w:t>Extrait d’une lettre de Jules Raoulx</w:t>
      </w:r>
      <w:r>
        <w:fldChar w:fldCharType="begin"/>
      </w:r>
      <w:r>
        <w:instrText xml:space="preserve"> XE "</w:instrText>
      </w:r>
      <w:r>
        <w:rPr>
          <w:sz w:val="22"/>
        </w:rPr>
        <w:instrText>Jules Raoulx</w:instrText>
      </w:r>
      <w:r>
        <w:instrText xml:space="preserve">" </w:instrText>
      </w:r>
      <w:r>
        <w:fldChar w:fldCharType="end"/>
      </w:r>
      <w:r>
        <w:t xml:space="preserve">  à Louise Girard</w:t>
      </w:r>
      <w:r>
        <w:fldChar w:fldCharType="begin"/>
      </w:r>
      <w:r>
        <w:instrText xml:space="preserve"> XE "Girard" </w:instrText>
      </w:r>
      <w:r>
        <w:fldChar w:fldCharType="end"/>
      </w:r>
      <w:r>
        <w:t xml:space="preserve"> de Heredia</w:t>
      </w:r>
      <w:r>
        <w:fldChar w:fldCharType="begin"/>
      </w:r>
      <w:r>
        <w:instrText xml:space="preserve"> XE "Heredia" </w:instrText>
      </w:r>
      <w:r>
        <w:fldChar w:fldCharType="end"/>
      </w:r>
      <w:r>
        <w:t>)</w:t>
      </w:r>
    </w:p>
    <w:p w:rsidR="00F959BA" w:rsidRDefault="00F959BA">
      <w:pPr>
        <w:pStyle w:val="Notedebasdepage"/>
      </w:pPr>
    </w:p>
    <w:p w:rsidR="00F959BA" w:rsidRDefault="00F959BA">
      <w:pPr>
        <w:pStyle w:val="Notedebasdepage"/>
      </w:pPr>
      <w:r>
        <w:tab/>
      </w:r>
      <w:r>
        <w:tab/>
      </w:r>
      <w:r>
        <w:tab/>
      </w:r>
      <w:r>
        <w:tab/>
      </w:r>
      <w:r>
        <w:tab/>
        <w:t>San Luis del Potosi 26 septembre 1850</w:t>
      </w:r>
    </w:p>
    <w:p w:rsidR="00F959BA" w:rsidRDefault="00F959BA">
      <w:pPr>
        <w:pStyle w:val="Notedebasdepage"/>
      </w:pPr>
      <w:r>
        <w:tab/>
      </w:r>
      <w:r>
        <w:tab/>
      </w:r>
      <w:r>
        <w:tab/>
      </w:r>
      <w:r>
        <w:tab/>
        <w:t>Madame,</w:t>
      </w:r>
    </w:p>
    <w:p w:rsidR="00F959BA" w:rsidRDefault="00F959BA">
      <w:pPr>
        <w:pStyle w:val="Notedebasdepage"/>
      </w:pPr>
    </w:p>
    <w:p w:rsidR="00F959BA" w:rsidRDefault="00F959BA">
      <w:pPr>
        <w:pStyle w:val="Notedebasdepage"/>
      </w:pPr>
      <w:r>
        <w:tab/>
      </w:r>
      <w:r>
        <w:tab/>
        <w:t>Je comprends parfaitement madame combien vous devez être tourmentée mais il ne faut pas voir les choses trop du mauvais côté; vous avez en main tous les éléments nécessaires pour vous sortir d'embarras et vous en sortirez madame, soyez en bien persuadée dans peu de temps. Ce que l'on veut, on le peut et avec une volonté ferme on vient à bout de tout. Mr Heredia</w:t>
      </w:r>
      <w:r>
        <w:fldChar w:fldCharType="begin"/>
      </w:r>
      <w:r>
        <w:instrText xml:space="preserve"> XE "Heredia" </w:instrText>
      </w:r>
      <w:r>
        <w:fldChar w:fldCharType="end"/>
      </w:r>
      <w:r>
        <w:t xml:space="preserve"> me le disait souvent; c'est une des bonnes leçons que j'ai retenue. Quant à ce que vous me devez madame, je vous prie de ne pas y penser car je n'y  pense pas moi-même. Je vous remercie de votre attention pour la somme que vous voulez bien mettre à ma disposition, elle est beaucoup trop considérable. Je me permettrai de disposer d'une faible partie, juste ce qui me sera nécessaire; mes besoins sont très bornés.</w:t>
      </w:r>
    </w:p>
    <w:p w:rsidR="00F959BA" w:rsidRDefault="00F959BA">
      <w:pPr>
        <w:pStyle w:val="Notedebasdepage"/>
      </w:pPr>
    </w:p>
  </w:footnote>
  <w:footnote w:id="198">
    <w:p w:rsidR="00F959BA" w:rsidRDefault="00F959BA">
      <w:pPr>
        <w:pStyle w:val="Notedebasdepage"/>
      </w:pPr>
      <w:r>
        <w:rPr>
          <w:rStyle w:val="Appelnotedebasdep"/>
        </w:rPr>
        <w:footnoteRef/>
      </w:r>
      <w:r>
        <w:t>Il s’agit de M. Lavigne</w:t>
      </w:r>
      <w:r>
        <w:fldChar w:fldCharType="begin"/>
      </w:r>
      <w:r>
        <w:instrText xml:space="preserve"> XE "Lavigne" </w:instrText>
      </w:r>
      <w:r>
        <w:fldChar w:fldCharType="end"/>
      </w:r>
      <w:r>
        <w:t xml:space="preserve"> et de Gustave</w:t>
      </w:r>
      <w:r>
        <w:fldChar w:fldCharType="begin"/>
      </w:r>
      <w:r>
        <w:instrText xml:space="preserve"> XE "Gustave" </w:instrText>
      </w:r>
      <w:r>
        <w:fldChar w:fldCharType="end"/>
      </w:r>
      <w:r>
        <w:t xml:space="preserve"> de Heredia</w:t>
      </w:r>
      <w:r>
        <w:fldChar w:fldCharType="begin"/>
      </w:r>
      <w:r>
        <w:instrText xml:space="preserve"> XE "Heredia" </w:instrText>
      </w:r>
      <w:r>
        <w:fldChar w:fldCharType="end"/>
      </w:r>
      <w:r>
        <w:t> ; Louise Girard</w:t>
      </w:r>
      <w:r>
        <w:fldChar w:fldCharType="begin"/>
      </w:r>
      <w:r>
        <w:instrText xml:space="preserve"> XE "Girard" </w:instrText>
      </w:r>
      <w:r>
        <w:fldChar w:fldCharType="end"/>
      </w:r>
      <w:r>
        <w:t xml:space="preserve"> mit fin dix-huit mois plus tard à leur contrat d’association ; estimant que cette habitation de la Naïade n’était pas gérée de façon suffisamment rigoureuse, elle la racheta et en confia la gestion à Jules Raoulx</w:t>
      </w:r>
      <w:r>
        <w:fldChar w:fldCharType="begin"/>
      </w:r>
      <w:r>
        <w:instrText xml:space="preserve"> XE "</w:instrText>
      </w:r>
      <w:r>
        <w:rPr>
          <w:sz w:val="22"/>
        </w:rPr>
        <w:instrText>Jules Raoulx</w:instrText>
      </w:r>
      <w:r>
        <w:instrText xml:space="preserve">" </w:instrText>
      </w:r>
      <w:r>
        <w:fldChar w:fldCharType="end"/>
      </w:r>
      <w:r>
        <w:t xml:space="preserve"> .Gustave de Heredia s’était en fait retirée de la société formée quelques temps plus tard</w:t>
      </w:r>
    </w:p>
  </w:footnote>
  <w:footnote w:id="199">
    <w:p w:rsidR="00F959BA" w:rsidRDefault="00F959BA">
      <w:pPr>
        <w:pStyle w:val="Notedebasdepage"/>
      </w:pPr>
      <w:r>
        <w:rPr>
          <w:rStyle w:val="Appelnotedebasdep"/>
        </w:rPr>
        <w:footnoteRef/>
      </w:r>
      <w:r>
        <w:t xml:space="preserve"> Jules Raoulx</w:t>
      </w:r>
      <w:r>
        <w:fldChar w:fldCharType="begin"/>
      </w:r>
      <w:r>
        <w:instrText xml:space="preserve"> XE "</w:instrText>
      </w:r>
      <w:r>
        <w:rPr>
          <w:sz w:val="22"/>
        </w:rPr>
        <w:instrText>Jules Raoulx</w:instrText>
      </w:r>
      <w:r>
        <w:instrText xml:space="preserve">" </w:instrText>
      </w:r>
      <w:r>
        <w:fldChar w:fldCharType="end"/>
      </w:r>
    </w:p>
  </w:footnote>
  <w:footnote w:id="200">
    <w:p w:rsidR="00F959BA" w:rsidRPr="00D41E30" w:rsidRDefault="00F959BA">
      <w:pPr>
        <w:pStyle w:val="Notedebasdepage"/>
        <w:rPr>
          <w:color w:val="auto"/>
          <w:sz w:val="24"/>
          <w:szCs w:val="24"/>
        </w:rPr>
      </w:pPr>
      <w:r>
        <w:rPr>
          <w:rStyle w:val="Appelnotedebasdep"/>
        </w:rPr>
        <w:footnoteRef/>
      </w:r>
      <w:r>
        <w:t xml:space="preserve"> Marie de Heredia</w:t>
      </w:r>
      <w:r>
        <w:fldChar w:fldCharType="begin"/>
      </w:r>
      <w:r>
        <w:instrText xml:space="preserve"> XE "Heredia" </w:instrText>
      </w:r>
      <w:r>
        <w:fldChar w:fldCharType="end"/>
      </w:r>
      <w:r>
        <w:t xml:space="preserve">  fille de Gustave</w:t>
      </w:r>
      <w:r>
        <w:fldChar w:fldCharType="begin"/>
      </w:r>
      <w:r>
        <w:instrText xml:space="preserve"> XE "Gustave" </w:instrText>
      </w:r>
      <w:r>
        <w:fldChar w:fldCharType="end"/>
      </w:r>
      <w:r>
        <w:t xml:space="preserve"> et d’Adeline de Reygondaud</w:t>
      </w:r>
      <w:r>
        <w:fldChar w:fldCharType="begin"/>
      </w:r>
      <w:r>
        <w:instrText xml:space="preserve"> XE "Reygondaud" </w:instrText>
      </w:r>
      <w:r>
        <w:fldChar w:fldCharType="end"/>
      </w:r>
      <w:r>
        <w:t xml:space="preserve">  fut baptisée le 11 juin Parroquia “San Luis Obispo” del Caney.  </w:t>
      </w:r>
      <w:r w:rsidRPr="00D41E30">
        <w:t xml:space="preserve">Libro 3  folio  69-v  nº 272    </w:t>
      </w:r>
    </w:p>
    <w:p w:rsidR="00F959BA" w:rsidRDefault="00F959BA">
      <w:pPr>
        <w:pStyle w:val="Notedebasdepage"/>
      </w:pPr>
    </w:p>
  </w:footnote>
  <w:footnote w:id="201">
    <w:p w:rsidR="00F959BA" w:rsidRDefault="00F959BA">
      <w:pPr>
        <w:pStyle w:val="Notedebasdepage"/>
      </w:pPr>
      <w:r>
        <w:rPr>
          <w:rStyle w:val="Appelnotedebasdep"/>
        </w:rPr>
        <w:footnoteRef/>
      </w:r>
      <w:r>
        <w:t xml:space="preserve"> Cet enfant né le 14 novembre 1850 fut baptisé le 2 février 1851(Libro  17 de Baut.de Blancos  folio  250  nº  18 : catedral de Santiago) ;il mourut avant l’âge de un an</w:t>
      </w:r>
    </w:p>
    <w:p w:rsidR="00F959BA" w:rsidRDefault="00F959BA">
      <w:pPr>
        <w:pStyle w:val="Notedebasdepage"/>
      </w:pPr>
      <w:r>
        <w:t xml:space="preserve">     </w:t>
      </w:r>
    </w:p>
  </w:footnote>
  <w:footnote w:id="202">
    <w:p w:rsidR="00F959BA" w:rsidRDefault="00F959BA">
      <w:pPr>
        <w:pStyle w:val="Notedebasdepage"/>
      </w:pPr>
      <w:r>
        <w:rPr>
          <w:rStyle w:val="Appelnotedebasdep"/>
        </w:rPr>
        <w:footnoteRef/>
      </w:r>
      <w:r>
        <w:t xml:space="preserve"> Habitation voisine de La Fortune, acquise par Domingo de Heredia</w:t>
      </w:r>
      <w:r>
        <w:fldChar w:fldCharType="begin"/>
      </w:r>
      <w:r>
        <w:instrText xml:space="preserve"> XE "Heredia" </w:instrText>
      </w:r>
      <w:r>
        <w:fldChar w:fldCharType="end"/>
      </w:r>
      <w:r>
        <w:t xml:space="preserve"> et où Gustave</w:t>
      </w:r>
      <w:r>
        <w:fldChar w:fldCharType="begin"/>
      </w:r>
      <w:r>
        <w:instrText xml:space="preserve"> XE "Gustave" </w:instrText>
      </w:r>
      <w:r>
        <w:fldChar w:fldCharType="end"/>
      </w:r>
      <w:r>
        <w:t xml:space="preserve"> s’était installé avec sa famille</w:t>
      </w:r>
    </w:p>
  </w:footnote>
  <w:footnote w:id="203">
    <w:p w:rsidR="00F959BA" w:rsidRDefault="00F959BA">
      <w:pPr>
        <w:pStyle w:val="Notedebasdepage"/>
      </w:pPr>
      <w:r>
        <w:rPr>
          <w:rStyle w:val="Appelnotedebasdep"/>
        </w:rPr>
        <w:footnoteRef/>
      </w:r>
      <w:r>
        <w:t xml:space="preserve"> Mme  Reygondaud</w:t>
      </w:r>
      <w:r>
        <w:fldChar w:fldCharType="begin"/>
      </w:r>
      <w:r>
        <w:instrText xml:space="preserve"> XE "Reygondaud" </w:instrText>
      </w:r>
      <w:r>
        <w:fldChar w:fldCharType="end"/>
      </w:r>
      <w:r>
        <w:t>, mère d’Adeline  Reygondaud de la Villebarbet, femme de Gustave</w:t>
      </w:r>
      <w:r>
        <w:fldChar w:fldCharType="begin"/>
      </w:r>
      <w:r>
        <w:instrText xml:space="preserve"> XE "Gustave" </w:instrText>
      </w:r>
      <w:r>
        <w:fldChar w:fldCharType="end"/>
      </w:r>
    </w:p>
  </w:footnote>
  <w:footnote w:id="204">
    <w:p w:rsidR="00F959BA" w:rsidRDefault="00F959BA">
      <w:pPr>
        <w:pStyle w:val="Notedebasdepage"/>
      </w:pPr>
      <w:r>
        <w:rPr>
          <w:rStyle w:val="Appelnotedebasdep"/>
        </w:rPr>
        <w:footnoteRef/>
      </w:r>
      <w:r>
        <w:t xml:space="preserve"> Le fils aîné de Manuel de Heredia, Domingo était né le 14 novembre 1850 </w:t>
      </w:r>
      <w:r>
        <w:rPr>
          <w:b/>
          <w:bCs w:val="0"/>
        </w:rPr>
        <w:t xml:space="preserve">.-  </w:t>
      </w:r>
      <w:r>
        <w:t>Libro  17  de bautizo de blancos de la catedral ,folio  250  nº  18</w:t>
      </w:r>
      <w:r>
        <w:rPr>
          <w:b/>
          <w:bCs w:val="0"/>
        </w:rPr>
        <w:t xml:space="preserve">    </w:t>
      </w:r>
    </w:p>
  </w:footnote>
  <w:footnote w:id="205">
    <w:p w:rsidR="00F959BA" w:rsidRDefault="00F959BA">
      <w:pPr>
        <w:pStyle w:val="Notedebasdepage"/>
      </w:pPr>
      <w:r>
        <w:rPr>
          <w:rStyle w:val="Appelnotedebasdep"/>
        </w:rPr>
        <w:footnoteRef/>
      </w:r>
      <w:r>
        <w:t xml:space="preserve"> Habitation voisine de La Fortune </w:t>
      </w:r>
    </w:p>
  </w:footnote>
  <w:footnote w:id="206">
    <w:p w:rsidR="00F959BA" w:rsidRDefault="00F959BA">
      <w:pPr>
        <w:pStyle w:val="Notedebasdepage"/>
      </w:pPr>
      <w:r>
        <w:rPr>
          <w:rStyle w:val="Appelnotedebasdep"/>
        </w:rPr>
        <w:footnoteRef/>
      </w:r>
      <w:r>
        <w:t xml:space="preserve"> New-York ; M. Fauvelle</w:t>
      </w:r>
      <w:r>
        <w:fldChar w:fldCharType="begin"/>
      </w:r>
      <w:r>
        <w:instrText xml:space="preserve"> XE "</w:instrText>
      </w:r>
      <w:r>
        <w:rPr>
          <w:sz w:val="22"/>
        </w:rPr>
        <w:instrText>Fauvelle</w:instrText>
      </w:r>
      <w:r>
        <w:instrText xml:space="preserve">" </w:instrText>
      </w:r>
      <w:r>
        <w:fldChar w:fldCharType="end"/>
      </w:r>
      <w:r>
        <w:t xml:space="preserve"> et José-Maria</w:t>
      </w:r>
      <w:r>
        <w:fldChar w:fldCharType="begin"/>
      </w:r>
      <w:r>
        <w:instrText xml:space="preserve"> XE "</w:instrText>
      </w:r>
      <w:r>
        <w:rPr>
          <w:sz w:val="22"/>
        </w:rPr>
        <w:instrText>José-Maria</w:instrText>
      </w:r>
      <w:r>
        <w:instrText xml:space="preserve">" </w:instrText>
      </w:r>
      <w:r>
        <w:fldChar w:fldCharType="end"/>
      </w:r>
      <w:r>
        <w:t xml:space="preserve"> gagnèrent d’abord New-York (d’où José-Maria</w:t>
      </w:r>
      <w:r>
        <w:fldChar w:fldCharType="begin"/>
      </w:r>
      <w:r>
        <w:instrText xml:space="preserve"> XE "</w:instrText>
      </w:r>
      <w:r>
        <w:rPr>
          <w:sz w:val="22"/>
        </w:rPr>
        <w:instrText>Maria</w:instrText>
      </w:r>
      <w:r>
        <w:instrText xml:space="preserve">" </w:instrText>
      </w:r>
      <w:r>
        <w:fldChar w:fldCharType="end"/>
      </w:r>
      <w:r>
        <w:t xml:space="preserve"> écrivit à sa mère) ;ce trajet de La Fortune à New-York dura 7 semaines ;  ils prirent alors un des premiers «vapeurs » pour Le Havre ; la traversée de l’Atlantique se fit en onze jours seulement </w:t>
      </w:r>
    </w:p>
  </w:footnote>
  <w:footnote w:id="207">
    <w:p w:rsidR="00F959BA" w:rsidRDefault="00F959BA">
      <w:pPr>
        <w:pStyle w:val="Notedebasdepage"/>
      </w:pPr>
      <w:r>
        <w:rPr>
          <w:rStyle w:val="Appelnotedebasdep"/>
        </w:rPr>
        <w:footnoteRef/>
      </w:r>
      <w:r>
        <w:t xml:space="preserve"> habitation gérée par la famille de Ribeaux</w:t>
      </w:r>
      <w:r>
        <w:fldChar w:fldCharType="begin"/>
      </w:r>
      <w:r>
        <w:instrText xml:space="preserve"> XE "Ribeaux" </w:instrText>
      </w:r>
      <w:r>
        <w:fldChar w:fldCharType="end"/>
      </w:r>
    </w:p>
  </w:footnote>
  <w:footnote w:id="208">
    <w:p w:rsidR="00F959BA" w:rsidRDefault="00F959BA">
      <w:pPr>
        <w:pStyle w:val="Notedebasdepage"/>
      </w:pPr>
      <w:r>
        <w:rPr>
          <w:rStyle w:val="Appelnotedebasdep"/>
        </w:rPr>
        <w:footnoteRef/>
      </w:r>
      <w:r>
        <w:t xml:space="preserve"> Frédéric Lourmand</w:t>
      </w:r>
      <w:r>
        <w:fldChar w:fldCharType="begin"/>
      </w:r>
      <w:r>
        <w:instrText xml:space="preserve"> XE "</w:instrText>
      </w:r>
      <w:r>
        <w:rPr>
          <w:sz w:val="22"/>
        </w:rPr>
        <w:instrText>Lourmand</w:instrText>
      </w:r>
      <w:r>
        <w:instrText xml:space="preserve">" </w:instrText>
      </w:r>
      <w:r>
        <w:fldChar w:fldCharType="end"/>
      </w:r>
      <w:r>
        <w:t>, jeune homme originaire de Nantes, apparenté à la famille Dutocq</w:t>
      </w:r>
      <w:r>
        <w:fldChar w:fldCharType="begin"/>
      </w:r>
      <w:r>
        <w:instrText xml:space="preserve"> XE "</w:instrText>
      </w:r>
      <w:r>
        <w:rPr>
          <w:sz w:val="22"/>
        </w:rPr>
        <w:instrText>Dutocq</w:instrText>
      </w:r>
      <w:r>
        <w:instrText xml:space="preserve">" </w:instrText>
      </w:r>
      <w:r>
        <w:fldChar w:fldCharType="end"/>
      </w:r>
      <w:r>
        <w:t>, ami de Gustave</w:t>
      </w:r>
      <w:r>
        <w:fldChar w:fldCharType="begin"/>
      </w:r>
      <w:r>
        <w:instrText xml:space="preserve"> XE "Gustave" </w:instrText>
      </w:r>
      <w:r>
        <w:fldChar w:fldCharType="end"/>
      </w:r>
      <w:r>
        <w:t xml:space="preserve"> et Léonce</w:t>
      </w:r>
      <w:r>
        <w:fldChar w:fldCharType="begin"/>
      </w:r>
      <w:r>
        <w:instrText xml:space="preserve"> XE "Léonce" </w:instrText>
      </w:r>
      <w:r>
        <w:fldChar w:fldCharType="end"/>
      </w:r>
      <w:r>
        <w:t xml:space="preserve"> de Heredia</w:t>
      </w:r>
      <w:r>
        <w:fldChar w:fldCharType="begin"/>
      </w:r>
      <w:r>
        <w:instrText xml:space="preserve"> XE "Heredia" </w:instrText>
      </w:r>
      <w:r>
        <w:fldChar w:fldCharType="end"/>
      </w:r>
    </w:p>
  </w:footnote>
  <w:footnote w:id="209">
    <w:p w:rsidR="00F959BA" w:rsidRDefault="00F959BA">
      <w:pPr>
        <w:pStyle w:val="Notedebasdepage"/>
      </w:pPr>
      <w:r>
        <w:rPr>
          <w:rStyle w:val="Appelnotedebasdep"/>
        </w:rPr>
        <w:footnoteRef/>
      </w:r>
      <w:r>
        <w:t xml:space="preserve">  Le Potosi est situé à l’est de La Fortune à environ 40 km au nord-ouest du bourg de Santa Catalina del Saltadero qui va progressivement prendre le nom de Santa Catalina del Guantanamo (puis s’appeler Guantanamo )</w:t>
      </w:r>
    </w:p>
  </w:footnote>
  <w:footnote w:id="210">
    <w:p w:rsidR="00F959BA" w:rsidRDefault="00F959BA">
      <w:pPr>
        <w:pStyle w:val="Notedebasdepage"/>
      </w:pPr>
      <w:r>
        <w:rPr>
          <w:rStyle w:val="Appelnotedebasdep"/>
        </w:rPr>
        <w:footnoteRef/>
      </w:r>
      <w:r>
        <w:t xml:space="preserve"> Jules Dutocq</w:t>
      </w:r>
      <w:r>
        <w:fldChar w:fldCharType="begin"/>
      </w:r>
      <w:r>
        <w:instrText xml:space="preserve"> XE "</w:instrText>
      </w:r>
      <w:r>
        <w:rPr>
          <w:sz w:val="22"/>
        </w:rPr>
        <w:instrText>Dutocq</w:instrText>
      </w:r>
      <w:r>
        <w:instrText xml:space="preserve">" </w:instrText>
      </w:r>
      <w:r>
        <w:fldChar w:fldCharType="end"/>
      </w:r>
      <w:r>
        <w:t xml:space="preserve"> (mari d’Elisa</w:t>
      </w:r>
      <w:r>
        <w:fldChar w:fldCharType="begin"/>
      </w:r>
      <w:r>
        <w:instrText xml:space="preserve"> XE "Elisa" </w:instrText>
      </w:r>
      <w:r>
        <w:fldChar w:fldCharType="end"/>
      </w:r>
      <w:r>
        <w:t xml:space="preserve"> de Heredia</w:t>
      </w:r>
      <w:r>
        <w:fldChar w:fldCharType="begin"/>
      </w:r>
      <w:r>
        <w:instrText xml:space="preserve"> XE "Heredia" </w:instrText>
      </w:r>
      <w:r>
        <w:fldChar w:fldCharType="end"/>
      </w:r>
      <w:r>
        <w:t>)</w:t>
      </w:r>
    </w:p>
  </w:footnote>
  <w:footnote w:id="211">
    <w:p w:rsidR="00F959BA" w:rsidRDefault="00F959BA">
      <w:pPr>
        <w:pStyle w:val="Notedebasdepage"/>
      </w:pPr>
      <w:r>
        <w:rPr>
          <w:rStyle w:val="Appelnotedebasdep"/>
        </w:rPr>
        <w:footnoteRef/>
      </w:r>
      <w:r>
        <w:t xml:space="preserve"> Il s’agit probablement de Louis Despaigne</w:t>
      </w:r>
      <w:r>
        <w:fldChar w:fldCharType="begin"/>
      </w:r>
      <w:r>
        <w:instrText xml:space="preserve"> XE "Despaigne" </w:instrText>
      </w:r>
      <w:r>
        <w:fldChar w:fldCharType="end"/>
      </w:r>
    </w:p>
  </w:footnote>
  <w:footnote w:id="212">
    <w:p w:rsidR="00F959BA" w:rsidRDefault="00F959BA">
      <w:pPr>
        <w:pStyle w:val="Notedebasdepage"/>
      </w:pPr>
      <w:r>
        <w:rPr>
          <w:rStyle w:val="Appelnotedebasdep"/>
        </w:rPr>
        <w:footnoteRef/>
      </w:r>
      <w:r>
        <w:t xml:space="preserve"> Le quartier de l’Amitié était le nom donné à la portion de la Sierra maestra où se trouvaient La Fortune, La Zélie, Monti-Bello etc…(cf J.J.Rosemond de Beauvallon dans son ouvrage déjà cité, L’Ile de Cuba, chapitre XI)</w:t>
      </w:r>
    </w:p>
  </w:footnote>
  <w:footnote w:id="213">
    <w:p w:rsidR="00F959BA" w:rsidRDefault="00F959BA">
      <w:pPr>
        <w:pStyle w:val="Notedebasdepage"/>
      </w:pPr>
      <w:r>
        <w:rPr>
          <w:rStyle w:val="Appelnotedebasdep"/>
        </w:rPr>
        <w:footnoteRef/>
      </w:r>
      <w:r>
        <w:t xml:space="preserve"> La plaine de Sainte Catherine est située dans la région entourant la ville de Guantanamo au pied  des Monts du Taurus ; cette plaine très fertile etvaste se prêtait bien à la culture de la canne à sucre </w:t>
      </w:r>
    </w:p>
  </w:footnote>
  <w:footnote w:id="214">
    <w:p w:rsidR="00F959BA" w:rsidRDefault="00F959BA">
      <w:pPr>
        <w:pStyle w:val="Notedebasdepage"/>
      </w:pPr>
      <w:r>
        <w:rPr>
          <w:rStyle w:val="Appelnotedebasdep"/>
        </w:rPr>
        <w:footnoteRef/>
      </w:r>
      <w:r>
        <w:t xml:space="preserve"> Mme Numa Reygondaud</w:t>
      </w:r>
      <w:r>
        <w:fldChar w:fldCharType="begin"/>
      </w:r>
      <w:r>
        <w:instrText xml:space="preserve"> XE "Reygondaud" </w:instrText>
      </w:r>
      <w:r>
        <w:fldChar w:fldCharType="end"/>
      </w:r>
      <w:r>
        <w:t xml:space="preserve"> probablement (Numa Reygondaud était un frère d’Adeline de Reygondaud, l’épouse de Gustave</w:t>
      </w:r>
      <w:r>
        <w:fldChar w:fldCharType="begin"/>
      </w:r>
      <w:r>
        <w:instrText xml:space="preserve"> XE "Gustave" </w:instrText>
      </w:r>
      <w:r>
        <w:fldChar w:fldCharType="end"/>
      </w:r>
    </w:p>
  </w:footnote>
  <w:footnote w:id="215">
    <w:p w:rsidR="00F959BA" w:rsidRDefault="00F959BA">
      <w:pPr>
        <w:pStyle w:val="Notedebasdepage"/>
      </w:pPr>
      <w:r>
        <w:rPr>
          <w:rStyle w:val="Appelnotedebasdep"/>
        </w:rPr>
        <w:footnoteRef/>
      </w:r>
      <w:r>
        <w:t xml:space="preserve"> Lettre de Félix Dufoucq : Bordeaux 10 novembre 54</w:t>
      </w:r>
    </w:p>
    <w:p w:rsidR="00F959BA" w:rsidRDefault="00F959BA">
      <w:pPr>
        <w:pStyle w:val="Notedebasdepage"/>
      </w:pPr>
      <w:r>
        <w:t>D’après les renseignements puisés à plus d’une source, il paraît qu’il y a eu depuis 3 mois environ, une quantité très forte de traites de Mr Lourmand</w:t>
      </w:r>
      <w:r>
        <w:fldChar w:fldCharType="begin"/>
      </w:r>
      <w:r>
        <w:instrText xml:space="preserve"> XE "</w:instrText>
      </w:r>
      <w:r>
        <w:rPr>
          <w:sz w:val="22"/>
        </w:rPr>
        <w:instrText>Lourmand</w:instrText>
      </w:r>
      <w:r>
        <w:instrText xml:space="preserve">" </w:instrText>
      </w:r>
      <w:r>
        <w:fldChar w:fldCharType="end"/>
      </w:r>
      <w:r>
        <w:t xml:space="preserve"> renvoyées à Cuba faute de paiement à Paris et l’on ajoute que la position du tireur est des plus embarrassée. J’ai su que vous vous étiez engagée pour lui lors de l’achat de la sucrerie, nul doute que ses embarras financiers ne vous atteignent plus ou moins..</w:t>
      </w:r>
    </w:p>
  </w:footnote>
  <w:footnote w:id="216">
    <w:p w:rsidR="00F959BA" w:rsidRDefault="00F959BA">
      <w:pPr>
        <w:pStyle w:val="Notedebasdepage"/>
      </w:pPr>
      <w:r>
        <w:rPr>
          <w:rStyle w:val="Appelnotedebasdep"/>
        </w:rPr>
        <w:footnoteRef/>
      </w:r>
      <w:r>
        <w:t xml:space="preserve"> propriété de la famille Reygondaud</w:t>
      </w:r>
      <w:r>
        <w:fldChar w:fldCharType="begin"/>
      </w:r>
      <w:r>
        <w:instrText xml:space="preserve"> XE "Reygondaud" </w:instrText>
      </w:r>
      <w:r>
        <w:fldChar w:fldCharType="end"/>
      </w:r>
    </w:p>
  </w:footnote>
  <w:footnote w:id="217">
    <w:p w:rsidR="00F959BA" w:rsidRDefault="00F959BA">
      <w:pPr>
        <w:pStyle w:val="Notedebasdepage"/>
      </w:pPr>
      <w:r>
        <w:rPr>
          <w:rStyle w:val="Appelnotedebasdep"/>
        </w:rPr>
        <w:footnoteRef/>
      </w:r>
      <w:r>
        <w:t xml:space="preserve"> propriété acquise par les frères Heredia</w:t>
      </w:r>
      <w:r>
        <w:fldChar w:fldCharType="begin"/>
      </w:r>
      <w:r>
        <w:instrText xml:space="preserve"> XE "Heredia" </w:instrText>
      </w:r>
      <w:r>
        <w:fldChar w:fldCharType="end"/>
      </w:r>
      <w:r>
        <w:t xml:space="preserve"> et F.Lourmand</w:t>
      </w:r>
      <w:r>
        <w:fldChar w:fldCharType="begin"/>
      </w:r>
      <w:r>
        <w:instrText xml:space="preserve"> XE "</w:instrText>
      </w:r>
      <w:r>
        <w:rPr>
          <w:sz w:val="22"/>
        </w:rPr>
        <w:instrText>Lourmand</w:instrText>
      </w:r>
      <w:r>
        <w:instrText xml:space="preserve">" </w:instrText>
      </w:r>
      <w:r>
        <w:fldChar w:fldCharType="end"/>
      </w:r>
      <w:r>
        <w:t>  et dont l’exploitation s’avéra ruineuse si bien que Ferdinand Lourmand  y laissa la future dot de sa femme</w:t>
      </w:r>
    </w:p>
  </w:footnote>
  <w:footnote w:id="218">
    <w:p w:rsidR="00F959BA" w:rsidRDefault="00F959BA">
      <w:pPr>
        <w:pStyle w:val="Notedebasdepage"/>
      </w:pPr>
      <w:r>
        <w:rPr>
          <w:rStyle w:val="Appelnotedebasdep"/>
        </w:rPr>
        <w:footnoteRef/>
      </w:r>
      <w:r>
        <w:t xml:space="preserve"> son beau-frère, mari de sa sœur Helmina</w:t>
      </w:r>
      <w:r>
        <w:fldChar w:fldCharType="begin"/>
      </w:r>
      <w:r>
        <w:instrText xml:space="preserve"> XE "Helmina" </w:instrText>
      </w:r>
      <w:r>
        <w:fldChar w:fldCharType="end"/>
      </w:r>
    </w:p>
  </w:footnote>
  <w:footnote w:id="219">
    <w:p w:rsidR="00F959BA" w:rsidRDefault="00F959BA">
      <w:pPr>
        <w:pStyle w:val="Notedebasdepage"/>
      </w:pPr>
      <w:r>
        <w:rPr>
          <w:rStyle w:val="Appelnotedebasdep"/>
        </w:rPr>
        <w:footnoteRef/>
      </w:r>
      <w:r>
        <w:t xml:space="preserve"> Edouard  de Ribeaux est le fils aîné d’Helmina </w:t>
      </w:r>
    </w:p>
  </w:footnote>
  <w:footnote w:id="220">
    <w:p w:rsidR="00F959BA" w:rsidRDefault="00F959BA">
      <w:pPr>
        <w:pStyle w:val="Notedebasdepage"/>
      </w:pPr>
      <w:r>
        <w:rPr>
          <w:rStyle w:val="Appelnotedebasdep"/>
        </w:rPr>
        <w:footnoteRef/>
      </w:r>
      <w:r>
        <w:t xml:space="preserve"> Jules Raoulx</w:t>
      </w:r>
      <w:r>
        <w:fldChar w:fldCharType="begin"/>
      </w:r>
      <w:r>
        <w:instrText xml:space="preserve"> XE "</w:instrText>
      </w:r>
      <w:r>
        <w:rPr>
          <w:sz w:val="22"/>
        </w:rPr>
        <w:instrText>Jules Raoulx</w:instrText>
      </w:r>
      <w:r>
        <w:instrText xml:space="preserve">" </w:instrText>
      </w:r>
      <w:r>
        <w:fldChar w:fldCharType="end"/>
      </w:r>
      <w:r>
        <w:t xml:space="preserve"> mesurait 1m.80</w:t>
      </w:r>
    </w:p>
  </w:footnote>
  <w:footnote w:id="221">
    <w:p w:rsidR="00F959BA" w:rsidRDefault="00F959BA">
      <w:pPr>
        <w:pStyle w:val="Notedebasdepage"/>
      </w:pPr>
      <w:r>
        <w:rPr>
          <w:rStyle w:val="Appelnotedebasdep"/>
        </w:rPr>
        <w:footnoteRef/>
      </w:r>
      <w:r>
        <w:t xml:space="preserve"> A la suite d’une épidémie de choléra</w:t>
      </w:r>
    </w:p>
  </w:footnote>
  <w:footnote w:id="222">
    <w:p w:rsidR="00F959BA" w:rsidRDefault="00F959BA">
      <w:pPr>
        <w:pStyle w:val="Notedebasdepage"/>
      </w:pPr>
      <w:r>
        <w:rPr>
          <w:rStyle w:val="Appelnotedebasdep"/>
        </w:rPr>
        <w:footnoteRef/>
      </w:r>
      <w:r>
        <w:t xml:space="preserve"> Jules Dutocq</w:t>
      </w:r>
      <w:r>
        <w:fldChar w:fldCharType="begin"/>
      </w:r>
      <w:r>
        <w:instrText xml:space="preserve"> XE "</w:instrText>
      </w:r>
      <w:r>
        <w:rPr>
          <w:sz w:val="22"/>
        </w:rPr>
        <w:instrText>Dutocq</w:instrText>
      </w:r>
      <w:r>
        <w:instrText xml:space="preserve">" </w:instrText>
      </w:r>
      <w:r>
        <w:fldChar w:fldCharType="end"/>
      </w:r>
      <w:r>
        <w:t xml:space="preserve"> et son épouse Elisa</w:t>
      </w:r>
      <w:r>
        <w:fldChar w:fldCharType="begin"/>
      </w:r>
      <w:r>
        <w:instrText xml:space="preserve"> XE "Elisa" </w:instrText>
      </w:r>
      <w:r>
        <w:fldChar w:fldCharType="end"/>
      </w:r>
      <w:r>
        <w:t xml:space="preserve"> de Heredia</w:t>
      </w:r>
      <w:r>
        <w:fldChar w:fldCharType="begin"/>
      </w:r>
      <w:r>
        <w:instrText xml:space="preserve"> XE "Heredia" </w:instrText>
      </w:r>
      <w:r>
        <w:fldChar w:fldCharType="end"/>
      </w:r>
      <w:r>
        <w:t xml:space="preserve"> (1/2 sœur de Léocadie</w:t>
      </w:r>
      <w:r>
        <w:fldChar w:fldCharType="begin"/>
      </w:r>
      <w:r>
        <w:instrText xml:space="preserve"> XE "</w:instrText>
      </w:r>
      <w:r>
        <w:rPr>
          <w:sz w:val="22"/>
        </w:rPr>
        <w:instrText>Léocadie</w:instrText>
      </w:r>
      <w:r>
        <w:instrText xml:space="preserve">" </w:instrText>
      </w:r>
      <w:r>
        <w:fldChar w:fldCharType="end"/>
      </w:r>
      <w:r>
        <w:t>)</w:t>
      </w:r>
    </w:p>
  </w:footnote>
  <w:footnote w:id="223">
    <w:p w:rsidR="00F959BA" w:rsidRDefault="00F959BA">
      <w:pPr>
        <w:pStyle w:val="Notedebasdepage"/>
      </w:pPr>
      <w:r>
        <w:rPr>
          <w:rStyle w:val="Appelnotedebasdep"/>
        </w:rPr>
        <w:footnoteRef/>
      </w:r>
      <w:r>
        <w:t xml:space="preserve"> Il s’agit d’Adèle de Heredia</w:t>
      </w:r>
      <w:r>
        <w:fldChar w:fldCharType="begin"/>
      </w:r>
      <w:r>
        <w:instrText xml:space="preserve"> XE "Heredia" </w:instrText>
      </w:r>
      <w:r>
        <w:fldChar w:fldCharType="end"/>
      </w:r>
      <w:r>
        <w:t xml:space="preserve"> née le 2 février 1857</w:t>
      </w:r>
    </w:p>
  </w:footnote>
  <w:footnote w:id="224">
    <w:p w:rsidR="00F959BA" w:rsidRDefault="00F959BA">
      <w:pPr>
        <w:pStyle w:val="Notedebasdepage"/>
      </w:pPr>
      <w:r>
        <w:rPr>
          <w:rStyle w:val="Appelnotedebasdep"/>
        </w:rPr>
        <w:footnoteRef/>
      </w:r>
      <w:r>
        <w:t xml:space="preserve"> Il s’agit de Thérèse Brooks</w:t>
      </w:r>
      <w:r>
        <w:fldChar w:fldCharType="begin"/>
      </w:r>
      <w:r>
        <w:instrText xml:space="preserve"> XE "Brooks" </w:instrText>
      </w:r>
      <w:r>
        <w:fldChar w:fldCharType="end"/>
      </w:r>
      <w:r>
        <w:t xml:space="preserve"> que Léonce</w:t>
      </w:r>
      <w:r>
        <w:fldChar w:fldCharType="begin"/>
      </w:r>
      <w:r>
        <w:instrText xml:space="preserve"> XE "Léonce" </w:instrText>
      </w:r>
      <w:r>
        <w:fldChar w:fldCharType="end"/>
      </w:r>
      <w:r>
        <w:t xml:space="preserve"> épouse en fait par intérêt ,car il est désireux d’entrer dans la florissante maison de commerce « multinationale » que tiennent son père,,ses oncles et ses frères</w:t>
      </w:r>
    </w:p>
  </w:footnote>
  <w:footnote w:id="225">
    <w:p w:rsidR="00F959BA" w:rsidRDefault="00F959BA">
      <w:pPr>
        <w:pStyle w:val="Notedebasdepage"/>
      </w:pPr>
      <w:r>
        <w:rPr>
          <w:rStyle w:val="Appelnotedebasdep"/>
        </w:rPr>
        <w:footnoteRef/>
      </w:r>
      <w:r>
        <w:t xml:space="preserve"> Ces lettres sont conservées à la Bibliothèque de l’Institut ; Louise Girard les avaient conservées et les avaient emmenées en France ; José-Maria les reprit après la mort de sa mère et les confia à sa fille Marie qui les légua en 1937, après la mort d’Henri de Régnier ,son mari à la Bibliothèque de l’Institut</w:t>
      </w:r>
    </w:p>
  </w:footnote>
  <w:footnote w:id="226">
    <w:p w:rsidR="00F959BA" w:rsidRDefault="00F959BA">
      <w:pPr>
        <w:pStyle w:val="Notedebasdepage"/>
      </w:pPr>
      <w:r>
        <w:rPr>
          <w:rStyle w:val="Appelnotedebasdep"/>
        </w:rPr>
        <w:footnoteRef/>
      </w:r>
      <w:r>
        <w:t xml:space="preserve"> Il s’agit d’Alice et Georges de Heredia</w:t>
      </w:r>
      <w:r>
        <w:fldChar w:fldCharType="begin"/>
      </w:r>
      <w:r>
        <w:instrText xml:space="preserve"> XE "Heredia" </w:instrText>
      </w:r>
      <w:r>
        <w:fldChar w:fldCharType="end"/>
      </w:r>
    </w:p>
  </w:footnote>
  <w:footnote w:id="227">
    <w:p w:rsidR="00F959BA" w:rsidRDefault="00F959BA">
      <w:pPr>
        <w:pStyle w:val="Notedebasdepage"/>
      </w:pPr>
      <w:r>
        <w:rPr>
          <w:rStyle w:val="Appelnotedebasdep"/>
        </w:rPr>
        <w:footnoteRef/>
      </w:r>
      <w:r>
        <w:t xml:space="preserve"> Mme Dutocq</w:t>
      </w:r>
      <w:r>
        <w:fldChar w:fldCharType="begin"/>
      </w:r>
      <w:r>
        <w:instrText xml:space="preserve"> XE "</w:instrText>
      </w:r>
      <w:r>
        <w:rPr>
          <w:sz w:val="22"/>
        </w:rPr>
        <w:instrText>Dutocq</w:instrText>
      </w:r>
      <w:r>
        <w:instrText xml:space="preserve">" </w:instrText>
      </w:r>
      <w:r>
        <w:fldChar w:fldCharType="end"/>
      </w:r>
      <w:r>
        <w:t xml:space="preserve"> est la grand-mère de Louis Despaigne</w:t>
      </w:r>
      <w:r>
        <w:fldChar w:fldCharType="begin"/>
      </w:r>
      <w:r>
        <w:instrText xml:space="preserve"> XE "Despaigne" </w:instrText>
      </w:r>
      <w:r>
        <w:fldChar w:fldCharType="end"/>
      </w:r>
    </w:p>
  </w:footnote>
  <w:footnote w:id="228">
    <w:p w:rsidR="00F959BA" w:rsidRDefault="00F959BA">
      <w:pPr>
        <w:pStyle w:val="Notedebasdepage"/>
      </w:pPr>
      <w:r>
        <w:rPr>
          <w:rStyle w:val="Appelnotedebasdep"/>
        </w:rPr>
        <w:footnoteRef/>
      </w:r>
      <w:r>
        <w:t xml:space="preserve"> lettre citée par M.Ibrovac in </w:t>
      </w:r>
      <w:r>
        <w:rPr>
          <w:i/>
          <w:iCs w:val="0"/>
        </w:rPr>
        <w:t>José-Maria de Heredia. Sa vie-Son œuvre ; p.32 </w:t>
      </w:r>
      <w:r>
        <w:t>; malheureusement la correspondance entre M.Fauvelle et la famille Heredia qu’il a pu consulter chez Me Langlois paraît perdue</w:t>
      </w:r>
    </w:p>
  </w:footnote>
  <w:footnote w:id="229">
    <w:p w:rsidR="00F959BA" w:rsidRDefault="00F959BA">
      <w:pPr>
        <w:pStyle w:val="Notedebasdepage"/>
      </w:pPr>
      <w:r>
        <w:rPr>
          <w:rStyle w:val="Appelnotedebasdep"/>
        </w:rPr>
        <w:footnoteRef/>
      </w:r>
      <w:r>
        <w:t xml:space="preserve"> Il s’agit de Geneviève de Waru qu’il évoque à quelqeus reprises dans ses lettres à sa mère en 1857 ; Geneviève Laurens de Waru (1840-1862) avait 3 frères qui furent élevés au collège St Vincent de Senlis ; so, grand-père, Marie-François(1764-1845) fut maire de Senlis et son père Adolphe (1803-1890) fut régent de la banque de France et président de la compagnie desChemins de fer de l’ouest (Annuaire de la noblesse de France -année 1895-p.414,415</w:t>
      </w:r>
    </w:p>
  </w:footnote>
  <w:footnote w:id="230">
    <w:p w:rsidR="00F959BA" w:rsidRDefault="00F959BA">
      <w:pPr>
        <w:pStyle w:val="Notedebasdepage"/>
      </w:pPr>
      <w:r>
        <w:rPr>
          <w:rStyle w:val="Appelnotedebasdep"/>
        </w:rPr>
        <w:footnoteRef/>
      </w:r>
      <w:r>
        <w:t xml:space="preserve"> Louisa Raoulx</w:t>
      </w:r>
      <w:r>
        <w:fldChar w:fldCharType="begin"/>
      </w:r>
      <w:r>
        <w:instrText xml:space="preserve"> XE "Raoulx" </w:instrText>
      </w:r>
      <w:r>
        <w:fldChar w:fldCharType="end"/>
      </w:r>
      <w:r>
        <w:t xml:space="preserve"> (1860-1950) bisaïeule de l’auteur de ces lignes</w:t>
      </w:r>
    </w:p>
  </w:footnote>
  <w:footnote w:id="231">
    <w:p w:rsidR="00F959BA" w:rsidRDefault="00F959BA">
      <w:pPr>
        <w:pStyle w:val="Notedebasdepage"/>
      </w:pPr>
      <w:r>
        <w:rPr>
          <w:rStyle w:val="Appelnotedebasdep"/>
        </w:rPr>
        <w:footnoteRef/>
      </w:r>
      <w:r>
        <w:t xml:space="preserve"> Il semble s’agir d’une fièvre puerpérale</w:t>
      </w:r>
    </w:p>
  </w:footnote>
  <w:footnote w:id="232">
    <w:p w:rsidR="00F959BA" w:rsidRDefault="00F959BA">
      <w:pPr>
        <w:pStyle w:val="Notedebasdepage"/>
      </w:pPr>
      <w:r>
        <w:rPr>
          <w:rStyle w:val="Appelnotedebasdep"/>
        </w:rPr>
        <w:footnoteRef/>
      </w:r>
      <w:r>
        <w:t xml:space="preserve"> Le 15 décembre</w:t>
      </w:r>
    </w:p>
  </w:footnote>
  <w:footnote w:id="233">
    <w:p w:rsidR="00F959BA" w:rsidRDefault="00F959BA">
      <w:pPr>
        <w:pStyle w:val="Notedebasdepage"/>
      </w:pPr>
      <w:r>
        <w:rPr>
          <w:rStyle w:val="Appelnotedebasdep"/>
        </w:rPr>
        <w:footnoteRef/>
      </w:r>
      <w:r>
        <w:t xml:space="preserve"> La grand-mère de Louis Despaigne, père de Gaston , Antoinette Chalmette, était la petite fille de Jacques Kanon</w:t>
      </w:r>
      <w:r>
        <w:fldChar w:fldCharType="begin"/>
      </w:r>
      <w:r>
        <w:instrText xml:space="preserve"> XE "Kanon" </w:instrText>
      </w:r>
      <w:r>
        <w:fldChar w:fldCharType="end"/>
      </w:r>
      <w:r>
        <w:t>, corsaire célèbre en Nouvelle France (qui s’établit à Jérémie pendant plusieurs années)</w:t>
      </w:r>
    </w:p>
  </w:footnote>
  <w:footnote w:id="234">
    <w:p w:rsidR="00F959BA" w:rsidRDefault="00F959BA">
      <w:pPr>
        <w:pStyle w:val="Notedebasdepage"/>
        <w:rPr>
          <w:color w:val="auto"/>
          <w:sz w:val="22"/>
          <w:szCs w:val="20"/>
        </w:rPr>
      </w:pPr>
      <w:r>
        <w:rPr>
          <w:rStyle w:val="Appelnotedebasdep"/>
        </w:rPr>
        <w:footnoteRef/>
      </w:r>
      <w:r>
        <w:t xml:space="preserve"> Agustin est né le 13 octobre 1852 (et a été baptisé à La Fortune en mai 1853  (à l’occasion du mariage de sa tante ,Minette avec Ferdinand Lourmand) Partida:</w:t>
      </w:r>
    </w:p>
    <w:p w:rsidR="00F959BA" w:rsidRDefault="00F959BA">
      <w:pPr>
        <w:pStyle w:val="Notedebasdepage"/>
        <w:rPr>
          <w:sz w:val="22"/>
          <w:szCs w:val="20"/>
          <w:lang w:val="es-SV"/>
        </w:rPr>
      </w:pPr>
      <w:r>
        <w:rPr>
          <w:lang w:val="es-SV"/>
        </w:rPr>
        <w:t>Libro 5 de Bautismos de Blancos Folio 28  nº  122</w:t>
      </w:r>
    </w:p>
    <w:p w:rsidR="00F959BA" w:rsidRDefault="00F959BA">
      <w:pPr>
        <w:pStyle w:val="Notedebasdepage"/>
        <w:rPr>
          <w:sz w:val="22"/>
          <w:szCs w:val="20"/>
          <w:lang w:val="es-SV"/>
        </w:rPr>
      </w:pPr>
      <w:r>
        <w:rPr>
          <w:lang w:val="es-SV"/>
        </w:rPr>
        <w:t xml:space="preserve">Parroquia “Purísima Concepción”  de Ti Arriba </w:t>
      </w:r>
    </w:p>
    <w:p w:rsidR="00F959BA" w:rsidRDefault="00F959BA">
      <w:pPr>
        <w:pStyle w:val="Notedebasdepage"/>
        <w:rPr>
          <w:lang w:val="es-SV"/>
        </w:rPr>
      </w:pPr>
    </w:p>
  </w:footnote>
  <w:footnote w:id="235">
    <w:p w:rsidR="00F959BA" w:rsidRDefault="00F959BA">
      <w:pPr>
        <w:pStyle w:val="Notedebasdepage"/>
      </w:pPr>
      <w:r>
        <w:rPr>
          <w:rStyle w:val="Appelnotedebasdep"/>
        </w:rPr>
        <w:footnoteRef/>
      </w:r>
      <w:r>
        <w:t xml:space="preserve"> Il s’agit de son beau-frère, Joseph de Dufourcq</w:t>
      </w:r>
      <w:r>
        <w:fldChar w:fldCharType="begin"/>
      </w:r>
      <w:r>
        <w:instrText xml:space="preserve"> XE "Dufourcq" </w:instrText>
      </w:r>
      <w:r>
        <w:fldChar w:fldCharType="end"/>
      </w:r>
      <w:r>
        <w:t xml:space="preserve"> </w:t>
      </w:r>
    </w:p>
  </w:footnote>
  <w:footnote w:id="236">
    <w:p w:rsidR="00F959BA" w:rsidRDefault="00F959BA">
      <w:pPr>
        <w:pStyle w:val="Notedebasdepage"/>
      </w:pPr>
      <w:r>
        <w:rPr>
          <w:rStyle w:val="Appelnotedebasdep"/>
        </w:rPr>
        <w:footnoteRef/>
      </w:r>
      <w:r>
        <w:t xml:space="preserve"> Luisita est une fille d’Eugène Despaigne</w:t>
      </w:r>
      <w:r>
        <w:fldChar w:fldCharType="begin"/>
      </w:r>
      <w:r>
        <w:instrText xml:space="preserve"> XE "Despaigne" </w:instrText>
      </w:r>
      <w:r>
        <w:fldChar w:fldCharType="end"/>
      </w:r>
      <w:r>
        <w:t xml:space="preserve"> , oncle de Louis Despaigne,</w:t>
      </w:r>
      <w:r>
        <w:fldChar w:fldCharType="begin"/>
      </w:r>
      <w:r>
        <w:instrText xml:space="preserve"> XE "Despaigne," </w:instrText>
      </w:r>
      <w:r>
        <w:fldChar w:fldCharType="end"/>
      </w:r>
      <w:r>
        <w:t xml:space="preserve"> installé en France depuis plusieurs années</w:t>
      </w:r>
    </w:p>
  </w:footnote>
  <w:footnote w:id="237">
    <w:p w:rsidR="00F959BA" w:rsidRDefault="00F959BA">
      <w:pPr>
        <w:pStyle w:val="Notedebasdepage"/>
      </w:pPr>
      <w:r>
        <w:rPr>
          <w:rStyle w:val="Appelnotedebasdep"/>
        </w:rPr>
        <w:footnoteRef/>
      </w:r>
      <w:r>
        <w:t xml:space="preserve"> Esclave emmenée de Cuba par Louise Girard</w:t>
      </w:r>
      <w:r>
        <w:fldChar w:fldCharType="begin"/>
      </w:r>
      <w:r>
        <w:instrText xml:space="preserve"> XE "Girard" </w:instrText>
      </w:r>
      <w:r>
        <w:fldChar w:fldCharType="end"/>
      </w:r>
    </w:p>
  </w:footnote>
  <w:footnote w:id="238">
    <w:p w:rsidR="00F959BA" w:rsidRDefault="00F959BA">
      <w:pPr>
        <w:pStyle w:val="Notedebasdepage"/>
      </w:pPr>
      <w:r>
        <w:rPr>
          <w:rStyle w:val="Appelnotedebasdep"/>
        </w:rPr>
        <w:footnoteRef/>
      </w:r>
      <w:r>
        <w:t xml:space="preserve"> Femme de Félix Dufourcq</w:t>
      </w:r>
      <w:r>
        <w:fldChar w:fldCharType="begin"/>
      </w:r>
      <w:r>
        <w:instrText xml:space="preserve"> XE "Dufourcq" </w:instrText>
      </w:r>
      <w:r>
        <w:fldChar w:fldCharType="end"/>
      </w:r>
    </w:p>
  </w:footnote>
  <w:footnote w:id="239">
    <w:p w:rsidR="00F959BA" w:rsidRDefault="00F959BA">
      <w:pPr>
        <w:pStyle w:val="Notedebasdepage"/>
      </w:pPr>
      <w:r>
        <w:rPr>
          <w:rStyle w:val="Appelnotedebasdep"/>
        </w:rPr>
        <w:footnoteRef/>
      </w:r>
      <w:r>
        <w:t xml:space="preserve"> Neveu de Louise Girard, fils aîné de sa sœur Helmina</w:t>
      </w:r>
    </w:p>
  </w:footnote>
  <w:footnote w:id="240">
    <w:p w:rsidR="00F959BA" w:rsidRDefault="00F959BA">
      <w:pPr>
        <w:pStyle w:val="Notedebasdepage"/>
      </w:pPr>
      <w:r>
        <w:rPr>
          <w:rStyle w:val="Appelnotedebasdep"/>
        </w:rPr>
        <w:footnoteRef/>
      </w:r>
      <w:r>
        <w:t xml:space="preserve"> parents d’Adeline de Reygondaud</w:t>
      </w:r>
      <w:r>
        <w:fldChar w:fldCharType="begin"/>
      </w:r>
      <w:r>
        <w:instrText xml:space="preserve"> XE "Reygondaud" </w:instrText>
      </w:r>
      <w:r>
        <w:fldChar w:fldCharType="end"/>
      </w:r>
      <w:r>
        <w:t>(Emile de Reygondaud et Adèle Moreau)</w:t>
      </w:r>
      <w:r>
        <w:fldChar w:fldCharType="begin"/>
      </w:r>
      <w:r>
        <w:instrText xml:space="preserve"> XE "Moreau)" </w:instrText>
      </w:r>
      <w:r>
        <w:fldChar w:fldCharType="end"/>
      </w:r>
    </w:p>
  </w:footnote>
  <w:footnote w:id="241">
    <w:p w:rsidR="00F959BA" w:rsidRDefault="00F959BA">
      <w:pPr>
        <w:pStyle w:val="Notedebasdepage"/>
      </w:pPr>
      <w:r>
        <w:rPr>
          <w:rStyle w:val="Appelnotedebasdep"/>
        </w:rPr>
        <w:footnoteRef/>
      </w:r>
      <w:r>
        <w:t xml:space="preserve"> sœur d’Adeline (elle épousera l’année suivante Paul de Thomasson)</w:t>
      </w:r>
      <w:r>
        <w:fldChar w:fldCharType="begin"/>
      </w:r>
      <w:r>
        <w:instrText xml:space="preserve"> XE "Thomasson" </w:instrText>
      </w:r>
      <w:r>
        <w:fldChar w:fldCharType="end"/>
      </w:r>
    </w:p>
  </w:footnote>
  <w:footnote w:id="242">
    <w:p w:rsidR="00F959BA" w:rsidRDefault="00F959BA">
      <w:pPr>
        <w:pStyle w:val="Notedebasdepage"/>
      </w:pPr>
      <w:r>
        <w:rPr>
          <w:rStyle w:val="Appelnotedebasdep"/>
        </w:rPr>
        <w:footnoteRef/>
      </w:r>
      <w:r>
        <w:t xml:space="preserve"> ancien gérant de la Fortune, possiblement mûlatre</w:t>
      </w:r>
    </w:p>
  </w:footnote>
  <w:footnote w:id="243">
    <w:p w:rsidR="00F959BA" w:rsidRDefault="00F959BA">
      <w:pPr>
        <w:pStyle w:val="Notedebasdepage"/>
      </w:pPr>
      <w:r>
        <w:rPr>
          <w:rStyle w:val="Appelnotedebasdep"/>
        </w:rPr>
        <w:footnoteRef/>
      </w:r>
      <w:r>
        <w:t xml:space="preserve"> sœur cadette de Louise</w:t>
      </w:r>
    </w:p>
  </w:footnote>
  <w:footnote w:id="244">
    <w:p w:rsidR="00F959BA" w:rsidRDefault="00F959BA">
      <w:pPr>
        <w:pStyle w:val="Notedebasdepage"/>
      </w:pPr>
      <w:r>
        <w:rPr>
          <w:rStyle w:val="Appelnotedebasdep"/>
        </w:rPr>
        <w:footnoteRef/>
      </w:r>
      <w:r>
        <w:t xml:space="preserve"> fils aîné d’Eugène de Ribeaux</w:t>
      </w:r>
      <w:r>
        <w:fldChar w:fldCharType="begin"/>
      </w:r>
      <w:r>
        <w:instrText xml:space="preserve"> XE "Ribeaux" </w:instrText>
      </w:r>
      <w:r>
        <w:fldChar w:fldCharType="end"/>
      </w:r>
      <w:r>
        <w:t xml:space="preserve"> né en 1833</w:t>
      </w:r>
    </w:p>
  </w:footnote>
  <w:footnote w:id="245">
    <w:p w:rsidR="00F959BA" w:rsidRDefault="00F959BA">
      <w:pPr>
        <w:pStyle w:val="Notedebasdepage"/>
      </w:pPr>
      <w:r>
        <w:rPr>
          <w:rStyle w:val="Appelnotedebasdep"/>
        </w:rPr>
        <w:footnoteRef/>
      </w:r>
      <w:r>
        <w:t xml:space="preserve"> Félix Dufourcq, neveu de Joseph Dufourcq, son chargé d’affaires à Bordeaux</w:t>
      </w:r>
    </w:p>
  </w:footnote>
  <w:footnote w:id="246">
    <w:p w:rsidR="00F959BA" w:rsidRDefault="00F959BA">
      <w:pPr>
        <w:pStyle w:val="Notedebasdepage"/>
      </w:pPr>
      <w:r>
        <w:rPr>
          <w:rStyle w:val="Appelnotedebasdep"/>
        </w:rPr>
        <w:footnoteRef/>
      </w:r>
      <w:r>
        <w:t xml:space="preserve"> Il s’agit de la Chambre des députés</w:t>
      </w:r>
    </w:p>
  </w:footnote>
  <w:footnote w:id="247">
    <w:p w:rsidR="00F959BA" w:rsidRDefault="00F959BA">
      <w:pPr>
        <w:pStyle w:val="Notedebasdepage"/>
      </w:pPr>
      <w:r>
        <w:rPr>
          <w:rStyle w:val="Appelnotedebasdep"/>
        </w:rPr>
        <w:footnoteRef/>
      </w:r>
      <w:r>
        <w:t xml:space="preserve"> il s’agit du fils du dputé évoqué dans à la page précédente</w:t>
      </w:r>
    </w:p>
  </w:footnote>
  <w:footnote w:id="248">
    <w:p w:rsidR="00F959BA" w:rsidRDefault="00F959BA">
      <w:pPr>
        <w:pStyle w:val="Notedebasdepage"/>
      </w:pPr>
      <w:r>
        <w:rPr>
          <w:rStyle w:val="Appelnotedebasdep"/>
        </w:rPr>
        <w:footnoteRef/>
      </w:r>
      <w:r>
        <w:t xml:space="preserve">Il s’agit probablement de Victor ou de Félix Jay, jeunes beaux-frèrex de Paul Raoulx, </w:t>
      </w:r>
    </w:p>
  </w:footnote>
  <w:footnote w:id="249">
    <w:p w:rsidR="00F959BA" w:rsidRDefault="00F959BA">
      <w:pPr>
        <w:pStyle w:val="Notedebasdepage"/>
      </w:pPr>
      <w:r>
        <w:rPr>
          <w:rStyle w:val="Appelnotedebasdep"/>
        </w:rPr>
        <w:footnoteRef/>
      </w:r>
      <w:r>
        <w:t xml:space="preserve"> Léocadie</w:t>
      </w:r>
      <w:r>
        <w:fldChar w:fldCharType="begin"/>
      </w:r>
      <w:r>
        <w:instrText xml:space="preserve"> XE "</w:instrText>
      </w:r>
      <w:r>
        <w:rPr>
          <w:sz w:val="22"/>
        </w:rPr>
        <w:instrText>Léocadie</w:instrText>
      </w:r>
      <w:r>
        <w:instrText xml:space="preserve">" </w:instrText>
      </w:r>
      <w:r>
        <w:fldChar w:fldCharType="end"/>
      </w:r>
      <w:r>
        <w:t xml:space="preserve"> avait en fait accouché le 11 novembre (c’est à dire 24 heures avant l’écriture de cette lettre) mais Louise Girard</w:t>
      </w:r>
      <w:r>
        <w:fldChar w:fldCharType="begin"/>
      </w:r>
      <w:r>
        <w:instrText xml:space="preserve"> XE "Girard" </w:instrText>
      </w:r>
      <w:r>
        <w:fldChar w:fldCharType="end"/>
      </w:r>
      <w:r>
        <w:t xml:space="preserve"> n’en savait évidemment rien</w:t>
      </w:r>
    </w:p>
  </w:footnote>
  <w:footnote w:id="250">
    <w:p w:rsidR="00F959BA" w:rsidRDefault="00F959BA">
      <w:pPr>
        <w:pStyle w:val="Notedebasdepage"/>
      </w:pPr>
      <w:r>
        <w:rPr>
          <w:rStyle w:val="Appelnotedebasdep"/>
        </w:rPr>
        <w:footnoteRef/>
      </w:r>
      <w:r>
        <w:t xml:space="preserve"> Isabel Despaigne, sœur de Louis Despaigne, beau-frère de Léocadie qui avait épousé Antonio Magin</w:t>
      </w:r>
    </w:p>
  </w:footnote>
  <w:footnote w:id="251">
    <w:p w:rsidR="00F959BA" w:rsidRDefault="00F959BA">
      <w:pPr>
        <w:pStyle w:val="Notedebasdepage"/>
      </w:pPr>
      <w:r>
        <w:rPr>
          <w:rStyle w:val="Appelnotedebasdep"/>
        </w:rPr>
        <w:footnoteRef/>
      </w:r>
      <w:r>
        <w:t xml:space="preserve"> Ernest Despaigne (1841-1903) frère cadet de Louis Despaigne</w:t>
      </w:r>
    </w:p>
  </w:footnote>
  <w:footnote w:id="252">
    <w:p w:rsidR="00F959BA" w:rsidRDefault="00F959BA">
      <w:pPr>
        <w:pStyle w:val="Notedebasdepage"/>
      </w:pPr>
      <w:r>
        <w:rPr>
          <w:rStyle w:val="Appelnotedebasdep"/>
        </w:rPr>
        <w:footnoteRef/>
      </w:r>
      <w:r>
        <w:t xml:space="preserve"> Amédée de Dufourcq, neveu de Louise Girard</w:t>
      </w:r>
    </w:p>
  </w:footnote>
  <w:footnote w:id="253">
    <w:p w:rsidR="00F959BA" w:rsidRDefault="00F959BA">
      <w:pPr>
        <w:pStyle w:val="Notedebasdepage"/>
      </w:pPr>
      <w:r>
        <w:rPr>
          <w:rStyle w:val="Appelnotedebasdep"/>
        </w:rPr>
        <w:footnoteRef/>
      </w:r>
      <w:r>
        <w:t xml:space="preserve"> Oncle de Louis Despaigne </w:t>
      </w:r>
    </w:p>
  </w:footnote>
  <w:footnote w:id="254">
    <w:p w:rsidR="00F959BA" w:rsidRDefault="00F959BA">
      <w:pPr>
        <w:pStyle w:val="Notedebasdepage"/>
      </w:pPr>
      <w:r>
        <w:rPr>
          <w:rStyle w:val="Appelnotedebasdep"/>
        </w:rPr>
        <w:footnoteRef/>
      </w:r>
      <w:r>
        <w:t xml:space="preserve"> Thérèse Brooks avait épousé Léonce de Heredia en 1858 et fut malade de nombreuses années avant de mourir en 1875</w:t>
      </w:r>
    </w:p>
  </w:footnote>
  <w:footnote w:id="255">
    <w:p w:rsidR="00F959BA" w:rsidRDefault="00F959BA">
      <w:pPr>
        <w:pStyle w:val="Notedebasdepage"/>
      </w:pPr>
      <w:r>
        <w:rPr>
          <w:rStyle w:val="Appelnotedebasdep"/>
        </w:rPr>
        <w:footnoteRef/>
      </w:r>
      <w:r>
        <w:t xml:space="preserve"> </w:t>
      </w:r>
    </w:p>
  </w:footnote>
  <w:footnote w:id="256">
    <w:p w:rsidR="00F959BA" w:rsidRDefault="00F959BA">
      <w:pPr>
        <w:pStyle w:val="Notedebasdepage"/>
      </w:pPr>
      <w:r>
        <w:rPr>
          <w:rStyle w:val="Appelnotedebasdep"/>
        </w:rPr>
        <w:footnoteRef/>
      </w:r>
      <w:r>
        <w:t xml:space="preserve"> Théodore brooks était un frère aîné de Thérèse Brooks </w:t>
      </w:r>
    </w:p>
  </w:footnote>
  <w:footnote w:id="257">
    <w:p w:rsidR="00F959BA" w:rsidRDefault="00F959BA">
      <w:pPr>
        <w:pStyle w:val="Notedebasdepage"/>
      </w:pPr>
      <w:r>
        <w:rPr>
          <w:rStyle w:val="Appelnotedebasdep"/>
        </w:rPr>
        <w:footnoteRef/>
      </w:r>
      <w:r>
        <w:t xml:space="preserve"> caféière voisine administrée par la famille Ribeaux</w:t>
      </w:r>
    </w:p>
  </w:footnote>
  <w:footnote w:id="258">
    <w:p w:rsidR="00F959BA" w:rsidRDefault="00F959BA">
      <w:pPr>
        <w:pStyle w:val="Notedebasdepage"/>
      </w:pPr>
      <w:r>
        <w:rPr>
          <w:rStyle w:val="Appelnotedebasdep"/>
        </w:rPr>
        <w:footnoteRef/>
      </w:r>
      <w:r>
        <w:t xml:space="preserve"> Il s’agit assez vraisemblablement de la fille de René Girard,frère jumeau de François-Martin Girard (arrière –grand-père de Louise Girard)qui était resté en Normandie ; sa fille Rose Aimable était née en 1875 à Dieppe </w:t>
      </w:r>
    </w:p>
  </w:footnote>
  <w:footnote w:id="259">
    <w:p w:rsidR="00F959BA" w:rsidRDefault="00F959BA">
      <w:pPr>
        <w:pStyle w:val="Notedebasdepage"/>
      </w:pPr>
      <w:r>
        <w:rPr>
          <w:rStyle w:val="Appelnotedebasdep"/>
        </w:rPr>
        <w:footnoteRef/>
      </w:r>
      <w:r>
        <w:t xml:space="preserve"> 4° enfant de Jules raoulx et Léocadie de Heredia, née le 11 novembre 1862</w:t>
      </w:r>
    </w:p>
  </w:footnote>
  <w:footnote w:id="260">
    <w:p w:rsidR="00F959BA" w:rsidRPr="00E52E99" w:rsidRDefault="00F959BA">
      <w:pPr>
        <w:pStyle w:val="Notedebasdepage"/>
        <w:rPr>
          <w:sz w:val="16"/>
          <w:szCs w:val="16"/>
        </w:rPr>
      </w:pPr>
      <w:r>
        <w:rPr>
          <w:rStyle w:val="Appelnotedebasdep"/>
        </w:rPr>
        <w:footnoteRef/>
      </w:r>
      <w:r>
        <w:t xml:space="preserve"> </w:t>
      </w:r>
      <w:r w:rsidRPr="00E52E99">
        <w:rPr>
          <w:sz w:val="16"/>
          <w:szCs w:val="16"/>
        </w:rPr>
        <w:t>Il s’agit d’Emmeline de Reygondaud nièce d’Adeline de Reygondaud, épouse de Gustave de Heredia</w:t>
      </w:r>
    </w:p>
  </w:footnote>
  <w:footnote w:id="261">
    <w:p w:rsidR="00F959BA" w:rsidRDefault="00F959BA">
      <w:pPr>
        <w:pStyle w:val="Notedebasdepage"/>
      </w:pPr>
      <w:r w:rsidRPr="00E52E99">
        <w:rPr>
          <w:rStyle w:val="Appelnotedebasdep"/>
          <w:sz w:val="16"/>
          <w:szCs w:val="16"/>
        </w:rPr>
        <w:footnoteRef/>
      </w:r>
      <w:r w:rsidRPr="00E52E99">
        <w:rPr>
          <w:sz w:val="16"/>
          <w:szCs w:val="16"/>
        </w:rPr>
        <w:t xml:space="preserve"> Poète né en 1810 et mort</w:t>
      </w:r>
      <w:r>
        <w:t xml:space="preserve"> très jeune en 1839 , célèbre par le </w:t>
      </w:r>
      <w:r>
        <w:rPr>
          <w:i/>
          <w:iCs w:val="0"/>
        </w:rPr>
        <w:t xml:space="preserve">Cahier vert </w:t>
      </w:r>
      <w:r>
        <w:t>et par ses poèmes en proses</w:t>
      </w:r>
    </w:p>
  </w:footnote>
  <w:footnote w:id="262">
    <w:p w:rsidR="00F959BA" w:rsidRDefault="00F959BA">
      <w:pPr>
        <w:pStyle w:val="Notedebasdepage"/>
      </w:pPr>
      <w:r>
        <w:rPr>
          <w:rStyle w:val="Appelnotedebasdep"/>
        </w:rPr>
        <w:footnoteRef/>
      </w:r>
      <w:r>
        <w:t xml:space="preserve"> Louis Veuillot (1813-1883) : journaliste et polémiste catholique français qui dirigea pendant le journal « </w:t>
      </w:r>
      <w:r>
        <w:rPr>
          <w:i/>
          <w:iCs w:val="0"/>
        </w:rPr>
        <w:t>L’Univers »</w:t>
      </w:r>
      <w:r>
        <w:t xml:space="preserve"> d’inspiration ultremontaniste</w:t>
      </w:r>
    </w:p>
  </w:footnote>
  <w:footnote w:id="263">
    <w:p w:rsidR="00F959BA" w:rsidRDefault="00F959BA">
      <w:pPr>
        <w:pStyle w:val="Notedebasdepage"/>
      </w:pPr>
      <w:r>
        <w:rPr>
          <w:rStyle w:val="Appelnotedebasdep"/>
        </w:rPr>
        <w:footnoteRef/>
      </w:r>
      <w:r>
        <w:t xml:space="preserve"> Georges Lafenestre (1837-1916) : homme de lettre français, conservateur du musée du Louvre,auteur de très nombreux ouvrages sur l’histoire de l’art et différents recueils de poésie dont </w:t>
      </w:r>
      <w:r>
        <w:rPr>
          <w:i/>
          <w:iCs w:val="0"/>
        </w:rPr>
        <w:t xml:space="preserve">Les Espérances </w:t>
      </w:r>
      <w:r>
        <w:t xml:space="preserve"> en 1869, Idylles et Chansons en 1874, membre de l’Institut</w:t>
      </w:r>
    </w:p>
  </w:footnote>
  <w:footnote w:id="264">
    <w:p w:rsidR="00F959BA" w:rsidRDefault="00F959BA">
      <w:pPr>
        <w:pStyle w:val="Notedebasdepage"/>
      </w:pPr>
      <w:r>
        <w:rPr>
          <w:rStyle w:val="Appelnotedebasdep"/>
        </w:rPr>
        <w:footnoteRef/>
      </w:r>
      <w:r>
        <w:t xml:space="preserve"> Il s’agit de Gabrielle Valdes(née Yvonnet) nièce de Geneviève Yvonnet,fille d’eugène Yvonnet et de Sophie Sallefranque née à Santiago de Cuba en 1818</w:t>
      </w:r>
    </w:p>
  </w:footnote>
  <w:footnote w:id="265">
    <w:p w:rsidR="00F959BA" w:rsidRDefault="00F959BA">
      <w:pPr>
        <w:pStyle w:val="Notedebasdepage"/>
      </w:pPr>
      <w:r>
        <w:rPr>
          <w:rStyle w:val="Appelnotedebasdep"/>
        </w:rPr>
        <w:footnoteRef/>
      </w:r>
      <w:r>
        <w:t xml:space="preserve"> Nana de Villard</w:t>
      </w:r>
    </w:p>
  </w:footnote>
  <w:footnote w:id="266">
    <w:p w:rsidR="00F959BA" w:rsidRDefault="00F959BA">
      <w:pPr>
        <w:pStyle w:val="Notedebasdepage"/>
      </w:pPr>
      <w:r>
        <w:rPr>
          <w:rStyle w:val="Appelnotedebasdep"/>
        </w:rPr>
        <w:footnoteRef/>
      </w:r>
      <w:r>
        <w:t xml:space="preserve"> Auguste Yvonnet</w:t>
      </w:r>
      <w:r>
        <w:fldChar w:fldCharType="begin"/>
      </w:r>
      <w:r>
        <w:instrText xml:space="preserve"> XE "Yvonnet" </w:instrText>
      </w:r>
      <w:r>
        <w:fldChar w:fldCharType="end"/>
      </w:r>
      <w:r>
        <w:t xml:space="preserve"> était un des fils d’Edouard Yvonnet et de Ana Sallefranque</w:t>
      </w:r>
      <w:r>
        <w:fldChar w:fldCharType="begin"/>
      </w:r>
      <w:r>
        <w:instrText xml:space="preserve"> XE "Sallefranque" </w:instrText>
      </w:r>
      <w:r>
        <w:fldChar w:fldCharType="end"/>
      </w:r>
      <w:r>
        <w:t>,nièce d’Auguste Girard</w:t>
      </w:r>
      <w:r>
        <w:fldChar w:fldCharType="begin"/>
      </w:r>
      <w:r>
        <w:instrText xml:space="preserve"> XE "Girard" </w:instrText>
      </w:r>
      <w:r>
        <w:fldChar w:fldCharType="end"/>
      </w:r>
      <w:r>
        <w:t> ; il était né  le 16 Octobre 1820 (Par. San Luis del Caney Libro 1 folio 68v n°29) (copie transmise par M.R.Lenzano)</w:t>
      </w:r>
    </w:p>
  </w:footnote>
  <w:footnote w:id="267">
    <w:p w:rsidR="00F959BA" w:rsidRDefault="00F959BA">
      <w:pPr>
        <w:pStyle w:val="Notedebasdepage"/>
      </w:pPr>
      <w:r>
        <w:rPr>
          <w:rStyle w:val="Appelnotedebasdep"/>
        </w:rPr>
        <w:footnoteRef/>
      </w:r>
      <w:r>
        <w:t xml:space="preserve"> Agustin est le fils aîné de Gustave de Heredia ; il était pensionnaire au collège St Vincent depuis 1861</w:t>
      </w:r>
    </w:p>
  </w:footnote>
  <w:footnote w:id="268">
    <w:p w:rsidR="00F959BA" w:rsidRDefault="00F959BA">
      <w:pPr>
        <w:pStyle w:val="Notedebasdepage"/>
      </w:pPr>
      <w:r>
        <w:rPr>
          <w:rStyle w:val="Appelnotedebasdep"/>
        </w:rPr>
        <w:footnoteRef/>
      </w:r>
      <w:r>
        <w:t xml:space="preserve"> Charles,Ernest, archéologue français-1826-1874-, secrétaire perpétuel de l'Académie des Beaux-Arts, ministre de l'instruction publique en 1873,auteur de remarquables études sur l'Acropole d'Athènes</w:t>
      </w:r>
    </w:p>
  </w:footnote>
  <w:footnote w:id="269">
    <w:p w:rsidR="00F959BA" w:rsidRDefault="00F959BA">
      <w:pPr>
        <w:pStyle w:val="Notedebasdepage"/>
      </w:pPr>
      <w:r>
        <w:rPr>
          <w:rStyle w:val="Appelnotedebasdep"/>
        </w:rPr>
        <w:footnoteRef/>
      </w:r>
      <w:r>
        <w:t xml:space="preserve"> Louis de Ronchaud, littérateur français, 1816-1887, on lui doit des poésies, des drames et des ouvrages sur l'histoire de l'art</w:t>
      </w:r>
    </w:p>
  </w:footnote>
  <w:footnote w:id="270">
    <w:p w:rsidR="00F959BA" w:rsidRDefault="00F959BA">
      <w:pPr>
        <w:pStyle w:val="Notedebasdepage"/>
      </w:pPr>
      <w:r>
        <w:rPr>
          <w:rStyle w:val="Appelnotedebasdep"/>
        </w:rPr>
        <w:footnoteRef/>
      </w:r>
      <w:r>
        <w:t xml:space="preserve"> Fille de Maria</w:t>
      </w:r>
      <w:r>
        <w:fldChar w:fldCharType="begin"/>
      </w:r>
      <w:r>
        <w:instrText xml:space="preserve"> XE "</w:instrText>
      </w:r>
      <w:r>
        <w:rPr>
          <w:sz w:val="22"/>
        </w:rPr>
        <w:instrText>Maria</w:instrText>
      </w:r>
      <w:r>
        <w:instrText xml:space="preserve">" </w:instrText>
      </w:r>
      <w:r>
        <w:fldChar w:fldCharType="end"/>
      </w:r>
      <w:r>
        <w:t xml:space="preserve"> de Heredia</w:t>
      </w:r>
      <w:r>
        <w:fldChar w:fldCharType="begin"/>
      </w:r>
      <w:r>
        <w:instrText xml:space="preserve"> XE "Heredia" </w:instrText>
      </w:r>
      <w:r>
        <w:fldChar w:fldCharType="end"/>
      </w:r>
      <w:r>
        <w:t xml:space="preserve"> et Louis Despaigne</w:t>
      </w:r>
      <w:r>
        <w:fldChar w:fldCharType="begin"/>
      </w:r>
      <w:r>
        <w:instrText xml:space="preserve"> XE "Despaigne" </w:instrText>
      </w:r>
      <w:r>
        <w:fldChar w:fldCharType="end"/>
      </w:r>
    </w:p>
  </w:footnote>
  <w:footnote w:id="271">
    <w:p w:rsidR="00F959BA" w:rsidRDefault="00F959BA">
      <w:pPr>
        <w:pStyle w:val="Notedebasdepage"/>
      </w:pPr>
      <w:r>
        <w:rPr>
          <w:rStyle w:val="Appelnotedebasdep"/>
        </w:rPr>
        <w:footnoteRef/>
      </w:r>
      <w:r>
        <w:t xml:space="preserve"> La récolte de café du Potosi de 1963 a du être vendue à Cuba pour faire face le plus vite possible au découvert important laissé par F.Lourmand</w:t>
      </w:r>
      <w:r>
        <w:fldChar w:fldCharType="begin"/>
      </w:r>
      <w:r>
        <w:instrText xml:space="preserve"> XE "</w:instrText>
      </w:r>
      <w:r>
        <w:rPr>
          <w:sz w:val="22"/>
        </w:rPr>
        <w:instrText>Lourmand</w:instrText>
      </w:r>
      <w:r>
        <w:instrText xml:space="preserve">" </w:instrText>
      </w:r>
      <w:r>
        <w:fldChar w:fldCharType="end"/>
      </w:r>
      <w:r>
        <w:t xml:space="preserve"> qui exploite, à perte, la sucrerie de La Nelle- Fortune(appelée aussi l’Estance) achetée par Louise Girard</w:t>
      </w:r>
      <w:r>
        <w:fldChar w:fldCharType="begin"/>
      </w:r>
      <w:r>
        <w:instrText xml:space="preserve"> XE "Girard" </w:instrText>
      </w:r>
      <w:r>
        <w:fldChar w:fldCharType="end"/>
      </w:r>
      <w:r>
        <w:t xml:space="preserve"> avant son départ pour la France et mise sur pied par J.Raoulx</w:t>
      </w:r>
      <w:r>
        <w:fldChar w:fldCharType="begin"/>
      </w:r>
      <w:r>
        <w:instrText xml:space="preserve"> XE "Raoulx" </w:instrText>
      </w:r>
      <w:r>
        <w:fldChar w:fldCharType="end"/>
      </w:r>
      <w:r>
        <w:t>. Les déficits de cette propriété sont importants (et en augmentation régulière depuis 1861)</w:t>
      </w:r>
    </w:p>
  </w:footnote>
  <w:footnote w:id="272">
    <w:p w:rsidR="00F959BA" w:rsidRDefault="00F959BA">
      <w:pPr>
        <w:pStyle w:val="Notedebasdepage"/>
      </w:pPr>
      <w:r>
        <w:rPr>
          <w:rStyle w:val="Appelnotedebasdep"/>
        </w:rPr>
        <w:footnoteRef/>
      </w:r>
      <w:r>
        <w:t xml:space="preserve"> L’arrière grand-mère du jeune Louis Despaigne dont la naissance est ici annoncée était Antoinette Kanon  fille du fameux corsaire Jacques Kanon ; elle épousa Jean Chalmette dont la fille épousa jean-Georges Despaigne</w:t>
      </w:r>
    </w:p>
  </w:footnote>
  <w:footnote w:id="273">
    <w:p w:rsidR="00F959BA" w:rsidRDefault="00F959BA">
      <w:pPr>
        <w:pStyle w:val="Notedebasdepage"/>
      </w:pPr>
      <w:r>
        <w:t>2 :Euphémie</w:t>
      </w:r>
      <w:r>
        <w:fldChar w:fldCharType="begin"/>
      </w:r>
      <w:r>
        <w:instrText xml:space="preserve"> XE "Euphémie" </w:instrText>
      </w:r>
      <w:r>
        <w:fldChar w:fldCharType="end"/>
      </w:r>
      <w:r>
        <w:t xml:space="preserve"> est la seconde et dernière sœur cadette de Louise Girard</w:t>
      </w:r>
      <w:r>
        <w:fldChar w:fldCharType="begin"/>
      </w:r>
      <w:r>
        <w:instrText xml:space="preserve"> XE "Girard" </w:instrText>
      </w:r>
      <w:r>
        <w:fldChar w:fldCharType="end"/>
      </w:r>
    </w:p>
  </w:footnote>
  <w:footnote w:id="274">
    <w:p w:rsidR="00F959BA" w:rsidRDefault="00F959BA">
      <w:pPr>
        <w:pStyle w:val="Notedebasdepage"/>
      </w:pPr>
      <w:r>
        <w:rPr>
          <w:rStyle w:val="Appelnotedebasdep"/>
        </w:rPr>
        <w:footnoteRef/>
      </w:r>
      <w:r>
        <w:t xml:space="preserve"> Une trachéotomie</w:t>
      </w:r>
    </w:p>
  </w:footnote>
  <w:footnote w:id="275">
    <w:p w:rsidR="00F959BA" w:rsidRDefault="00F959BA">
      <w:pPr>
        <w:pStyle w:val="Notedebasdepage"/>
      </w:pPr>
      <w:r>
        <w:rPr>
          <w:rStyle w:val="Appelnotedebasdep"/>
        </w:rPr>
        <w:footnoteRef/>
      </w:r>
      <w:r>
        <w:t xml:space="preserve"> Il s’agit de Louise Despaigne</w:t>
      </w:r>
      <w:r>
        <w:fldChar w:fldCharType="begin"/>
      </w:r>
      <w:r>
        <w:instrText xml:space="preserve"> XE "Despaigne" </w:instrText>
      </w:r>
      <w:r>
        <w:fldChar w:fldCharType="end"/>
      </w:r>
      <w:r>
        <w:t>,</w:t>
      </w:r>
      <w:r>
        <w:fldChar w:fldCharType="begin"/>
      </w:r>
      <w:r>
        <w:instrText xml:space="preserve"> XE "Despaigne," </w:instrText>
      </w:r>
      <w:r>
        <w:fldChar w:fldCharType="end"/>
      </w:r>
      <w:r>
        <w:t xml:space="preserve"> demie- sœur de Louis Despaigne </w:t>
      </w:r>
    </w:p>
  </w:footnote>
  <w:footnote w:id="276">
    <w:p w:rsidR="00F959BA" w:rsidRDefault="00F959BA">
      <w:pPr>
        <w:pStyle w:val="Notedebasdepage"/>
      </w:pPr>
      <w:r>
        <w:rPr>
          <w:rStyle w:val="Appelnotedebasdep"/>
        </w:rPr>
        <w:footnoteRef/>
      </w:r>
      <w:r>
        <w:t xml:space="preserve"> Louise Despaigne (1848-1928) est fiancée à José-Maria</w:t>
      </w:r>
    </w:p>
  </w:footnote>
  <w:footnote w:id="277">
    <w:p w:rsidR="00F959BA" w:rsidRDefault="00F959BA">
      <w:pPr>
        <w:pStyle w:val="Notedebasdepage"/>
      </w:pPr>
      <w:r>
        <w:rPr>
          <w:rStyle w:val="Appelnotedebasdep"/>
        </w:rPr>
        <w:footnoteRef/>
      </w:r>
      <w:r>
        <w:t xml:space="preserve"> José-Maria va épouser le 11 février 1867 à St Philippe du Roule, Louise Despaigne, fille de Betsy Dutocq et Léonce Despaigne et demi-sœur de Louis Despaigne(époux de Maria de Heredia)</w:t>
      </w:r>
    </w:p>
  </w:footnote>
  <w:footnote w:id="278">
    <w:p w:rsidR="00F959BA" w:rsidRDefault="00F959BA">
      <w:pPr>
        <w:pStyle w:val="Notedebasdepage"/>
      </w:pPr>
      <w:r>
        <w:rPr>
          <w:rStyle w:val="Appelnotedebasdep"/>
        </w:rPr>
        <w:footnoteRef/>
      </w:r>
      <w:r>
        <w:t xml:space="preserve"> Au bourg= au Saltadero</w:t>
      </w:r>
    </w:p>
  </w:footnote>
  <w:footnote w:id="279">
    <w:p w:rsidR="00F959BA" w:rsidRDefault="00F959BA">
      <w:pPr>
        <w:pStyle w:val="Notedebasdepage"/>
      </w:pPr>
      <w:r>
        <w:rPr>
          <w:rStyle w:val="Appelnotedebasdep"/>
        </w:rPr>
        <w:footnoteRef/>
      </w:r>
      <w:r>
        <w:t xml:space="preserve"> Rey est le représentant des nombreux créanciers nantais de Ferdinand Lourmand qui a emprunté à toute sa famille des sommes importantes avant et après son départ pour Cuba et ne les a jamais remboursées ; certains de ses créanciers trop confiants se trouvent alors dans une situation très difficile</w:t>
      </w:r>
    </w:p>
  </w:footnote>
  <w:footnote w:id="280">
    <w:p w:rsidR="00F959BA" w:rsidRDefault="00F959BA">
      <w:pPr>
        <w:pStyle w:val="Notedebasdepage"/>
      </w:pPr>
      <w:r>
        <w:rPr>
          <w:rStyle w:val="Appelnotedebasdep"/>
        </w:rPr>
        <w:footnoteRef/>
      </w:r>
      <w:r>
        <w:t xml:space="preserve"> Marguerite Fouché, mère de Jules, était née en 1789 (elle vivra en fait jusqu’en mars 1883)</w:t>
      </w:r>
    </w:p>
  </w:footnote>
  <w:footnote w:id="281">
    <w:p w:rsidR="00F959BA" w:rsidRDefault="00F959BA">
      <w:pPr>
        <w:pStyle w:val="Notedebasdepage"/>
      </w:pPr>
      <w:r>
        <w:rPr>
          <w:rStyle w:val="Appelnotedebasdep"/>
        </w:rPr>
        <w:footnoteRef/>
      </w:r>
      <w:r>
        <w:t xml:space="preserve"> Cette petite fille qui sera le plus souvent appelée Louisette mourra en 1897 dans l’incendie du Bazar de la Charité</w:t>
      </w:r>
    </w:p>
  </w:footnote>
  <w:footnote w:id="282">
    <w:p w:rsidR="00F959BA" w:rsidRDefault="00F959BA">
      <w:pPr>
        <w:pStyle w:val="Notedebasdepage"/>
      </w:pPr>
      <w:r>
        <w:rPr>
          <w:rStyle w:val="Appelnotedebasdep"/>
        </w:rPr>
        <w:footnoteRef/>
      </w:r>
      <w:r>
        <w:t xml:space="preserve"> Le docteur Harmann était le médecin auquel Le Potosi et La Nouvelle Fortune était « abonnés » selon les pratiques de l’époque ; il était devenu un ami de la famille.</w:t>
      </w:r>
    </w:p>
  </w:footnote>
  <w:footnote w:id="283">
    <w:p w:rsidR="00F959BA" w:rsidRDefault="00F959BA">
      <w:pPr>
        <w:pStyle w:val="Notedebasdepage"/>
      </w:pPr>
      <w:r>
        <w:rPr>
          <w:rStyle w:val="Appelnotedebasdep"/>
        </w:rPr>
        <w:footnoteRef/>
      </w:r>
      <w:r>
        <w:t xml:space="preserve"> Sage-femme de Santiago de Cuba</w:t>
      </w:r>
    </w:p>
  </w:footnote>
  <w:footnote w:id="284">
    <w:p w:rsidR="00F959BA" w:rsidRDefault="00F959BA">
      <w:pPr>
        <w:pStyle w:val="Notedebasdepage"/>
      </w:pPr>
      <w:r>
        <w:rPr>
          <w:rStyle w:val="Appelnotedebasdep"/>
        </w:rPr>
        <w:footnoteRef/>
      </w:r>
      <w:r>
        <w:t xml:space="preserve"> Ecrit vers 1943 par un de ses neveux Jean Raoulx qui nota fidèlement son récit</w:t>
      </w:r>
    </w:p>
  </w:footnote>
  <w:footnote w:id="285">
    <w:p w:rsidR="00F959BA" w:rsidRDefault="00F959BA">
      <w:pPr>
        <w:pStyle w:val="Notedebasdepage"/>
      </w:pPr>
      <w:r>
        <w:rPr>
          <w:rStyle w:val="Appelnotedebasdep"/>
        </w:rPr>
        <w:footnoteRef/>
      </w:r>
      <w:r>
        <w:t xml:space="preserve"> Née à La Nouvelle Fortune en mai 1868,ùorte dans l’Incendie du Bazar de la Charité en 1897</w:t>
      </w:r>
    </w:p>
  </w:footnote>
  <w:footnote w:id="286">
    <w:p w:rsidR="00F959BA" w:rsidRDefault="00F959BA">
      <w:pPr>
        <w:pStyle w:val="Notedebasdepage"/>
      </w:pPr>
      <w:r>
        <w:rPr>
          <w:rStyle w:val="Appelnotedebasdep"/>
        </w:rPr>
        <w:footnoteRef/>
      </w:r>
      <w:r>
        <w:t xml:space="preserve"> Frère d’Adeline de Reygondaud(épouse de Gustave de Heredia), de Léon(père d’Anita de Saint Paulet et d’Emmeline), de Léonide(Mme de Thomasson) ; Edmond de Reygondaud,resté à Cuba, y fut fusillé lâchement en 1875 près de sa propriété</w:t>
      </w:r>
    </w:p>
  </w:footnote>
  <w:footnote w:id="287">
    <w:p w:rsidR="00F959BA" w:rsidRDefault="00F959BA">
      <w:pPr>
        <w:pStyle w:val="Notedebasdepage"/>
      </w:pPr>
      <w:r>
        <w:rPr>
          <w:rStyle w:val="Appelnotedebasdep"/>
        </w:rPr>
        <w:footnoteRef/>
      </w:r>
      <w:r>
        <w:t xml:space="preserve"> Marguerite était née le 11 novembre 1862 (et avait donc 7 ans à peine au moment des évènements décrit qui eurent lieu en novembre 1868) et Fernande née en 1865 en avait 3.</w:t>
      </w:r>
    </w:p>
  </w:footnote>
  <w:footnote w:id="288">
    <w:p w:rsidR="00F959BA" w:rsidRDefault="00F959BA">
      <w:pPr>
        <w:pStyle w:val="Notedebasdepage"/>
      </w:pPr>
      <w:r>
        <w:rPr>
          <w:rStyle w:val="Appelnotedebasdep"/>
        </w:rPr>
        <w:footnoteRef/>
      </w:r>
      <w:r>
        <w:t>Le milâtre Frédéric était un fils naturel de Jules Raoulx</w:t>
      </w:r>
    </w:p>
  </w:footnote>
  <w:footnote w:id="289">
    <w:p w:rsidR="00F959BA" w:rsidRDefault="00F959BA">
      <w:pPr>
        <w:pStyle w:val="Notedebasdepage"/>
      </w:pPr>
      <w:r>
        <w:rPr>
          <w:rStyle w:val="Appelnotedebasdep"/>
        </w:rPr>
        <w:footnoteRef/>
      </w:r>
      <w:r>
        <w:t xml:space="preserve"> Elles partirent en mars 1869 par le navire (à voiles) qui emportait à Bordeaux la récolte de café</w:t>
      </w:r>
    </w:p>
  </w:footnote>
  <w:footnote w:id="290">
    <w:p w:rsidR="00F959BA" w:rsidRDefault="00F959BA">
      <w:pPr>
        <w:pStyle w:val="Notedebasdepage"/>
      </w:pPr>
      <w:r>
        <w:rPr>
          <w:rStyle w:val="Appelnotedebasdep"/>
        </w:rPr>
        <w:footnoteRef/>
      </w:r>
      <w:r>
        <w:t xml:space="preserve"> Ce bateau, à vapeur, partit le 28 février de Saint Thomas de la Jamaïque et arriva à Saint Nazaire le 15 mars 1869</w:t>
      </w:r>
    </w:p>
  </w:footnote>
  <w:footnote w:id="291">
    <w:p w:rsidR="00F959BA" w:rsidRDefault="00F959BA">
      <w:pPr>
        <w:pStyle w:val="Notedebasdepage"/>
      </w:pPr>
      <w:r>
        <w:rPr>
          <w:rStyle w:val="Appelnotedebasdep"/>
        </w:rPr>
        <w:footnoteRef/>
      </w:r>
      <w:r>
        <w:t xml:space="preserve"> Il s’agit de Laure JAY épouse de Paul Raoulx, frère de Jules </w:t>
      </w:r>
    </w:p>
  </w:footnote>
  <w:footnote w:id="292">
    <w:p w:rsidR="00F959BA" w:rsidRDefault="00F959BA">
      <w:pPr>
        <w:pStyle w:val="Notedebasdepage"/>
      </w:pPr>
      <w:r>
        <w:rPr>
          <w:rStyle w:val="Appelnotedebasdep"/>
        </w:rPr>
        <w:footnoteRef/>
      </w:r>
      <w:r>
        <w:t xml:space="preserve"> mûlatresse venue de Cuba en même temps que Léocadie</w:t>
      </w:r>
    </w:p>
  </w:footnote>
  <w:footnote w:id="293">
    <w:p w:rsidR="00F959BA" w:rsidRPr="00F323D7" w:rsidRDefault="00F959BA">
      <w:pPr>
        <w:pStyle w:val="Notedebasdepage"/>
        <w:rPr>
          <w:sz w:val="16"/>
          <w:szCs w:val="16"/>
        </w:rPr>
      </w:pPr>
      <w:r>
        <w:rPr>
          <w:rStyle w:val="Appelnotedebasdep"/>
        </w:rPr>
        <w:footnoteRef/>
      </w:r>
      <w:r>
        <w:t xml:space="preserve"> En </w:t>
      </w:r>
      <w:r w:rsidRPr="00F323D7">
        <w:rPr>
          <w:sz w:val="16"/>
          <w:szCs w:val="16"/>
        </w:rPr>
        <w:t>1867 Louise Girard sachant qu’elle allait partir prochainement avait quitté son appartement de la rue de Tournon et avait lué à Emile Despaigne un petit appartement dans l’immeuble qu’il possédait rue Montaigne.</w:t>
      </w:r>
    </w:p>
  </w:footnote>
  <w:footnote w:id="294">
    <w:p w:rsidR="00F959BA" w:rsidRPr="00F323D7" w:rsidRDefault="00F959BA">
      <w:pPr>
        <w:pStyle w:val="Notedebasdepage"/>
        <w:rPr>
          <w:color w:val="auto"/>
          <w:sz w:val="16"/>
          <w:szCs w:val="16"/>
        </w:rPr>
      </w:pPr>
      <w:r w:rsidRPr="00F323D7">
        <w:rPr>
          <w:rStyle w:val="Appelnotedebasdep"/>
          <w:sz w:val="16"/>
          <w:szCs w:val="16"/>
        </w:rPr>
        <w:footnoteRef/>
      </w:r>
      <w:r w:rsidRPr="00F323D7">
        <w:rPr>
          <w:sz w:val="16"/>
          <w:szCs w:val="16"/>
        </w:rPr>
        <w:t>La seconde fille</w:t>
      </w:r>
      <w:r>
        <w:t xml:space="preserve"> </w:t>
      </w:r>
      <w:r w:rsidRPr="00F323D7">
        <w:rPr>
          <w:color w:val="auto"/>
          <w:sz w:val="16"/>
          <w:szCs w:val="16"/>
        </w:rPr>
        <w:t>de Léocadie et Jules Raoulx, marguerite, née en 1863, était morte du « croup » en octobre 1869</w:t>
      </w:r>
    </w:p>
  </w:footnote>
  <w:footnote w:id="295">
    <w:p w:rsidR="00F959BA" w:rsidRPr="00F323D7" w:rsidRDefault="00F959BA">
      <w:pPr>
        <w:pStyle w:val="Notedebasdepage"/>
        <w:rPr>
          <w:color w:val="auto"/>
        </w:rPr>
      </w:pPr>
      <w:r w:rsidRPr="00F323D7">
        <w:rPr>
          <w:rStyle w:val="Appelnotedebasdep"/>
          <w:color w:val="auto"/>
          <w:sz w:val="16"/>
          <w:szCs w:val="16"/>
        </w:rPr>
        <w:footnoteRef/>
      </w:r>
      <w:r w:rsidRPr="00F323D7">
        <w:rPr>
          <w:color w:val="auto"/>
          <w:sz w:val="16"/>
          <w:szCs w:val="16"/>
        </w:rPr>
        <w:t xml:space="preserve"> Louise Girard avait hésité à son retour de Cuba à s’établir à nouveau à Paris</w:t>
      </w:r>
      <w:r>
        <w:rPr>
          <w:color w:val="auto"/>
          <w:sz w:val="16"/>
          <w:szCs w:val="16"/>
        </w:rPr>
        <w:t> ; elle loua finalement</w:t>
      </w:r>
      <w:r w:rsidRPr="00F323D7">
        <w:rPr>
          <w:color w:val="auto"/>
          <w:sz w:val="16"/>
          <w:szCs w:val="16"/>
        </w:rPr>
        <w:t xml:space="preserve"> un appartement à Paris, 23 avenue de </w:t>
      </w:r>
      <w:r>
        <w:rPr>
          <w:color w:val="auto"/>
          <w:sz w:val="16"/>
          <w:szCs w:val="16"/>
        </w:rPr>
        <w:t xml:space="preserve">Breteuil ; son fils et sa belle-fille s’installèrent dans le même immeuble à un autre étage. </w:t>
      </w:r>
    </w:p>
  </w:footnote>
  <w:footnote w:id="296">
    <w:p w:rsidR="00F959BA" w:rsidRDefault="00F959BA">
      <w:pPr>
        <w:pStyle w:val="Notedebasdepage"/>
      </w:pPr>
      <w:r>
        <w:rPr>
          <w:rStyle w:val="Appelnotedebasdep"/>
        </w:rPr>
        <w:footnoteRef/>
      </w:r>
      <w:r>
        <w:t xml:space="preserve"> Joseph de Dufourcq</w:t>
      </w:r>
      <w:r>
        <w:fldChar w:fldCharType="begin"/>
      </w:r>
      <w:r>
        <w:instrText xml:space="preserve"> XE "Dufourcq" </w:instrText>
      </w:r>
      <w:r>
        <w:fldChar w:fldCharType="end"/>
      </w:r>
      <w:r>
        <w:t xml:space="preserve">, son beau-frère </w:t>
      </w:r>
    </w:p>
  </w:footnote>
  <w:footnote w:id="297">
    <w:p w:rsidR="00F959BA" w:rsidRDefault="00F959BA">
      <w:pPr>
        <w:pStyle w:val="Notedebasdepage"/>
      </w:pPr>
      <w:r>
        <w:rPr>
          <w:rStyle w:val="Appelnotedebasdep"/>
        </w:rPr>
        <w:footnoteRef/>
      </w:r>
      <w:r>
        <w:t xml:space="preserve"> Il s’agit d’Helmina</w:t>
      </w:r>
      <w:r>
        <w:fldChar w:fldCharType="begin"/>
      </w:r>
      <w:r>
        <w:instrText xml:space="preserve"> XE "Helmina" </w:instrText>
      </w:r>
      <w:r>
        <w:fldChar w:fldCharType="end"/>
      </w:r>
      <w:r>
        <w:t xml:space="preserve"> de Ribeaux,  sœur de Louise Girard</w:t>
      </w:r>
      <w:r>
        <w:fldChar w:fldCharType="begin"/>
      </w:r>
      <w:r>
        <w:instrText xml:space="preserve"> XE "Ribeaux" </w:instrText>
      </w:r>
      <w:r>
        <w:fldChar w:fldCharType="end"/>
      </w:r>
    </w:p>
  </w:footnote>
  <w:footnote w:id="298">
    <w:p w:rsidR="00F959BA" w:rsidRDefault="00F959BA">
      <w:pPr>
        <w:pStyle w:val="Notedebasdepage"/>
      </w:pPr>
      <w:r>
        <w:rPr>
          <w:rStyle w:val="Appelnotedebasdep"/>
        </w:rPr>
        <w:footnoteRef/>
      </w:r>
      <w:r>
        <w:t xml:space="preserve"> Eugène de Ribeaux, mari d’Helmina</w:t>
      </w:r>
      <w:r>
        <w:fldChar w:fldCharType="begin"/>
      </w:r>
      <w:r>
        <w:instrText xml:space="preserve"> XE "Ribeaux" </w:instrText>
      </w:r>
      <w:r>
        <w:fldChar w:fldCharType="end"/>
      </w:r>
    </w:p>
  </w:footnote>
  <w:footnote w:id="299">
    <w:p w:rsidR="00F959BA" w:rsidRDefault="00F959BA"/>
    <w:p w:rsidR="00F959BA" w:rsidRDefault="00F959BA" w:rsidP="00BB1747">
      <w:pPr>
        <w:pStyle w:val="Notedebasdepage"/>
        <w:ind w:left="0" w:firstLine="0"/>
      </w:pPr>
    </w:p>
  </w:footnote>
  <w:footnote w:id="300">
    <w:p w:rsidR="00F959BA" w:rsidRDefault="00F959BA">
      <w:pPr>
        <w:pStyle w:val="Notedebasdepage"/>
      </w:pPr>
      <w:r>
        <w:rPr>
          <w:rStyle w:val="Appelnotedebasdep"/>
        </w:rPr>
        <w:footnoteRef/>
      </w:r>
      <w:r>
        <w:t xml:space="preserve"> Louise Girard</w:t>
      </w:r>
      <w:r>
        <w:fldChar w:fldCharType="begin"/>
      </w:r>
      <w:r>
        <w:instrText xml:space="preserve"> XE "Girard" </w:instrText>
      </w:r>
      <w:r>
        <w:fldChar w:fldCharType="end"/>
      </w:r>
      <w:r>
        <w:t xml:space="preserve"> avait donc fait sa première communion le 25 avril 1822 ; c’est à dire peu après le retour de la famille Girard à Cuba ; elle avait effectivement séjourné « en ville » pendant quelques mois à cette époque sous l’égide de Mme de Maffrand</w:t>
      </w:r>
      <w:r>
        <w:fldChar w:fldCharType="begin"/>
      </w:r>
      <w:r>
        <w:instrText xml:space="preserve"> XE "Maffrand" </w:instrText>
      </w:r>
      <w:r>
        <w:fldChar w:fldCharType="end"/>
      </w:r>
      <w:r>
        <w:t>(i.e. Antoinette Kanon</w:t>
      </w:r>
      <w:r>
        <w:fldChar w:fldCharType="begin"/>
      </w:r>
      <w:r>
        <w:instrText xml:space="preserve"> XE "Kanon" </w:instrText>
      </w:r>
      <w:r>
        <w:fldChar w:fldCharType="end"/>
      </w:r>
      <w:r>
        <w:t xml:space="preserve"> qui avait épousée en première noce Jean Chalmette</w:t>
      </w:r>
      <w:r>
        <w:fldChar w:fldCharType="begin"/>
      </w:r>
      <w:r>
        <w:instrText xml:space="preserve"> XE "Chalmette" </w:instrText>
      </w:r>
      <w:r>
        <w:fldChar w:fldCharType="end"/>
      </w:r>
      <w:r>
        <w:t>)</w:t>
      </w:r>
    </w:p>
  </w:footnote>
  <w:footnote w:id="301">
    <w:p w:rsidR="00F959BA" w:rsidRDefault="00F959BA">
      <w:pPr>
        <w:pStyle w:val="Notedebasdepage"/>
      </w:pPr>
      <w:r>
        <w:rPr>
          <w:rStyle w:val="Appelnotedebasdep"/>
        </w:rPr>
        <w:footnoteRef/>
      </w:r>
      <w:r>
        <w:t xml:space="preserve"> Il s’agit d’Eugène de Ribeaux</w:t>
      </w:r>
      <w:r>
        <w:fldChar w:fldCharType="begin"/>
      </w:r>
      <w:r>
        <w:instrText xml:space="preserve"> XE "Ribeaux" </w:instrText>
      </w:r>
      <w:r>
        <w:fldChar w:fldCharType="end"/>
      </w:r>
      <w:r>
        <w:t xml:space="preserve"> le mari d’Helmina</w:t>
      </w:r>
      <w:r>
        <w:fldChar w:fldCharType="begin"/>
      </w:r>
      <w:r>
        <w:instrText xml:space="preserve"> XE "Helmina" </w:instrText>
      </w:r>
      <w:r>
        <w:fldChar w:fldCharType="end"/>
      </w:r>
      <w:r>
        <w:t xml:space="preserve"> né en 1800</w:t>
      </w:r>
    </w:p>
  </w:footnote>
  <w:footnote w:id="302">
    <w:p w:rsidR="00F959BA" w:rsidRDefault="00F959BA">
      <w:pPr>
        <w:pStyle w:val="Notedebasdepage"/>
      </w:pPr>
      <w:r>
        <w:rPr>
          <w:rStyle w:val="Appelnotedebasdep"/>
        </w:rPr>
        <w:footnoteRef/>
      </w:r>
      <w:r>
        <w:t xml:space="preserve"> Jean Georges Despaigne</w:t>
      </w:r>
      <w:r>
        <w:fldChar w:fldCharType="begin"/>
      </w:r>
      <w:r>
        <w:instrText xml:space="preserve"> XE "Despaigne" </w:instrText>
      </w:r>
      <w:r>
        <w:fldChar w:fldCharType="end"/>
      </w:r>
      <w:r>
        <w:t xml:space="preserve"> (1777-1840) époux de Louise Chalmette</w:t>
      </w:r>
      <w:r>
        <w:fldChar w:fldCharType="begin"/>
      </w:r>
      <w:r>
        <w:instrText xml:space="preserve"> XE "Chalmette" </w:instrText>
      </w:r>
      <w:r>
        <w:fldChar w:fldCharType="end"/>
      </w:r>
      <w:r>
        <w:t xml:space="preserve">  etait en fait l’arrière-grand-père de Georges Jean Despaigne (1872-1941)</w:t>
      </w:r>
    </w:p>
  </w:footnote>
  <w:footnote w:id="303">
    <w:p w:rsidR="00F959BA" w:rsidRPr="00BB1747" w:rsidRDefault="00F959BA">
      <w:pPr>
        <w:pStyle w:val="Notedebasdepage"/>
        <w:rPr>
          <w:sz w:val="16"/>
          <w:szCs w:val="16"/>
        </w:rPr>
      </w:pPr>
      <w:r w:rsidRPr="00BB1747">
        <w:rPr>
          <w:rStyle w:val="Appelnotedebasdep"/>
          <w:sz w:val="16"/>
          <w:szCs w:val="16"/>
        </w:rPr>
        <w:footnoteRef/>
      </w:r>
      <w:r w:rsidRPr="00BB1747">
        <w:rPr>
          <w:sz w:val="16"/>
          <w:szCs w:val="16"/>
        </w:rPr>
        <w:t xml:space="preserve"> Marie, fille aîné de Gustave</w:t>
      </w:r>
      <w:r w:rsidRPr="00BB1747">
        <w:rPr>
          <w:sz w:val="16"/>
          <w:szCs w:val="16"/>
        </w:rPr>
        <w:fldChar w:fldCharType="begin"/>
      </w:r>
      <w:r w:rsidRPr="00BB1747">
        <w:rPr>
          <w:sz w:val="16"/>
          <w:szCs w:val="16"/>
        </w:rPr>
        <w:instrText xml:space="preserve"> XE "Gustave" </w:instrText>
      </w:r>
      <w:r w:rsidRPr="00BB1747">
        <w:rPr>
          <w:sz w:val="16"/>
          <w:szCs w:val="16"/>
        </w:rPr>
        <w:fldChar w:fldCharType="end"/>
      </w:r>
      <w:r w:rsidRPr="00BB1747">
        <w:rPr>
          <w:sz w:val="16"/>
          <w:szCs w:val="16"/>
        </w:rPr>
        <w:t xml:space="preserve"> de Heredia</w:t>
      </w:r>
      <w:r w:rsidRPr="00BB1747">
        <w:rPr>
          <w:sz w:val="16"/>
          <w:szCs w:val="16"/>
        </w:rPr>
        <w:fldChar w:fldCharType="begin"/>
      </w:r>
      <w:r w:rsidRPr="00BB1747">
        <w:rPr>
          <w:sz w:val="16"/>
          <w:szCs w:val="16"/>
        </w:rPr>
        <w:instrText xml:space="preserve"> XE "Heredia" </w:instrText>
      </w:r>
      <w:r w:rsidRPr="00BB1747">
        <w:rPr>
          <w:sz w:val="16"/>
          <w:szCs w:val="16"/>
        </w:rPr>
        <w:fldChar w:fldCharType="end"/>
      </w:r>
      <w:r w:rsidRPr="00BB1747">
        <w:rPr>
          <w:sz w:val="16"/>
          <w:szCs w:val="16"/>
        </w:rPr>
        <w:t xml:space="preserve"> épousa le 7 janvier 1875 à Tours le capitaine Paul Marie du  Souich (1846-1900)</w:t>
      </w:r>
    </w:p>
  </w:footnote>
  <w:footnote w:id="304">
    <w:p w:rsidR="00F959BA" w:rsidRPr="00BB1747" w:rsidRDefault="00F959BA">
      <w:pPr>
        <w:pStyle w:val="Notedebasdepage"/>
        <w:rPr>
          <w:sz w:val="16"/>
          <w:szCs w:val="16"/>
        </w:rPr>
      </w:pPr>
      <w:r w:rsidRPr="00BB1747">
        <w:rPr>
          <w:rStyle w:val="Appelnotedebasdep"/>
          <w:sz w:val="16"/>
          <w:szCs w:val="16"/>
        </w:rPr>
        <w:footnoteRef/>
      </w:r>
      <w:r w:rsidRPr="00BB1747">
        <w:rPr>
          <w:sz w:val="16"/>
          <w:szCs w:val="16"/>
        </w:rPr>
        <w:t xml:space="preserve"> Il s’agit de son beau-frère Joseph de Dufourcq</w:t>
      </w:r>
      <w:r w:rsidRPr="00BB1747">
        <w:rPr>
          <w:sz w:val="16"/>
          <w:szCs w:val="16"/>
        </w:rPr>
        <w:fldChar w:fldCharType="begin"/>
      </w:r>
      <w:r w:rsidRPr="00BB1747">
        <w:rPr>
          <w:sz w:val="16"/>
          <w:szCs w:val="16"/>
        </w:rPr>
        <w:instrText xml:space="preserve"> XE "Dufourcq" </w:instrText>
      </w:r>
      <w:r w:rsidRPr="00BB1747">
        <w:rPr>
          <w:sz w:val="16"/>
          <w:szCs w:val="16"/>
        </w:rPr>
        <w:fldChar w:fldCharType="end"/>
      </w:r>
      <w:r w:rsidRPr="00BB1747">
        <w:rPr>
          <w:sz w:val="16"/>
          <w:szCs w:val="16"/>
        </w:rPr>
        <w:t xml:space="preserve"> (qui avait épousé sa sœur Euphémie</w:t>
      </w:r>
      <w:r w:rsidRPr="00BB1747">
        <w:rPr>
          <w:sz w:val="16"/>
          <w:szCs w:val="16"/>
        </w:rPr>
        <w:fldChar w:fldCharType="begin"/>
      </w:r>
      <w:r w:rsidRPr="00BB1747">
        <w:rPr>
          <w:sz w:val="16"/>
          <w:szCs w:val="16"/>
        </w:rPr>
        <w:instrText xml:space="preserve"> XE "Euphémie" </w:instrText>
      </w:r>
      <w:r w:rsidRPr="00BB1747">
        <w:rPr>
          <w:sz w:val="16"/>
          <w:szCs w:val="16"/>
        </w:rPr>
        <w:fldChar w:fldCharType="end"/>
      </w:r>
      <w:r w:rsidRPr="00BB1747">
        <w:rPr>
          <w:sz w:val="16"/>
          <w:szCs w:val="16"/>
        </w:rPr>
        <w:t xml:space="preserve"> et était veuf depuis près de dix ans</w:t>
      </w:r>
    </w:p>
  </w:footnote>
  <w:footnote w:id="305">
    <w:p w:rsidR="00F959BA" w:rsidRPr="00BB1747" w:rsidRDefault="00F959BA">
      <w:pPr>
        <w:pStyle w:val="Notedebasdepage"/>
        <w:rPr>
          <w:sz w:val="16"/>
          <w:szCs w:val="16"/>
        </w:rPr>
      </w:pPr>
      <w:r w:rsidRPr="00BB1747">
        <w:rPr>
          <w:rStyle w:val="Appelnotedebasdep"/>
          <w:sz w:val="16"/>
          <w:szCs w:val="16"/>
        </w:rPr>
        <w:footnoteRef/>
      </w:r>
      <w:r w:rsidRPr="00BB1747">
        <w:rPr>
          <w:sz w:val="16"/>
          <w:szCs w:val="16"/>
        </w:rPr>
        <w:t xml:space="preserve"> Elle se remit de son désarroi et épousa Auguste Durand </w:t>
      </w:r>
    </w:p>
  </w:footnote>
  <w:footnote w:id="306">
    <w:p w:rsidR="00F959BA" w:rsidRPr="00BB1747" w:rsidRDefault="00F959BA">
      <w:pPr>
        <w:pStyle w:val="Notedebasdepage"/>
        <w:rPr>
          <w:sz w:val="16"/>
          <w:szCs w:val="16"/>
        </w:rPr>
      </w:pPr>
      <w:r w:rsidRPr="00BB1747">
        <w:rPr>
          <w:rStyle w:val="Appelnotedebasdep"/>
          <w:sz w:val="16"/>
          <w:szCs w:val="16"/>
        </w:rPr>
        <w:footnoteRef/>
      </w:r>
      <w:r w:rsidRPr="00BB1747">
        <w:rPr>
          <w:sz w:val="16"/>
          <w:szCs w:val="16"/>
        </w:rPr>
        <w:t xml:space="preserve"> Il s’agit en l’occurrence du de l’oncle de Louis </w:t>
      </w:r>
    </w:p>
  </w:footnote>
  <w:footnote w:id="307">
    <w:p w:rsidR="00F959BA" w:rsidRDefault="00F959BA">
      <w:pPr>
        <w:pStyle w:val="Notedebasdepage"/>
      </w:pPr>
      <w:r>
        <w:rPr>
          <w:rStyle w:val="Appelnotedebasdep"/>
        </w:rPr>
        <w:footnoteRef/>
      </w:r>
      <w:r>
        <w:t xml:space="preserve"> Sainte Jeanne de Chantal</w:t>
      </w:r>
    </w:p>
  </w:footnote>
  <w:footnote w:id="308">
    <w:p w:rsidR="00F959BA" w:rsidRDefault="00F959BA">
      <w:pPr>
        <w:pStyle w:val="Notedebasdepage"/>
      </w:pPr>
      <w:r w:rsidRPr="00BB1747">
        <w:rPr>
          <w:rStyle w:val="Appelnotedebasdep"/>
          <w:sz w:val="16"/>
          <w:szCs w:val="16"/>
        </w:rPr>
        <w:footnoteRef/>
      </w:r>
      <w:r w:rsidRPr="00BB1747">
        <w:rPr>
          <w:sz w:val="16"/>
          <w:szCs w:val="16"/>
        </w:rPr>
        <w:t xml:space="preserve"> Une des filles de Sainte Jeanne de Chantal avait épousé le baron de Thorens</w:t>
      </w:r>
      <w:r>
        <w:t> </w:t>
      </w:r>
    </w:p>
  </w:footnote>
  <w:footnote w:id="309">
    <w:p w:rsidR="00F959BA" w:rsidRPr="00BB1747" w:rsidRDefault="00F959BA">
      <w:pPr>
        <w:pStyle w:val="Notedebasdepage"/>
        <w:rPr>
          <w:sz w:val="16"/>
          <w:szCs w:val="16"/>
        </w:rPr>
      </w:pPr>
      <w:r>
        <w:rPr>
          <w:rStyle w:val="Appelnotedebasdep"/>
        </w:rPr>
        <w:footnoteRef/>
      </w:r>
      <w:r>
        <w:t xml:space="preserve"> </w:t>
      </w:r>
      <w:r w:rsidRPr="00BB1747">
        <w:rPr>
          <w:sz w:val="16"/>
          <w:szCs w:val="16"/>
        </w:rPr>
        <w:t>Il s’agit probablement de Manille car Manuel</w:t>
      </w:r>
      <w:r w:rsidRPr="00BB1747">
        <w:rPr>
          <w:sz w:val="16"/>
          <w:szCs w:val="16"/>
        </w:rPr>
        <w:fldChar w:fldCharType="begin"/>
      </w:r>
      <w:r w:rsidRPr="00BB1747">
        <w:rPr>
          <w:sz w:val="16"/>
          <w:szCs w:val="16"/>
        </w:rPr>
        <w:instrText xml:space="preserve"> XE "Manuel" </w:instrText>
      </w:r>
      <w:r w:rsidRPr="00BB1747">
        <w:rPr>
          <w:sz w:val="16"/>
          <w:szCs w:val="16"/>
        </w:rPr>
        <w:fldChar w:fldCharType="end"/>
      </w:r>
      <w:r w:rsidRPr="00BB1747">
        <w:rPr>
          <w:sz w:val="16"/>
          <w:szCs w:val="16"/>
        </w:rPr>
        <w:t xml:space="preserve"> de Heredia</w:t>
      </w:r>
      <w:r w:rsidRPr="00BB1747">
        <w:rPr>
          <w:sz w:val="16"/>
          <w:szCs w:val="16"/>
        </w:rPr>
        <w:fldChar w:fldCharType="begin"/>
      </w:r>
      <w:r w:rsidRPr="00BB1747">
        <w:rPr>
          <w:sz w:val="16"/>
          <w:szCs w:val="16"/>
        </w:rPr>
        <w:instrText xml:space="preserve"> XE "Heredia" </w:instrText>
      </w:r>
      <w:r w:rsidRPr="00BB1747">
        <w:rPr>
          <w:sz w:val="16"/>
          <w:szCs w:val="16"/>
        </w:rPr>
        <w:fldChar w:fldCharType="end"/>
      </w:r>
      <w:r w:rsidRPr="00BB1747">
        <w:rPr>
          <w:sz w:val="16"/>
          <w:szCs w:val="16"/>
        </w:rPr>
        <w:t xml:space="preserve"> fut longtemps gouverneur des Philippines</w:t>
      </w:r>
    </w:p>
  </w:footnote>
  <w:footnote w:id="310">
    <w:p w:rsidR="00F959BA" w:rsidRPr="00BB1747" w:rsidRDefault="00F959BA">
      <w:pPr>
        <w:pStyle w:val="Notedebasdepage"/>
        <w:rPr>
          <w:sz w:val="16"/>
          <w:szCs w:val="16"/>
        </w:rPr>
      </w:pPr>
      <w:r w:rsidRPr="00BB1747">
        <w:rPr>
          <w:rStyle w:val="Appelnotedebasdep"/>
          <w:sz w:val="16"/>
          <w:szCs w:val="16"/>
        </w:rPr>
        <w:footnoteRef/>
      </w:r>
      <w:r w:rsidRPr="00BB1747">
        <w:rPr>
          <w:sz w:val="16"/>
          <w:szCs w:val="16"/>
        </w:rPr>
        <w:t xml:space="preserve"> Il s’agit de Thérèse Brooks</w:t>
      </w:r>
      <w:r w:rsidRPr="00BB1747">
        <w:rPr>
          <w:sz w:val="16"/>
          <w:szCs w:val="16"/>
        </w:rPr>
        <w:fldChar w:fldCharType="begin"/>
      </w:r>
      <w:r w:rsidRPr="00BB1747">
        <w:rPr>
          <w:sz w:val="16"/>
          <w:szCs w:val="16"/>
        </w:rPr>
        <w:instrText xml:space="preserve"> XE "Brooks" </w:instrText>
      </w:r>
      <w:r w:rsidRPr="00BB1747">
        <w:rPr>
          <w:sz w:val="16"/>
          <w:szCs w:val="16"/>
        </w:rPr>
        <w:fldChar w:fldCharType="end"/>
      </w:r>
      <w:r w:rsidRPr="00BB1747">
        <w:rPr>
          <w:sz w:val="16"/>
          <w:szCs w:val="16"/>
        </w:rPr>
        <w:t>, femme de Léonce</w:t>
      </w:r>
      <w:r w:rsidRPr="00BB1747">
        <w:rPr>
          <w:sz w:val="16"/>
          <w:szCs w:val="16"/>
        </w:rPr>
        <w:fldChar w:fldCharType="begin"/>
      </w:r>
      <w:r w:rsidRPr="00BB1747">
        <w:rPr>
          <w:sz w:val="16"/>
          <w:szCs w:val="16"/>
        </w:rPr>
        <w:instrText xml:space="preserve"> XE "Léonce" </w:instrText>
      </w:r>
      <w:r w:rsidRPr="00BB1747">
        <w:rPr>
          <w:sz w:val="16"/>
          <w:szCs w:val="16"/>
        </w:rPr>
        <w:fldChar w:fldCharType="end"/>
      </w:r>
      <w:r w:rsidRPr="00BB1747">
        <w:rPr>
          <w:sz w:val="16"/>
          <w:szCs w:val="16"/>
        </w:rPr>
        <w:t xml:space="preserve"> de Heredia</w:t>
      </w:r>
      <w:r w:rsidRPr="00BB1747">
        <w:rPr>
          <w:sz w:val="16"/>
          <w:szCs w:val="16"/>
        </w:rPr>
        <w:fldChar w:fldCharType="begin"/>
      </w:r>
      <w:r w:rsidRPr="00BB1747">
        <w:rPr>
          <w:sz w:val="16"/>
          <w:szCs w:val="16"/>
        </w:rPr>
        <w:instrText xml:space="preserve"> XE "Heredia" </w:instrText>
      </w:r>
      <w:r w:rsidRPr="00BB1747">
        <w:rPr>
          <w:sz w:val="16"/>
          <w:szCs w:val="16"/>
        </w:rPr>
        <w:fldChar w:fldCharType="end"/>
      </w:r>
    </w:p>
  </w:footnote>
  <w:footnote w:id="311">
    <w:p w:rsidR="00F959BA" w:rsidRDefault="00F959BA">
      <w:pPr>
        <w:pStyle w:val="Notedebasdepage"/>
      </w:pPr>
      <w:r>
        <w:rPr>
          <w:rStyle w:val="Appelnotedebasdep"/>
        </w:rPr>
        <w:footnoteRef/>
      </w:r>
      <w:r>
        <w:t xml:space="preserve"> </w:t>
      </w:r>
      <w:r w:rsidRPr="00BB1747">
        <w:rPr>
          <w:sz w:val="16"/>
          <w:szCs w:val="16"/>
        </w:rPr>
        <w:t>Edmond de Reygondaud</w:t>
      </w:r>
      <w:r w:rsidRPr="00BB1747">
        <w:rPr>
          <w:sz w:val="16"/>
          <w:szCs w:val="16"/>
        </w:rPr>
        <w:fldChar w:fldCharType="begin"/>
      </w:r>
      <w:r w:rsidRPr="00BB1747">
        <w:rPr>
          <w:sz w:val="16"/>
          <w:szCs w:val="16"/>
        </w:rPr>
        <w:instrText xml:space="preserve"> XE "Reygondaud" </w:instrText>
      </w:r>
      <w:r w:rsidRPr="00BB1747">
        <w:rPr>
          <w:sz w:val="16"/>
          <w:szCs w:val="16"/>
        </w:rPr>
        <w:fldChar w:fldCharType="end"/>
      </w:r>
      <w:r w:rsidRPr="00BB1747">
        <w:rPr>
          <w:sz w:val="16"/>
          <w:szCs w:val="16"/>
        </w:rPr>
        <w:t xml:space="preserve"> fut assassiné le 13 août 1875 par des soldats espagnols ; la nouvelle fut connue en France fin septembre et fut l’occasion de vives réactions</w:t>
      </w:r>
      <w:r>
        <w:t xml:space="preserve"> officielles du gouvernement français </w:t>
      </w:r>
    </w:p>
  </w:footnote>
  <w:footnote w:id="312">
    <w:p w:rsidR="00F959BA" w:rsidRPr="00BB1747" w:rsidRDefault="00F959BA">
      <w:pPr>
        <w:pStyle w:val="Notedebasdepage"/>
        <w:rPr>
          <w:sz w:val="16"/>
          <w:szCs w:val="16"/>
        </w:rPr>
      </w:pPr>
      <w:r>
        <w:rPr>
          <w:rStyle w:val="Appelnotedebasdep"/>
        </w:rPr>
        <w:footnoteRef/>
      </w:r>
      <w:r>
        <w:t xml:space="preserve"> </w:t>
      </w:r>
      <w:r w:rsidRPr="00BB1747">
        <w:rPr>
          <w:sz w:val="16"/>
          <w:szCs w:val="16"/>
        </w:rPr>
        <w:t xml:space="preserve">Il s’agit d’Etienne Coustolle(1854-1925), jeune homme né et élevé à Saint Georges d’Oléron et qui venait d’ intégrer brillament Polytechnique ; il épousera Louisa Raoulx en 1879 </w:t>
      </w:r>
    </w:p>
  </w:footnote>
  <w:footnote w:id="313">
    <w:p w:rsidR="00F959BA" w:rsidRDefault="00F959BA">
      <w:pPr>
        <w:pStyle w:val="Notedebasdepage"/>
      </w:pPr>
      <w:r>
        <w:rPr>
          <w:rStyle w:val="Appelnotedebasdep"/>
        </w:rPr>
        <w:footnoteRef/>
      </w:r>
      <w:r>
        <w:t xml:space="preserve"> </w:t>
      </w:r>
      <w:r w:rsidRPr="00BB1747">
        <w:rPr>
          <w:sz w:val="16"/>
          <w:szCs w:val="16"/>
        </w:rPr>
        <w:t>Contrairement à une idée reçue, José-Maria ne fut pour rien dans cet acquisition funéraire dont il se contenta de profiter ensuite ainsi que sa femme, sa fille Hélène et le premier mari de celle ci Hyppolite Maindron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959BA" w:rsidRDefault="00F959BA">
    <w:pPr>
      <w:pStyle w:val="En-tte"/>
    </w:pPr>
    <w:r>
      <w:tab/>
    </w:r>
    <w:r>
      <w:tab/>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p>
  <w:p w:rsidR="00F959BA" w:rsidRDefault="00F959BA">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959BA" w:rsidRDefault="00F959BA">
    <w:pPr>
      <w:spacing w:line="264" w:lineRule="auto"/>
    </w:pPr>
    <w:r>
      <w:rPr>
        <w:noProof/>
      </w:rPr>
      <mc:AlternateContent>
        <mc:Choice Requires="wps">
          <w:drawing>
            <wp:anchor distT="0" distB="0" distL="114300" distR="114300" simplePos="0" relativeHeight="251656704" behindDoc="0" locked="0" layoutInCell="1" allowOverlap="1" wp14:anchorId="234C1888" wp14:editId="3955F0C6">
              <wp:simplePos x="0" y="0"/>
              <wp:positionH relativeFrom="page">
                <wp:align>center</wp:align>
              </wp:positionH>
              <wp:positionV relativeFrom="page">
                <wp:align>center</wp:align>
              </wp:positionV>
              <wp:extent cx="7161530" cy="10134600"/>
              <wp:effectExtent l="0" t="0" r="0" b="0"/>
              <wp:wrapNone/>
              <wp:docPr id="2"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1530" cy="10134600"/>
                      </a:xfrm>
                      <a:prstGeom prst="rect">
                        <a:avLst/>
                      </a:prstGeom>
                      <a:noFill/>
                      <a:ln w="15875" cap="flat" cmpd="sng" algn="ctr">
                        <a:solidFill>
                          <a:srgbClr val="E7E6E6">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001A7CF2" id="Rectangle 222" o:spid="_x0000_s1026" style="position:absolute;margin-left:0;margin-top:0;width:563.9pt;height:798pt;z-index:25165670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" filled="f" strokecolor="#767171" strokeweight="1.25pt">
              <v:path arrowok="t"/>
              <w10:wrap anchorx="page" anchory="page"/>
            </v:rect>
          </w:pict>
        </mc:Fallback>
      </mc:AlternateContent>
    </w:r>
    <w:r w:rsidRPr="002826FD">
      <w:rPr>
        <w:color w:val="auto"/>
        <w:sz w:val="20"/>
      </w:rPr>
      <w:t xml:space="preserve">Journal de  Louise Girard de Heredia  </w:t>
    </w:r>
    <w:r>
      <w:rPr>
        <w:color w:val="auto"/>
        <w:sz w:val="20"/>
      </w:rPr>
      <w:tab/>
    </w:r>
    <w:r>
      <w:rPr>
        <w:color w:val="auto"/>
        <w:sz w:val="20"/>
      </w:rPr>
      <w:tab/>
    </w:r>
    <w:r>
      <w:rPr>
        <w:color w:val="auto"/>
        <w:sz w:val="20"/>
      </w:rPr>
      <w:tab/>
    </w:r>
    <w:r>
      <w:rPr>
        <w:color w:val="auto"/>
        <w:sz w:val="20"/>
      </w:rPr>
      <w:tab/>
    </w:r>
  </w:p>
  <w:p w:rsidR="00F959BA" w:rsidRDefault="00F959BA" w:rsidP="00227B4D">
    <w:pPr>
      <w:pStyle w:val="En-tte"/>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959BA" w:rsidRDefault="00F959BA">
    <w:pPr>
      <w:pStyle w:val="En-tte"/>
      <w:rPr>
        <w:rStyle w:val="Numrodepage"/>
      </w:rPr>
    </w:pPr>
    <w:r>
      <w:rPr>
        <w:rStyle w:val="Numrodepage"/>
      </w:rPr>
      <w:t>Journal de Louise Girard de Heredia</w:t>
    </w:r>
  </w:p>
  <w:p w:rsidR="00F959BA" w:rsidRDefault="00F959BA">
    <w:pPr>
      <w:pStyle w:val="En-tte"/>
    </w:pPr>
    <w:r>
      <w:tab/>
    </w:r>
    <w:r>
      <w:tab/>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959BA" w:rsidRDefault="00F959BA">
    <w:pPr>
      <w:pStyle w:val="En-tte"/>
    </w:pPr>
  </w:p>
  <w:p w:rsidR="00F959BA" w:rsidRDefault="00F959BA">
    <w:pPr>
      <w:pStyle w:val="En-tt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959BA" w:rsidRDefault="00F959BA">
    <w:pPr>
      <w:pStyle w:val="En-tte"/>
    </w:pPr>
    <w:r>
      <w:tab/>
    </w:r>
    <w:r>
      <w:tab/>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p>
  <w:p w:rsidR="00F959BA" w:rsidRDefault="00F959BA">
    <w:pPr>
      <w:pStyle w:val="En-tt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959BA" w:rsidRDefault="00F959BA">
    <w:pPr>
      <w:spacing w:line="264" w:lineRule="auto"/>
    </w:pPr>
    <w:r>
      <w:rPr>
        <w:noProof/>
      </w:rPr>
      <mc:AlternateContent>
        <mc:Choice Requires="wps">
          <w:drawing>
            <wp:anchor distT="0" distB="0" distL="114300" distR="114300" simplePos="0" relativeHeight="251658752" behindDoc="0" locked="0" layoutInCell="1" allowOverlap="1" wp14:anchorId="6C37A525" wp14:editId="2DC7686A">
              <wp:simplePos x="0" y="0"/>
              <wp:positionH relativeFrom="page">
                <wp:align>center</wp:align>
              </wp:positionH>
              <wp:positionV relativeFrom="page">
                <wp:align>center</wp:align>
              </wp:positionV>
              <wp:extent cx="7161530" cy="10134600"/>
              <wp:effectExtent l="0" t="0" r="0" b="0"/>
              <wp:wrapNone/>
              <wp:docPr id="1"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1530" cy="10134600"/>
                      </a:xfrm>
                      <a:prstGeom prst="rect">
                        <a:avLst/>
                      </a:prstGeom>
                      <a:noFill/>
                      <a:ln w="15875" cap="flat" cmpd="sng" algn="ctr">
                        <a:solidFill>
                          <a:srgbClr val="E7E6E6">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5E38E2FC" id="Rectangle 222" o:spid="_x0000_s1026" style="position:absolute;margin-left:0;margin-top:0;width:563.9pt;height:798pt;z-index:251658752;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" filled="f" strokecolor="#767171" strokeweight="1.25pt">
              <v:path arrowok="t"/>
              <w10:wrap anchorx="page" anchory="page"/>
            </v:rect>
          </w:pict>
        </mc:Fallback>
      </mc:AlternateContent>
    </w:r>
    <w:r w:rsidRPr="002826FD">
      <w:rPr>
        <w:color w:val="auto"/>
        <w:sz w:val="20"/>
      </w:rPr>
      <w:t xml:space="preserve">Journal de  Louise Girard de Heredia  </w:t>
    </w:r>
  </w:p>
  <w:p w:rsidR="00F959BA" w:rsidRDefault="00F959BA" w:rsidP="00227B4D">
    <w:pPr>
      <w:pStyle w:val="En-tte"/>
      <w:ind w:firstLine="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959BA" w:rsidRDefault="00F959BA">
    <w:pPr>
      <w:spacing w:line="264" w:lineRule="auto"/>
    </w:pPr>
    <w:r>
      <w:rPr>
        <w:noProof/>
      </w:rPr>
      <mc:AlternateContent>
        <mc:Choice Requires="wps">
          <w:drawing>
            <wp:anchor distT="0" distB="0" distL="114300" distR="114300" simplePos="0" relativeHeight="251657728" behindDoc="0" locked="0" layoutInCell="1" allowOverlap="1" wp14:anchorId="55FD7A9B" wp14:editId="78556CD0">
              <wp:simplePos x="0" y="0"/>
              <wp:positionH relativeFrom="page">
                <wp:align>center</wp:align>
              </wp:positionH>
              <wp:positionV relativeFrom="page">
                <wp:align>center</wp:align>
              </wp:positionV>
              <wp:extent cx="7161530" cy="10134600"/>
              <wp:effectExtent l="0" t="0" r="0" b="0"/>
              <wp:wrapNone/>
              <wp:docPr id="222"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1530" cy="10134600"/>
                      </a:xfrm>
                      <a:prstGeom prst="rect">
                        <a:avLst/>
                      </a:prstGeom>
                      <a:noFill/>
                      <a:ln w="15875" cap="flat" cmpd="sng" algn="ctr">
                        <a:solidFill>
                          <a:srgbClr val="E7E6E6">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3507214A" id="Rectangle 222" o:spid="_x0000_s1026" style="position:absolute;margin-left:0;margin-top:0;width:563.9pt;height:798pt;z-index:251657728;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" filled="f" strokecolor="#767171" strokeweight="1.25pt">
              <v:path arrowok="t"/>
              <w10:wrap anchorx="page" anchory="page"/>
            </v:rect>
          </w:pict>
        </mc:Fallback>
      </mc:AlternateContent>
    </w:r>
    <w:r w:rsidRPr="002826FD">
      <w:rPr>
        <w:color w:val="auto"/>
        <w:sz w:val="20"/>
      </w:rPr>
      <w:t xml:space="preserve">Journal de  Louise Girard de Heredia  </w:t>
    </w:r>
  </w:p>
  <w:p w:rsidR="00F959BA" w:rsidRDefault="00F959BA" w:rsidP="003469E7">
    <w:pPr>
      <w:pStyle w:val="En-tte"/>
      <w:tabs>
        <w:tab w:val="left" w:pos="7780"/>
      </w:tabs>
      <w:ind w:firstLine="0"/>
    </w:pPr>
    <w:r>
      <w:tab/>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959BA" w:rsidRDefault="00F959BA">
    <w:pPr>
      <w:pStyle w:val="En-tte"/>
    </w:pPr>
    <w:r>
      <w:tab/>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p>
  <w:p w:rsidR="00F959BA" w:rsidRDefault="00F959BA">
    <w:r>
      <w:rPr>
        <w:noProof/>
      </w:rPr>
      <w:drawing>
        <wp:inline distT="0" distB="0" distL="0" distR="0" wp14:anchorId="003C65F9" wp14:editId="28209F0E">
          <wp:extent cx="5570220" cy="7212330"/>
          <wp:effectExtent l="0" t="0" r="0" b="0"/>
          <wp:docPr id="30" name="Image 30" descr="faire part décès Louise Gir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faire part décès Louise Girar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70220" cy="7212330"/>
                  </a:xfrm>
                  <a:prstGeom prst="rect">
                    <a:avLst/>
                  </a:prstGeom>
                  <a:noFill/>
                  <a:ln>
                    <a:noFill/>
                  </a:ln>
                </pic:spPr>
              </pic:pic>
            </a:graphicData>
          </a:graphic>
        </wp:inline>
      </w:drawing>
    </w:r>
    <w: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959BA" w:rsidRDefault="00F959B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101077"/>
    <w:multiLevelType w:val="singleLevel"/>
    <w:tmpl w:val="D8D4D12C"/>
    <w:lvl w:ilvl="0">
      <w:start w:val="1"/>
      <w:numFmt w:val="decimal"/>
      <w:pStyle w:val="Listenumros"/>
      <w:lvlText w:val="%1)"/>
      <w:lvlJc w:val="left"/>
      <w:pPr>
        <w:tabs>
          <w:tab w:val="num" w:pos="720"/>
        </w:tabs>
        <w:ind w:left="720" w:hanging="360"/>
      </w:pPr>
    </w:lvl>
  </w:abstractNum>
  <w:abstractNum w:abstractNumId="1" w15:restartNumberingAfterBreak="0">
    <w:nsid w:val="192310AF"/>
    <w:multiLevelType w:val="hybridMultilevel"/>
    <w:tmpl w:val="73CCCF9C"/>
    <w:lvl w:ilvl="0" w:tplc="1368DF62">
      <w:start w:val="1"/>
      <w:numFmt w:val="bullet"/>
      <w:lvlText w:val="-"/>
      <w:lvlJc w:val="left"/>
      <w:pPr>
        <w:tabs>
          <w:tab w:val="num" w:pos="1535"/>
        </w:tabs>
        <w:ind w:left="1535" w:hanging="855"/>
      </w:pPr>
      <w:rPr>
        <w:rFonts w:ascii="Times New Roman" w:eastAsia="Times New Roman" w:hAnsi="Times New Roman" w:cs="Times New Roman" w:hint="default"/>
      </w:rPr>
    </w:lvl>
    <w:lvl w:ilvl="1" w:tplc="040C0003" w:tentative="1">
      <w:start w:val="1"/>
      <w:numFmt w:val="bullet"/>
      <w:lvlText w:val="o"/>
      <w:lvlJc w:val="left"/>
      <w:pPr>
        <w:tabs>
          <w:tab w:val="num" w:pos="1760"/>
        </w:tabs>
        <w:ind w:left="1760" w:hanging="360"/>
      </w:pPr>
      <w:rPr>
        <w:rFonts w:ascii="Courier New" w:hAnsi="Courier New" w:hint="default"/>
      </w:rPr>
    </w:lvl>
    <w:lvl w:ilvl="2" w:tplc="040C0005" w:tentative="1">
      <w:start w:val="1"/>
      <w:numFmt w:val="bullet"/>
      <w:lvlText w:val=""/>
      <w:lvlJc w:val="left"/>
      <w:pPr>
        <w:tabs>
          <w:tab w:val="num" w:pos="2480"/>
        </w:tabs>
        <w:ind w:left="2480" w:hanging="360"/>
      </w:pPr>
      <w:rPr>
        <w:rFonts w:ascii="Wingdings" w:hAnsi="Wingdings" w:hint="default"/>
      </w:rPr>
    </w:lvl>
    <w:lvl w:ilvl="3" w:tplc="040C0001" w:tentative="1">
      <w:start w:val="1"/>
      <w:numFmt w:val="bullet"/>
      <w:lvlText w:val=""/>
      <w:lvlJc w:val="left"/>
      <w:pPr>
        <w:tabs>
          <w:tab w:val="num" w:pos="3200"/>
        </w:tabs>
        <w:ind w:left="3200" w:hanging="360"/>
      </w:pPr>
      <w:rPr>
        <w:rFonts w:ascii="Symbol" w:hAnsi="Symbol" w:hint="default"/>
      </w:rPr>
    </w:lvl>
    <w:lvl w:ilvl="4" w:tplc="040C0003" w:tentative="1">
      <w:start w:val="1"/>
      <w:numFmt w:val="bullet"/>
      <w:lvlText w:val="o"/>
      <w:lvlJc w:val="left"/>
      <w:pPr>
        <w:tabs>
          <w:tab w:val="num" w:pos="3920"/>
        </w:tabs>
        <w:ind w:left="3920" w:hanging="360"/>
      </w:pPr>
      <w:rPr>
        <w:rFonts w:ascii="Courier New" w:hAnsi="Courier New" w:hint="default"/>
      </w:rPr>
    </w:lvl>
    <w:lvl w:ilvl="5" w:tplc="040C0005" w:tentative="1">
      <w:start w:val="1"/>
      <w:numFmt w:val="bullet"/>
      <w:lvlText w:val=""/>
      <w:lvlJc w:val="left"/>
      <w:pPr>
        <w:tabs>
          <w:tab w:val="num" w:pos="4640"/>
        </w:tabs>
        <w:ind w:left="4640" w:hanging="360"/>
      </w:pPr>
      <w:rPr>
        <w:rFonts w:ascii="Wingdings" w:hAnsi="Wingdings" w:hint="default"/>
      </w:rPr>
    </w:lvl>
    <w:lvl w:ilvl="6" w:tplc="040C0001" w:tentative="1">
      <w:start w:val="1"/>
      <w:numFmt w:val="bullet"/>
      <w:lvlText w:val=""/>
      <w:lvlJc w:val="left"/>
      <w:pPr>
        <w:tabs>
          <w:tab w:val="num" w:pos="5360"/>
        </w:tabs>
        <w:ind w:left="5360" w:hanging="360"/>
      </w:pPr>
      <w:rPr>
        <w:rFonts w:ascii="Symbol" w:hAnsi="Symbol" w:hint="default"/>
      </w:rPr>
    </w:lvl>
    <w:lvl w:ilvl="7" w:tplc="040C0003" w:tentative="1">
      <w:start w:val="1"/>
      <w:numFmt w:val="bullet"/>
      <w:lvlText w:val="o"/>
      <w:lvlJc w:val="left"/>
      <w:pPr>
        <w:tabs>
          <w:tab w:val="num" w:pos="6080"/>
        </w:tabs>
        <w:ind w:left="6080" w:hanging="360"/>
      </w:pPr>
      <w:rPr>
        <w:rFonts w:ascii="Courier New" w:hAnsi="Courier New" w:hint="default"/>
      </w:rPr>
    </w:lvl>
    <w:lvl w:ilvl="8" w:tplc="040C0005" w:tentative="1">
      <w:start w:val="1"/>
      <w:numFmt w:val="bullet"/>
      <w:lvlText w:val=""/>
      <w:lvlJc w:val="left"/>
      <w:pPr>
        <w:tabs>
          <w:tab w:val="num" w:pos="6800"/>
        </w:tabs>
        <w:ind w:left="6800" w:hanging="360"/>
      </w:pPr>
      <w:rPr>
        <w:rFonts w:ascii="Wingdings" w:hAnsi="Wingdings" w:hint="default"/>
      </w:rPr>
    </w:lvl>
  </w:abstractNum>
  <w:abstractNum w:abstractNumId="2" w15:restartNumberingAfterBreak="0">
    <w:nsid w:val="2AB770D5"/>
    <w:multiLevelType w:val="singleLevel"/>
    <w:tmpl w:val="F8406494"/>
    <w:lvl w:ilvl="0">
      <w:start w:val="1"/>
      <w:numFmt w:val="bullet"/>
      <w:pStyle w:val="Listepuces2"/>
      <w:lvlText w:val=""/>
      <w:lvlJc w:val="left"/>
      <w:pPr>
        <w:tabs>
          <w:tab w:val="num" w:pos="643"/>
        </w:tabs>
        <w:ind w:left="643" w:hanging="360"/>
      </w:pPr>
      <w:rPr>
        <w:rFonts w:ascii="Symbol" w:hAnsi="Symbol" w:hint="default"/>
      </w:rPr>
    </w:lvl>
  </w:abstractNum>
  <w:abstractNum w:abstractNumId="3" w15:restartNumberingAfterBreak="0">
    <w:nsid w:val="36063A36"/>
    <w:multiLevelType w:val="singleLevel"/>
    <w:tmpl w:val="6B2600BC"/>
    <w:lvl w:ilvl="0">
      <w:start w:val="1"/>
      <w:numFmt w:val="bullet"/>
      <w:pStyle w:val="Listepuces"/>
      <w:lvlText w:val=""/>
      <w:lvlJc w:val="left"/>
      <w:pPr>
        <w:tabs>
          <w:tab w:val="num" w:pos="720"/>
        </w:tabs>
        <w:ind w:left="720" w:hanging="360"/>
      </w:pPr>
      <w:rPr>
        <w:rFonts w:ascii="Wingdings" w:hAnsi="Wingdings" w:hint="default"/>
      </w:rPr>
    </w:lvl>
  </w:abstractNum>
  <w:num w:numId="1">
    <w:abstractNumId w:val="3"/>
  </w:num>
  <w:num w:numId="2">
    <w:abstractNumId w:val="0"/>
  </w:num>
  <w:num w:numId="3">
    <w:abstractNumId w:val="2"/>
  </w:num>
  <w:num w:numId="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hideSpellingErrors/>
  <w:hideGrammaticalErrors/>
  <w:activeWritingStyle w:appName="MSWord" w:lang="fr-FR" w:vendorID="9" w:dllVersion="512" w:checkStyle="1"/>
  <w:defaultTabStop w:val="708"/>
  <w:hyphenationZone w:val="425"/>
  <w:drawingGridHorizontalSpacing w:val="110"/>
  <w:drawingGridVerticalSpacing w:val="163"/>
  <w:displayHorizontalDrawingGridEvery w:val="0"/>
  <w:displayVerticalDrawingGridEvery w:val="2"/>
  <w:noPunctuationKerning/>
  <w:characterSpacingControl w:val="doNotCompress"/>
  <w:savePreviewPicture/>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1396"/>
    <w:rsid w:val="00021E7B"/>
    <w:rsid w:val="0002750A"/>
    <w:rsid w:val="000315F7"/>
    <w:rsid w:val="000625DD"/>
    <w:rsid w:val="000B16F5"/>
    <w:rsid w:val="000E4610"/>
    <w:rsid w:val="00124D24"/>
    <w:rsid w:val="0016174D"/>
    <w:rsid w:val="00174B13"/>
    <w:rsid w:val="001E704E"/>
    <w:rsid w:val="00227B4D"/>
    <w:rsid w:val="00231396"/>
    <w:rsid w:val="0024406C"/>
    <w:rsid w:val="00247CCC"/>
    <w:rsid w:val="002826FD"/>
    <w:rsid w:val="002B5186"/>
    <w:rsid w:val="002C2675"/>
    <w:rsid w:val="002F0C50"/>
    <w:rsid w:val="003044FD"/>
    <w:rsid w:val="00323EDA"/>
    <w:rsid w:val="003350E8"/>
    <w:rsid w:val="0033769E"/>
    <w:rsid w:val="003467F2"/>
    <w:rsid w:val="003469E7"/>
    <w:rsid w:val="00347BCE"/>
    <w:rsid w:val="00356297"/>
    <w:rsid w:val="00371A8C"/>
    <w:rsid w:val="003861C4"/>
    <w:rsid w:val="00390388"/>
    <w:rsid w:val="003A55FF"/>
    <w:rsid w:val="003B6991"/>
    <w:rsid w:val="00420B60"/>
    <w:rsid w:val="0044499B"/>
    <w:rsid w:val="00463DDE"/>
    <w:rsid w:val="004D795C"/>
    <w:rsid w:val="00520D56"/>
    <w:rsid w:val="00547F56"/>
    <w:rsid w:val="00550C03"/>
    <w:rsid w:val="005E0B0E"/>
    <w:rsid w:val="005E4761"/>
    <w:rsid w:val="005E6139"/>
    <w:rsid w:val="00623823"/>
    <w:rsid w:val="00647CF4"/>
    <w:rsid w:val="006673C7"/>
    <w:rsid w:val="006A09FC"/>
    <w:rsid w:val="006B5C2A"/>
    <w:rsid w:val="006E372A"/>
    <w:rsid w:val="00715201"/>
    <w:rsid w:val="007C358D"/>
    <w:rsid w:val="00825E16"/>
    <w:rsid w:val="008336C6"/>
    <w:rsid w:val="0083426C"/>
    <w:rsid w:val="008A1980"/>
    <w:rsid w:val="008C245E"/>
    <w:rsid w:val="008D2A3E"/>
    <w:rsid w:val="009055FE"/>
    <w:rsid w:val="00914433"/>
    <w:rsid w:val="0094416F"/>
    <w:rsid w:val="00992387"/>
    <w:rsid w:val="009A2F8B"/>
    <w:rsid w:val="009D3019"/>
    <w:rsid w:val="00A333CA"/>
    <w:rsid w:val="00A56F4E"/>
    <w:rsid w:val="00A715BB"/>
    <w:rsid w:val="00A77CB1"/>
    <w:rsid w:val="00A910A0"/>
    <w:rsid w:val="00AA5B30"/>
    <w:rsid w:val="00AB3BDD"/>
    <w:rsid w:val="00AB5C7F"/>
    <w:rsid w:val="00AD0D08"/>
    <w:rsid w:val="00AD663C"/>
    <w:rsid w:val="00AD6C24"/>
    <w:rsid w:val="00B31239"/>
    <w:rsid w:val="00B82F66"/>
    <w:rsid w:val="00BB1747"/>
    <w:rsid w:val="00BE5DE0"/>
    <w:rsid w:val="00C0627F"/>
    <w:rsid w:val="00C06E32"/>
    <w:rsid w:val="00C1603E"/>
    <w:rsid w:val="00C23376"/>
    <w:rsid w:val="00C31F0C"/>
    <w:rsid w:val="00C520F6"/>
    <w:rsid w:val="00C55907"/>
    <w:rsid w:val="00C60108"/>
    <w:rsid w:val="00CB74B7"/>
    <w:rsid w:val="00CD5826"/>
    <w:rsid w:val="00D41E30"/>
    <w:rsid w:val="00D960FF"/>
    <w:rsid w:val="00DA16A1"/>
    <w:rsid w:val="00E17289"/>
    <w:rsid w:val="00E32955"/>
    <w:rsid w:val="00E52E99"/>
    <w:rsid w:val="00EF58AD"/>
    <w:rsid w:val="00F05635"/>
    <w:rsid w:val="00F323D7"/>
    <w:rsid w:val="00F959BA"/>
    <w:rsid w:val="00FA28AB"/>
    <w:rsid w:val="00FD7D25"/>
    <w:rsid w:val="00FF5DD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chartTrackingRefBased/>
  <w15:docId w15:val="{CC3F9129-AF48-4579-A88F-F5004EEEF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utoRedefine/>
    <w:qFormat/>
    <w:pPr>
      <w:tabs>
        <w:tab w:val="left" w:pos="700"/>
        <w:tab w:val="left" w:pos="1420"/>
        <w:tab w:val="left" w:pos="2120"/>
        <w:tab w:val="left" w:pos="2840"/>
        <w:tab w:val="left" w:pos="3540"/>
        <w:tab w:val="left" w:pos="4240"/>
        <w:tab w:val="left" w:pos="4960"/>
        <w:tab w:val="left" w:pos="5660"/>
        <w:tab w:val="left" w:pos="6380"/>
        <w:tab w:val="left" w:pos="7080"/>
        <w:tab w:val="left" w:pos="7780"/>
        <w:tab w:val="left" w:pos="8500"/>
        <w:tab w:val="left" w:pos="9200"/>
      </w:tabs>
      <w:ind w:firstLine="770"/>
      <w:jc w:val="both"/>
      <w:outlineLvl w:val="0"/>
    </w:pPr>
    <w:rPr>
      <w:rFonts w:ascii="Garamond" w:hAnsi="Garamond"/>
      <w:color w:val="000000"/>
      <w:sz w:val="22"/>
    </w:rPr>
  </w:style>
  <w:style w:type="paragraph" w:styleId="Titre1">
    <w:name w:val="heading 1"/>
    <w:basedOn w:val="Normal"/>
    <w:next w:val="Normal"/>
    <w:autoRedefine/>
    <w:qFormat/>
    <w:pPr>
      <w:keepNext/>
      <w:tabs>
        <w:tab w:val="clear" w:pos="700"/>
        <w:tab w:val="clear" w:pos="2120"/>
        <w:tab w:val="left" w:pos="0"/>
        <w:tab w:val="left" w:pos="220"/>
      </w:tabs>
      <w:spacing w:before="240" w:line="480" w:lineRule="auto"/>
    </w:pPr>
    <w:rPr>
      <w:b/>
      <w:bCs/>
      <w:caps/>
      <w:sz w:val="28"/>
      <w:u w:val="single"/>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styleId="Titre2">
    <w:name w:val="heading 2"/>
    <w:basedOn w:val="Normal"/>
    <w:next w:val="Normal"/>
    <w:autoRedefine/>
    <w:qFormat/>
    <w:pPr>
      <w:keepNext/>
      <w:framePr w:hSpace="142" w:vSpace="142" w:wrap="around" w:vAnchor="text" w:hAnchor="text" w:y="1"/>
      <w:spacing w:before="120" w:after="120" w:line="480" w:lineRule="auto"/>
      <w:ind w:firstLine="0"/>
      <w:outlineLvl w:val="1"/>
    </w:pPr>
    <w:rPr>
      <w:rFonts w:cs="Arial"/>
      <w:b/>
      <w:bCs/>
      <w:i/>
      <w:iCs/>
      <w:sz w:val="28"/>
      <w:szCs w:val="28"/>
      <w:u w:val="words"/>
    </w:rPr>
  </w:style>
  <w:style w:type="paragraph" w:styleId="Titre3">
    <w:name w:val="heading 3"/>
    <w:basedOn w:val="Normal"/>
    <w:next w:val="Normal"/>
    <w:autoRedefine/>
    <w:qFormat/>
    <w:rsid w:val="002B5186"/>
    <w:pPr>
      <w:keepNext/>
      <w:tabs>
        <w:tab w:val="clear" w:pos="700"/>
        <w:tab w:val="clear" w:pos="1420"/>
        <w:tab w:val="clear" w:pos="2120"/>
        <w:tab w:val="clear" w:pos="2840"/>
        <w:tab w:val="clear" w:pos="3540"/>
        <w:tab w:val="clear" w:pos="4240"/>
        <w:tab w:val="clear" w:pos="4960"/>
        <w:tab w:val="clear" w:pos="5660"/>
        <w:tab w:val="clear" w:pos="6380"/>
        <w:tab w:val="clear" w:pos="7080"/>
        <w:tab w:val="clear" w:pos="7780"/>
        <w:tab w:val="clear" w:pos="8500"/>
        <w:tab w:val="clear" w:pos="9200"/>
      </w:tabs>
      <w:spacing w:before="240" w:after="60"/>
      <w:ind w:firstLine="0"/>
      <w:outlineLvl w:val="2"/>
    </w:pPr>
    <w:rPr>
      <w:rFonts w:cs="Arial"/>
      <w:b/>
      <w:iCs/>
      <w:szCs w:val="28"/>
    </w:rPr>
  </w:style>
  <w:style w:type="paragraph" w:styleId="Titre4">
    <w:name w:val="heading 4"/>
    <w:basedOn w:val="Normal"/>
    <w:next w:val="Normal"/>
    <w:autoRedefine/>
    <w:qFormat/>
    <w:pPr>
      <w:keepNext/>
      <w:tabs>
        <w:tab w:val="clear" w:pos="700"/>
        <w:tab w:val="clear" w:pos="1420"/>
        <w:tab w:val="clear" w:pos="2120"/>
        <w:tab w:val="clear" w:pos="2840"/>
        <w:tab w:val="clear" w:pos="3540"/>
        <w:tab w:val="clear" w:pos="4240"/>
        <w:tab w:val="clear" w:pos="4960"/>
        <w:tab w:val="clear" w:pos="5660"/>
        <w:tab w:val="clear" w:pos="6380"/>
        <w:tab w:val="clear" w:pos="7080"/>
        <w:tab w:val="clear" w:pos="7780"/>
        <w:tab w:val="clear" w:pos="8500"/>
        <w:tab w:val="clear" w:pos="9200"/>
      </w:tabs>
      <w:ind w:firstLine="0"/>
      <w:outlineLvl w:val="3"/>
    </w:pPr>
    <w:rPr>
      <w:rFonts w:ascii="Franklin Gothic Demi" w:hAnsi="Franklin Gothic Demi"/>
      <w:bCs/>
    </w:rPr>
  </w:style>
  <w:style w:type="paragraph" w:styleId="Titre5">
    <w:name w:val="heading 5"/>
    <w:basedOn w:val="Normal"/>
    <w:next w:val="Normal"/>
    <w:autoRedefine/>
    <w:qFormat/>
    <w:pPr>
      <w:spacing w:before="240" w:after="60"/>
      <w:ind w:firstLine="0"/>
      <w:outlineLvl w:val="4"/>
    </w:pPr>
    <w:rPr>
      <w:rFonts w:ascii="Arial" w:hAnsi="Arial"/>
      <w:b/>
      <w:bCs/>
      <w:iCs/>
      <w:szCs w:val="26"/>
    </w:rPr>
  </w:style>
  <w:style w:type="paragraph" w:styleId="Titre6">
    <w:name w:val="heading 6"/>
    <w:basedOn w:val="Normal"/>
    <w:next w:val="Normal"/>
    <w:autoRedefine/>
    <w:qFormat/>
    <w:pPr>
      <w:spacing w:before="240" w:after="60"/>
      <w:ind w:firstLine="0"/>
      <w:outlineLvl w:val="5"/>
    </w:pPr>
    <w:rPr>
      <w:b/>
      <w:bCs/>
      <w:szCs w:val="22"/>
    </w:rPr>
  </w:style>
  <w:style w:type="paragraph" w:styleId="Titre7">
    <w:name w:val="heading 7"/>
    <w:basedOn w:val="Normal"/>
    <w:next w:val="Normal"/>
    <w:autoRedefine/>
    <w:qFormat/>
    <w:pPr>
      <w:spacing w:before="240" w:after="60"/>
      <w:ind w:firstLine="0"/>
      <w:outlineLvl w:val="6"/>
    </w:pPr>
    <w:rPr>
      <w:i/>
      <w:szCs w:val="24"/>
    </w:rPr>
  </w:style>
  <w:style w:type="paragraph" w:styleId="Titre8">
    <w:name w:val="heading 8"/>
    <w:basedOn w:val="Normal"/>
    <w:next w:val="Normal"/>
    <w:autoRedefine/>
    <w:qFormat/>
    <w:pPr>
      <w:tabs>
        <w:tab w:val="clear" w:pos="1420"/>
      </w:tabs>
      <w:spacing w:before="240" w:after="60"/>
      <w:ind w:firstLine="0"/>
      <w:outlineLvl w:val="7"/>
    </w:pPr>
    <w:rPr>
      <w:i/>
      <w:iCs/>
      <w:sz w:val="24"/>
      <w:szCs w:val="24"/>
    </w:rPr>
  </w:style>
  <w:style w:type="paragraph" w:styleId="Titre9">
    <w:name w:val="heading 9"/>
    <w:basedOn w:val="Normal"/>
    <w:next w:val="Normal"/>
    <w:autoRedefine/>
    <w:qFormat/>
    <w:pPr>
      <w:spacing w:before="240" w:after="60"/>
      <w:ind w:firstLine="0"/>
      <w:outlineLvl w:val="8"/>
    </w:pPr>
    <w:rPr>
      <w:rFonts w:ascii="Arial" w:hAnsi="Arial" w:cs="Arial"/>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En-tte"/>
    <w:link w:val="PieddepageCar"/>
    <w:autoRedefine/>
    <w:uiPriority w:val="99"/>
  </w:style>
  <w:style w:type="character" w:styleId="Numrodepage">
    <w:name w:val="page number"/>
    <w:semiHidden/>
    <w:rPr>
      <w:rFonts w:ascii="Times New Roman" w:hAnsi="Times New Roman"/>
      <w:sz w:val="18"/>
    </w:rPr>
  </w:style>
  <w:style w:type="paragraph" w:customStyle="1" w:styleId="Style1">
    <w:name w:val="Style1"/>
    <w:basedOn w:val="Titredenote"/>
    <w:link w:val="Style1Car"/>
    <w:autoRedefine/>
  </w:style>
  <w:style w:type="paragraph" w:styleId="Titredenote">
    <w:name w:val="Note Heading"/>
    <w:basedOn w:val="Normal"/>
    <w:next w:val="Normal"/>
    <w:link w:val="TitredenoteCar"/>
    <w:semiHidden/>
    <w:rPr>
      <w:sz w:val="18"/>
    </w:rPr>
  </w:style>
  <w:style w:type="paragraph" w:styleId="Corpsdetexte2">
    <w:name w:val="Body Text 2"/>
    <w:basedOn w:val="Normal"/>
    <w:autoRedefine/>
    <w:semiHidden/>
    <w:pPr>
      <w:spacing w:after="100" w:afterAutospacing="1"/>
      <w:ind w:left="1134"/>
    </w:pPr>
    <w:rPr>
      <w:rFonts w:ascii="Freestyle Script" w:hAnsi="Freestyle Script"/>
      <w:sz w:val="32"/>
    </w:rPr>
  </w:style>
  <w:style w:type="paragraph" w:styleId="Notedebasdepage">
    <w:name w:val="footnote text"/>
    <w:basedOn w:val="Normal"/>
    <w:link w:val="NotedebasdepageCar"/>
    <w:autoRedefine/>
    <w:semiHidden/>
    <w:pPr>
      <w:tabs>
        <w:tab w:val="clear" w:pos="1420"/>
      </w:tabs>
      <w:ind w:left="700" w:firstLine="110"/>
    </w:pPr>
    <w:rPr>
      <w:bCs/>
      <w:iCs/>
      <w:sz w:val="18"/>
      <w:szCs w:val="21"/>
    </w:rPr>
  </w:style>
  <w:style w:type="paragraph" w:styleId="Normalcentr">
    <w:name w:val="Block Text"/>
    <w:basedOn w:val="Normal"/>
    <w:autoRedefine/>
    <w:semiHidden/>
    <w:pPr>
      <w:tabs>
        <w:tab w:val="clear" w:pos="700"/>
        <w:tab w:val="clear" w:pos="1420"/>
        <w:tab w:val="clear" w:pos="2120"/>
        <w:tab w:val="clear" w:pos="2840"/>
        <w:tab w:val="clear" w:pos="3540"/>
        <w:tab w:val="clear" w:pos="4240"/>
        <w:tab w:val="clear" w:pos="4960"/>
        <w:tab w:val="clear" w:pos="5660"/>
        <w:tab w:val="clear" w:pos="6380"/>
        <w:tab w:val="clear" w:pos="7080"/>
        <w:tab w:val="clear" w:pos="7780"/>
        <w:tab w:val="clear" w:pos="8500"/>
        <w:tab w:val="clear" w:pos="9200"/>
      </w:tabs>
      <w:suppressAutoHyphens/>
      <w:ind w:left="170" w:right="176" w:firstLine="170"/>
    </w:pPr>
    <w:rPr>
      <w:b/>
      <w:bCs/>
    </w:rPr>
  </w:style>
  <w:style w:type="paragraph" w:styleId="Corpsdetexte">
    <w:name w:val="Body Text"/>
    <w:basedOn w:val="Normal"/>
    <w:autoRedefine/>
    <w:semiHidden/>
    <w:pPr>
      <w:tabs>
        <w:tab w:val="clear" w:pos="700"/>
        <w:tab w:val="clear" w:pos="1420"/>
        <w:tab w:val="clear" w:pos="2120"/>
        <w:tab w:val="clear" w:pos="2840"/>
        <w:tab w:val="clear" w:pos="3540"/>
        <w:tab w:val="clear" w:pos="4240"/>
        <w:tab w:val="clear" w:pos="4960"/>
        <w:tab w:val="clear" w:pos="5660"/>
        <w:tab w:val="clear" w:pos="6380"/>
        <w:tab w:val="clear" w:pos="7080"/>
        <w:tab w:val="clear" w:pos="7780"/>
        <w:tab w:val="clear" w:pos="8500"/>
        <w:tab w:val="clear" w:pos="9200"/>
      </w:tabs>
      <w:ind w:firstLine="680"/>
    </w:pPr>
    <w:rPr>
      <w:color w:val="auto"/>
      <w:kern w:val="18"/>
    </w:rPr>
  </w:style>
  <w:style w:type="paragraph" w:customStyle="1" w:styleId="citation">
    <w:name w:val="citation"/>
    <w:basedOn w:val="Normal"/>
    <w:link w:val="citationCar"/>
    <w:autoRedefine/>
    <w:rsid w:val="007C358D"/>
    <w:pPr>
      <w:tabs>
        <w:tab w:val="clear" w:pos="700"/>
        <w:tab w:val="clear" w:pos="1420"/>
        <w:tab w:val="clear" w:pos="2120"/>
        <w:tab w:val="clear" w:pos="2840"/>
        <w:tab w:val="clear" w:pos="3540"/>
        <w:tab w:val="clear" w:pos="4240"/>
        <w:tab w:val="clear" w:pos="4960"/>
        <w:tab w:val="clear" w:pos="5660"/>
        <w:tab w:val="clear" w:pos="6380"/>
        <w:tab w:val="clear" w:pos="7080"/>
        <w:tab w:val="clear" w:pos="7780"/>
        <w:tab w:val="clear" w:pos="8500"/>
        <w:tab w:val="clear" w:pos="9200"/>
      </w:tabs>
      <w:ind w:left="981" w:firstLine="130"/>
    </w:pPr>
    <w:rPr>
      <w:iCs/>
      <w:color w:val="auto"/>
      <w:sz w:val="18"/>
    </w:rPr>
  </w:style>
  <w:style w:type="paragraph" w:customStyle="1" w:styleId="Nomdudestinataire">
    <w:name w:val="Nom du destinataire"/>
    <w:basedOn w:val="Normal"/>
    <w:next w:val="Normal"/>
    <w:pPr>
      <w:tabs>
        <w:tab w:val="clear" w:pos="700"/>
        <w:tab w:val="clear" w:pos="1420"/>
        <w:tab w:val="clear" w:pos="2120"/>
        <w:tab w:val="clear" w:pos="2840"/>
        <w:tab w:val="clear" w:pos="3540"/>
        <w:tab w:val="clear" w:pos="4240"/>
        <w:tab w:val="clear" w:pos="4960"/>
        <w:tab w:val="clear" w:pos="5660"/>
        <w:tab w:val="clear" w:pos="6380"/>
        <w:tab w:val="clear" w:pos="7080"/>
        <w:tab w:val="clear" w:pos="7780"/>
        <w:tab w:val="clear" w:pos="8500"/>
        <w:tab w:val="clear" w:pos="9200"/>
      </w:tabs>
      <w:spacing w:before="60"/>
      <w:ind w:left="567" w:firstLine="709"/>
      <w:outlineLvl w:val="1"/>
    </w:pPr>
    <w:rPr>
      <w:i/>
      <w:color w:val="auto"/>
      <w:sz w:val="20"/>
    </w:rPr>
  </w:style>
  <w:style w:type="paragraph" w:customStyle="1" w:styleId="Style2">
    <w:name w:val="Style2"/>
    <w:basedOn w:val="Nomdudestinataire"/>
    <w:pPr>
      <w:outlineLvl w:val="9"/>
    </w:pPr>
    <w:rPr>
      <w:rFonts w:ascii="French Script MT" w:hAnsi="French Script MT"/>
      <w:i w:val="0"/>
      <w:sz w:val="32"/>
    </w:rPr>
  </w:style>
  <w:style w:type="paragraph" w:styleId="Listepuces2">
    <w:name w:val="List Bullet 2"/>
    <w:basedOn w:val="Normal"/>
    <w:autoRedefine/>
    <w:semiHidden/>
    <w:pPr>
      <w:numPr>
        <w:numId w:val="3"/>
      </w:numPr>
      <w:tabs>
        <w:tab w:val="clear" w:pos="700"/>
        <w:tab w:val="clear" w:pos="1420"/>
        <w:tab w:val="clear" w:pos="2120"/>
        <w:tab w:val="clear" w:pos="2840"/>
        <w:tab w:val="clear" w:pos="3540"/>
        <w:tab w:val="clear" w:pos="4240"/>
        <w:tab w:val="clear" w:pos="4960"/>
        <w:tab w:val="clear" w:pos="5660"/>
        <w:tab w:val="clear" w:pos="6380"/>
        <w:tab w:val="clear" w:pos="7080"/>
        <w:tab w:val="clear" w:pos="7780"/>
        <w:tab w:val="clear" w:pos="8500"/>
        <w:tab w:val="clear" w:pos="9200"/>
      </w:tabs>
    </w:pPr>
    <w:rPr>
      <w:b/>
      <w:color w:val="auto"/>
      <w:kern w:val="18"/>
      <w:sz w:val="20"/>
      <w:u w:val="single"/>
    </w:rPr>
  </w:style>
  <w:style w:type="paragraph" w:styleId="Listepuces">
    <w:name w:val="List Bullet"/>
    <w:basedOn w:val="Liste"/>
    <w:autoRedefine/>
    <w:semiHidden/>
    <w:pPr>
      <w:numPr>
        <w:numId w:val="1"/>
      </w:numPr>
      <w:ind w:right="720"/>
    </w:pPr>
  </w:style>
  <w:style w:type="paragraph" w:styleId="Liste">
    <w:name w:val="List"/>
    <w:basedOn w:val="Corpsdetexte"/>
    <w:semiHidden/>
    <w:pPr>
      <w:ind w:left="720" w:hanging="360"/>
    </w:pPr>
    <w:rPr>
      <w:rFonts w:ascii="Times New Roman" w:hAnsi="Times New Roman"/>
      <w:sz w:val="24"/>
    </w:rPr>
  </w:style>
  <w:style w:type="paragraph" w:styleId="Listenumros">
    <w:name w:val="List Number"/>
    <w:basedOn w:val="Liste"/>
    <w:semiHidden/>
    <w:pPr>
      <w:numPr>
        <w:numId w:val="2"/>
      </w:numPr>
      <w:ind w:right="720"/>
    </w:pPr>
  </w:style>
  <w:style w:type="paragraph" w:customStyle="1" w:styleId="TitreBase">
    <w:name w:val="Titre Base"/>
    <w:basedOn w:val="Corpsdetexte"/>
    <w:next w:val="Corpsdetexte"/>
    <w:pPr>
      <w:keepNext/>
      <w:keepLines/>
      <w:ind w:firstLine="0"/>
      <w:jc w:val="left"/>
    </w:pPr>
    <w:rPr>
      <w:rFonts w:ascii="Times New Roman" w:hAnsi="Times New Roman"/>
      <w:kern w:val="20"/>
      <w:sz w:val="24"/>
    </w:rPr>
  </w:style>
  <w:style w:type="paragraph" w:customStyle="1" w:styleId="lattention">
    <w:name w:val="À l'attention"/>
    <w:basedOn w:val="Normal"/>
    <w:next w:val="Salutations"/>
    <w:pPr>
      <w:tabs>
        <w:tab w:val="clear" w:pos="700"/>
        <w:tab w:val="clear" w:pos="1420"/>
        <w:tab w:val="clear" w:pos="2120"/>
        <w:tab w:val="clear" w:pos="2840"/>
        <w:tab w:val="clear" w:pos="3540"/>
        <w:tab w:val="clear" w:pos="4240"/>
        <w:tab w:val="clear" w:pos="4960"/>
        <w:tab w:val="clear" w:pos="5660"/>
        <w:tab w:val="clear" w:pos="6380"/>
        <w:tab w:val="clear" w:pos="7080"/>
        <w:tab w:val="clear" w:pos="7780"/>
        <w:tab w:val="clear" w:pos="8500"/>
        <w:tab w:val="clear" w:pos="9200"/>
      </w:tabs>
      <w:spacing w:before="220"/>
      <w:ind w:right="-357" w:firstLine="0"/>
      <w:jc w:val="left"/>
    </w:pPr>
    <w:rPr>
      <w:rFonts w:ascii="Times New Roman" w:hAnsi="Times New Roman"/>
      <w:color w:val="auto"/>
      <w:sz w:val="20"/>
    </w:rPr>
  </w:style>
  <w:style w:type="paragraph" w:styleId="Salutations">
    <w:name w:val="Salutation"/>
    <w:basedOn w:val="Normal"/>
    <w:next w:val="Normal"/>
    <w:semiHidden/>
    <w:pPr>
      <w:tabs>
        <w:tab w:val="clear" w:pos="700"/>
        <w:tab w:val="clear" w:pos="1420"/>
        <w:tab w:val="clear" w:pos="2120"/>
        <w:tab w:val="clear" w:pos="2840"/>
        <w:tab w:val="clear" w:pos="3540"/>
        <w:tab w:val="clear" w:pos="4240"/>
        <w:tab w:val="clear" w:pos="4960"/>
        <w:tab w:val="clear" w:pos="5660"/>
        <w:tab w:val="clear" w:pos="6380"/>
        <w:tab w:val="clear" w:pos="7080"/>
        <w:tab w:val="clear" w:pos="7780"/>
        <w:tab w:val="clear" w:pos="8500"/>
        <w:tab w:val="clear" w:pos="9200"/>
      </w:tabs>
      <w:spacing w:before="240" w:after="240" w:line="240" w:lineRule="atLeast"/>
      <w:ind w:firstLine="0"/>
      <w:jc w:val="left"/>
    </w:pPr>
    <w:rPr>
      <w:color w:val="auto"/>
      <w:kern w:val="18"/>
      <w:sz w:val="20"/>
    </w:rPr>
  </w:style>
  <w:style w:type="paragraph" w:customStyle="1" w:styleId="Adressedest">
    <w:name w:val="Adresse dest."/>
    <w:basedOn w:val="Normal"/>
    <w:pPr>
      <w:tabs>
        <w:tab w:val="clear" w:pos="700"/>
        <w:tab w:val="clear" w:pos="1420"/>
        <w:tab w:val="clear" w:pos="2120"/>
        <w:tab w:val="clear" w:pos="2840"/>
        <w:tab w:val="clear" w:pos="3540"/>
        <w:tab w:val="clear" w:pos="4240"/>
        <w:tab w:val="clear" w:pos="4960"/>
        <w:tab w:val="clear" w:pos="5660"/>
        <w:tab w:val="clear" w:pos="6380"/>
        <w:tab w:val="clear" w:pos="7080"/>
        <w:tab w:val="clear" w:pos="7780"/>
        <w:tab w:val="clear" w:pos="8500"/>
        <w:tab w:val="clear" w:pos="9200"/>
      </w:tabs>
      <w:ind w:firstLine="0"/>
      <w:jc w:val="left"/>
    </w:pPr>
    <w:rPr>
      <w:rFonts w:ascii="Times New Roman" w:hAnsi="Times New Roman"/>
      <w:color w:val="auto"/>
      <w:sz w:val="20"/>
    </w:rPr>
  </w:style>
  <w:style w:type="character" w:customStyle="1" w:styleId="Slogan">
    <w:name w:val="Slogan"/>
    <w:rPr>
      <w:i/>
      <w:spacing w:val="70"/>
    </w:rPr>
  </w:style>
  <w:style w:type="paragraph" w:customStyle="1" w:styleId="Adressedelexpditeur">
    <w:name w:val="Adresse de l'expéditeur"/>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lang w:val="en-US"/>
    </w:rPr>
  </w:style>
  <w:style w:type="character" w:styleId="Appelnotedebasdep">
    <w:name w:val="footnote reference"/>
    <w:semiHidden/>
    <w:rPr>
      <w:rFonts w:ascii="Times New Roman" w:hAnsi="Times New Roman"/>
      <w:sz w:val="18"/>
      <w:vertAlign w:val="superscript"/>
    </w:rPr>
  </w:style>
  <w:style w:type="paragraph" w:styleId="En-tte">
    <w:name w:val="header"/>
    <w:basedOn w:val="Normal"/>
    <w:link w:val="En-tteCar"/>
    <w:autoRedefine/>
    <w:uiPriority w:val="99"/>
    <w:pPr>
      <w:tabs>
        <w:tab w:val="clear" w:pos="700"/>
        <w:tab w:val="clear" w:pos="1420"/>
        <w:tab w:val="clear" w:pos="2120"/>
        <w:tab w:val="clear" w:pos="2840"/>
        <w:tab w:val="clear" w:pos="3540"/>
        <w:tab w:val="clear" w:pos="4240"/>
        <w:tab w:val="clear" w:pos="4960"/>
        <w:tab w:val="clear" w:pos="5660"/>
        <w:tab w:val="clear" w:pos="6380"/>
        <w:tab w:val="clear" w:pos="7080"/>
        <w:tab w:val="clear" w:pos="7780"/>
        <w:tab w:val="clear" w:pos="8500"/>
        <w:tab w:val="clear" w:pos="9200"/>
      </w:tabs>
      <w:spacing w:after="240"/>
    </w:pPr>
    <w:rPr>
      <w:rFonts w:ascii="Arial Narrow Special G1" w:hAnsi="Arial Narrow Special G1"/>
      <w:color w:val="808080"/>
      <w:kern w:val="18"/>
      <w:sz w:val="18"/>
    </w:rPr>
  </w:style>
  <w:style w:type="paragraph" w:styleId="Lgende">
    <w:name w:val="caption"/>
    <w:basedOn w:val="Normal"/>
    <w:next w:val="Normal"/>
    <w:autoRedefine/>
    <w:qFormat/>
    <w:pPr>
      <w:tabs>
        <w:tab w:val="clear" w:pos="700"/>
        <w:tab w:val="clear" w:pos="1420"/>
        <w:tab w:val="clear" w:pos="2120"/>
        <w:tab w:val="clear" w:pos="2840"/>
        <w:tab w:val="clear" w:pos="3540"/>
        <w:tab w:val="clear" w:pos="4240"/>
        <w:tab w:val="clear" w:pos="4960"/>
        <w:tab w:val="clear" w:pos="5660"/>
        <w:tab w:val="clear" w:pos="6380"/>
        <w:tab w:val="clear" w:pos="7080"/>
        <w:tab w:val="clear" w:pos="7780"/>
        <w:tab w:val="clear" w:pos="8500"/>
        <w:tab w:val="clear" w:pos="9200"/>
      </w:tabs>
      <w:spacing w:before="120" w:after="120"/>
      <w:ind w:left="-200" w:firstLine="880"/>
      <w:jc w:val="left"/>
    </w:pPr>
    <w:rPr>
      <w:b/>
      <w:bCs/>
      <w:i/>
    </w:rPr>
  </w:style>
  <w:style w:type="paragraph" w:styleId="Retraitcorpsdetexte">
    <w:name w:val="Body Text Indent"/>
    <w:basedOn w:val="Normal"/>
    <w:semiHidden/>
    <w:pPr>
      <w:tabs>
        <w:tab w:val="clear" w:pos="700"/>
        <w:tab w:val="clear" w:pos="1420"/>
        <w:tab w:val="clear" w:pos="2120"/>
        <w:tab w:val="clear" w:pos="2840"/>
        <w:tab w:val="clear" w:pos="3540"/>
        <w:tab w:val="clear" w:pos="4240"/>
        <w:tab w:val="clear" w:pos="4960"/>
        <w:tab w:val="clear" w:pos="5660"/>
        <w:tab w:val="clear" w:pos="6380"/>
        <w:tab w:val="clear" w:pos="7080"/>
        <w:tab w:val="clear" w:pos="7780"/>
        <w:tab w:val="clear" w:pos="8500"/>
        <w:tab w:val="clear" w:pos="9200"/>
      </w:tabs>
      <w:ind w:firstLine="708"/>
      <w:outlineLvl w:val="9"/>
    </w:pPr>
  </w:style>
  <w:style w:type="paragraph" w:styleId="Retraitcorpsdetexte2">
    <w:name w:val="Body Text Indent 2"/>
    <w:basedOn w:val="Normal"/>
    <w:semiHidden/>
    <w:pPr>
      <w:tabs>
        <w:tab w:val="clear" w:pos="700"/>
        <w:tab w:val="clear" w:pos="1420"/>
        <w:tab w:val="clear" w:pos="2120"/>
        <w:tab w:val="clear" w:pos="2840"/>
        <w:tab w:val="clear" w:pos="3540"/>
        <w:tab w:val="clear" w:pos="4240"/>
        <w:tab w:val="clear" w:pos="4960"/>
        <w:tab w:val="clear" w:pos="5660"/>
        <w:tab w:val="clear" w:pos="6380"/>
        <w:tab w:val="clear" w:pos="7080"/>
        <w:tab w:val="clear" w:pos="7780"/>
        <w:tab w:val="clear" w:pos="8500"/>
        <w:tab w:val="clear" w:pos="9200"/>
      </w:tabs>
      <w:ind w:firstLine="720"/>
      <w:outlineLvl w:val="9"/>
    </w:pPr>
  </w:style>
  <w:style w:type="character" w:styleId="lev">
    <w:name w:val="Strong"/>
    <w:qFormat/>
    <w:rPr>
      <w:b/>
      <w:bCs/>
    </w:rPr>
  </w:style>
  <w:style w:type="paragraph" w:styleId="Explorateurdedocuments">
    <w:name w:val="Document Map"/>
    <w:basedOn w:val="Normal"/>
    <w:semiHidden/>
    <w:pPr>
      <w:shd w:val="clear" w:color="auto" w:fill="000080"/>
    </w:pPr>
    <w:rPr>
      <w:rFonts w:ascii="Tahoma" w:hAnsi="Tahoma" w:cs="Tahoma"/>
    </w:rPr>
  </w:style>
  <w:style w:type="paragraph" w:customStyle="1" w:styleId="Style3">
    <w:name w:val="Style3"/>
    <w:basedOn w:val="citation"/>
    <w:autoRedefine/>
    <w:pPr>
      <w:ind w:firstLine="0"/>
      <w:jc w:val="left"/>
    </w:pPr>
    <w:rPr>
      <w:b/>
      <w:bCs/>
      <w:i/>
      <w:color w:val="000000"/>
      <w:sz w:val="24"/>
    </w:rPr>
  </w:style>
  <w:style w:type="paragraph" w:styleId="TM2">
    <w:name w:val="toc 2"/>
    <w:basedOn w:val="Normal"/>
    <w:next w:val="Normal"/>
    <w:autoRedefine/>
    <w:semiHidden/>
    <w:pPr>
      <w:pBdr>
        <w:between w:val="double" w:sz="6" w:space="0" w:color="auto"/>
      </w:pBdr>
      <w:tabs>
        <w:tab w:val="clear" w:pos="700"/>
        <w:tab w:val="clear" w:pos="1420"/>
        <w:tab w:val="clear" w:pos="2120"/>
        <w:tab w:val="clear" w:pos="2840"/>
        <w:tab w:val="clear" w:pos="3540"/>
        <w:tab w:val="clear" w:pos="4240"/>
        <w:tab w:val="clear" w:pos="4960"/>
        <w:tab w:val="clear" w:pos="5660"/>
        <w:tab w:val="clear" w:pos="6380"/>
        <w:tab w:val="clear" w:pos="7080"/>
        <w:tab w:val="clear" w:pos="7780"/>
        <w:tab w:val="clear" w:pos="8500"/>
        <w:tab w:val="clear" w:pos="9200"/>
      </w:tabs>
      <w:spacing w:before="120" w:after="120"/>
      <w:jc w:val="center"/>
    </w:pPr>
    <w:rPr>
      <w:rFonts w:ascii="Times New Roman" w:hAnsi="Times New Roman"/>
      <w:i/>
      <w:iCs/>
      <w:szCs w:val="24"/>
    </w:rPr>
  </w:style>
  <w:style w:type="paragraph" w:styleId="TM1">
    <w:name w:val="toc 1"/>
    <w:basedOn w:val="Normal"/>
    <w:next w:val="Normal"/>
    <w:autoRedefine/>
    <w:semiHidden/>
    <w:pPr>
      <w:pBdr>
        <w:between w:val="double" w:sz="6" w:space="0" w:color="auto"/>
      </w:pBdr>
      <w:tabs>
        <w:tab w:val="clear" w:pos="700"/>
        <w:tab w:val="clear" w:pos="1420"/>
        <w:tab w:val="clear" w:pos="2120"/>
        <w:tab w:val="clear" w:pos="2840"/>
        <w:tab w:val="clear" w:pos="3540"/>
        <w:tab w:val="clear" w:pos="4240"/>
        <w:tab w:val="clear" w:pos="4960"/>
        <w:tab w:val="clear" w:pos="5660"/>
        <w:tab w:val="clear" w:pos="6380"/>
        <w:tab w:val="clear" w:pos="7080"/>
        <w:tab w:val="clear" w:pos="7780"/>
        <w:tab w:val="clear" w:pos="8500"/>
        <w:tab w:val="clear" w:pos="9200"/>
      </w:tabs>
      <w:spacing w:before="120" w:after="120"/>
      <w:jc w:val="center"/>
    </w:pPr>
    <w:rPr>
      <w:rFonts w:ascii="Times New Roman" w:hAnsi="Times New Roman"/>
      <w:b/>
      <w:bCs/>
      <w:i/>
      <w:iCs/>
      <w:szCs w:val="28"/>
    </w:rPr>
  </w:style>
  <w:style w:type="paragraph" w:styleId="TM3">
    <w:name w:val="toc 3"/>
    <w:basedOn w:val="Normal"/>
    <w:next w:val="Normal"/>
    <w:autoRedefine/>
    <w:semiHidden/>
    <w:pPr>
      <w:pBdr>
        <w:between w:val="double" w:sz="6" w:space="0" w:color="auto"/>
      </w:pBdr>
      <w:tabs>
        <w:tab w:val="clear" w:pos="700"/>
        <w:tab w:val="clear" w:pos="1420"/>
        <w:tab w:val="clear" w:pos="2120"/>
        <w:tab w:val="clear" w:pos="2840"/>
        <w:tab w:val="clear" w:pos="3540"/>
        <w:tab w:val="clear" w:pos="4240"/>
        <w:tab w:val="clear" w:pos="4960"/>
        <w:tab w:val="clear" w:pos="5660"/>
        <w:tab w:val="clear" w:pos="6380"/>
        <w:tab w:val="clear" w:pos="7080"/>
        <w:tab w:val="clear" w:pos="7780"/>
        <w:tab w:val="clear" w:pos="8500"/>
        <w:tab w:val="clear" w:pos="9200"/>
      </w:tabs>
      <w:spacing w:before="120" w:after="120"/>
      <w:ind w:left="220"/>
      <w:jc w:val="center"/>
    </w:pPr>
    <w:rPr>
      <w:rFonts w:ascii="Times New Roman" w:hAnsi="Times New Roman"/>
      <w:szCs w:val="24"/>
    </w:rPr>
  </w:style>
  <w:style w:type="paragraph" w:styleId="TM4">
    <w:name w:val="toc 4"/>
    <w:basedOn w:val="Normal"/>
    <w:next w:val="Normal"/>
    <w:autoRedefine/>
    <w:semiHidden/>
    <w:pPr>
      <w:pBdr>
        <w:between w:val="double" w:sz="6" w:space="0" w:color="auto"/>
      </w:pBdr>
      <w:tabs>
        <w:tab w:val="clear" w:pos="700"/>
        <w:tab w:val="clear" w:pos="1420"/>
        <w:tab w:val="clear" w:pos="2120"/>
        <w:tab w:val="clear" w:pos="2840"/>
        <w:tab w:val="clear" w:pos="3540"/>
        <w:tab w:val="clear" w:pos="4240"/>
        <w:tab w:val="clear" w:pos="4960"/>
        <w:tab w:val="clear" w:pos="5660"/>
        <w:tab w:val="clear" w:pos="6380"/>
        <w:tab w:val="clear" w:pos="7080"/>
        <w:tab w:val="clear" w:pos="7780"/>
        <w:tab w:val="clear" w:pos="8500"/>
        <w:tab w:val="clear" w:pos="9200"/>
      </w:tabs>
      <w:spacing w:before="120" w:after="120"/>
      <w:ind w:left="440"/>
      <w:jc w:val="center"/>
    </w:pPr>
    <w:rPr>
      <w:rFonts w:ascii="Times New Roman" w:hAnsi="Times New Roman"/>
      <w:szCs w:val="24"/>
    </w:rPr>
  </w:style>
  <w:style w:type="paragraph" w:styleId="TM5">
    <w:name w:val="toc 5"/>
    <w:basedOn w:val="Normal"/>
    <w:next w:val="Normal"/>
    <w:autoRedefine/>
    <w:semiHidden/>
    <w:pPr>
      <w:pBdr>
        <w:between w:val="double" w:sz="6" w:space="0" w:color="auto"/>
      </w:pBdr>
      <w:tabs>
        <w:tab w:val="clear" w:pos="700"/>
        <w:tab w:val="clear" w:pos="1420"/>
        <w:tab w:val="clear" w:pos="2120"/>
        <w:tab w:val="clear" w:pos="2840"/>
        <w:tab w:val="clear" w:pos="3540"/>
        <w:tab w:val="clear" w:pos="4240"/>
        <w:tab w:val="clear" w:pos="4960"/>
        <w:tab w:val="clear" w:pos="5660"/>
        <w:tab w:val="clear" w:pos="6380"/>
        <w:tab w:val="clear" w:pos="7080"/>
        <w:tab w:val="clear" w:pos="7780"/>
        <w:tab w:val="clear" w:pos="8500"/>
        <w:tab w:val="clear" w:pos="9200"/>
      </w:tabs>
      <w:spacing w:before="120" w:after="120"/>
      <w:ind w:left="660"/>
      <w:jc w:val="center"/>
    </w:pPr>
    <w:rPr>
      <w:rFonts w:ascii="Times New Roman" w:hAnsi="Times New Roman"/>
      <w:szCs w:val="24"/>
    </w:rPr>
  </w:style>
  <w:style w:type="paragraph" w:styleId="TM6">
    <w:name w:val="toc 6"/>
    <w:basedOn w:val="Normal"/>
    <w:next w:val="Normal"/>
    <w:autoRedefine/>
    <w:semiHidden/>
    <w:pPr>
      <w:pBdr>
        <w:between w:val="double" w:sz="6" w:space="0" w:color="auto"/>
      </w:pBdr>
      <w:tabs>
        <w:tab w:val="clear" w:pos="700"/>
        <w:tab w:val="clear" w:pos="1420"/>
        <w:tab w:val="clear" w:pos="2120"/>
        <w:tab w:val="clear" w:pos="2840"/>
        <w:tab w:val="clear" w:pos="3540"/>
        <w:tab w:val="clear" w:pos="4240"/>
        <w:tab w:val="clear" w:pos="4960"/>
        <w:tab w:val="clear" w:pos="5660"/>
        <w:tab w:val="clear" w:pos="6380"/>
        <w:tab w:val="clear" w:pos="7080"/>
        <w:tab w:val="clear" w:pos="7780"/>
        <w:tab w:val="clear" w:pos="8500"/>
        <w:tab w:val="clear" w:pos="9200"/>
      </w:tabs>
      <w:spacing w:before="120" w:after="120"/>
      <w:ind w:left="880"/>
      <w:jc w:val="center"/>
    </w:pPr>
    <w:rPr>
      <w:rFonts w:ascii="Times New Roman" w:hAnsi="Times New Roman"/>
      <w:szCs w:val="24"/>
    </w:rPr>
  </w:style>
  <w:style w:type="paragraph" w:styleId="TM7">
    <w:name w:val="toc 7"/>
    <w:basedOn w:val="Normal"/>
    <w:next w:val="Normal"/>
    <w:autoRedefine/>
    <w:semiHidden/>
    <w:pPr>
      <w:pBdr>
        <w:between w:val="double" w:sz="6" w:space="0" w:color="auto"/>
      </w:pBdr>
      <w:tabs>
        <w:tab w:val="clear" w:pos="700"/>
        <w:tab w:val="clear" w:pos="1420"/>
        <w:tab w:val="clear" w:pos="2120"/>
        <w:tab w:val="clear" w:pos="2840"/>
        <w:tab w:val="clear" w:pos="3540"/>
        <w:tab w:val="clear" w:pos="4240"/>
        <w:tab w:val="clear" w:pos="4960"/>
        <w:tab w:val="clear" w:pos="5660"/>
        <w:tab w:val="clear" w:pos="6380"/>
        <w:tab w:val="clear" w:pos="7080"/>
        <w:tab w:val="clear" w:pos="7780"/>
        <w:tab w:val="clear" w:pos="8500"/>
        <w:tab w:val="clear" w:pos="9200"/>
      </w:tabs>
      <w:spacing w:before="120" w:after="120"/>
      <w:ind w:left="1100"/>
      <w:jc w:val="center"/>
    </w:pPr>
    <w:rPr>
      <w:rFonts w:ascii="Times New Roman" w:hAnsi="Times New Roman"/>
      <w:szCs w:val="24"/>
    </w:rPr>
  </w:style>
  <w:style w:type="paragraph" w:styleId="TM8">
    <w:name w:val="toc 8"/>
    <w:basedOn w:val="Normal"/>
    <w:next w:val="Normal"/>
    <w:autoRedefine/>
    <w:semiHidden/>
    <w:pPr>
      <w:pBdr>
        <w:between w:val="double" w:sz="6" w:space="0" w:color="auto"/>
      </w:pBdr>
      <w:tabs>
        <w:tab w:val="clear" w:pos="700"/>
        <w:tab w:val="clear" w:pos="1420"/>
        <w:tab w:val="clear" w:pos="2120"/>
        <w:tab w:val="clear" w:pos="2840"/>
        <w:tab w:val="clear" w:pos="3540"/>
        <w:tab w:val="clear" w:pos="4240"/>
        <w:tab w:val="clear" w:pos="4960"/>
        <w:tab w:val="clear" w:pos="5660"/>
        <w:tab w:val="clear" w:pos="6380"/>
        <w:tab w:val="clear" w:pos="7080"/>
        <w:tab w:val="clear" w:pos="7780"/>
        <w:tab w:val="clear" w:pos="8500"/>
        <w:tab w:val="clear" w:pos="9200"/>
      </w:tabs>
      <w:spacing w:before="120" w:after="120"/>
      <w:ind w:left="1320"/>
      <w:jc w:val="center"/>
    </w:pPr>
    <w:rPr>
      <w:rFonts w:ascii="Times New Roman" w:hAnsi="Times New Roman"/>
      <w:szCs w:val="24"/>
    </w:rPr>
  </w:style>
  <w:style w:type="paragraph" w:styleId="TM9">
    <w:name w:val="toc 9"/>
    <w:basedOn w:val="Normal"/>
    <w:next w:val="Normal"/>
    <w:autoRedefine/>
    <w:semiHidden/>
    <w:pPr>
      <w:pBdr>
        <w:between w:val="double" w:sz="6" w:space="0" w:color="auto"/>
      </w:pBdr>
      <w:tabs>
        <w:tab w:val="clear" w:pos="700"/>
        <w:tab w:val="clear" w:pos="1420"/>
        <w:tab w:val="clear" w:pos="2120"/>
        <w:tab w:val="clear" w:pos="2840"/>
        <w:tab w:val="clear" w:pos="3540"/>
        <w:tab w:val="clear" w:pos="4240"/>
        <w:tab w:val="clear" w:pos="4960"/>
        <w:tab w:val="clear" w:pos="5660"/>
        <w:tab w:val="clear" w:pos="6380"/>
        <w:tab w:val="clear" w:pos="7080"/>
        <w:tab w:val="clear" w:pos="7780"/>
        <w:tab w:val="clear" w:pos="8500"/>
        <w:tab w:val="clear" w:pos="9200"/>
      </w:tabs>
      <w:spacing w:before="120" w:after="120"/>
      <w:ind w:left="1540"/>
      <w:jc w:val="center"/>
    </w:pPr>
    <w:rPr>
      <w:rFonts w:ascii="Times New Roman" w:hAnsi="Times New Roman"/>
      <w:szCs w:val="24"/>
    </w:rPr>
  </w:style>
  <w:style w:type="paragraph" w:customStyle="1" w:styleId="Style4">
    <w:name w:val="Style4"/>
    <w:basedOn w:val="citation"/>
    <w:link w:val="Style4Car"/>
    <w:autoRedefine/>
    <w:pPr>
      <w:spacing w:before="100" w:beforeAutospacing="1" w:after="100" w:afterAutospacing="1"/>
    </w:pPr>
  </w:style>
  <w:style w:type="paragraph" w:styleId="Index1">
    <w:name w:val="index 1"/>
    <w:basedOn w:val="Normal"/>
    <w:next w:val="Normal"/>
    <w:autoRedefine/>
    <w:semiHidden/>
    <w:pPr>
      <w:tabs>
        <w:tab w:val="clear" w:pos="700"/>
        <w:tab w:val="clear" w:pos="1420"/>
        <w:tab w:val="clear" w:pos="2120"/>
        <w:tab w:val="clear" w:pos="2840"/>
        <w:tab w:val="clear" w:pos="3540"/>
        <w:tab w:val="clear" w:pos="4240"/>
        <w:tab w:val="clear" w:pos="4960"/>
        <w:tab w:val="clear" w:pos="5660"/>
        <w:tab w:val="clear" w:pos="6380"/>
        <w:tab w:val="clear" w:pos="7080"/>
        <w:tab w:val="clear" w:pos="7780"/>
        <w:tab w:val="clear" w:pos="8500"/>
        <w:tab w:val="clear" w:pos="9200"/>
      </w:tabs>
      <w:ind w:left="220" w:hanging="220"/>
    </w:pPr>
  </w:style>
  <w:style w:type="paragraph" w:styleId="Index2">
    <w:name w:val="index 2"/>
    <w:basedOn w:val="Normal"/>
    <w:next w:val="Normal"/>
    <w:autoRedefine/>
    <w:semiHidden/>
    <w:pPr>
      <w:tabs>
        <w:tab w:val="clear" w:pos="700"/>
        <w:tab w:val="clear" w:pos="1420"/>
        <w:tab w:val="clear" w:pos="2120"/>
        <w:tab w:val="clear" w:pos="2840"/>
        <w:tab w:val="clear" w:pos="3540"/>
        <w:tab w:val="clear" w:pos="4240"/>
        <w:tab w:val="clear" w:pos="4960"/>
        <w:tab w:val="clear" w:pos="5660"/>
        <w:tab w:val="clear" w:pos="6380"/>
        <w:tab w:val="clear" w:pos="7080"/>
        <w:tab w:val="clear" w:pos="7780"/>
        <w:tab w:val="clear" w:pos="8500"/>
        <w:tab w:val="clear" w:pos="9200"/>
      </w:tabs>
      <w:ind w:left="440" w:hanging="220"/>
      <w:jc w:val="left"/>
    </w:pPr>
    <w:rPr>
      <w:b/>
      <w:bCs/>
      <w:u w:val="single"/>
    </w:rPr>
  </w:style>
  <w:style w:type="paragraph" w:styleId="Index3">
    <w:name w:val="index 3"/>
    <w:basedOn w:val="Normal"/>
    <w:next w:val="Normal"/>
    <w:autoRedefine/>
    <w:semiHidden/>
    <w:pPr>
      <w:tabs>
        <w:tab w:val="clear" w:pos="700"/>
        <w:tab w:val="clear" w:pos="1420"/>
        <w:tab w:val="clear" w:pos="2120"/>
        <w:tab w:val="clear" w:pos="2840"/>
        <w:tab w:val="clear" w:pos="3540"/>
        <w:tab w:val="clear" w:pos="4240"/>
        <w:tab w:val="clear" w:pos="4960"/>
        <w:tab w:val="clear" w:pos="5660"/>
        <w:tab w:val="clear" w:pos="6380"/>
        <w:tab w:val="clear" w:pos="7080"/>
        <w:tab w:val="clear" w:pos="7780"/>
        <w:tab w:val="clear" w:pos="8500"/>
        <w:tab w:val="clear" w:pos="9200"/>
      </w:tabs>
      <w:ind w:left="-283" w:hanging="284"/>
    </w:pPr>
    <w:rPr>
      <w:rFonts w:ascii="Perpetua" w:hAnsi="Perpetua"/>
      <w:b/>
      <w:i/>
      <w:sz w:val="20"/>
    </w:rPr>
  </w:style>
  <w:style w:type="paragraph" w:styleId="Index4">
    <w:name w:val="index 4"/>
    <w:basedOn w:val="Normal"/>
    <w:next w:val="Normal"/>
    <w:autoRedefine/>
    <w:semiHidden/>
    <w:pPr>
      <w:tabs>
        <w:tab w:val="clear" w:pos="700"/>
        <w:tab w:val="clear" w:pos="1420"/>
        <w:tab w:val="clear" w:pos="2120"/>
        <w:tab w:val="clear" w:pos="2840"/>
        <w:tab w:val="clear" w:pos="3540"/>
        <w:tab w:val="clear" w:pos="4240"/>
        <w:tab w:val="clear" w:pos="4960"/>
        <w:tab w:val="clear" w:pos="5660"/>
        <w:tab w:val="clear" w:pos="6380"/>
        <w:tab w:val="clear" w:pos="7080"/>
        <w:tab w:val="clear" w:pos="7780"/>
        <w:tab w:val="clear" w:pos="8500"/>
        <w:tab w:val="clear" w:pos="9200"/>
      </w:tabs>
      <w:ind w:left="880" w:hanging="220"/>
    </w:pPr>
  </w:style>
  <w:style w:type="paragraph" w:styleId="Index5">
    <w:name w:val="index 5"/>
    <w:basedOn w:val="Normal"/>
    <w:next w:val="Normal"/>
    <w:autoRedefine/>
    <w:semiHidden/>
    <w:pPr>
      <w:tabs>
        <w:tab w:val="clear" w:pos="700"/>
        <w:tab w:val="clear" w:pos="1420"/>
        <w:tab w:val="clear" w:pos="2120"/>
        <w:tab w:val="clear" w:pos="2840"/>
        <w:tab w:val="clear" w:pos="3540"/>
        <w:tab w:val="clear" w:pos="4240"/>
        <w:tab w:val="clear" w:pos="4960"/>
        <w:tab w:val="clear" w:pos="5660"/>
        <w:tab w:val="clear" w:pos="6380"/>
        <w:tab w:val="clear" w:pos="7080"/>
        <w:tab w:val="clear" w:pos="7780"/>
        <w:tab w:val="clear" w:pos="8500"/>
        <w:tab w:val="clear" w:pos="9200"/>
      </w:tabs>
      <w:ind w:left="1100" w:hanging="220"/>
    </w:pPr>
  </w:style>
  <w:style w:type="paragraph" w:styleId="Index6">
    <w:name w:val="index 6"/>
    <w:basedOn w:val="Normal"/>
    <w:next w:val="Normal"/>
    <w:autoRedefine/>
    <w:semiHidden/>
    <w:pPr>
      <w:tabs>
        <w:tab w:val="clear" w:pos="700"/>
        <w:tab w:val="clear" w:pos="1420"/>
        <w:tab w:val="clear" w:pos="2120"/>
        <w:tab w:val="clear" w:pos="2840"/>
        <w:tab w:val="clear" w:pos="3540"/>
        <w:tab w:val="clear" w:pos="4240"/>
        <w:tab w:val="clear" w:pos="4960"/>
        <w:tab w:val="clear" w:pos="5660"/>
        <w:tab w:val="clear" w:pos="6380"/>
        <w:tab w:val="clear" w:pos="7080"/>
        <w:tab w:val="clear" w:pos="7780"/>
        <w:tab w:val="clear" w:pos="8500"/>
        <w:tab w:val="clear" w:pos="9200"/>
      </w:tabs>
      <w:ind w:left="1320" w:hanging="220"/>
    </w:pPr>
  </w:style>
  <w:style w:type="paragraph" w:styleId="Index7">
    <w:name w:val="index 7"/>
    <w:basedOn w:val="Normal"/>
    <w:next w:val="Normal"/>
    <w:autoRedefine/>
    <w:semiHidden/>
    <w:pPr>
      <w:tabs>
        <w:tab w:val="clear" w:pos="700"/>
        <w:tab w:val="clear" w:pos="1420"/>
        <w:tab w:val="clear" w:pos="2120"/>
        <w:tab w:val="clear" w:pos="2840"/>
        <w:tab w:val="clear" w:pos="3540"/>
        <w:tab w:val="clear" w:pos="4240"/>
        <w:tab w:val="clear" w:pos="4960"/>
        <w:tab w:val="clear" w:pos="5660"/>
        <w:tab w:val="clear" w:pos="6380"/>
        <w:tab w:val="clear" w:pos="7080"/>
        <w:tab w:val="clear" w:pos="7780"/>
        <w:tab w:val="clear" w:pos="8500"/>
        <w:tab w:val="clear" w:pos="9200"/>
      </w:tabs>
      <w:ind w:left="1540" w:hanging="220"/>
    </w:pPr>
  </w:style>
  <w:style w:type="paragraph" w:styleId="Index8">
    <w:name w:val="index 8"/>
    <w:basedOn w:val="Normal"/>
    <w:next w:val="Normal"/>
    <w:autoRedefine/>
    <w:semiHidden/>
    <w:pPr>
      <w:tabs>
        <w:tab w:val="clear" w:pos="700"/>
        <w:tab w:val="clear" w:pos="1420"/>
        <w:tab w:val="clear" w:pos="2120"/>
        <w:tab w:val="clear" w:pos="2840"/>
        <w:tab w:val="clear" w:pos="3540"/>
        <w:tab w:val="clear" w:pos="4240"/>
        <w:tab w:val="clear" w:pos="4960"/>
        <w:tab w:val="clear" w:pos="5660"/>
        <w:tab w:val="clear" w:pos="6380"/>
        <w:tab w:val="clear" w:pos="7080"/>
        <w:tab w:val="clear" w:pos="7780"/>
        <w:tab w:val="clear" w:pos="8500"/>
        <w:tab w:val="clear" w:pos="9200"/>
      </w:tabs>
      <w:ind w:left="1760" w:hanging="220"/>
    </w:pPr>
  </w:style>
  <w:style w:type="paragraph" w:styleId="Index9">
    <w:name w:val="index 9"/>
    <w:basedOn w:val="Normal"/>
    <w:next w:val="Normal"/>
    <w:autoRedefine/>
    <w:semiHidden/>
    <w:pPr>
      <w:tabs>
        <w:tab w:val="clear" w:pos="700"/>
        <w:tab w:val="clear" w:pos="1420"/>
        <w:tab w:val="clear" w:pos="2120"/>
        <w:tab w:val="clear" w:pos="2840"/>
        <w:tab w:val="clear" w:pos="3540"/>
        <w:tab w:val="clear" w:pos="4240"/>
        <w:tab w:val="clear" w:pos="4960"/>
        <w:tab w:val="clear" w:pos="5660"/>
        <w:tab w:val="clear" w:pos="6380"/>
        <w:tab w:val="clear" w:pos="7080"/>
        <w:tab w:val="clear" w:pos="7780"/>
        <w:tab w:val="clear" w:pos="8500"/>
        <w:tab w:val="clear" w:pos="9200"/>
      </w:tabs>
      <w:ind w:left="1980" w:hanging="220"/>
    </w:pPr>
  </w:style>
  <w:style w:type="paragraph" w:styleId="Titreindex">
    <w:name w:val="index heading"/>
    <w:basedOn w:val="Normal"/>
    <w:next w:val="Index1"/>
    <w:semiHidden/>
  </w:style>
  <w:style w:type="character" w:styleId="Lienhypertexte">
    <w:name w:val="Hyperlink"/>
    <w:semiHidden/>
    <w:rPr>
      <w:color w:val="0000FF"/>
      <w:u w:val="single"/>
    </w:rPr>
  </w:style>
  <w:style w:type="character" w:styleId="Lienhypertextesuivivisit">
    <w:name w:val="FollowedHyperlink"/>
    <w:semiHidden/>
    <w:rPr>
      <w:color w:val="800080"/>
      <w:u w:val="single"/>
    </w:rPr>
  </w:style>
  <w:style w:type="paragraph" w:styleId="NormalWeb">
    <w:name w:val="Normal (Web)"/>
    <w:basedOn w:val="Normal"/>
    <w:semiHidden/>
    <w:pPr>
      <w:tabs>
        <w:tab w:val="clear" w:pos="700"/>
        <w:tab w:val="clear" w:pos="1420"/>
        <w:tab w:val="clear" w:pos="2120"/>
        <w:tab w:val="clear" w:pos="2840"/>
        <w:tab w:val="clear" w:pos="3540"/>
        <w:tab w:val="clear" w:pos="4240"/>
        <w:tab w:val="clear" w:pos="4960"/>
        <w:tab w:val="clear" w:pos="5660"/>
        <w:tab w:val="clear" w:pos="6380"/>
        <w:tab w:val="clear" w:pos="7080"/>
        <w:tab w:val="clear" w:pos="7780"/>
        <w:tab w:val="clear" w:pos="8500"/>
        <w:tab w:val="clear" w:pos="9200"/>
      </w:tabs>
      <w:autoSpaceDE w:val="0"/>
      <w:autoSpaceDN w:val="0"/>
      <w:adjustRightInd w:val="0"/>
      <w:jc w:val="left"/>
      <w:outlineLvl w:val="9"/>
    </w:pPr>
    <w:rPr>
      <w:color w:val="auto"/>
      <w:sz w:val="24"/>
      <w:szCs w:val="24"/>
      <w:lang w:val="en-GB"/>
    </w:rPr>
  </w:style>
  <w:style w:type="paragraph" w:styleId="Retraitcorpsdetexte3">
    <w:name w:val="Body Text Indent 3"/>
    <w:basedOn w:val="Normal"/>
    <w:semiHidden/>
  </w:style>
  <w:style w:type="paragraph" w:styleId="TitreTR">
    <w:name w:val="toa heading"/>
    <w:basedOn w:val="Normal"/>
    <w:next w:val="Normal"/>
    <w:semiHidden/>
    <w:pPr>
      <w:spacing w:before="120"/>
    </w:pPr>
    <w:rPr>
      <w:rFonts w:ascii="Arial" w:hAnsi="Arial" w:cs="Arial"/>
      <w:b/>
      <w:bCs/>
      <w:sz w:val="24"/>
      <w:szCs w:val="24"/>
    </w:rPr>
  </w:style>
  <w:style w:type="paragraph" w:customStyle="1" w:styleId="citationbis">
    <w:name w:val="citation bis"/>
    <w:basedOn w:val="citation"/>
    <w:autoRedefine/>
    <w:pPr>
      <w:ind w:left="885"/>
    </w:pPr>
    <w:rPr>
      <w:color w:val="003366"/>
    </w:rPr>
  </w:style>
  <w:style w:type="paragraph" w:styleId="Textebrut">
    <w:name w:val="Plain Text"/>
    <w:basedOn w:val="Normal"/>
    <w:autoRedefine/>
    <w:semiHidden/>
    <w:pPr>
      <w:tabs>
        <w:tab w:val="clear" w:pos="700"/>
        <w:tab w:val="clear" w:pos="1420"/>
        <w:tab w:val="clear" w:pos="2120"/>
        <w:tab w:val="clear" w:pos="2840"/>
        <w:tab w:val="clear" w:pos="3540"/>
        <w:tab w:val="clear" w:pos="4240"/>
        <w:tab w:val="clear" w:pos="4960"/>
        <w:tab w:val="clear" w:pos="5660"/>
        <w:tab w:val="clear" w:pos="6380"/>
        <w:tab w:val="clear" w:pos="7080"/>
        <w:tab w:val="clear" w:pos="7780"/>
        <w:tab w:val="clear" w:pos="8500"/>
        <w:tab w:val="clear" w:pos="9200"/>
      </w:tabs>
      <w:ind w:left="851"/>
      <w:outlineLvl w:val="9"/>
    </w:pPr>
    <w:rPr>
      <w:rFonts w:ascii="Courier New" w:hAnsi="Courier New"/>
      <w:b/>
      <w:bCs/>
      <w:color w:val="auto"/>
      <w:sz w:val="20"/>
    </w:rPr>
  </w:style>
  <w:style w:type="paragraph" w:styleId="Tabledesillustrations">
    <w:name w:val="table of figures"/>
    <w:basedOn w:val="Normal"/>
    <w:next w:val="Normal"/>
    <w:semiHidden/>
    <w:pPr>
      <w:tabs>
        <w:tab w:val="clear" w:pos="700"/>
        <w:tab w:val="clear" w:pos="1420"/>
        <w:tab w:val="clear" w:pos="2120"/>
        <w:tab w:val="clear" w:pos="2840"/>
        <w:tab w:val="clear" w:pos="3540"/>
        <w:tab w:val="clear" w:pos="4240"/>
        <w:tab w:val="clear" w:pos="4960"/>
        <w:tab w:val="clear" w:pos="5660"/>
        <w:tab w:val="clear" w:pos="6380"/>
        <w:tab w:val="clear" w:pos="7080"/>
        <w:tab w:val="clear" w:pos="7780"/>
        <w:tab w:val="clear" w:pos="8500"/>
        <w:tab w:val="clear" w:pos="9200"/>
      </w:tabs>
      <w:ind w:left="440" w:hanging="440"/>
    </w:pPr>
  </w:style>
  <w:style w:type="paragraph" w:styleId="Tabledesrfrencesjuridiques">
    <w:name w:val="table of authorities"/>
    <w:basedOn w:val="Normal"/>
    <w:next w:val="Normal"/>
    <w:semiHidden/>
    <w:pPr>
      <w:tabs>
        <w:tab w:val="clear" w:pos="700"/>
        <w:tab w:val="clear" w:pos="1420"/>
        <w:tab w:val="clear" w:pos="2120"/>
        <w:tab w:val="clear" w:pos="2840"/>
        <w:tab w:val="clear" w:pos="3540"/>
        <w:tab w:val="clear" w:pos="4240"/>
        <w:tab w:val="clear" w:pos="4960"/>
        <w:tab w:val="clear" w:pos="5660"/>
        <w:tab w:val="clear" w:pos="6380"/>
        <w:tab w:val="clear" w:pos="7080"/>
        <w:tab w:val="clear" w:pos="7780"/>
        <w:tab w:val="clear" w:pos="8500"/>
        <w:tab w:val="clear" w:pos="9200"/>
      </w:tabs>
      <w:ind w:left="240" w:hanging="240"/>
    </w:pPr>
  </w:style>
  <w:style w:type="character" w:customStyle="1" w:styleId="PieddepageCar">
    <w:name w:val="Pied de page Car"/>
    <w:link w:val="Pieddepage"/>
    <w:uiPriority w:val="99"/>
    <w:rsid w:val="004D795C"/>
    <w:rPr>
      <w:rFonts w:ascii="Arial Narrow Special G1" w:hAnsi="Arial Narrow Special G1"/>
      <w:color w:val="808080"/>
      <w:kern w:val="18"/>
      <w:sz w:val="18"/>
    </w:rPr>
  </w:style>
  <w:style w:type="character" w:customStyle="1" w:styleId="En-tteCar">
    <w:name w:val="En-tête Car"/>
    <w:basedOn w:val="Policepardfaut"/>
    <w:link w:val="En-tte"/>
    <w:uiPriority w:val="99"/>
    <w:rsid w:val="00AD663C"/>
    <w:rPr>
      <w:rFonts w:ascii="Arial Narrow Special G1" w:hAnsi="Arial Narrow Special G1"/>
      <w:color w:val="808080"/>
      <w:kern w:val="18"/>
      <w:sz w:val="18"/>
    </w:rPr>
  </w:style>
  <w:style w:type="paragraph" w:customStyle="1" w:styleId="Style5">
    <w:name w:val="Style5"/>
    <w:basedOn w:val="Style4"/>
    <w:link w:val="Style5Car"/>
    <w:autoRedefine/>
    <w:qFormat/>
    <w:rsid w:val="00E52E99"/>
    <w:pPr>
      <w:ind w:firstLine="0"/>
      <w:contextualSpacing/>
    </w:pPr>
    <w:rPr>
      <w:i/>
    </w:rPr>
  </w:style>
  <w:style w:type="character" w:customStyle="1" w:styleId="citationCar">
    <w:name w:val="citation Car"/>
    <w:basedOn w:val="Policepardfaut"/>
    <w:link w:val="citation"/>
    <w:rsid w:val="007C358D"/>
    <w:rPr>
      <w:rFonts w:ascii="Garamond" w:hAnsi="Garamond"/>
      <w:iCs/>
      <w:sz w:val="18"/>
    </w:rPr>
  </w:style>
  <w:style w:type="character" w:customStyle="1" w:styleId="Style4Car">
    <w:name w:val="Style4 Car"/>
    <w:basedOn w:val="citationCar"/>
    <w:link w:val="Style4"/>
    <w:rsid w:val="00E52E99"/>
    <w:rPr>
      <w:rFonts w:ascii="Garamond" w:hAnsi="Garamond"/>
      <w:iCs/>
      <w:sz w:val="18"/>
    </w:rPr>
  </w:style>
  <w:style w:type="character" w:customStyle="1" w:styleId="Style5Car">
    <w:name w:val="Style5 Car"/>
    <w:basedOn w:val="Style4Car"/>
    <w:link w:val="Style5"/>
    <w:rsid w:val="00E52E99"/>
    <w:rPr>
      <w:rFonts w:ascii="Garamond" w:hAnsi="Garamond"/>
      <w:i/>
      <w:iCs/>
      <w:sz w:val="18"/>
    </w:rPr>
  </w:style>
  <w:style w:type="paragraph" w:customStyle="1" w:styleId="Style6">
    <w:name w:val="Style6"/>
    <w:basedOn w:val="Style1"/>
    <w:link w:val="Style6Car"/>
    <w:autoRedefine/>
    <w:qFormat/>
    <w:rsid w:val="0033769E"/>
    <w:pPr>
      <w:ind w:firstLine="771"/>
    </w:pPr>
    <w:rPr>
      <w:sz w:val="16"/>
      <w:vertAlign w:val="superscript"/>
    </w:rPr>
  </w:style>
  <w:style w:type="character" w:customStyle="1" w:styleId="TitredenoteCar">
    <w:name w:val="Titre de note Car"/>
    <w:basedOn w:val="Policepardfaut"/>
    <w:link w:val="Titredenote"/>
    <w:semiHidden/>
    <w:rsid w:val="0033769E"/>
    <w:rPr>
      <w:rFonts w:ascii="Garamond" w:hAnsi="Garamond"/>
      <w:color w:val="000000"/>
      <w:sz w:val="18"/>
    </w:rPr>
  </w:style>
  <w:style w:type="character" w:customStyle="1" w:styleId="Style1Car">
    <w:name w:val="Style1 Car"/>
    <w:basedOn w:val="TitredenoteCar"/>
    <w:link w:val="Style1"/>
    <w:rsid w:val="0033769E"/>
    <w:rPr>
      <w:rFonts w:ascii="Garamond" w:hAnsi="Garamond"/>
      <w:color w:val="000000"/>
      <w:sz w:val="18"/>
    </w:rPr>
  </w:style>
  <w:style w:type="character" w:customStyle="1" w:styleId="Style6Car">
    <w:name w:val="Style6 Car"/>
    <w:basedOn w:val="Style1Car"/>
    <w:link w:val="Style6"/>
    <w:rsid w:val="0033769E"/>
    <w:rPr>
      <w:rFonts w:ascii="Garamond" w:hAnsi="Garamond"/>
      <w:color w:val="000000"/>
      <w:sz w:val="16"/>
      <w:vertAlign w:val="superscript"/>
    </w:rPr>
  </w:style>
  <w:style w:type="character" w:customStyle="1" w:styleId="apple-converted-space">
    <w:name w:val="apple-converted-space"/>
    <w:basedOn w:val="Policepardfaut"/>
    <w:rsid w:val="00C520F6"/>
  </w:style>
  <w:style w:type="paragraph" w:styleId="Paragraphedeliste">
    <w:name w:val="List Paragraph"/>
    <w:basedOn w:val="Normal"/>
    <w:uiPriority w:val="34"/>
    <w:qFormat/>
    <w:rsid w:val="009055FE"/>
    <w:pPr>
      <w:ind w:left="720"/>
      <w:contextualSpacing/>
    </w:pPr>
  </w:style>
  <w:style w:type="character" w:customStyle="1" w:styleId="apple-style-span">
    <w:name w:val="apple-style-span"/>
    <w:basedOn w:val="Policepardfaut"/>
    <w:rsid w:val="00347BCE"/>
  </w:style>
  <w:style w:type="character" w:customStyle="1" w:styleId="addmd">
    <w:name w:val="addmd"/>
    <w:basedOn w:val="Policepardfaut"/>
    <w:rsid w:val="00AD6C24"/>
  </w:style>
  <w:style w:type="character" w:customStyle="1" w:styleId="NotedebasdepageCar">
    <w:name w:val="Note de bas de page Car"/>
    <w:basedOn w:val="Policepardfaut"/>
    <w:link w:val="Notedebasdepage"/>
    <w:semiHidden/>
    <w:rsid w:val="0024406C"/>
    <w:rPr>
      <w:rFonts w:ascii="Garamond" w:hAnsi="Garamond"/>
      <w:bCs/>
      <w:iCs/>
      <w:color w:val="000000"/>
      <w:sz w:val="18"/>
      <w:szCs w:val="21"/>
    </w:rPr>
  </w:style>
  <w:style w:type="paragraph" w:styleId="Sansinterligne">
    <w:name w:val="No Spacing"/>
    <w:link w:val="SansinterligneCar"/>
    <w:uiPriority w:val="1"/>
    <w:qFormat/>
    <w:rsid w:val="002F0C50"/>
    <w:pPr>
      <w:tabs>
        <w:tab w:val="left" w:pos="700"/>
        <w:tab w:val="left" w:pos="1420"/>
        <w:tab w:val="left" w:pos="2120"/>
        <w:tab w:val="left" w:pos="2840"/>
        <w:tab w:val="left" w:pos="3540"/>
        <w:tab w:val="left" w:pos="4240"/>
        <w:tab w:val="left" w:pos="4960"/>
        <w:tab w:val="left" w:pos="5660"/>
        <w:tab w:val="left" w:pos="6380"/>
        <w:tab w:val="left" w:pos="7080"/>
        <w:tab w:val="left" w:pos="7780"/>
        <w:tab w:val="left" w:pos="8500"/>
        <w:tab w:val="left" w:pos="9200"/>
      </w:tabs>
      <w:ind w:firstLine="770"/>
      <w:jc w:val="both"/>
      <w:outlineLvl w:val="0"/>
    </w:pPr>
    <w:rPr>
      <w:rFonts w:ascii="Garamond" w:hAnsi="Garamond"/>
      <w:color w:val="000000"/>
      <w:sz w:val="22"/>
    </w:rPr>
  </w:style>
  <w:style w:type="paragraph" w:customStyle="1" w:styleId="Style7">
    <w:name w:val="Style7"/>
    <w:basedOn w:val="Sansinterligne"/>
    <w:next w:val="Sous-titre"/>
    <w:link w:val="Style7Car"/>
    <w:autoRedefine/>
    <w:qFormat/>
    <w:rsid w:val="002F0C50"/>
    <w:pPr>
      <w:ind w:firstLine="771"/>
    </w:pPr>
    <w:rPr>
      <w:rFonts w:ascii="Calibri" w:hAnsi="Calibri"/>
    </w:rPr>
  </w:style>
  <w:style w:type="character" w:customStyle="1" w:styleId="SansinterligneCar">
    <w:name w:val="Sans interligne Car"/>
    <w:basedOn w:val="Policepardfaut"/>
    <w:link w:val="Sansinterligne"/>
    <w:uiPriority w:val="1"/>
    <w:rsid w:val="002F0C50"/>
    <w:rPr>
      <w:rFonts w:ascii="Garamond" w:hAnsi="Garamond"/>
      <w:color w:val="000000"/>
      <w:sz w:val="22"/>
    </w:rPr>
  </w:style>
  <w:style w:type="character" w:customStyle="1" w:styleId="Style7Car">
    <w:name w:val="Style7 Car"/>
    <w:basedOn w:val="SansinterligneCar"/>
    <w:link w:val="Style7"/>
    <w:rsid w:val="002F0C50"/>
    <w:rPr>
      <w:rFonts w:ascii="Calibri" w:hAnsi="Calibri"/>
      <w:color w:val="000000"/>
      <w:sz w:val="22"/>
    </w:rPr>
  </w:style>
  <w:style w:type="paragraph" w:styleId="Sous-titre">
    <w:name w:val="Subtitle"/>
    <w:basedOn w:val="Normal"/>
    <w:next w:val="Normal"/>
    <w:link w:val="Sous-titreCar"/>
    <w:uiPriority w:val="11"/>
    <w:qFormat/>
    <w:rsid w:val="002F0C50"/>
    <w:pPr>
      <w:numPr>
        <w:ilvl w:val="1"/>
      </w:numPr>
      <w:spacing w:after="160"/>
      <w:ind w:firstLine="770"/>
    </w:pPr>
    <w:rPr>
      <w:rFonts w:asciiTheme="minorHAnsi" w:eastAsiaTheme="minorEastAsia" w:hAnsiTheme="minorHAnsi" w:cstheme="minorBidi"/>
      <w:color w:val="5A5A5A" w:themeColor="text1" w:themeTint="A5"/>
      <w:spacing w:val="15"/>
      <w:szCs w:val="22"/>
    </w:rPr>
  </w:style>
  <w:style w:type="character" w:customStyle="1" w:styleId="Sous-titreCar">
    <w:name w:val="Sous-titre Car"/>
    <w:basedOn w:val="Policepardfaut"/>
    <w:link w:val="Sous-titre"/>
    <w:uiPriority w:val="11"/>
    <w:rsid w:val="002F0C50"/>
    <w:rPr>
      <w:rFonts w:asciiTheme="minorHAnsi" w:eastAsiaTheme="minorEastAsia" w:hAnsiTheme="minorHAnsi"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image" Target="media/image10.wmf"/><Relationship Id="rId39" Type="http://schemas.openxmlformats.org/officeDocument/2006/relationships/image" Target="media/image15.png"/><Relationship Id="rId21" Type="http://schemas.openxmlformats.org/officeDocument/2006/relationships/image" Target="media/image5.png"/><Relationship Id="rId34" Type="http://schemas.openxmlformats.org/officeDocument/2006/relationships/header" Target="header6.xml"/><Relationship Id="rId42" Type="http://schemas.openxmlformats.org/officeDocument/2006/relationships/image" Target="media/image18.jpeg"/><Relationship Id="rId47" Type="http://schemas.openxmlformats.org/officeDocument/2006/relationships/image" Target="media/image22.jpeg"/><Relationship Id="rId50" Type="http://schemas.openxmlformats.org/officeDocument/2006/relationships/footer" Target="footer11.xml"/><Relationship Id="rId55"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4.xml"/><Relationship Id="rId25" Type="http://schemas.openxmlformats.org/officeDocument/2006/relationships/image" Target="media/image9.jpeg"/><Relationship Id="rId33" Type="http://schemas.openxmlformats.org/officeDocument/2006/relationships/header" Target="header5.xml"/><Relationship Id="rId38" Type="http://schemas.openxmlformats.org/officeDocument/2006/relationships/image" Target="media/image14.jpeg"/><Relationship Id="rId46" Type="http://schemas.openxmlformats.org/officeDocument/2006/relationships/image" Target="media/image21.jpeg"/><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image" Target="media/image4.png"/><Relationship Id="rId29" Type="http://schemas.openxmlformats.org/officeDocument/2006/relationships/image" Target="media/image12.wmf"/><Relationship Id="rId41" Type="http://schemas.openxmlformats.org/officeDocument/2006/relationships/image" Target="media/image17.jpeg"/><Relationship Id="rId54"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8.jpeg"/><Relationship Id="rId32" Type="http://schemas.openxmlformats.org/officeDocument/2006/relationships/image" Target="media/image13.jpeg"/><Relationship Id="rId37" Type="http://schemas.openxmlformats.org/officeDocument/2006/relationships/footer" Target="footer8.xml"/><Relationship Id="rId40" Type="http://schemas.openxmlformats.org/officeDocument/2006/relationships/image" Target="media/image16.png"/><Relationship Id="rId45" Type="http://schemas.openxmlformats.org/officeDocument/2006/relationships/image" Target="media/image20.jpeg"/><Relationship Id="rId53"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image" Target="media/image7.png"/><Relationship Id="rId28" Type="http://schemas.openxmlformats.org/officeDocument/2006/relationships/image" Target="media/image11.png"/><Relationship Id="rId36" Type="http://schemas.openxmlformats.org/officeDocument/2006/relationships/header" Target="header7.xml"/><Relationship Id="rId49" Type="http://schemas.openxmlformats.org/officeDocument/2006/relationships/header" Target="header8.xml"/><Relationship Id="rId57"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3.emf"/><Relationship Id="rId31" Type="http://schemas.openxmlformats.org/officeDocument/2006/relationships/footer" Target="footer6.xml"/><Relationship Id="rId44" Type="http://schemas.openxmlformats.org/officeDocument/2006/relationships/footer" Target="footer9.xml"/><Relationship Id="rId52"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 Id="rId22" Type="http://schemas.openxmlformats.org/officeDocument/2006/relationships/image" Target="media/image6.png"/><Relationship Id="rId27" Type="http://schemas.openxmlformats.org/officeDocument/2006/relationships/oleObject" Target="embeddings/oleObject1.bin"/><Relationship Id="rId30" Type="http://schemas.openxmlformats.org/officeDocument/2006/relationships/oleObject" Target="embeddings/oleObject2.bin"/><Relationship Id="rId35" Type="http://schemas.openxmlformats.org/officeDocument/2006/relationships/footer" Target="footer7.xml"/><Relationship Id="rId43" Type="http://schemas.openxmlformats.org/officeDocument/2006/relationships/image" Target="media/image19.jpeg"/><Relationship Id="rId48" Type="http://schemas.openxmlformats.org/officeDocument/2006/relationships/footer" Target="footer10.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image" Target="media/image24.jpeg"/><Relationship Id="rId3" Type="http://schemas.openxmlformats.org/officeDocument/2006/relationships/styles" Target="styles.xml"/></Relationships>
</file>

<file path=word/_rels/header8.xml.rels><?xml version="1.0" encoding="UTF-8" standalone="yes"?>
<Relationships xmlns="http://schemas.openxmlformats.org/package/2006/relationships"><Relationship Id="rId1" Type="http://schemas.openxmlformats.org/officeDocument/2006/relationships/image" Target="media/image23.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81F3AE-3BF0-4A3A-9E5B-F40C2FAFE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129949</Words>
  <Characters>714721</Characters>
  <Application>Microsoft Office Word</Application>
  <DocSecurity>0</DocSecurity>
  <Lines>5956</Lines>
  <Paragraphs>1685</Paragraphs>
  <ScaleCrop>false</ScaleCrop>
  <HeadingPairs>
    <vt:vector size="2" baseType="variant">
      <vt:variant>
        <vt:lpstr>Titre</vt:lpstr>
      </vt:variant>
      <vt:variant>
        <vt:i4>1</vt:i4>
      </vt:variant>
    </vt:vector>
  </HeadingPairs>
  <TitlesOfParts>
    <vt:vector size="1" baseType="lpstr">
      <vt:lpstr>Journal de  Louise Girard de Heredia</vt:lpstr>
    </vt:vector>
  </TitlesOfParts>
  <Company> </Company>
  <LinksUpToDate>false</LinksUpToDate>
  <CharactersWithSpaces>842985</CharactersWithSpaces>
  <SharedDoc>false</SharedDoc>
  <HLinks>
    <vt:vector size="12876" baseType="variant">
      <vt:variant>
        <vt:i4>1835057</vt:i4>
      </vt:variant>
      <vt:variant>
        <vt:i4>12887</vt:i4>
      </vt:variant>
      <vt:variant>
        <vt:i4>0</vt:i4>
      </vt:variant>
      <vt:variant>
        <vt:i4>5</vt:i4>
      </vt:variant>
      <vt:variant>
        <vt:lpwstr/>
      </vt:variant>
      <vt:variant>
        <vt:lpwstr>_Toc120191994</vt:lpwstr>
      </vt:variant>
      <vt:variant>
        <vt:i4>1835057</vt:i4>
      </vt:variant>
      <vt:variant>
        <vt:i4>12881</vt:i4>
      </vt:variant>
      <vt:variant>
        <vt:i4>0</vt:i4>
      </vt:variant>
      <vt:variant>
        <vt:i4>5</vt:i4>
      </vt:variant>
      <vt:variant>
        <vt:lpwstr/>
      </vt:variant>
      <vt:variant>
        <vt:lpwstr>_Toc120191993</vt:lpwstr>
      </vt:variant>
      <vt:variant>
        <vt:i4>1835057</vt:i4>
      </vt:variant>
      <vt:variant>
        <vt:i4>12875</vt:i4>
      </vt:variant>
      <vt:variant>
        <vt:i4>0</vt:i4>
      </vt:variant>
      <vt:variant>
        <vt:i4>5</vt:i4>
      </vt:variant>
      <vt:variant>
        <vt:lpwstr/>
      </vt:variant>
      <vt:variant>
        <vt:lpwstr>_Toc120191992</vt:lpwstr>
      </vt:variant>
      <vt:variant>
        <vt:i4>1835057</vt:i4>
      </vt:variant>
      <vt:variant>
        <vt:i4>12869</vt:i4>
      </vt:variant>
      <vt:variant>
        <vt:i4>0</vt:i4>
      </vt:variant>
      <vt:variant>
        <vt:i4>5</vt:i4>
      </vt:variant>
      <vt:variant>
        <vt:lpwstr/>
      </vt:variant>
      <vt:variant>
        <vt:lpwstr>_Toc120191991</vt:lpwstr>
      </vt:variant>
      <vt:variant>
        <vt:i4>1835057</vt:i4>
      </vt:variant>
      <vt:variant>
        <vt:i4>12863</vt:i4>
      </vt:variant>
      <vt:variant>
        <vt:i4>0</vt:i4>
      </vt:variant>
      <vt:variant>
        <vt:i4>5</vt:i4>
      </vt:variant>
      <vt:variant>
        <vt:lpwstr/>
      </vt:variant>
      <vt:variant>
        <vt:lpwstr>_Toc120191990</vt:lpwstr>
      </vt:variant>
      <vt:variant>
        <vt:i4>1900593</vt:i4>
      </vt:variant>
      <vt:variant>
        <vt:i4>12857</vt:i4>
      </vt:variant>
      <vt:variant>
        <vt:i4>0</vt:i4>
      </vt:variant>
      <vt:variant>
        <vt:i4>5</vt:i4>
      </vt:variant>
      <vt:variant>
        <vt:lpwstr/>
      </vt:variant>
      <vt:variant>
        <vt:lpwstr>_Toc120191989</vt:lpwstr>
      </vt:variant>
      <vt:variant>
        <vt:i4>1900593</vt:i4>
      </vt:variant>
      <vt:variant>
        <vt:i4>12851</vt:i4>
      </vt:variant>
      <vt:variant>
        <vt:i4>0</vt:i4>
      </vt:variant>
      <vt:variant>
        <vt:i4>5</vt:i4>
      </vt:variant>
      <vt:variant>
        <vt:lpwstr/>
      </vt:variant>
      <vt:variant>
        <vt:lpwstr>_Toc120191988</vt:lpwstr>
      </vt:variant>
      <vt:variant>
        <vt:i4>1900593</vt:i4>
      </vt:variant>
      <vt:variant>
        <vt:i4>12845</vt:i4>
      </vt:variant>
      <vt:variant>
        <vt:i4>0</vt:i4>
      </vt:variant>
      <vt:variant>
        <vt:i4>5</vt:i4>
      </vt:variant>
      <vt:variant>
        <vt:lpwstr/>
      </vt:variant>
      <vt:variant>
        <vt:lpwstr>_Toc120191987</vt:lpwstr>
      </vt:variant>
      <vt:variant>
        <vt:i4>1900593</vt:i4>
      </vt:variant>
      <vt:variant>
        <vt:i4>12839</vt:i4>
      </vt:variant>
      <vt:variant>
        <vt:i4>0</vt:i4>
      </vt:variant>
      <vt:variant>
        <vt:i4>5</vt:i4>
      </vt:variant>
      <vt:variant>
        <vt:lpwstr/>
      </vt:variant>
      <vt:variant>
        <vt:lpwstr>_Toc120191986</vt:lpwstr>
      </vt:variant>
      <vt:variant>
        <vt:i4>1900593</vt:i4>
      </vt:variant>
      <vt:variant>
        <vt:i4>12833</vt:i4>
      </vt:variant>
      <vt:variant>
        <vt:i4>0</vt:i4>
      </vt:variant>
      <vt:variant>
        <vt:i4>5</vt:i4>
      </vt:variant>
      <vt:variant>
        <vt:lpwstr/>
      </vt:variant>
      <vt:variant>
        <vt:lpwstr>_Toc120191985</vt:lpwstr>
      </vt:variant>
      <vt:variant>
        <vt:i4>1900593</vt:i4>
      </vt:variant>
      <vt:variant>
        <vt:i4>12827</vt:i4>
      </vt:variant>
      <vt:variant>
        <vt:i4>0</vt:i4>
      </vt:variant>
      <vt:variant>
        <vt:i4>5</vt:i4>
      </vt:variant>
      <vt:variant>
        <vt:lpwstr/>
      </vt:variant>
      <vt:variant>
        <vt:lpwstr>_Toc120191984</vt:lpwstr>
      </vt:variant>
      <vt:variant>
        <vt:i4>1900593</vt:i4>
      </vt:variant>
      <vt:variant>
        <vt:i4>12821</vt:i4>
      </vt:variant>
      <vt:variant>
        <vt:i4>0</vt:i4>
      </vt:variant>
      <vt:variant>
        <vt:i4>5</vt:i4>
      </vt:variant>
      <vt:variant>
        <vt:lpwstr/>
      </vt:variant>
      <vt:variant>
        <vt:lpwstr>_Toc120191983</vt:lpwstr>
      </vt:variant>
      <vt:variant>
        <vt:i4>1900593</vt:i4>
      </vt:variant>
      <vt:variant>
        <vt:i4>12815</vt:i4>
      </vt:variant>
      <vt:variant>
        <vt:i4>0</vt:i4>
      </vt:variant>
      <vt:variant>
        <vt:i4>5</vt:i4>
      </vt:variant>
      <vt:variant>
        <vt:lpwstr/>
      </vt:variant>
      <vt:variant>
        <vt:lpwstr>_Toc120191982</vt:lpwstr>
      </vt:variant>
      <vt:variant>
        <vt:i4>1900593</vt:i4>
      </vt:variant>
      <vt:variant>
        <vt:i4>12809</vt:i4>
      </vt:variant>
      <vt:variant>
        <vt:i4>0</vt:i4>
      </vt:variant>
      <vt:variant>
        <vt:i4>5</vt:i4>
      </vt:variant>
      <vt:variant>
        <vt:lpwstr/>
      </vt:variant>
      <vt:variant>
        <vt:lpwstr>_Toc120191981</vt:lpwstr>
      </vt:variant>
      <vt:variant>
        <vt:i4>1900593</vt:i4>
      </vt:variant>
      <vt:variant>
        <vt:i4>12803</vt:i4>
      </vt:variant>
      <vt:variant>
        <vt:i4>0</vt:i4>
      </vt:variant>
      <vt:variant>
        <vt:i4>5</vt:i4>
      </vt:variant>
      <vt:variant>
        <vt:lpwstr/>
      </vt:variant>
      <vt:variant>
        <vt:lpwstr>_Toc120191980</vt:lpwstr>
      </vt:variant>
      <vt:variant>
        <vt:i4>1179697</vt:i4>
      </vt:variant>
      <vt:variant>
        <vt:i4>12797</vt:i4>
      </vt:variant>
      <vt:variant>
        <vt:i4>0</vt:i4>
      </vt:variant>
      <vt:variant>
        <vt:i4>5</vt:i4>
      </vt:variant>
      <vt:variant>
        <vt:lpwstr/>
      </vt:variant>
      <vt:variant>
        <vt:lpwstr>_Toc120191979</vt:lpwstr>
      </vt:variant>
      <vt:variant>
        <vt:i4>1179697</vt:i4>
      </vt:variant>
      <vt:variant>
        <vt:i4>12791</vt:i4>
      </vt:variant>
      <vt:variant>
        <vt:i4>0</vt:i4>
      </vt:variant>
      <vt:variant>
        <vt:i4>5</vt:i4>
      </vt:variant>
      <vt:variant>
        <vt:lpwstr/>
      </vt:variant>
      <vt:variant>
        <vt:lpwstr>_Toc120191978</vt:lpwstr>
      </vt:variant>
      <vt:variant>
        <vt:i4>1179697</vt:i4>
      </vt:variant>
      <vt:variant>
        <vt:i4>12785</vt:i4>
      </vt:variant>
      <vt:variant>
        <vt:i4>0</vt:i4>
      </vt:variant>
      <vt:variant>
        <vt:i4>5</vt:i4>
      </vt:variant>
      <vt:variant>
        <vt:lpwstr/>
      </vt:variant>
      <vt:variant>
        <vt:lpwstr>_Toc120191977</vt:lpwstr>
      </vt:variant>
      <vt:variant>
        <vt:i4>1179697</vt:i4>
      </vt:variant>
      <vt:variant>
        <vt:i4>12779</vt:i4>
      </vt:variant>
      <vt:variant>
        <vt:i4>0</vt:i4>
      </vt:variant>
      <vt:variant>
        <vt:i4>5</vt:i4>
      </vt:variant>
      <vt:variant>
        <vt:lpwstr/>
      </vt:variant>
      <vt:variant>
        <vt:lpwstr>_Toc120191976</vt:lpwstr>
      </vt:variant>
      <vt:variant>
        <vt:i4>1179697</vt:i4>
      </vt:variant>
      <vt:variant>
        <vt:i4>12773</vt:i4>
      </vt:variant>
      <vt:variant>
        <vt:i4>0</vt:i4>
      </vt:variant>
      <vt:variant>
        <vt:i4>5</vt:i4>
      </vt:variant>
      <vt:variant>
        <vt:lpwstr/>
      </vt:variant>
      <vt:variant>
        <vt:lpwstr>_Toc120191975</vt:lpwstr>
      </vt:variant>
      <vt:variant>
        <vt:i4>1179697</vt:i4>
      </vt:variant>
      <vt:variant>
        <vt:i4>12767</vt:i4>
      </vt:variant>
      <vt:variant>
        <vt:i4>0</vt:i4>
      </vt:variant>
      <vt:variant>
        <vt:i4>5</vt:i4>
      </vt:variant>
      <vt:variant>
        <vt:lpwstr/>
      </vt:variant>
      <vt:variant>
        <vt:lpwstr>_Toc120191974</vt:lpwstr>
      </vt:variant>
      <vt:variant>
        <vt:i4>1179697</vt:i4>
      </vt:variant>
      <vt:variant>
        <vt:i4>12761</vt:i4>
      </vt:variant>
      <vt:variant>
        <vt:i4>0</vt:i4>
      </vt:variant>
      <vt:variant>
        <vt:i4>5</vt:i4>
      </vt:variant>
      <vt:variant>
        <vt:lpwstr/>
      </vt:variant>
      <vt:variant>
        <vt:lpwstr>_Toc120191973</vt:lpwstr>
      </vt:variant>
      <vt:variant>
        <vt:i4>1179697</vt:i4>
      </vt:variant>
      <vt:variant>
        <vt:i4>12755</vt:i4>
      </vt:variant>
      <vt:variant>
        <vt:i4>0</vt:i4>
      </vt:variant>
      <vt:variant>
        <vt:i4>5</vt:i4>
      </vt:variant>
      <vt:variant>
        <vt:lpwstr/>
      </vt:variant>
      <vt:variant>
        <vt:lpwstr>_Toc120191972</vt:lpwstr>
      </vt:variant>
      <vt:variant>
        <vt:i4>1179697</vt:i4>
      </vt:variant>
      <vt:variant>
        <vt:i4>12749</vt:i4>
      </vt:variant>
      <vt:variant>
        <vt:i4>0</vt:i4>
      </vt:variant>
      <vt:variant>
        <vt:i4>5</vt:i4>
      </vt:variant>
      <vt:variant>
        <vt:lpwstr/>
      </vt:variant>
      <vt:variant>
        <vt:lpwstr>_Toc120191971</vt:lpwstr>
      </vt:variant>
      <vt:variant>
        <vt:i4>1179697</vt:i4>
      </vt:variant>
      <vt:variant>
        <vt:i4>12743</vt:i4>
      </vt:variant>
      <vt:variant>
        <vt:i4>0</vt:i4>
      </vt:variant>
      <vt:variant>
        <vt:i4>5</vt:i4>
      </vt:variant>
      <vt:variant>
        <vt:lpwstr/>
      </vt:variant>
      <vt:variant>
        <vt:lpwstr>_Toc120191970</vt:lpwstr>
      </vt:variant>
      <vt:variant>
        <vt:i4>1245233</vt:i4>
      </vt:variant>
      <vt:variant>
        <vt:i4>12737</vt:i4>
      </vt:variant>
      <vt:variant>
        <vt:i4>0</vt:i4>
      </vt:variant>
      <vt:variant>
        <vt:i4>5</vt:i4>
      </vt:variant>
      <vt:variant>
        <vt:lpwstr/>
      </vt:variant>
      <vt:variant>
        <vt:lpwstr>_Toc120191969</vt:lpwstr>
      </vt:variant>
      <vt:variant>
        <vt:i4>1245233</vt:i4>
      </vt:variant>
      <vt:variant>
        <vt:i4>12731</vt:i4>
      </vt:variant>
      <vt:variant>
        <vt:i4>0</vt:i4>
      </vt:variant>
      <vt:variant>
        <vt:i4>5</vt:i4>
      </vt:variant>
      <vt:variant>
        <vt:lpwstr/>
      </vt:variant>
      <vt:variant>
        <vt:lpwstr>_Toc120191968</vt:lpwstr>
      </vt:variant>
      <vt:variant>
        <vt:i4>1245233</vt:i4>
      </vt:variant>
      <vt:variant>
        <vt:i4>12725</vt:i4>
      </vt:variant>
      <vt:variant>
        <vt:i4>0</vt:i4>
      </vt:variant>
      <vt:variant>
        <vt:i4>5</vt:i4>
      </vt:variant>
      <vt:variant>
        <vt:lpwstr/>
      </vt:variant>
      <vt:variant>
        <vt:lpwstr>_Toc120191967</vt:lpwstr>
      </vt:variant>
      <vt:variant>
        <vt:i4>1245233</vt:i4>
      </vt:variant>
      <vt:variant>
        <vt:i4>12719</vt:i4>
      </vt:variant>
      <vt:variant>
        <vt:i4>0</vt:i4>
      </vt:variant>
      <vt:variant>
        <vt:i4>5</vt:i4>
      </vt:variant>
      <vt:variant>
        <vt:lpwstr/>
      </vt:variant>
      <vt:variant>
        <vt:lpwstr>_Toc120191966</vt:lpwstr>
      </vt:variant>
      <vt:variant>
        <vt:i4>1245233</vt:i4>
      </vt:variant>
      <vt:variant>
        <vt:i4>12713</vt:i4>
      </vt:variant>
      <vt:variant>
        <vt:i4>0</vt:i4>
      </vt:variant>
      <vt:variant>
        <vt:i4>5</vt:i4>
      </vt:variant>
      <vt:variant>
        <vt:lpwstr/>
      </vt:variant>
      <vt:variant>
        <vt:lpwstr>_Toc120191965</vt:lpwstr>
      </vt:variant>
      <vt:variant>
        <vt:i4>1245233</vt:i4>
      </vt:variant>
      <vt:variant>
        <vt:i4>12707</vt:i4>
      </vt:variant>
      <vt:variant>
        <vt:i4>0</vt:i4>
      </vt:variant>
      <vt:variant>
        <vt:i4>5</vt:i4>
      </vt:variant>
      <vt:variant>
        <vt:lpwstr/>
      </vt:variant>
      <vt:variant>
        <vt:lpwstr>_Toc120191964</vt:lpwstr>
      </vt:variant>
      <vt:variant>
        <vt:i4>1245233</vt:i4>
      </vt:variant>
      <vt:variant>
        <vt:i4>12701</vt:i4>
      </vt:variant>
      <vt:variant>
        <vt:i4>0</vt:i4>
      </vt:variant>
      <vt:variant>
        <vt:i4>5</vt:i4>
      </vt:variant>
      <vt:variant>
        <vt:lpwstr/>
      </vt:variant>
      <vt:variant>
        <vt:lpwstr>_Toc120191963</vt:lpwstr>
      </vt:variant>
      <vt:variant>
        <vt:i4>1245233</vt:i4>
      </vt:variant>
      <vt:variant>
        <vt:i4>12695</vt:i4>
      </vt:variant>
      <vt:variant>
        <vt:i4>0</vt:i4>
      </vt:variant>
      <vt:variant>
        <vt:i4>5</vt:i4>
      </vt:variant>
      <vt:variant>
        <vt:lpwstr/>
      </vt:variant>
      <vt:variant>
        <vt:lpwstr>_Toc120191962</vt:lpwstr>
      </vt:variant>
      <vt:variant>
        <vt:i4>1245233</vt:i4>
      </vt:variant>
      <vt:variant>
        <vt:i4>12689</vt:i4>
      </vt:variant>
      <vt:variant>
        <vt:i4>0</vt:i4>
      </vt:variant>
      <vt:variant>
        <vt:i4>5</vt:i4>
      </vt:variant>
      <vt:variant>
        <vt:lpwstr/>
      </vt:variant>
      <vt:variant>
        <vt:lpwstr>_Toc120191961</vt:lpwstr>
      </vt:variant>
      <vt:variant>
        <vt:i4>1245233</vt:i4>
      </vt:variant>
      <vt:variant>
        <vt:i4>12683</vt:i4>
      </vt:variant>
      <vt:variant>
        <vt:i4>0</vt:i4>
      </vt:variant>
      <vt:variant>
        <vt:i4>5</vt:i4>
      </vt:variant>
      <vt:variant>
        <vt:lpwstr/>
      </vt:variant>
      <vt:variant>
        <vt:lpwstr>_Toc120191960</vt:lpwstr>
      </vt:variant>
      <vt:variant>
        <vt:i4>1048625</vt:i4>
      </vt:variant>
      <vt:variant>
        <vt:i4>12677</vt:i4>
      </vt:variant>
      <vt:variant>
        <vt:i4>0</vt:i4>
      </vt:variant>
      <vt:variant>
        <vt:i4>5</vt:i4>
      </vt:variant>
      <vt:variant>
        <vt:lpwstr/>
      </vt:variant>
      <vt:variant>
        <vt:lpwstr>_Toc120191959</vt:lpwstr>
      </vt:variant>
      <vt:variant>
        <vt:i4>1048625</vt:i4>
      </vt:variant>
      <vt:variant>
        <vt:i4>12671</vt:i4>
      </vt:variant>
      <vt:variant>
        <vt:i4>0</vt:i4>
      </vt:variant>
      <vt:variant>
        <vt:i4>5</vt:i4>
      </vt:variant>
      <vt:variant>
        <vt:lpwstr/>
      </vt:variant>
      <vt:variant>
        <vt:lpwstr>_Toc120191958</vt:lpwstr>
      </vt:variant>
      <vt:variant>
        <vt:i4>1048625</vt:i4>
      </vt:variant>
      <vt:variant>
        <vt:i4>12665</vt:i4>
      </vt:variant>
      <vt:variant>
        <vt:i4>0</vt:i4>
      </vt:variant>
      <vt:variant>
        <vt:i4>5</vt:i4>
      </vt:variant>
      <vt:variant>
        <vt:lpwstr/>
      </vt:variant>
      <vt:variant>
        <vt:lpwstr>_Toc120191957</vt:lpwstr>
      </vt:variant>
      <vt:variant>
        <vt:i4>1048625</vt:i4>
      </vt:variant>
      <vt:variant>
        <vt:i4>12659</vt:i4>
      </vt:variant>
      <vt:variant>
        <vt:i4>0</vt:i4>
      </vt:variant>
      <vt:variant>
        <vt:i4>5</vt:i4>
      </vt:variant>
      <vt:variant>
        <vt:lpwstr/>
      </vt:variant>
      <vt:variant>
        <vt:lpwstr>_Toc120191956</vt:lpwstr>
      </vt:variant>
      <vt:variant>
        <vt:i4>1048625</vt:i4>
      </vt:variant>
      <vt:variant>
        <vt:i4>12653</vt:i4>
      </vt:variant>
      <vt:variant>
        <vt:i4>0</vt:i4>
      </vt:variant>
      <vt:variant>
        <vt:i4>5</vt:i4>
      </vt:variant>
      <vt:variant>
        <vt:lpwstr/>
      </vt:variant>
      <vt:variant>
        <vt:lpwstr>_Toc120191955</vt:lpwstr>
      </vt:variant>
      <vt:variant>
        <vt:i4>1048625</vt:i4>
      </vt:variant>
      <vt:variant>
        <vt:i4>12647</vt:i4>
      </vt:variant>
      <vt:variant>
        <vt:i4>0</vt:i4>
      </vt:variant>
      <vt:variant>
        <vt:i4>5</vt:i4>
      </vt:variant>
      <vt:variant>
        <vt:lpwstr/>
      </vt:variant>
      <vt:variant>
        <vt:lpwstr>_Toc120191954</vt:lpwstr>
      </vt:variant>
      <vt:variant>
        <vt:i4>1048625</vt:i4>
      </vt:variant>
      <vt:variant>
        <vt:i4>12641</vt:i4>
      </vt:variant>
      <vt:variant>
        <vt:i4>0</vt:i4>
      </vt:variant>
      <vt:variant>
        <vt:i4>5</vt:i4>
      </vt:variant>
      <vt:variant>
        <vt:lpwstr/>
      </vt:variant>
      <vt:variant>
        <vt:lpwstr>_Toc120191953</vt:lpwstr>
      </vt:variant>
      <vt:variant>
        <vt:i4>1048625</vt:i4>
      </vt:variant>
      <vt:variant>
        <vt:i4>12635</vt:i4>
      </vt:variant>
      <vt:variant>
        <vt:i4>0</vt:i4>
      </vt:variant>
      <vt:variant>
        <vt:i4>5</vt:i4>
      </vt:variant>
      <vt:variant>
        <vt:lpwstr/>
      </vt:variant>
      <vt:variant>
        <vt:lpwstr>_Toc120191952</vt:lpwstr>
      </vt:variant>
      <vt:variant>
        <vt:i4>1048625</vt:i4>
      </vt:variant>
      <vt:variant>
        <vt:i4>12629</vt:i4>
      </vt:variant>
      <vt:variant>
        <vt:i4>0</vt:i4>
      </vt:variant>
      <vt:variant>
        <vt:i4>5</vt:i4>
      </vt:variant>
      <vt:variant>
        <vt:lpwstr/>
      </vt:variant>
      <vt:variant>
        <vt:lpwstr>_Toc120191951</vt:lpwstr>
      </vt:variant>
      <vt:variant>
        <vt:i4>1048625</vt:i4>
      </vt:variant>
      <vt:variant>
        <vt:i4>12623</vt:i4>
      </vt:variant>
      <vt:variant>
        <vt:i4>0</vt:i4>
      </vt:variant>
      <vt:variant>
        <vt:i4>5</vt:i4>
      </vt:variant>
      <vt:variant>
        <vt:lpwstr/>
      </vt:variant>
      <vt:variant>
        <vt:lpwstr>_Toc120191950</vt:lpwstr>
      </vt:variant>
      <vt:variant>
        <vt:i4>1114161</vt:i4>
      </vt:variant>
      <vt:variant>
        <vt:i4>12617</vt:i4>
      </vt:variant>
      <vt:variant>
        <vt:i4>0</vt:i4>
      </vt:variant>
      <vt:variant>
        <vt:i4>5</vt:i4>
      </vt:variant>
      <vt:variant>
        <vt:lpwstr/>
      </vt:variant>
      <vt:variant>
        <vt:lpwstr>_Toc120191949</vt:lpwstr>
      </vt:variant>
      <vt:variant>
        <vt:i4>1114161</vt:i4>
      </vt:variant>
      <vt:variant>
        <vt:i4>12611</vt:i4>
      </vt:variant>
      <vt:variant>
        <vt:i4>0</vt:i4>
      </vt:variant>
      <vt:variant>
        <vt:i4>5</vt:i4>
      </vt:variant>
      <vt:variant>
        <vt:lpwstr/>
      </vt:variant>
      <vt:variant>
        <vt:lpwstr>_Toc120191948</vt:lpwstr>
      </vt:variant>
      <vt:variant>
        <vt:i4>1114161</vt:i4>
      </vt:variant>
      <vt:variant>
        <vt:i4>12605</vt:i4>
      </vt:variant>
      <vt:variant>
        <vt:i4>0</vt:i4>
      </vt:variant>
      <vt:variant>
        <vt:i4>5</vt:i4>
      </vt:variant>
      <vt:variant>
        <vt:lpwstr/>
      </vt:variant>
      <vt:variant>
        <vt:lpwstr>_Toc120191947</vt:lpwstr>
      </vt:variant>
      <vt:variant>
        <vt:i4>1114161</vt:i4>
      </vt:variant>
      <vt:variant>
        <vt:i4>12599</vt:i4>
      </vt:variant>
      <vt:variant>
        <vt:i4>0</vt:i4>
      </vt:variant>
      <vt:variant>
        <vt:i4>5</vt:i4>
      </vt:variant>
      <vt:variant>
        <vt:lpwstr/>
      </vt:variant>
      <vt:variant>
        <vt:lpwstr>_Toc120191946</vt:lpwstr>
      </vt:variant>
      <vt:variant>
        <vt:i4>1114161</vt:i4>
      </vt:variant>
      <vt:variant>
        <vt:i4>12593</vt:i4>
      </vt:variant>
      <vt:variant>
        <vt:i4>0</vt:i4>
      </vt:variant>
      <vt:variant>
        <vt:i4>5</vt:i4>
      </vt:variant>
      <vt:variant>
        <vt:lpwstr/>
      </vt:variant>
      <vt:variant>
        <vt:lpwstr>_Toc120191945</vt:lpwstr>
      </vt:variant>
      <vt:variant>
        <vt:i4>1114161</vt:i4>
      </vt:variant>
      <vt:variant>
        <vt:i4>12587</vt:i4>
      </vt:variant>
      <vt:variant>
        <vt:i4>0</vt:i4>
      </vt:variant>
      <vt:variant>
        <vt:i4>5</vt:i4>
      </vt:variant>
      <vt:variant>
        <vt:lpwstr/>
      </vt:variant>
      <vt:variant>
        <vt:lpwstr>_Toc120191944</vt:lpwstr>
      </vt:variant>
      <vt:variant>
        <vt:i4>1114161</vt:i4>
      </vt:variant>
      <vt:variant>
        <vt:i4>12581</vt:i4>
      </vt:variant>
      <vt:variant>
        <vt:i4>0</vt:i4>
      </vt:variant>
      <vt:variant>
        <vt:i4>5</vt:i4>
      </vt:variant>
      <vt:variant>
        <vt:lpwstr/>
      </vt:variant>
      <vt:variant>
        <vt:lpwstr>_Toc120191943</vt:lpwstr>
      </vt:variant>
      <vt:variant>
        <vt:i4>1114161</vt:i4>
      </vt:variant>
      <vt:variant>
        <vt:i4>12575</vt:i4>
      </vt:variant>
      <vt:variant>
        <vt:i4>0</vt:i4>
      </vt:variant>
      <vt:variant>
        <vt:i4>5</vt:i4>
      </vt:variant>
      <vt:variant>
        <vt:lpwstr/>
      </vt:variant>
      <vt:variant>
        <vt:lpwstr>_Toc120191942</vt:lpwstr>
      </vt:variant>
      <vt:variant>
        <vt:i4>1114161</vt:i4>
      </vt:variant>
      <vt:variant>
        <vt:i4>12569</vt:i4>
      </vt:variant>
      <vt:variant>
        <vt:i4>0</vt:i4>
      </vt:variant>
      <vt:variant>
        <vt:i4>5</vt:i4>
      </vt:variant>
      <vt:variant>
        <vt:lpwstr/>
      </vt:variant>
      <vt:variant>
        <vt:lpwstr>_Toc120191941</vt:lpwstr>
      </vt:variant>
      <vt:variant>
        <vt:i4>1114161</vt:i4>
      </vt:variant>
      <vt:variant>
        <vt:i4>12563</vt:i4>
      </vt:variant>
      <vt:variant>
        <vt:i4>0</vt:i4>
      </vt:variant>
      <vt:variant>
        <vt:i4>5</vt:i4>
      </vt:variant>
      <vt:variant>
        <vt:lpwstr/>
      </vt:variant>
      <vt:variant>
        <vt:lpwstr>_Toc120191940</vt:lpwstr>
      </vt:variant>
      <vt:variant>
        <vt:i4>1441841</vt:i4>
      </vt:variant>
      <vt:variant>
        <vt:i4>12557</vt:i4>
      </vt:variant>
      <vt:variant>
        <vt:i4>0</vt:i4>
      </vt:variant>
      <vt:variant>
        <vt:i4>5</vt:i4>
      </vt:variant>
      <vt:variant>
        <vt:lpwstr/>
      </vt:variant>
      <vt:variant>
        <vt:lpwstr>_Toc120191939</vt:lpwstr>
      </vt:variant>
      <vt:variant>
        <vt:i4>1441841</vt:i4>
      </vt:variant>
      <vt:variant>
        <vt:i4>12551</vt:i4>
      </vt:variant>
      <vt:variant>
        <vt:i4>0</vt:i4>
      </vt:variant>
      <vt:variant>
        <vt:i4>5</vt:i4>
      </vt:variant>
      <vt:variant>
        <vt:lpwstr/>
      </vt:variant>
      <vt:variant>
        <vt:lpwstr>_Toc120191938</vt:lpwstr>
      </vt:variant>
      <vt:variant>
        <vt:i4>1441841</vt:i4>
      </vt:variant>
      <vt:variant>
        <vt:i4>12545</vt:i4>
      </vt:variant>
      <vt:variant>
        <vt:i4>0</vt:i4>
      </vt:variant>
      <vt:variant>
        <vt:i4>5</vt:i4>
      </vt:variant>
      <vt:variant>
        <vt:lpwstr/>
      </vt:variant>
      <vt:variant>
        <vt:lpwstr>_Toc120191937</vt:lpwstr>
      </vt:variant>
      <vt:variant>
        <vt:i4>1441841</vt:i4>
      </vt:variant>
      <vt:variant>
        <vt:i4>12539</vt:i4>
      </vt:variant>
      <vt:variant>
        <vt:i4>0</vt:i4>
      </vt:variant>
      <vt:variant>
        <vt:i4>5</vt:i4>
      </vt:variant>
      <vt:variant>
        <vt:lpwstr/>
      </vt:variant>
      <vt:variant>
        <vt:lpwstr>_Toc120191936</vt:lpwstr>
      </vt:variant>
      <vt:variant>
        <vt:i4>1441841</vt:i4>
      </vt:variant>
      <vt:variant>
        <vt:i4>12533</vt:i4>
      </vt:variant>
      <vt:variant>
        <vt:i4>0</vt:i4>
      </vt:variant>
      <vt:variant>
        <vt:i4>5</vt:i4>
      </vt:variant>
      <vt:variant>
        <vt:lpwstr/>
      </vt:variant>
      <vt:variant>
        <vt:lpwstr>_Toc120191935</vt:lpwstr>
      </vt:variant>
      <vt:variant>
        <vt:i4>1441841</vt:i4>
      </vt:variant>
      <vt:variant>
        <vt:i4>12527</vt:i4>
      </vt:variant>
      <vt:variant>
        <vt:i4>0</vt:i4>
      </vt:variant>
      <vt:variant>
        <vt:i4>5</vt:i4>
      </vt:variant>
      <vt:variant>
        <vt:lpwstr/>
      </vt:variant>
      <vt:variant>
        <vt:lpwstr>_Toc120191934</vt:lpwstr>
      </vt:variant>
      <vt:variant>
        <vt:i4>1441841</vt:i4>
      </vt:variant>
      <vt:variant>
        <vt:i4>12521</vt:i4>
      </vt:variant>
      <vt:variant>
        <vt:i4>0</vt:i4>
      </vt:variant>
      <vt:variant>
        <vt:i4>5</vt:i4>
      </vt:variant>
      <vt:variant>
        <vt:lpwstr/>
      </vt:variant>
      <vt:variant>
        <vt:lpwstr>_Toc120191933</vt:lpwstr>
      </vt:variant>
      <vt:variant>
        <vt:i4>1441841</vt:i4>
      </vt:variant>
      <vt:variant>
        <vt:i4>12515</vt:i4>
      </vt:variant>
      <vt:variant>
        <vt:i4>0</vt:i4>
      </vt:variant>
      <vt:variant>
        <vt:i4>5</vt:i4>
      </vt:variant>
      <vt:variant>
        <vt:lpwstr/>
      </vt:variant>
      <vt:variant>
        <vt:lpwstr>_Toc120191932</vt:lpwstr>
      </vt:variant>
      <vt:variant>
        <vt:i4>1441841</vt:i4>
      </vt:variant>
      <vt:variant>
        <vt:i4>12509</vt:i4>
      </vt:variant>
      <vt:variant>
        <vt:i4>0</vt:i4>
      </vt:variant>
      <vt:variant>
        <vt:i4>5</vt:i4>
      </vt:variant>
      <vt:variant>
        <vt:lpwstr/>
      </vt:variant>
      <vt:variant>
        <vt:lpwstr>_Toc120191931</vt:lpwstr>
      </vt:variant>
      <vt:variant>
        <vt:i4>1441841</vt:i4>
      </vt:variant>
      <vt:variant>
        <vt:i4>12503</vt:i4>
      </vt:variant>
      <vt:variant>
        <vt:i4>0</vt:i4>
      </vt:variant>
      <vt:variant>
        <vt:i4>5</vt:i4>
      </vt:variant>
      <vt:variant>
        <vt:lpwstr/>
      </vt:variant>
      <vt:variant>
        <vt:lpwstr>_Toc120191930</vt:lpwstr>
      </vt:variant>
      <vt:variant>
        <vt:i4>1507377</vt:i4>
      </vt:variant>
      <vt:variant>
        <vt:i4>12497</vt:i4>
      </vt:variant>
      <vt:variant>
        <vt:i4>0</vt:i4>
      </vt:variant>
      <vt:variant>
        <vt:i4>5</vt:i4>
      </vt:variant>
      <vt:variant>
        <vt:lpwstr/>
      </vt:variant>
      <vt:variant>
        <vt:lpwstr>_Toc120191929</vt:lpwstr>
      </vt:variant>
      <vt:variant>
        <vt:i4>1507377</vt:i4>
      </vt:variant>
      <vt:variant>
        <vt:i4>12491</vt:i4>
      </vt:variant>
      <vt:variant>
        <vt:i4>0</vt:i4>
      </vt:variant>
      <vt:variant>
        <vt:i4>5</vt:i4>
      </vt:variant>
      <vt:variant>
        <vt:lpwstr/>
      </vt:variant>
      <vt:variant>
        <vt:lpwstr>_Toc120191928</vt:lpwstr>
      </vt:variant>
      <vt:variant>
        <vt:i4>1507377</vt:i4>
      </vt:variant>
      <vt:variant>
        <vt:i4>12485</vt:i4>
      </vt:variant>
      <vt:variant>
        <vt:i4>0</vt:i4>
      </vt:variant>
      <vt:variant>
        <vt:i4>5</vt:i4>
      </vt:variant>
      <vt:variant>
        <vt:lpwstr/>
      </vt:variant>
      <vt:variant>
        <vt:lpwstr>_Toc120191927</vt:lpwstr>
      </vt:variant>
      <vt:variant>
        <vt:i4>1507377</vt:i4>
      </vt:variant>
      <vt:variant>
        <vt:i4>12479</vt:i4>
      </vt:variant>
      <vt:variant>
        <vt:i4>0</vt:i4>
      </vt:variant>
      <vt:variant>
        <vt:i4>5</vt:i4>
      </vt:variant>
      <vt:variant>
        <vt:lpwstr/>
      </vt:variant>
      <vt:variant>
        <vt:lpwstr>_Toc120191926</vt:lpwstr>
      </vt:variant>
      <vt:variant>
        <vt:i4>1507377</vt:i4>
      </vt:variant>
      <vt:variant>
        <vt:i4>12473</vt:i4>
      </vt:variant>
      <vt:variant>
        <vt:i4>0</vt:i4>
      </vt:variant>
      <vt:variant>
        <vt:i4>5</vt:i4>
      </vt:variant>
      <vt:variant>
        <vt:lpwstr/>
      </vt:variant>
      <vt:variant>
        <vt:lpwstr>_Toc120191925</vt:lpwstr>
      </vt:variant>
      <vt:variant>
        <vt:i4>1507377</vt:i4>
      </vt:variant>
      <vt:variant>
        <vt:i4>12467</vt:i4>
      </vt:variant>
      <vt:variant>
        <vt:i4>0</vt:i4>
      </vt:variant>
      <vt:variant>
        <vt:i4>5</vt:i4>
      </vt:variant>
      <vt:variant>
        <vt:lpwstr/>
      </vt:variant>
      <vt:variant>
        <vt:lpwstr>_Toc120191924</vt:lpwstr>
      </vt:variant>
      <vt:variant>
        <vt:i4>1507377</vt:i4>
      </vt:variant>
      <vt:variant>
        <vt:i4>12461</vt:i4>
      </vt:variant>
      <vt:variant>
        <vt:i4>0</vt:i4>
      </vt:variant>
      <vt:variant>
        <vt:i4>5</vt:i4>
      </vt:variant>
      <vt:variant>
        <vt:lpwstr/>
      </vt:variant>
      <vt:variant>
        <vt:lpwstr>_Toc120191923</vt:lpwstr>
      </vt:variant>
      <vt:variant>
        <vt:i4>1507377</vt:i4>
      </vt:variant>
      <vt:variant>
        <vt:i4>12455</vt:i4>
      </vt:variant>
      <vt:variant>
        <vt:i4>0</vt:i4>
      </vt:variant>
      <vt:variant>
        <vt:i4>5</vt:i4>
      </vt:variant>
      <vt:variant>
        <vt:lpwstr/>
      </vt:variant>
      <vt:variant>
        <vt:lpwstr>_Toc120191922</vt:lpwstr>
      </vt:variant>
      <vt:variant>
        <vt:i4>1507377</vt:i4>
      </vt:variant>
      <vt:variant>
        <vt:i4>12449</vt:i4>
      </vt:variant>
      <vt:variant>
        <vt:i4>0</vt:i4>
      </vt:variant>
      <vt:variant>
        <vt:i4>5</vt:i4>
      </vt:variant>
      <vt:variant>
        <vt:lpwstr/>
      </vt:variant>
      <vt:variant>
        <vt:lpwstr>_Toc120191921</vt:lpwstr>
      </vt:variant>
      <vt:variant>
        <vt:i4>1507377</vt:i4>
      </vt:variant>
      <vt:variant>
        <vt:i4>12443</vt:i4>
      </vt:variant>
      <vt:variant>
        <vt:i4>0</vt:i4>
      </vt:variant>
      <vt:variant>
        <vt:i4>5</vt:i4>
      </vt:variant>
      <vt:variant>
        <vt:lpwstr/>
      </vt:variant>
      <vt:variant>
        <vt:lpwstr>_Toc120191920</vt:lpwstr>
      </vt:variant>
      <vt:variant>
        <vt:i4>1310769</vt:i4>
      </vt:variant>
      <vt:variant>
        <vt:i4>12437</vt:i4>
      </vt:variant>
      <vt:variant>
        <vt:i4>0</vt:i4>
      </vt:variant>
      <vt:variant>
        <vt:i4>5</vt:i4>
      </vt:variant>
      <vt:variant>
        <vt:lpwstr/>
      </vt:variant>
      <vt:variant>
        <vt:lpwstr>_Toc120191919</vt:lpwstr>
      </vt:variant>
      <vt:variant>
        <vt:i4>1310769</vt:i4>
      </vt:variant>
      <vt:variant>
        <vt:i4>12431</vt:i4>
      </vt:variant>
      <vt:variant>
        <vt:i4>0</vt:i4>
      </vt:variant>
      <vt:variant>
        <vt:i4>5</vt:i4>
      </vt:variant>
      <vt:variant>
        <vt:lpwstr/>
      </vt:variant>
      <vt:variant>
        <vt:lpwstr>_Toc120191918</vt:lpwstr>
      </vt:variant>
      <vt:variant>
        <vt:i4>1310769</vt:i4>
      </vt:variant>
      <vt:variant>
        <vt:i4>12425</vt:i4>
      </vt:variant>
      <vt:variant>
        <vt:i4>0</vt:i4>
      </vt:variant>
      <vt:variant>
        <vt:i4>5</vt:i4>
      </vt:variant>
      <vt:variant>
        <vt:lpwstr/>
      </vt:variant>
      <vt:variant>
        <vt:lpwstr>_Toc120191917</vt:lpwstr>
      </vt:variant>
      <vt:variant>
        <vt:i4>1310769</vt:i4>
      </vt:variant>
      <vt:variant>
        <vt:i4>12419</vt:i4>
      </vt:variant>
      <vt:variant>
        <vt:i4>0</vt:i4>
      </vt:variant>
      <vt:variant>
        <vt:i4>5</vt:i4>
      </vt:variant>
      <vt:variant>
        <vt:lpwstr/>
      </vt:variant>
      <vt:variant>
        <vt:lpwstr>_Toc120191916</vt:lpwstr>
      </vt:variant>
      <vt:variant>
        <vt:i4>1310769</vt:i4>
      </vt:variant>
      <vt:variant>
        <vt:i4>12413</vt:i4>
      </vt:variant>
      <vt:variant>
        <vt:i4>0</vt:i4>
      </vt:variant>
      <vt:variant>
        <vt:i4>5</vt:i4>
      </vt:variant>
      <vt:variant>
        <vt:lpwstr/>
      </vt:variant>
      <vt:variant>
        <vt:lpwstr>_Toc120191915</vt:lpwstr>
      </vt:variant>
      <vt:variant>
        <vt:i4>1310769</vt:i4>
      </vt:variant>
      <vt:variant>
        <vt:i4>12407</vt:i4>
      </vt:variant>
      <vt:variant>
        <vt:i4>0</vt:i4>
      </vt:variant>
      <vt:variant>
        <vt:i4>5</vt:i4>
      </vt:variant>
      <vt:variant>
        <vt:lpwstr/>
      </vt:variant>
      <vt:variant>
        <vt:lpwstr>_Toc120191914</vt:lpwstr>
      </vt:variant>
      <vt:variant>
        <vt:i4>1310769</vt:i4>
      </vt:variant>
      <vt:variant>
        <vt:i4>12401</vt:i4>
      </vt:variant>
      <vt:variant>
        <vt:i4>0</vt:i4>
      </vt:variant>
      <vt:variant>
        <vt:i4>5</vt:i4>
      </vt:variant>
      <vt:variant>
        <vt:lpwstr/>
      </vt:variant>
      <vt:variant>
        <vt:lpwstr>_Toc120191913</vt:lpwstr>
      </vt:variant>
      <vt:variant>
        <vt:i4>1310769</vt:i4>
      </vt:variant>
      <vt:variant>
        <vt:i4>12395</vt:i4>
      </vt:variant>
      <vt:variant>
        <vt:i4>0</vt:i4>
      </vt:variant>
      <vt:variant>
        <vt:i4>5</vt:i4>
      </vt:variant>
      <vt:variant>
        <vt:lpwstr/>
      </vt:variant>
      <vt:variant>
        <vt:lpwstr>_Toc120191912</vt:lpwstr>
      </vt:variant>
      <vt:variant>
        <vt:i4>1310769</vt:i4>
      </vt:variant>
      <vt:variant>
        <vt:i4>12389</vt:i4>
      </vt:variant>
      <vt:variant>
        <vt:i4>0</vt:i4>
      </vt:variant>
      <vt:variant>
        <vt:i4>5</vt:i4>
      </vt:variant>
      <vt:variant>
        <vt:lpwstr/>
      </vt:variant>
      <vt:variant>
        <vt:lpwstr>_Toc120191911</vt:lpwstr>
      </vt:variant>
      <vt:variant>
        <vt:i4>1310769</vt:i4>
      </vt:variant>
      <vt:variant>
        <vt:i4>12383</vt:i4>
      </vt:variant>
      <vt:variant>
        <vt:i4>0</vt:i4>
      </vt:variant>
      <vt:variant>
        <vt:i4>5</vt:i4>
      </vt:variant>
      <vt:variant>
        <vt:lpwstr/>
      </vt:variant>
      <vt:variant>
        <vt:lpwstr>_Toc120191910</vt:lpwstr>
      </vt:variant>
      <vt:variant>
        <vt:i4>1376305</vt:i4>
      </vt:variant>
      <vt:variant>
        <vt:i4>12377</vt:i4>
      </vt:variant>
      <vt:variant>
        <vt:i4>0</vt:i4>
      </vt:variant>
      <vt:variant>
        <vt:i4>5</vt:i4>
      </vt:variant>
      <vt:variant>
        <vt:lpwstr/>
      </vt:variant>
      <vt:variant>
        <vt:lpwstr>_Toc120191909</vt:lpwstr>
      </vt:variant>
      <vt:variant>
        <vt:i4>1376305</vt:i4>
      </vt:variant>
      <vt:variant>
        <vt:i4>12371</vt:i4>
      </vt:variant>
      <vt:variant>
        <vt:i4>0</vt:i4>
      </vt:variant>
      <vt:variant>
        <vt:i4>5</vt:i4>
      </vt:variant>
      <vt:variant>
        <vt:lpwstr/>
      </vt:variant>
      <vt:variant>
        <vt:lpwstr>_Toc120191908</vt:lpwstr>
      </vt:variant>
      <vt:variant>
        <vt:i4>1376305</vt:i4>
      </vt:variant>
      <vt:variant>
        <vt:i4>12365</vt:i4>
      </vt:variant>
      <vt:variant>
        <vt:i4>0</vt:i4>
      </vt:variant>
      <vt:variant>
        <vt:i4>5</vt:i4>
      </vt:variant>
      <vt:variant>
        <vt:lpwstr/>
      </vt:variant>
      <vt:variant>
        <vt:lpwstr>_Toc120191907</vt:lpwstr>
      </vt:variant>
      <vt:variant>
        <vt:i4>1376305</vt:i4>
      </vt:variant>
      <vt:variant>
        <vt:i4>12359</vt:i4>
      </vt:variant>
      <vt:variant>
        <vt:i4>0</vt:i4>
      </vt:variant>
      <vt:variant>
        <vt:i4>5</vt:i4>
      </vt:variant>
      <vt:variant>
        <vt:lpwstr/>
      </vt:variant>
      <vt:variant>
        <vt:lpwstr>_Toc120191906</vt:lpwstr>
      </vt:variant>
      <vt:variant>
        <vt:i4>1376305</vt:i4>
      </vt:variant>
      <vt:variant>
        <vt:i4>12353</vt:i4>
      </vt:variant>
      <vt:variant>
        <vt:i4>0</vt:i4>
      </vt:variant>
      <vt:variant>
        <vt:i4>5</vt:i4>
      </vt:variant>
      <vt:variant>
        <vt:lpwstr/>
      </vt:variant>
      <vt:variant>
        <vt:lpwstr>_Toc120191905</vt:lpwstr>
      </vt:variant>
      <vt:variant>
        <vt:i4>1376305</vt:i4>
      </vt:variant>
      <vt:variant>
        <vt:i4>12347</vt:i4>
      </vt:variant>
      <vt:variant>
        <vt:i4>0</vt:i4>
      </vt:variant>
      <vt:variant>
        <vt:i4>5</vt:i4>
      </vt:variant>
      <vt:variant>
        <vt:lpwstr/>
      </vt:variant>
      <vt:variant>
        <vt:lpwstr>_Toc120191904</vt:lpwstr>
      </vt:variant>
      <vt:variant>
        <vt:i4>1376305</vt:i4>
      </vt:variant>
      <vt:variant>
        <vt:i4>12341</vt:i4>
      </vt:variant>
      <vt:variant>
        <vt:i4>0</vt:i4>
      </vt:variant>
      <vt:variant>
        <vt:i4>5</vt:i4>
      </vt:variant>
      <vt:variant>
        <vt:lpwstr/>
      </vt:variant>
      <vt:variant>
        <vt:lpwstr>_Toc120191903</vt:lpwstr>
      </vt:variant>
      <vt:variant>
        <vt:i4>1376305</vt:i4>
      </vt:variant>
      <vt:variant>
        <vt:i4>12335</vt:i4>
      </vt:variant>
      <vt:variant>
        <vt:i4>0</vt:i4>
      </vt:variant>
      <vt:variant>
        <vt:i4>5</vt:i4>
      </vt:variant>
      <vt:variant>
        <vt:lpwstr/>
      </vt:variant>
      <vt:variant>
        <vt:lpwstr>_Toc120191902</vt:lpwstr>
      </vt:variant>
      <vt:variant>
        <vt:i4>1376305</vt:i4>
      </vt:variant>
      <vt:variant>
        <vt:i4>12329</vt:i4>
      </vt:variant>
      <vt:variant>
        <vt:i4>0</vt:i4>
      </vt:variant>
      <vt:variant>
        <vt:i4>5</vt:i4>
      </vt:variant>
      <vt:variant>
        <vt:lpwstr/>
      </vt:variant>
      <vt:variant>
        <vt:lpwstr>_Toc120191901</vt:lpwstr>
      </vt:variant>
      <vt:variant>
        <vt:i4>1376305</vt:i4>
      </vt:variant>
      <vt:variant>
        <vt:i4>12323</vt:i4>
      </vt:variant>
      <vt:variant>
        <vt:i4>0</vt:i4>
      </vt:variant>
      <vt:variant>
        <vt:i4>5</vt:i4>
      </vt:variant>
      <vt:variant>
        <vt:lpwstr/>
      </vt:variant>
      <vt:variant>
        <vt:lpwstr>_Toc120191900</vt:lpwstr>
      </vt:variant>
      <vt:variant>
        <vt:i4>1835056</vt:i4>
      </vt:variant>
      <vt:variant>
        <vt:i4>12317</vt:i4>
      </vt:variant>
      <vt:variant>
        <vt:i4>0</vt:i4>
      </vt:variant>
      <vt:variant>
        <vt:i4>5</vt:i4>
      </vt:variant>
      <vt:variant>
        <vt:lpwstr/>
      </vt:variant>
      <vt:variant>
        <vt:lpwstr>_Toc120191899</vt:lpwstr>
      </vt:variant>
      <vt:variant>
        <vt:i4>1835056</vt:i4>
      </vt:variant>
      <vt:variant>
        <vt:i4>12311</vt:i4>
      </vt:variant>
      <vt:variant>
        <vt:i4>0</vt:i4>
      </vt:variant>
      <vt:variant>
        <vt:i4>5</vt:i4>
      </vt:variant>
      <vt:variant>
        <vt:lpwstr/>
      </vt:variant>
      <vt:variant>
        <vt:lpwstr>_Toc120191898</vt:lpwstr>
      </vt:variant>
      <vt:variant>
        <vt:i4>1835056</vt:i4>
      </vt:variant>
      <vt:variant>
        <vt:i4>12305</vt:i4>
      </vt:variant>
      <vt:variant>
        <vt:i4>0</vt:i4>
      </vt:variant>
      <vt:variant>
        <vt:i4>5</vt:i4>
      </vt:variant>
      <vt:variant>
        <vt:lpwstr/>
      </vt:variant>
      <vt:variant>
        <vt:lpwstr>_Toc120191897</vt:lpwstr>
      </vt:variant>
      <vt:variant>
        <vt:i4>1835056</vt:i4>
      </vt:variant>
      <vt:variant>
        <vt:i4>12299</vt:i4>
      </vt:variant>
      <vt:variant>
        <vt:i4>0</vt:i4>
      </vt:variant>
      <vt:variant>
        <vt:i4>5</vt:i4>
      </vt:variant>
      <vt:variant>
        <vt:lpwstr/>
      </vt:variant>
      <vt:variant>
        <vt:lpwstr>_Toc120191896</vt:lpwstr>
      </vt:variant>
      <vt:variant>
        <vt:i4>1835056</vt:i4>
      </vt:variant>
      <vt:variant>
        <vt:i4>12293</vt:i4>
      </vt:variant>
      <vt:variant>
        <vt:i4>0</vt:i4>
      </vt:variant>
      <vt:variant>
        <vt:i4>5</vt:i4>
      </vt:variant>
      <vt:variant>
        <vt:lpwstr/>
      </vt:variant>
      <vt:variant>
        <vt:lpwstr>_Toc120191895</vt:lpwstr>
      </vt:variant>
      <vt:variant>
        <vt:i4>1835056</vt:i4>
      </vt:variant>
      <vt:variant>
        <vt:i4>12287</vt:i4>
      </vt:variant>
      <vt:variant>
        <vt:i4>0</vt:i4>
      </vt:variant>
      <vt:variant>
        <vt:i4>5</vt:i4>
      </vt:variant>
      <vt:variant>
        <vt:lpwstr/>
      </vt:variant>
      <vt:variant>
        <vt:lpwstr>_Toc120191894</vt:lpwstr>
      </vt:variant>
      <vt:variant>
        <vt:i4>1835056</vt:i4>
      </vt:variant>
      <vt:variant>
        <vt:i4>12281</vt:i4>
      </vt:variant>
      <vt:variant>
        <vt:i4>0</vt:i4>
      </vt:variant>
      <vt:variant>
        <vt:i4>5</vt:i4>
      </vt:variant>
      <vt:variant>
        <vt:lpwstr/>
      </vt:variant>
      <vt:variant>
        <vt:lpwstr>_Toc120191893</vt:lpwstr>
      </vt:variant>
      <vt:variant>
        <vt:i4>1835056</vt:i4>
      </vt:variant>
      <vt:variant>
        <vt:i4>12275</vt:i4>
      </vt:variant>
      <vt:variant>
        <vt:i4>0</vt:i4>
      </vt:variant>
      <vt:variant>
        <vt:i4>5</vt:i4>
      </vt:variant>
      <vt:variant>
        <vt:lpwstr/>
      </vt:variant>
      <vt:variant>
        <vt:lpwstr>_Toc120191892</vt:lpwstr>
      </vt:variant>
      <vt:variant>
        <vt:i4>1835056</vt:i4>
      </vt:variant>
      <vt:variant>
        <vt:i4>12269</vt:i4>
      </vt:variant>
      <vt:variant>
        <vt:i4>0</vt:i4>
      </vt:variant>
      <vt:variant>
        <vt:i4>5</vt:i4>
      </vt:variant>
      <vt:variant>
        <vt:lpwstr/>
      </vt:variant>
      <vt:variant>
        <vt:lpwstr>_Toc120191891</vt:lpwstr>
      </vt:variant>
      <vt:variant>
        <vt:i4>1835056</vt:i4>
      </vt:variant>
      <vt:variant>
        <vt:i4>12263</vt:i4>
      </vt:variant>
      <vt:variant>
        <vt:i4>0</vt:i4>
      </vt:variant>
      <vt:variant>
        <vt:i4>5</vt:i4>
      </vt:variant>
      <vt:variant>
        <vt:lpwstr/>
      </vt:variant>
      <vt:variant>
        <vt:lpwstr>_Toc120191890</vt:lpwstr>
      </vt:variant>
      <vt:variant>
        <vt:i4>1900592</vt:i4>
      </vt:variant>
      <vt:variant>
        <vt:i4>12257</vt:i4>
      </vt:variant>
      <vt:variant>
        <vt:i4>0</vt:i4>
      </vt:variant>
      <vt:variant>
        <vt:i4>5</vt:i4>
      </vt:variant>
      <vt:variant>
        <vt:lpwstr/>
      </vt:variant>
      <vt:variant>
        <vt:lpwstr>_Toc120191889</vt:lpwstr>
      </vt:variant>
      <vt:variant>
        <vt:i4>1900592</vt:i4>
      </vt:variant>
      <vt:variant>
        <vt:i4>12251</vt:i4>
      </vt:variant>
      <vt:variant>
        <vt:i4>0</vt:i4>
      </vt:variant>
      <vt:variant>
        <vt:i4>5</vt:i4>
      </vt:variant>
      <vt:variant>
        <vt:lpwstr/>
      </vt:variant>
      <vt:variant>
        <vt:lpwstr>_Toc120191888</vt:lpwstr>
      </vt:variant>
      <vt:variant>
        <vt:i4>1900592</vt:i4>
      </vt:variant>
      <vt:variant>
        <vt:i4>12245</vt:i4>
      </vt:variant>
      <vt:variant>
        <vt:i4>0</vt:i4>
      </vt:variant>
      <vt:variant>
        <vt:i4>5</vt:i4>
      </vt:variant>
      <vt:variant>
        <vt:lpwstr/>
      </vt:variant>
      <vt:variant>
        <vt:lpwstr>_Toc120191887</vt:lpwstr>
      </vt:variant>
      <vt:variant>
        <vt:i4>1900592</vt:i4>
      </vt:variant>
      <vt:variant>
        <vt:i4>12239</vt:i4>
      </vt:variant>
      <vt:variant>
        <vt:i4>0</vt:i4>
      </vt:variant>
      <vt:variant>
        <vt:i4>5</vt:i4>
      </vt:variant>
      <vt:variant>
        <vt:lpwstr/>
      </vt:variant>
      <vt:variant>
        <vt:lpwstr>_Toc120191886</vt:lpwstr>
      </vt:variant>
      <vt:variant>
        <vt:i4>1900592</vt:i4>
      </vt:variant>
      <vt:variant>
        <vt:i4>12233</vt:i4>
      </vt:variant>
      <vt:variant>
        <vt:i4>0</vt:i4>
      </vt:variant>
      <vt:variant>
        <vt:i4>5</vt:i4>
      </vt:variant>
      <vt:variant>
        <vt:lpwstr/>
      </vt:variant>
      <vt:variant>
        <vt:lpwstr>_Toc120191885</vt:lpwstr>
      </vt:variant>
      <vt:variant>
        <vt:i4>1900592</vt:i4>
      </vt:variant>
      <vt:variant>
        <vt:i4>12227</vt:i4>
      </vt:variant>
      <vt:variant>
        <vt:i4>0</vt:i4>
      </vt:variant>
      <vt:variant>
        <vt:i4>5</vt:i4>
      </vt:variant>
      <vt:variant>
        <vt:lpwstr/>
      </vt:variant>
      <vt:variant>
        <vt:lpwstr>_Toc120191884</vt:lpwstr>
      </vt:variant>
      <vt:variant>
        <vt:i4>1900592</vt:i4>
      </vt:variant>
      <vt:variant>
        <vt:i4>12221</vt:i4>
      </vt:variant>
      <vt:variant>
        <vt:i4>0</vt:i4>
      </vt:variant>
      <vt:variant>
        <vt:i4>5</vt:i4>
      </vt:variant>
      <vt:variant>
        <vt:lpwstr/>
      </vt:variant>
      <vt:variant>
        <vt:lpwstr>_Toc120191883</vt:lpwstr>
      </vt:variant>
      <vt:variant>
        <vt:i4>1900592</vt:i4>
      </vt:variant>
      <vt:variant>
        <vt:i4>12215</vt:i4>
      </vt:variant>
      <vt:variant>
        <vt:i4>0</vt:i4>
      </vt:variant>
      <vt:variant>
        <vt:i4>5</vt:i4>
      </vt:variant>
      <vt:variant>
        <vt:lpwstr/>
      </vt:variant>
      <vt:variant>
        <vt:lpwstr>_Toc120191882</vt:lpwstr>
      </vt:variant>
      <vt:variant>
        <vt:i4>1900592</vt:i4>
      </vt:variant>
      <vt:variant>
        <vt:i4>12209</vt:i4>
      </vt:variant>
      <vt:variant>
        <vt:i4>0</vt:i4>
      </vt:variant>
      <vt:variant>
        <vt:i4>5</vt:i4>
      </vt:variant>
      <vt:variant>
        <vt:lpwstr/>
      </vt:variant>
      <vt:variant>
        <vt:lpwstr>_Toc120191881</vt:lpwstr>
      </vt:variant>
      <vt:variant>
        <vt:i4>1900592</vt:i4>
      </vt:variant>
      <vt:variant>
        <vt:i4>12203</vt:i4>
      </vt:variant>
      <vt:variant>
        <vt:i4>0</vt:i4>
      </vt:variant>
      <vt:variant>
        <vt:i4>5</vt:i4>
      </vt:variant>
      <vt:variant>
        <vt:lpwstr/>
      </vt:variant>
      <vt:variant>
        <vt:lpwstr>_Toc120191880</vt:lpwstr>
      </vt:variant>
      <vt:variant>
        <vt:i4>1179696</vt:i4>
      </vt:variant>
      <vt:variant>
        <vt:i4>12197</vt:i4>
      </vt:variant>
      <vt:variant>
        <vt:i4>0</vt:i4>
      </vt:variant>
      <vt:variant>
        <vt:i4>5</vt:i4>
      </vt:variant>
      <vt:variant>
        <vt:lpwstr/>
      </vt:variant>
      <vt:variant>
        <vt:lpwstr>_Toc120191879</vt:lpwstr>
      </vt:variant>
      <vt:variant>
        <vt:i4>1179696</vt:i4>
      </vt:variant>
      <vt:variant>
        <vt:i4>12191</vt:i4>
      </vt:variant>
      <vt:variant>
        <vt:i4>0</vt:i4>
      </vt:variant>
      <vt:variant>
        <vt:i4>5</vt:i4>
      </vt:variant>
      <vt:variant>
        <vt:lpwstr/>
      </vt:variant>
      <vt:variant>
        <vt:lpwstr>_Toc120191878</vt:lpwstr>
      </vt:variant>
      <vt:variant>
        <vt:i4>1179696</vt:i4>
      </vt:variant>
      <vt:variant>
        <vt:i4>12185</vt:i4>
      </vt:variant>
      <vt:variant>
        <vt:i4>0</vt:i4>
      </vt:variant>
      <vt:variant>
        <vt:i4>5</vt:i4>
      </vt:variant>
      <vt:variant>
        <vt:lpwstr/>
      </vt:variant>
      <vt:variant>
        <vt:lpwstr>_Toc120191877</vt:lpwstr>
      </vt:variant>
      <vt:variant>
        <vt:i4>1179696</vt:i4>
      </vt:variant>
      <vt:variant>
        <vt:i4>12179</vt:i4>
      </vt:variant>
      <vt:variant>
        <vt:i4>0</vt:i4>
      </vt:variant>
      <vt:variant>
        <vt:i4>5</vt:i4>
      </vt:variant>
      <vt:variant>
        <vt:lpwstr/>
      </vt:variant>
      <vt:variant>
        <vt:lpwstr>_Toc120191876</vt:lpwstr>
      </vt:variant>
      <vt:variant>
        <vt:i4>1179696</vt:i4>
      </vt:variant>
      <vt:variant>
        <vt:i4>12173</vt:i4>
      </vt:variant>
      <vt:variant>
        <vt:i4>0</vt:i4>
      </vt:variant>
      <vt:variant>
        <vt:i4>5</vt:i4>
      </vt:variant>
      <vt:variant>
        <vt:lpwstr/>
      </vt:variant>
      <vt:variant>
        <vt:lpwstr>_Toc120191875</vt:lpwstr>
      </vt:variant>
      <vt:variant>
        <vt:i4>1179696</vt:i4>
      </vt:variant>
      <vt:variant>
        <vt:i4>12167</vt:i4>
      </vt:variant>
      <vt:variant>
        <vt:i4>0</vt:i4>
      </vt:variant>
      <vt:variant>
        <vt:i4>5</vt:i4>
      </vt:variant>
      <vt:variant>
        <vt:lpwstr/>
      </vt:variant>
      <vt:variant>
        <vt:lpwstr>_Toc120191874</vt:lpwstr>
      </vt:variant>
      <vt:variant>
        <vt:i4>1179696</vt:i4>
      </vt:variant>
      <vt:variant>
        <vt:i4>12161</vt:i4>
      </vt:variant>
      <vt:variant>
        <vt:i4>0</vt:i4>
      </vt:variant>
      <vt:variant>
        <vt:i4>5</vt:i4>
      </vt:variant>
      <vt:variant>
        <vt:lpwstr/>
      </vt:variant>
      <vt:variant>
        <vt:lpwstr>_Toc120191873</vt:lpwstr>
      </vt:variant>
      <vt:variant>
        <vt:i4>1179696</vt:i4>
      </vt:variant>
      <vt:variant>
        <vt:i4>12155</vt:i4>
      </vt:variant>
      <vt:variant>
        <vt:i4>0</vt:i4>
      </vt:variant>
      <vt:variant>
        <vt:i4>5</vt:i4>
      </vt:variant>
      <vt:variant>
        <vt:lpwstr/>
      </vt:variant>
      <vt:variant>
        <vt:lpwstr>_Toc120191872</vt:lpwstr>
      </vt:variant>
      <vt:variant>
        <vt:i4>1179696</vt:i4>
      </vt:variant>
      <vt:variant>
        <vt:i4>12149</vt:i4>
      </vt:variant>
      <vt:variant>
        <vt:i4>0</vt:i4>
      </vt:variant>
      <vt:variant>
        <vt:i4>5</vt:i4>
      </vt:variant>
      <vt:variant>
        <vt:lpwstr/>
      </vt:variant>
      <vt:variant>
        <vt:lpwstr>_Toc120191871</vt:lpwstr>
      </vt:variant>
      <vt:variant>
        <vt:i4>1179696</vt:i4>
      </vt:variant>
      <vt:variant>
        <vt:i4>12143</vt:i4>
      </vt:variant>
      <vt:variant>
        <vt:i4>0</vt:i4>
      </vt:variant>
      <vt:variant>
        <vt:i4>5</vt:i4>
      </vt:variant>
      <vt:variant>
        <vt:lpwstr/>
      </vt:variant>
      <vt:variant>
        <vt:lpwstr>_Toc120191870</vt:lpwstr>
      </vt:variant>
      <vt:variant>
        <vt:i4>1245232</vt:i4>
      </vt:variant>
      <vt:variant>
        <vt:i4>12137</vt:i4>
      </vt:variant>
      <vt:variant>
        <vt:i4>0</vt:i4>
      </vt:variant>
      <vt:variant>
        <vt:i4>5</vt:i4>
      </vt:variant>
      <vt:variant>
        <vt:lpwstr/>
      </vt:variant>
      <vt:variant>
        <vt:lpwstr>_Toc120191869</vt:lpwstr>
      </vt:variant>
      <vt:variant>
        <vt:i4>1245232</vt:i4>
      </vt:variant>
      <vt:variant>
        <vt:i4>12131</vt:i4>
      </vt:variant>
      <vt:variant>
        <vt:i4>0</vt:i4>
      </vt:variant>
      <vt:variant>
        <vt:i4>5</vt:i4>
      </vt:variant>
      <vt:variant>
        <vt:lpwstr/>
      </vt:variant>
      <vt:variant>
        <vt:lpwstr>_Toc120191868</vt:lpwstr>
      </vt:variant>
      <vt:variant>
        <vt:i4>1245232</vt:i4>
      </vt:variant>
      <vt:variant>
        <vt:i4>12125</vt:i4>
      </vt:variant>
      <vt:variant>
        <vt:i4>0</vt:i4>
      </vt:variant>
      <vt:variant>
        <vt:i4>5</vt:i4>
      </vt:variant>
      <vt:variant>
        <vt:lpwstr/>
      </vt:variant>
      <vt:variant>
        <vt:lpwstr>_Toc120191867</vt:lpwstr>
      </vt:variant>
      <vt:variant>
        <vt:i4>1245232</vt:i4>
      </vt:variant>
      <vt:variant>
        <vt:i4>12119</vt:i4>
      </vt:variant>
      <vt:variant>
        <vt:i4>0</vt:i4>
      </vt:variant>
      <vt:variant>
        <vt:i4>5</vt:i4>
      </vt:variant>
      <vt:variant>
        <vt:lpwstr/>
      </vt:variant>
      <vt:variant>
        <vt:lpwstr>_Toc120191866</vt:lpwstr>
      </vt:variant>
      <vt:variant>
        <vt:i4>1245232</vt:i4>
      </vt:variant>
      <vt:variant>
        <vt:i4>12113</vt:i4>
      </vt:variant>
      <vt:variant>
        <vt:i4>0</vt:i4>
      </vt:variant>
      <vt:variant>
        <vt:i4>5</vt:i4>
      </vt:variant>
      <vt:variant>
        <vt:lpwstr/>
      </vt:variant>
      <vt:variant>
        <vt:lpwstr>_Toc120191865</vt:lpwstr>
      </vt:variant>
      <vt:variant>
        <vt:i4>1245232</vt:i4>
      </vt:variant>
      <vt:variant>
        <vt:i4>12107</vt:i4>
      </vt:variant>
      <vt:variant>
        <vt:i4>0</vt:i4>
      </vt:variant>
      <vt:variant>
        <vt:i4>5</vt:i4>
      </vt:variant>
      <vt:variant>
        <vt:lpwstr/>
      </vt:variant>
      <vt:variant>
        <vt:lpwstr>_Toc120191864</vt:lpwstr>
      </vt:variant>
      <vt:variant>
        <vt:i4>1245232</vt:i4>
      </vt:variant>
      <vt:variant>
        <vt:i4>12101</vt:i4>
      </vt:variant>
      <vt:variant>
        <vt:i4>0</vt:i4>
      </vt:variant>
      <vt:variant>
        <vt:i4>5</vt:i4>
      </vt:variant>
      <vt:variant>
        <vt:lpwstr/>
      </vt:variant>
      <vt:variant>
        <vt:lpwstr>_Toc120191863</vt:lpwstr>
      </vt:variant>
      <vt:variant>
        <vt:i4>1245232</vt:i4>
      </vt:variant>
      <vt:variant>
        <vt:i4>12095</vt:i4>
      </vt:variant>
      <vt:variant>
        <vt:i4>0</vt:i4>
      </vt:variant>
      <vt:variant>
        <vt:i4>5</vt:i4>
      </vt:variant>
      <vt:variant>
        <vt:lpwstr/>
      </vt:variant>
      <vt:variant>
        <vt:lpwstr>_Toc120191862</vt:lpwstr>
      </vt:variant>
      <vt:variant>
        <vt:i4>1245232</vt:i4>
      </vt:variant>
      <vt:variant>
        <vt:i4>12089</vt:i4>
      </vt:variant>
      <vt:variant>
        <vt:i4>0</vt:i4>
      </vt:variant>
      <vt:variant>
        <vt:i4>5</vt:i4>
      </vt:variant>
      <vt:variant>
        <vt:lpwstr/>
      </vt:variant>
      <vt:variant>
        <vt:lpwstr>_Toc120191861</vt:lpwstr>
      </vt:variant>
      <vt:variant>
        <vt:i4>1245232</vt:i4>
      </vt:variant>
      <vt:variant>
        <vt:i4>12083</vt:i4>
      </vt:variant>
      <vt:variant>
        <vt:i4>0</vt:i4>
      </vt:variant>
      <vt:variant>
        <vt:i4>5</vt:i4>
      </vt:variant>
      <vt:variant>
        <vt:lpwstr/>
      </vt:variant>
      <vt:variant>
        <vt:lpwstr>_Toc120191860</vt:lpwstr>
      </vt:variant>
      <vt:variant>
        <vt:i4>1048624</vt:i4>
      </vt:variant>
      <vt:variant>
        <vt:i4>12077</vt:i4>
      </vt:variant>
      <vt:variant>
        <vt:i4>0</vt:i4>
      </vt:variant>
      <vt:variant>
        <vt:i4>5</vt:i4>
      </vt:variant>
      <vt:variant>
        <vt:lpwstr/>
      </vt:variant>
      <vt:variant>
        <vt:lpwstr>_Toc120191859</vt:lpwstr>
      </vt:variant>
      <vt:variant>
        <vt:i4>1048624</vt:i4>
      </vt:variant>
      <vt:variant>
        <vt:i4>12071</vt:i4>
      </vt:variant>
      <vt:variant>
        <vt:i4>0</vt:i4>
      </vt:variant>
      <vt:variant>
        <vt:i4>5</vt:i4>
      </vt:variant>
      <vt:variant>
        <vt:lpwstr/>
      </vt:variant>
      <vt:variant>
        <vt:lpwstr>_Toc120191858</vt:lpwstr>
      </vt:variant>
      <vt:variant>
        <vt:i4>1048624</vt:i4>
      </vt:variant>
      <vt:variant>
        <vt:i4>12065</vt:i4>
      </vt:variant>
      <vt:variant>
        <vt:i4>0</vt:i4>
      </vt:variant>
      <vt:variant>
        <vt:i4>5</vt:i4>
      </vt:variant>
      <vt:variant>
        <vt:lpwstr/>
      </vt:variant>
      <vt:variant>
        <vt:lpwstr>_Toc120191857</vt:lpwstr>
      </vt:variant>
      <vt:variant>
        <vt:i4>1048624</vt:i4>
      </vt:variant>
      <vt:variant>
        <vt:i4>12059</vt:i4>
      </vt:variant>
      <vt:variant>
        <vt:i4>0</vt:i4>
      </vt:variant>
      <vt:variant>
        <vt:i4>5</vt:i4>
      </vt:variant>
      <vt:variant>
        <vt:lpwstr/>
      </vt:variant>
      <vt:variant>
        <vt:lpwstr>_Toc120191856</vt:lpwstr>
      </vt:variant>
      <vt:variant>
        <vt:i4>1048624</vt:i4>
      </vt:variant>
      <vt:variant>
        <vt:i4>12053</vt:i4>
      </vt:variant>
      <vt:variant>
        <vt:i4>0</vt:i4>
      </vt:variant>
      <vt:variant>
        <vt:i4>5</vt:i4>
      </vt:variant>
      <vt:variant>
        <vt:lpwstr/>
      </vt:variant>
      <vt:variant>
        <vt:lpwstr>_Toc120191855</vt:lpwstr>
      </vt:variant>
      <vt:variant>
        <vt:i4>1048624</vt:i4>
      </vt:variant>
      <vt:variant>
        <vt:i4>12047</vt:i4>
      </vt:variant>
      <vt:variant>
        <vt:i4>0</vt:i4>
      </vt:variant>
      <vt:variant>
        <vt:i4>5</vt:i4>
      </vt:variant>
      <vt:variant>
        <vt:lpwstr/>
      </vt:variant>
      <vt:variant>
        <vt:lpwstr>_Toc120191854</vt:lpwstr>
      </vt:variant>
      <vt:variant>
        <vt:i4>1048624</vt:i4>
      </vt:variant>
      <vt:variant>
        <vt:i4>12041</vt:i4>
      </vt:variant>
      <vt:variant>
        <vt:i4>0</vt:i4>
      </vt:variant>
      <vt:variant>
        <vt:i4>5</vt:i4>
      </vt:variant>
      <vt:variant>
        <vt:lpwstr/>
      </vt:variant>
      <vt:variant>
        <vt:lpwstr>_Toc120191853</vt:lpwstr>
      </vt:variant>
      <vt:variant>
        <vt:i4>1048624</vt:i4>
      </vt:variant>
      <vt:variant>
        <vt:i4>12035</vt:i4>
      </vt:variant>
      <vt:variant>
        <vt:i4>0</vt:i4>
      </vt:variant>
      <vt:variant>
        <vt:i4>5</vt:i4>
      </vt:variant>
      <vt:variant>
        <vt:lpwstr/>
      </vt:variant>
      <vt:variant>
        <vt:lpwstr>_Toc120191852</vt:lpwstr>
      </vt:variant>
      <vt:variant>
        <vt:i4>1048624</vt:i4>
      </vt:variant>
      <vt:variant>
        <vt:i4>12029</vt:i4>
      </vt:variant>
      <vt:variant>
        <vt:i4>0</vt:i4>
      </vt:variant>
      <vt:variant>
        <vt:i4>5</vt:i4>
      </vt:variant>
      <vt:variant>
        <vt:lpwstr/>
      </vt:variant>
      <vt:variant>
        <vt:lpwstr>_Toc120191851</vt:lpwstr>
      </vt:variant>
      <vt:variant>
        <vt:i4>1048624</vt:i4>
      </vt:variant>
      <vt:variant>
        <vt:i4>12023</vt:i4>
      </vt:variant>
      <vt:variant>
        <vt:i4>0</vt:i4>
      </vt:variant>
      <vt:variant>
        <vt:i4>5</vt:i4>
      </vt:variant>
      <vt:variant>
        <vt:lpwstr/>
      </vt:variant>
      <vt:variant>
        <vt:lpwstr>_Toc120191850</vt:lpwstr>
      </vt:variant>
      <vt:variant>
        <vt:i4>1114160</vt:i4>
      </vt:variant>
      <vt:variant>
        <vt:i4>12017</vt:i4>
      </vt:variant>
      <vt:variant>
        <vt:i4>0</vt:i4>
      </vt:variant>
      <vt:variant>
        <vt:i4>5</vt:i4>
      </vt:variant>
      <vt:variant>
        <vt:lpwstr/>
      </vt:variant>
      <vt:variant>
        <vt:lpwstr>_Toc120191849</vt:lpwstr>
      </vt:variant>
      <vt:variant>
        <vt:i4>1114160</vt:i4>
      </vt:variant>
      <vt:variant>
        <vt:i4>12011</vt:i4>
      </vt:variant>
      <vt:variant>
        <vt:i4>0</vt:i4>
      </vt:variant>
      <vt:variant>
        <vt:i4>5</vt:i4>
      </vt:variant>
      <vt:variant>
        <vt:lpwstr/>
      </vt:variant>
      <vt:variant>
        <vt:lpwstr>_Toc120191848</vt:lpwstr>
      </vt:variant>
      <vt:variant>
        <vt:i4>1114160</vt:i4>
      </vt:variant>
      <vt:variant>
        <vt:i4>12005</vt:i4>
      </vt:variant>
      <vt:variant>
        <vt:i4>0</vt:i4>
      </vt:variant>
      <vt:variant>
        <vt:i4>5</vt:i4>
      </vt:variant>
      <vt:variant>
        <vt:lpwstr/>
      </vt:variant>
      <vt:variant>
        <vt:lpwstr>_Toc120191847</vt:lpwstr>
      </vt:variant>
      <vt:variant>
        <vt:i4>1114160</vt:i4>
      </vt:variant>
      <vt:variant>
        <vt:i4>11999</vt:i4>
      </vt:variant>
      <vt:variant>
        <vt:i4>0</vt:i4>
      </vt:variant>
      <vt:variant>
        <vt:i4>5</vt:i4>
      </vt:variant>
      <vt:variant>
        <vt:lpwstr/>
      </vt:variant>
      <vt:variant>
        <vt:lpwstr>_Toc120191846</vt:lpwstr>
      </vt:variant>
      <vt:variant>
        <vt:i4>1114160</vt:i4>
      </vt:variant>
      <vt:variant>
        <vt:i4>11993</vt:i4>
      </vt:variant>
      <vt:variant>
        <vt:i4>0</vt:i4>
      </vt:variant>
      <vt:variant>
        <vt:i4>5</vt:i4>
      </vt:variant>
      <vt:variant>
        <vt:lpwstr/>
      </vt:variant>
      <vt:variant>
        <vt:lpwstr>_Toc120191845</vt:lpwstr>
      </vt:variant>
      <vt:variant>
        <vt:i4>1114160</vt:i4>
      </vt:variant>
      <vt:variant>
        <vt:i4>11987</vt:i4>
      </vt:variant>
      <vt:variant>
        <vt:i4>0</vt:i4>
      </vt:variant>
      <vt:variant>
        <vt:i4>5</vt:i4>
      </vt:variant>
      <vt:variant>
        <vt:lpwstr/>
      </vt:variant>
      <vt:variant>
        <vt:lpwstr>_Toc120191844</vt:lpwstr>
      </vt:variant>
      <vt:variant>
        <vt:i4>1114160</vt:i4>
      </vt:variant>
      <vt:variant>
        <vt:i4>11981</vt:i4>
      </vt:variant>
      <vt:variant>
        <vt:i4>0</vt:i4>
      </vt:variant>
      <vt:variant>
        <vt:i4>5</vt:i4>
      </vt:variant>
      <vt:variant>
        <vt:lpwstr/>
      </vt:variant>
      <vt:variant>
        <vt:lpwstr>_Toc120191843</vt:lpwstr>
      </vt:variant>
      <vt:variant>
        <vt:i4>1114160</vt:i4>
      </vt:variant>
      <vt:variant>
        <vt:i4>11975</vt:i4>
      </vt:variant>
      <vt:variant>
        <vt:i4>0</vt:i4>
      </vt:variant>
      <vt:variant>
        <vt:i4>5</vt:i4>
      </vt:variant>
      <vt:variant>
        <vt:lpwstr/>
      </vt:variant>
      <vt:variant>
        <vt:lpwstr>_Toc120191842</vt:lpwstr>
      </vt:variant>
      <vt:variant>
        <vt:i4>1114160</vt:i4>
      </vt:variant>
      <vt:variant>
        <vt:i4>11969</vt:i4>
      </vt:variant>
      <vt:variant>
        <vt:i4>0</vt:i4>
      </vt:variant>
      <vt:variant>
        <vt:i4>5</vt:i4>
      </vt:variant>
      <vt:variant>
        <vt:lpwstr/>
      </vt:variant>
      <vt:variant>
        <vt:lpwstr>_Toc120191841</vt:lpwstr>
      </vt:variant>
      <vt:variant>
        <vt:i4>1114160</vt:i4>
      </vt:variant>
      <vt:variant>
        <vt:i4>11963</vt:i4>
      </vt:variant>
      <vt:variant>
        <vt:i4>0</vt:i4>
      </vt:variant>
      <vt:variant>
        <vt:i4>5</vt:i4>
      </vt:variant>
      <vt:variant>
        <vt:lpwstr/>
      </vt:variant>
      <vt:variant>
        <vt:lpwstr>_Toc120191840</vt:lpwstr>
      </vt:variant>
      <vt:variant>
        <vt:i4>1441840</vt:i4>
      </vt:variant>
      <vt:variant>
        <vt:i4>11957</vt:i4>
      </vt:variant>
      <vt:variant>
        <vt:i4>0</vt:i4>
      </vt:variant>
      <vt:variant>
        <vt:i4>5</vt:i4>
      </vt:variant>
      <vt:variant>
        <vt:lpwstr/>
      </vt:variant>
      <vt:variant>
        <vt:lpwstr>_Toc120191839</vt:lpwstr>
      </vt:variant>
      <vt:variant>
        <vt:i4>1441840</vt:i4>
      </vt:variant>
      <vt:variant>
        <vt:i4>11951</vt:i4>
      </vt:variant>
      <vt:variant>
        <vt:i4>0</vt:i4>
      </vt:variant>
      <vt:variant>
        <vt:i4>5</vt:i4>
      </vt:variant>
      <vt:variant>
        <vt:lpwstr/>
      </vt:variant>
      <vt:variant>
        <vt:lpwstr>_Toc120191838</vt:lpwstr>
      </vt:variant>
      <vt:variant>
        <vt:i4>1441840</vt:i4>
      </vt:variant>
      <vt:variant>
        <vt:i4>11945</vt:i4>
      </vt:variant>
      <vt:variant>
        <vt:i4>0</vt:i4>
      </vt:variant>
      <vt:variant>
        <vt:i4>5</vt:i4>
      </vt:variant>
      <vt:variant>
        <vt:lpwstr/>
      </vt:variant>
      <vt:variant>
        <vt:lpwstr>_Toc120191837</vt:lpwstr>
      </vt:variant>
      <vt:variant>
        <vt:i4>1441840</vt:i4>
      </vt:variant>
      <vt:variant>
        <vt:i4>11939</vt:i4>
      </vt:variant>
      <vt:variant>
        <vt:i4>0</vt:i4>
      </vt:variant>
      <vt:variant>
        <vt:i4>5</vt:i4>
      </vt:variant>
      <vt:variant>
        <vt:lpwstr/>
      </vt:variant>
      <vt:variant>
        <vt:lpwstr>_Toc120191836</vt:lpwstr>
      </vt:variant>
      <vt:variant>
        <vt:i4>1441840</vt:i4>
      </vt:variant>
      <vt:variant>
        <vt:i4>11933</vt:i4>
      </vt:variant>
      <vt:variant>
        <vt:i4>0</vt:i4>
      </vt:variant>
      <vt:variant>
        <vt:i4>5</vt:i4>
      </vt:variant>
      <vt:variant>
        <vt:lpwstr/>
      </vt:variant>
      <vt:variant>
        <vt:lpwstr>_Toc120191835</vt:lpwstr>
      </vt:variant>
      <vt:variant>
        <vt:i4>1441840</vt:i4>
      </vt:variant>
      <vt:variant>
        <vt:i4>11927</vt:i4>
      </vt:variant>
      <vt:variant>
        <vt:i4>0</vt:i4>
      </vt:variant>
      <vt:variant>
        <vt:i4>5</vt:i4>
      </vt:variant>
      <vt:variant>
        <vt:lpwstr/>
      </vt:variant>
      <vt:variant>
        <vt:lpwstr>_Toc120191834</vt:lpwstr>
      </vt:variant>
      <vt:variant>
        <vt:i4>1441840</vt:i4>
      </vt:variant>
      <vt:variant>
        <vt:i4>11921</vt:i4>
      </vt:variant>
      <vt:variant>
        <vt:i4>0</vt:i4>
      </vt:variant>
      <vt:variant>
        <vt:i4>5</vt:i4>
      </vt:variant>
      <vt:variant>
        <vt:lpwstr/>
      </vt:variant>
      <vt:variant>
        <vt:lpwstr>_Toc120191833</vt:lpwstr>
      </vt:variant>
      <vt:variant>
        <vt:i4>1441840</vt:i4>
      </vt:variant>
      <vt:variant>
        <vt:i4>11915</vt:i4>
      </vt:variant>
      <vt:variant>
        <vt:i4>0</vt:i4>
      </vt:variant>
      <vt:variant>
        <vt:i4>5</vt:i4>
      </vt:variant>
      <vt:variant>
        <vt:lpwstr/>
      </vt:variant>
      <vt:variant>
        <vt:lpwstr>_Toc120191832</vt:lpwstr>
      </vt:variant>
      <vt:variant>
        <vt:i4>1441840</vt:i4>
      </vt:variant>
      <vt:variant>
        <vt:i4>11909</vt:i4>
      </vt:variant>
      <vt:variant>
        <vt:i4>0</vt:i4>
      </vt:variant>
      <vt:variant>
        <vt:i4>5</vt:i4>
      </vt:variant>
      <vt:variant>
        <vt:lpwstr/>
      </vt:variant>
      <vt:variant>
        <vt:lpwstr>_Toc120191831</vt:lpwstr>
      </vt:variant>
      <vt:variant>
        <vt:i4>1441840</vt:i4>
      </vt:variant>
      <vt:variant>
        <vt:i4>11903</vt:i4>
      </vt:variant>
      <vt:variant>
        <vt:i4>0</vt:i4>
      </vt:variant>
      <vt:variant>
        <vt:i4>5</vt:i4>
      </vt:variant>
      <vt:variant>
        <vt:lpwstr/>
      </vt:variant>
      <vt:variant>
        <vt:lpwstr>_Toc120191830</vt:lpwstr>
      </vt:variant>
      <vt:variant>
        <vt:i4>1507376</vt:i4>
      </vt:variant>
      <vt:variant>
        <vt:i4>11897</vt:i4>
      </vt:variant>
      <vt:variant>
        <vt:i4>0</vt:i4>
      </vt:variant>
      <vt:variant>
        <vt:i4>5</vt:i4>
      </vt:variant>
      <vt:variant>
        <vt:lpwstr/>
      </vt:variant>
      <vt:variant>
        <vt:lpwstr>_Toc120191829</vt:lpwstr>
      </vt:variant>
      <vt:variant>
        <vt:i4>1507376</vt:i4>
      </vt:variant>
      <vt:variant>
        <vt:i4>11891</vt:i4>
      </vt:variant>
      <vt:variant>
        <vt:i4>0</vt:i4>
      </vt:variant>
      <vt:variant>
        <vt:i4>5</vt:i4>
      </vt:variant>
      <vt:variant>
        <vt:lpwstr/>
      </vt:variant>
      <vt:variant>
        <vt:lpwstr>_Toc120191828</vt:lpwstr>
      </vt:variant>
      <vt:variant>
        <vt:i4>1507376</vt:i4>
      </vt:variant>
      <vt:variant>
        <vt:i4>11885</vt:i4>
      </vt:variant>
      <vt:variant>
        <vt:i4>0</vt:i4>
      </vt:variant>
      <vt:variant>
        <vt:i4>5</vt:i4>
      </vt:variant>
      <vt:variant>
        <vt:lpwstr/>
      </vt:variant>
      <vt:variant>
        <vt:lpwstr>_Toc120191827</vt:lpwstr>
      </vt:variant>
      <vt:variant>
        <vt:i4>1507376</vt:i4>
      </vt:variant>
      <vt:variant>
        <vt:i4>11879</vt:i4>
      </vt:variant>
      <vt:variant>
        <vt:i4>0</vt:i4>
      </vt:variant>
      <vt:variant>
        <vt:i4>5</vt:i4>
      </vt:variant>
      <vt:variant>
        <vt:lpwstr/>
      </vt:variant>
      <vt:variant>
        <vt:lpwstr>_Toc120191826</vt:lpwstr>
      </vt:variant>
      <vt:variant>
        <vt:i4>1507376</vt:i4>
      </vt:variant>
      <vt:variant>
        <vt:i4>11873</vt:i4>
      </vt:variant>
      <vt:variant>
        <vt:i4>0</vt:i4>
      </vt:variant>
      <vt:variant>
        <vt:i4>5</vt:i4>
      </vt:variant>
      <vt:variant>
        <vt:lpwstr/>
      </vt:variant>
      <vt:variant>
        <vt:lpwstr>_Toc120191825</vt:lpwstr>
      </vt:variant>
      <vt:variant>
        <vt:i4>1507376</vt:i4>
      </vt:variant>
      <vt:variant>
        <vt:i4>11867</vt:i4>
      </vt:variant>
      <vt:variant>
        <vt:i4>0</vt:i4>
      </vt:variant>
      <vt:variant>
        <vt:i4>5</vt:i4>
      </vt:variant>
      <vt:variant>
        <vt:lpwstr/>
      </vt:variant>
      <vt:variant>
        <vt:lpwstr>_Toc120191824</vt:lpwstr>
      </vt:variant>
      <vt:variant>
        <vt:i4>1507376</vt:i4>
      </vt:variant>
      <vt:variant>
        <vt:i4>11861</vt:i4>
      </vt:variant>
      <vt:variant>
        <vt:i4>0</vt:i4>
      </vt:variant>
      <vt:variant>
        <vt:i4>5</vt:i4>
      </vt:variant>
      <vt:variant>
        <vt:lpwstr/>
      </vt:variant>
      <vt:variant>
        <vt:lpwstr>_Toc120191823</vt:lpwstr>
      </vt:variant>
      <vt:variant>
        <vt:i4>1507376</vt:i4>
      </vt:variant>
      <vt:variant>
        <vt:i4>11855</vt:i4>
      </vt:variant>
      <vt:variant>
        <vt:i4>0</vt:i4>
      </vt:variant>
      <vt:variant>
        <vt:i4>5</vt:i4>
      </vt:variant>
      <vt:variant>
        <vt:lpwstr/>
      </vt:variant>
      <vt:variant>
        <vt:lpwstr>_Toc120191822</vt:lpwstr>
      </vt:variant>
      <vt:variant>
        <vt:i4>1507376</vt:i4>
      </vt:variant>
      <vt:variant>
        <vt:i4>11849</vt:i4>
      </vt:variant>
      <vt:variant>
        <vt:i4>0</vt:i4>
      </vt:variant>
      <vt:variant>
        <vt:i4>5</vt:i4>
      </vt:variant>
      <vt:variant>
        <vt:lpwstr/>
      </vt:variant>
      <vt:variant>
        <vt:lpwstr>_Toc120191821</vt:lpwstr>
      </vt:variant>
      <vt:variant>
        <vt:i4>1507376</vt:i4>
      </vt:variant>
      <vt:variant>
        <vt:i4>11843</vt:i4>
      </vt:variant>
      <vt:variant>
        <vt:i4>0</vt:i4>
      </vt:variant>
      <vt:variant>
        <vt:i4>5</vt:i4>
      </vt:variant>
      <vt:variant>
        <vt:lpwstr/>
      </vt:variant>
      <vt:variant>
        <vt:lpwstr>_Toc120191820</vt:lpwstr>
      </vt:variant>
      <vt:variant>
        <vt:i4>1310768</vt:i4>
      </vt:variant>
      <vt:variant>
        <vt:i4>11837</vt:i4>
      </vt:variant>
      <vt:variant>
        <vt:i4>0</vt:i4>
      </vt:variant>
      <vt:variant>
        <vt:i4>5</vt:i4>
      </vt:variant>
      <vt:variant>
        <vt:lpwstr/>
      </vt:variant>
      <vt:variant>
        <vt:lpwstr>_Toc120191819</vt:lpwstr>
      </vt:variant>
      <vt:variant>
        <vt:i4>1310768</vt:i4>
      </vt:variant>
      <vt:variant>
        <vt:i4>11831</vt:i4>
      </vt:variant>
      <vt:variant>
        <vt:i4>0</vt:i4>
      </vt:variant>
      <vt:variant>
        <vt:i4>5</vt:i4>
      </vt:variant>
      <vt:variant>
        <vt:lpwstr/>
      </vt:variant>
      <vt:variant>
        <vt:lpwstr>_Toc120191818</vt:lpwstr>
      </vt:variant>
      <vt:variant>
        <vt:i4>1310768</vt:i4>
      </vt:variant>
      <vt:variant>
        <vt:i4>11825</vt:i4>
      </vt:variant>
      <vt:variant>
        <vt:i4>0</vt:i4>
      </vt:variant>
      <vt:variant>
        <vt:i4>5</vt:i4>
      </vt:variant>
      <vt:variant>
        <vt:lpwstr/>
      </vt:variant>
      <vt:variant>
        <vt:lpwstr>_Toc120191817</vt:lpwstr>
      </vt:variant>
      <vt:variant>
        <vt:i4>1310768</vt:i4>
      </vt:variant>
      <vt:variant>
        <vt:i4>11819</vt:i4>
      </vt:variant>
      <vt:variant>
        <vt:i4>0</vt:i4>
      </vt:variant>
      <vt:variant>
        <vt:i4>5</vt:i4>
      </vt:variant>
      <vt:variant>
        <vt:lpwstr/>
      </vt:variant>
      <vt:variant>
        <vt:lpwstr>_Toc120191816</vt:lpwstr>
      </vt:variant>
      <vt:variant>
        <vt:i4>1310768</vt:i4>
      </vt:variant>
      <vt:variant>
        <vt:i4>11813</vt:i4>
      </vt:variant>
      <vt:variant>
        <vt:i4>0</vt:i4>
      </vt:variant>
      <vt:variant>
        <vt:i4>5</vt:i4>
      </vt:variant>
      <vt:variant>
        <vt:lpwstr/>
      </vt:variant>
      <vt:variant>
        <vt:lpwstr>_Toc120191815</vt:lpwstr>
      </vt:variant>
      <vt:variant>
        <vt:i4>1310768</vt:i4>
      </vt:variant>
      <vt:variant>
        <vt:i4>11807</vt:i4>
      </vt:variant>
      <vt:variant>
        <vt:i4>0</vt:i4>
      </vt:variant>
      <vt:variant>
        <vt:i4>5</vt:i4>
      </vt:variant>
      <vt:variant>
        <vt:lpwstr/>
      </vt:variant>
      <vt:variant>
        <vt:lpwstr>_Toc120191814</vt:lpwstr>
      </vt:variant>
      <vt:variant>
        <vt:i4>1310768</vt:i4>
      </vt:variant>
      <vt:variant>
        <vt:i4>11801</vt:i4>
      </vt:variant>
      <vt:variant>
        <vt:i4>0</vt:i4>
      </vt:variant>
      <vt:variant>
        <vt:i4>5</vt:i4>
      </vt:variant>
      <vt:variant>
        <vt:lpwstr/>
      </vt:variant>
      <vt:variant>
        <vt:lpwstr>_Toc120191813</vt:lpwstr>
      </vt:variant>
      <vt:variant>
        <vt:i4>1310768</vt:i4>
      </vt:variant>
      <vt:variant>
        <vt:i4>11795</vt:i4>
      </vt:variant>
      <vt:variant>
        <vt:i4>0</vt:i4>
      </vt:variant>
      <vt:variant>
        <vt:i4>5</vt:i4>
      </vt:variant>
      <vt:variant>
        <vt:lpwstr/>
      </vt:variant>
      <vt:variant>
        <vt:lpwstr>_Toc120191812</vt:lpwstr>
      </vt:variant>
      <vt:variant>
        <vt:i4>1310768</vt:i4>
      </vt:variant>
      <vt:variant>
        <vt:i4>11789</vt:i4>
      </vt:variant>
      <vt:variant>
        <vt:i4>0</vt:i4>
      </vt:variant>
      <vt:variant>
        <vt:i4>5</vt:i4>
      </vt:variant>
      <vt:variant>
        <vt:lpwstr/>
      </vt:variant>
      <vt:variant>
        <vt:lpwstr>_Toc120191811</vt:lpwstr>
      </vt:variant>
      <vt:variant>
        <vt:i4>1310768</vt:i4>
      </vt:variant>
      <vt:variant>
        <vt:i4>11783</vt:i4>
      </vt:variant>
      <vt:variant>
        <vt:i4>0</vt:i4>
      </vt:variant>
      <vt:variant>
        <vt:i4>5</vt:i4>
      </vt:variant>
      <vt:variant>
        <vt:lpwstr/>
      </vt:variant>
      <vt:variant>
        <vt:lpwstr>_Toc120191810</vt:lpwstr>
      </vt:variant>
      <vt:variant>
        <vt:i4>1376304</vt:i4>
      </vt:variant>
      <vt:variant>
        <vt:i4>11777</vt:i4>
      </vt:variant>
      <vt:variant>
        <vt:i4>0</vt:i4>
      </vt:variant>
      <vt:variant>
        <vt:i4>5</vt:i4>
      </vt:variant>
      <vt:variant>
        <vt:lpwstr/>
      </vt:variant>
      <vt:variant>
        <vt:lpwstr>_Toc120191809</vt:lpwstr>
      </vt:variant>
      <vt:variant>
        <vt:i4>1376304</vt:i4>
      </vt:variant>
      <vt:variant>
        <vt:i4>11771</vt:i4>
      </vt:variant>
      <vt:variant>
        <vt:i4>0</vt:i4>
      </vt:variant>
      <vt:variant>
        <vt:i4>5</vt:i4>
      </vt:variant>
      <vt:variant>
        <vt:lpwstr/>
      </vt:variant>
      <vt:variant>
        <vt:lpwstr>_Toc120191808</vt:lpwstr>
      </vt:variant>
      <vt:variant>
        <vt:i4>1376304</vt:i4>
      </vt:variant>
      <vt:variant>
        <vt:i4>11765</vt:i4>
      </vt:variant>
      <vt:variant>
        <vt:i4>0</vt:i4>
      </vt:variant>
      <vt:variant>
        <vt:i4>5</vt:i4>
      </vt:variant>
      <vt:variant>
        <vt:lpwstr/>
      </vt:variant>
      <vt:variant>
        <vt:lpwstr>_Toc120191807</vt:lpwstr>
      </vt:variant>
      <vt:variant>
        <vt:i4>1376304</vt:i4>
      </vt:variant>
      <vt:variant>
        <vt:i4>11759</vt:i4>
      </vt:variant>
      <vt:variant>
        <vt:i4>0</vt:i4>
      </vt:variant>
      <vt:variant>
        <vt:i4>5</vt:i4>
      </vt:variant>
      <vt:variant>
        <vt:lpwstr/>
      </vt:variant>
      <vt:variant>
        <vt:lpwstr>_Toc120191806</vt:lpwstr>
      </vt:variant>
      <vt:variant>
        <vt:i4>1376304</vt:i4>
      </vt:variant>
      <vt:variant>
        <vt:i4>11753</vt:i4>
      </vt:variant>
      <vt:variant>
        <vt:i4>0</vt:i4>
      </vt:variant>
      <vt:variant>
        <vt:i4>5</vt:i4>
      </vt:variant>
      <vt:variant>
        <vt:lpwstr/>
      </vt:variant>
      <vt:variant>
        <vt:lpwstr>_Toc120191805</vt:lpwstr>
      </vt:variant>
      <vt:variant>
        <vt:i4>1376304</vt:i4>
      </vt:variant>
      <vt:variant>
        <vt:i4>11747</vt:i4>
      </vt:variant>
      <vt:variant>
        <vt:i4>0</vt:i4>
      </vt:variant>
      <vt:variant>
        <vt:i4>5</vt:i4>
      </vt:variant>
      <vt:variant>
        <vt:lpwstr/>
      </vt:variant>
      <vt:variant>
        <vt:lpwstr>_Toc120191804</vt:lpwstr>
      </vt:variant>
      <vt:variant>
        <vt:i4>1376304</vt:i4>
      </vt:variant>
      <vt:variant>
        <vt:i4>11741</vt:i4>
      </vt:variant>
      <vt:variant>
        <vt:i4>0</vt:i4>
      </vt:variant>
      <vt:variant>
        <vt:i4>5</vt:i4>
      </vt:variant>
      <vt:variant>
        <vt:lpwstr/>
      </vt:variant>
      <vt:variant>
        <vt:lpwstr>_Toc120191803</vt:lpwstr>
      </vt:variant>
      <vt:variant>
        <vt:i4>1376304</vt:i4>
      </vt:variant>
      <vt:variant>
        <vt:i4>11735</vt:i4>
      </vt:variant>
      <vt:variant>
        <vt:i4>0</vt:i4>
      </vt:variant>
      <vt:variant>
        <vt:i4>5</vt:i4>
      </vt:variant>
      <vt:variant>
        <vt:lpwstr/>
      </vt:variant>
      <vt:variant>
        <vt:lpwstr>_Toc120191802</vt:lpwstr>
      </vt:variant>
      <vt:variant>
        <vt:i4>1376304</vt:i4>
      </vt:variant>
      <vt:variant>
        <vt:i4>11729</vt:i4>
      </vt:variant>
      <vt:variant>
        <vt:i4>0</vt:i4>
      </vt:variant>
      <vt:variant>
        <vt:i4>5</vt:i4>
      </vt:variant>
      <vt:variant>
        <vt:lpwstr/>
      </vt:variant>
      <vt:variant>
        <vt:lpwstr>_Toc120191801</vt:lpwstr>
      </vt:variant>
      <vt:variant>
        <vt:i4>1376304</vt:i4>
      </vt:variant>
      <vt:variant>
        <vt:i4>11723</vt:i4>
      </vt:variant>
      <vt:variant>
        <vt:i4>0</vt:i4>
      </vt:variant>
      <vt:variant>
        <vt:i4>5</vt:i4>
      </vt:variant>
      <vt:variant>
        <vt:lpwstr/>
      </vt:variant>
      <vt:variant>
        <vt:lpwstr>_Toc120191800</vt:lpwstr>
      </vt:variant>
      <vt:variant>
        <vt:i4>1835071</vt:i4>
      </vt:variant>
      <vt:variant>
        <vt:i4>11717</vt:i4>
      </vt:variant>
      <vt:variant>
        <vt:i4>0</vt:i4>
      </vt:variant>
      <vt:variant>
        <vt:i4>5</vt:i4>
      </vt:variant>
      <vt:variant>
        <vt:lpwstr/>
      </vt:variant>
      <vt:variant>
        <vt:lpwstr>_Toc120191799</vt:lpwstr>
      </vt:variant>
      <vt:variant>
        <vt:i4>1835071</vt:i4>
      </vt:variant>
      <vt:variant>
        <vt:i4>11711</vt:i4>
      </vt:variant>
      <vt:variant>
        <vt:i4>0</vt:i4>
      </vt:variant>
      <vt:variant>
        <vt:i4>5</vt:i4>
      </vt:variant>
      <vt:variant>
        <vt:lpwstr/>
      </vt:variant>
      <vt:variant>
        <vt:lpwstr>_Toc120191798</vt:lpwstr>
      </vt:variant>
      <vt:variant>
        <vt:i4>1835071</vt:i4>
      </vt:variant>
      <vt:variant>
        <vt:i4>11705</vt:i4>
      </vt:variant>
      <vt:variant>
        <vt:i4>0</vt:i4>
      </vt:variant>
      <vt:variant>
        <vt:i4>5</vt:i4>
      </vt:variant>
      <vt:variant>
        <vt:lpwstr/>
      </vt:variant>
      <vt:variant>
        <vt:lpwstr>_Toc120191797</vt:lpwstr>
      </vt:variant>
      <vt:variant>
        <vt:i4>1835071</vt:i4>
      </vt:variant>
      <vt:variant>
        <vt:i4>11699</vt:i4>
      </vt:variant>
      <vt:variant>
        <vt:i4>0</vt:i4>
      </vt:variant>
      <vt:variant>
        <vt:i4>5</vt:i4>
      </vt:variant>
      <vt:variant>
        <vt:lpwstr/>
      </vt:variant>
      <vt:variant>
        <vt:lpwstr>_Toc120191796</vt:lpwstr>
      </vt:variant>
      <vt:variant>
        <vt:i4>1835071</vt:i4>
      </vt:variant>
      <vt:variant>
        <vt:i4>11693</vt:i4>
      </vt:variant>
      <vt:variant>
        <vt:i4>0</vt:i4>
      </vt:variant>
      <vt:variant>
        <vt:i4>5</vt:i4>
      </vt:variant>
      <vt:variant>
        <vt:lpwstr/>
      </vt:variant>
      <vt:variant>
        <vt:lpwstr>_Toc120191795</vt:lpwstr>
      </vt:variant>
      <vt:variant>
        <vt:i4>1835071</vt:i4>
      </vt:variant>
      <vt:variant>
        <vt:i4>11687</vt:i4>
      </vt:variant>
      <vt:variant>
        <vt:i4>0</vt:i4>
      </vt:variant>
      <vt:variant>
        <vt:i4>5</vt:i4>
      </vt:variant>
      <vt:variant>
        <vt:lpwstr/>
      </vt:variant>
      <vt:variant>
        <vt:lpwstr>_Toc120191794</vt:lpwstr>
      </vt:variant>
      <vt:variant>
        <vt:i4>1835071</vt:i4>
      </vt:variant>
      <vt:variant>
        <vt:i4>11681</vt:i4>
      </vt:variant>
      <vt:variant>
        <vt:i4>0</vt:i4>
      </vt:variant>
      <vt:variant>
        <vt:i4>5</vt:i4>
      </vt:variant>
      <vt:variant>
        <vt:lpwstr/>
      </vt:variant>
      <vt:variant>
        <vt:lpwstr>_Toc120191793</vt:lpwstr>
      </vt:variant>
      <vt:variant>
        <vt:i4>1835071</vt:i4>
      </vt:variant>
      <vt:variant>
        <vt:i4>11675</vt:i4>
      </vt:variant>
      <vt:variant>
        <vt:i4>0</vt:i4>
      </vt:variant>
      <vt:variant>
        <vt:i4>5</vt:i4>
      </vt:variant>
      <vt:variant>
        <vt:lpwstr/>
      </vt:variant>
      <vt:variant>
        <vt:lpwstr>_Toc120191792</vt:lpwstr>
      </vt:variant>
      <vt:variant>
        <vt:i4>1835071</vt:i4>
      </vt:variant>
      <vt:variant>
        <vt:i4>11669</vt:i4>
      </vt:variant>
      <vt:variant>
        <vt:i4>0</vt:i4>
      </vt:variant>
      <vt:variant>
        <vt:i4>5</vt:i4>
      </vt:variant>
      <vt:variant>
        <vt:lpwstr/>
      </vt:variant>
      <vt:variant>
        <vt:lpwstr>_Toc120191791</vt:lpwstr>
      </vt:variant>
      <vt:variant>
        <vt:i4>1835071</vt:i4>
      </vt:variant>
      <vt:variant>
        <vt:i4>11663</vt:i4>
      </vt:variant>
      <vt:variant>
        <vt:i4>0</vt:i4>
      </vt:variant>
      <vt:variant>
        <vt:i4>5</vt:i4>
      </vt:variant>
      <vt:variant>
        <vt:lpwstr/>
      </vt:variant>
      <vt:variant>
        <vt:lpwstr>_Toc120191790</vt:lpwstr>
      </vt:variant>
      <vt:variant>
        <vt:i4>1900607</vt:i4>
      </vt:variant>
      <vt:variant>
        <vt:i4>11657</vt:i4>
      </vt:variant>
      <vt:variant>
        <vt:i4>0</vt:i4>
      </vt:variant>
      <vt:variant>
        <vt:i4>5</vt:i4>
      </vt:variant>
      <vt:variant>
        <vt:lpwstr/>
      </vt:variant>
      <vt:variant>
        <vt:lpwstr>_Toc120191789</vt:lpwstr>
      </vt:variant>
      <vt:variant>
        <vt:i4>1900607</vt:i4>
      </vt:variant>
      <vt:variant>
        <vt:i4>11651</vt:i4>
      </vt:variant>
      <vt:variant>
        <vt:i4>0</vt:i4>
      </vt:variant>
      <vt:variant>
        <vt:i4>5</vt:i4>
      </vt:variant>
      <vt:variant>
        <vt:lpwstr/>
      </vt:variant>
      <vt:variant>
        <vt:lpwstr>_Toc120191788</vt:lpwstr>
      </vt:variant>
      <vt:variant>
        <vt:i4>1900607</vt:i4>
      </vt:variant>
      <vt:variant>
        <vt:i4>11645</vt:i4>
      </vt:variant>
      <vt:variant>
        <vt:i4>0</vt:i4>
      </vt:variant>
      <vt:variant>
        <vt:i4>5</vt:i4>
      </vt:variant>
      <vt:variant>
        <vt:lpwstr/>
      </vt:variant>
      <vt:variant>
        <vt:lpwstr>_Toc120191787</vt:lpwstr>
      </vt:variant>
      <vt:variant>
        <vt:i4>1900607</vt:i4>
      </vt:variant>
      <vt:variant>
        <vt:i4>11639</vt:i4>
      </vt:variant>
      <vt:variant>
        <vt:i4>0</vt:i4>
      </vt:variant>
      <vt:variant>
        <vt:i4>5</vt:i4>
      </vt:variant>
      <vt:variant>
        <vt:lpwstr/>
      </vt:variant>
      <vt:variant>
        <vt:lpwstr>_Toc120191786</vt:lpwstr>
      </vt:variant>
      <vt:variant>
        <vt:i4>1900607</vt:i4>
      </vt:variant>
      <vt:variant>
        <vt:i4>11633</vt:i4>
      </vt:variant>
      <vt:variant>
        <vt:i4>0</vt:i4>
      </vt:variant>
      <vt:variant>
        <vt:i4>5</vt:i4>
      </vt:variant>
      <vt:variant>
        <vt:lpwstr/>
      </vt:variant>
      <vt:variant>
        <vt:lpwstr>_Toc120191785</vt:lpwstr>
      </vt:variant>
      <vt:variant>
        <vt:i4>1900607</vt:i4>
      </vt:variant>
      <vt:variant>
        <vt:i4>11627</vt:i4>
      </vt:variant>
      <vt:variant>
        <vt:i4>0</vt:i4>
      </vt:variant>
      <vt:variant>
        <vt:i4>5</vt:i4>
      </vt:variant>
      <vt:variant>
        <vt:lpwstr/>
      </vt:variant>
      <vt:variant>
        <vt:lpwstr>_Toc120191784</vt:lpwstr>
      </vt:variant>
      <vt:variant>
        <vt:i4>1900607</vt:i4>
      </vt:variant>
      <vt:variant>
        <vt:i4>11621</vt:i4>
      </vt:variant>
      <vt:variant>
        <vt:i4>0</vt:i4>
      </vt:variant>
      <vt:variant>
        <vt:i4>5</vt:i4>
      </vt:variant>
      <vt:variant>
        <vt:lpwstr/>
      </vt:variant>
      <vt:variant>
        <vt:lpwstr>_Toc120191783</vt:lpwstr>
      </vt:variant>
      <vt:variant>
        <vt:i4>1900607</vt:i4>
      </vt:variant>
      <vt:variant>
        <vt:i4>11615</vt:i4>
      </vt:variant>
      <vt:variant>
        <vt:i4>0</vt:i4>
      </vt:variant>
      <vt:variant>
        <vt:i4>5</vt:i4>
      </vt:variant>
      <vt:variant>
        <vt:lpwstr/>
      </vt:variant>
      <vt:variant>
        <vt:lpwstr>_Toc120191782</vt:lpwstr>
      </vt:variant>
      <vt:variant>
        <vt:i4>1900607</vt:i4>
      </vt:variant>
      <vt:variant>
        <vt:i4>11609</vt:i4>
      </vt:variant>
      <vt:variant>
        <vt:i4>0</vt:i4>
      </vt:variant>
      <vt:variant>
        <vt:i4>5</vt:i4>
      </vt:variant>
      <vt:variant>
        <vt:lpwstr/>
      </vt:variant>
      <vt:variant>
        <vt:lpwstr>_Toc120191781</vt:lpwstr>
      </vt:variant>
      <vt:variant>
        <vt:i4>1900607</vt:i4>
      </vt:variant>
      <vt:variant>
        <vt:i4>11603</vt:i4>
      </vt:variant>
      <vt:variant>
        <vt:i4>0</vt:i4>
      </vt:variant>
      <vt:variant>
        <vt:i4>5</vt:i4>
      </vt:variant>
      <vt:variant>
        <vt:lpwstr/>
      </vt:variant>
      <vt:variant>
        <vt:lpwstr>_Toc120191780</vt:lpwstr>
      </vt:variant>
      <vt:variant>
        <vt:i4>1179711</vt:i4>
      </vt:variant>
      <vt:variant>
        <vt:i4>11597</vt:i4>
      </vt:variant>
      <vt:variant>
        <vt:i4>0</vt:i4>
      </vt:variant>
      <vt:variant>
        <vt:i4>5</vt:i4>
      </vt:variant>
      <vt:variant>
        <vt:lpwstr/>
      </vt:variant>
      <vt:variant>
        <vt:lpwstr>_Toc120191779</vt:lpwstr>
      </vt:variant>
      <vt:variant>
        <vt:i4>1179711</vt:i4>
      </vt:variant>
      <vt:variant>
        <vt:i4>11591</vt:i4>
      </vt:variant>
      <vt:variant>
        <vt:i4>0</vt:i4>
      </vt:variant>
      <vt:variant>
        <vt:i4>5</vt:i4>
      </vt:variant>
      <vt:variant>
        <vt:lpwstr/>
      </vt:variant>
      <vt:variant>
        <vt:lpwstr>_Toc120191778</vt:lpwstr>
      </vt:variant>
      <vt:variant>
        <vt:i4>1179711</vt:i4>
      </vt:variant>
      <vt:variant>
        <vt:i4>11585</vt:i4>
      </vt:variant>
      <vt:variant>
        <vt:i4>0</vt:i4>
      </vt:variant>
      <vt:variant>
        <vt:i4>5</vt:i4>
      </vt:variant>
      <vt:variant>
        <vt:lpwstr/>
      </vt:variant>
      <vt:variant>
        <vt:lpwstr>_Toc120191777</vt:lpwstr>
      </vt:variant>
      <vt:variant>
        <vt:i4>1179711</vt:i4>
      </vt:variant>
      <vt:variant>
        <vt:i4>11579</vt:i4>
      </vt:variant>
      <vt:variant>
        <vt:i4>0</vt:i4>
      </vt:variant>
      <vt:variant>
        <vt:i4>5</vt:i4>
      </vt:variant>
      <vt:variant>
        <vt:lpwstr/>
      </vt:variant>
      <vt:variant>
        <vt:lpwstr>_Toc120191776</vt:lpwstr>
      </vt:variant>
      <vt:variant>
        <vt:i4>1179711</vt:i4>
      </vt:variant>
      <vt:variant>
        <vt:i4>11573</vt:i4>
      </vt:variant>
      <vt:variant>
        <vt:i4>0</vt:i4>
      </vt:variant>
      <vt:variant>
        <vt:i4>5</vt:i4>
      </vt:variant>
      <vt:variant>
        <vt:lpwstr/>
      </vt:variant>
      <vt:variant>
        <vt:lpwstr>_Toc120191775</vt:lpwstr>
      </vt:variant>
      <vt:variant>
        <vt:i4>1179711</vt:i4>
      </vt:variant>
      <vt:variant>
        <vt:i4>11567</vt:i4>
      </vt:variant>
      <vt:variant>
        <vt:i4>0</vt:i4>
      </vt:variant>
      <vt:variant>
        <vt:i4>5</vt:i4>
      </vt:variant>
      <vt:variant>
        <vt:lpwstr/>
      </vt:variant>
      <vt:variant>
        <vt:lpwstr>_Toc120191774</vt:lpwstr>
      </vt:variant>
      <vt:variant>
        <vt:i4>1179711</vt:i4>
      </vt:variant>
      <vt:variant>
        <vt:i4>11561</vt:i4>
      </vt:variant>
      <vt:variant>
        <vt:i4>0</vt:i4>
      </vt:variant>
      <vt:variant>
        <vt:i4>5</vt:i4>
      </vt:variant>
      <vt:variant>
        <vt:lpwstr/>
      </vt:variant>
      <vt:variant>
        <vt:lpwstr>_Toc120191773</vt:lpwstr>
      </vt:variant>
      <vt:variant>
        <vt:i4>1179711</vt:i4>
      </vt:variant>
      <vt:variant>
        <vt:i4>11555</vt:i4>
      </vt:variant>
      <vt:variant>
        <vt:i4>0</vt:i4>
      </vt:variant>
      <vt:variant>
        <vt:i4>5</vt:i4>
      </vt:variant>
      <vt:variant>
        <vt:lpwstr/>
      </vt:variant>
      <vt:variant>
        <vt:lpwstr>_Toc120191772</vt:lpwstr>
      </vt:variant>
      <vt:variant>
        <vt:i4>1179711</vt:i4>
      </vt:variant>
      <vt:variant>
        <vt:i4>11549</vt:i4>
      </vt:variant>
      <vt:variant>
        <vt:i4>0</vt:i4>
      </vt:variant>
      <vt:variant>
        <vt:i4>5</vt:i4>
      </vt:variant>
      <vt:variant>
        <vt:lpwstr/>
      </vt:variant>
      <vt:variant>
        <vt:lpwstr>_Toc120191771</vt:lpwstr>
      </vt:variant>
      <vt:variant>
        <vt:i4>1179711</vt:i4>
      </vt:variant>
      <vt:variant>
        <vt:i4>11543</vt:i4>
      </vt:variant>
      <vt:variant>
        <vt:i4>0</vt:i4>
      </vt:variant>
      <vt:variant>
        <vt:i4>5</vt:i4>
      </vt:variant>
      <vt:variant>
        <vt:lpwstr/>
      </vt:variant>
      <vt:variant>
        <vt:lpwstr>_Toc120191770</vt:lpwstr>
      </vt:variant>
      <vt:variant>
        <vt:i4>1245247</vt:i4>
      </vt:variant>
      <vt:variant>
        <vt:i4>11537</vt:i4>
      </vt:variant>
      <vt:variant>
        <vt:i4>0</vt:i4>
      </vt:variant>
      <vt:variant>
        <vt:i4>5</vt:i4>
      </vt:variant>
      <vt:variant>
        <vt:lpwstr/>
      </vt:variant>
      <vt:variant>
        <vt:lpwstr>_Toc120191769</vt:lpwstr>
      </vt:variant>
      <vt:variant>
        <vt:i4>1245247</vt:i4>
      </vt:variant>
      <vt:variant>
        <vt:i4>11531</vt:i4>
      </vt:variant>
      <vt:variant>
        <vt:i4>0</vt:i4>
      </vt:variant>
      <vt:variant>
        <vt:i4>5</vt:i4>
      </vt:variant>
      <vt:variant>
        <vt:lpwstr/>
      </vt:variant>
      <vt:variant>
        <vt:lpwstr>_Toc120191768</vt:lpwstr>
      </vt:variant>
      <vt:variant>
        <vt:i4>1245247</vt:i4>
      </vt:variant>
      <vt:variant>
        <vt:i4>11525</vt:i4>
      </vt:variant>
      <vt:variant>
        <vt:i4>0</vt:i4>
      </vt:variant>
      <vt:variant>
        <vt:i4>5</vt:i4>
      </vt:variant>
      <vt:variant>
        <vt:lpwstr/>
      </vt:variant>
      <vt:variant>
        <vt:lpwstr>_Toc120191767</vt:lpwstr>
      </vt:variant>
      <vt:variant>
        <vt:i4>1245247</vt:i4>
      </vt:variant>
      <vt:variant>
        <vt:i4>11519</vt:i4>
      </vt:variant>
      <vt:variant>
        <vt:i4>0</vt:i4>
      </vt:variant>
      <vt:variant>
        <vt:i4>5</vt:i4>
      </vt:variant>
      <vt:variant>
        <vt:lpwstr/>
      </vt:variant>
      <vt:variant>
        <vt:lpwstr>_Toc120191766</vt:lpwstr>
      </vt:variant>
      <vt:variant>
        <vt:i4>1245247</vt:i4>
      </vt:variant>
      <vt:variant>
        <vt:i4>11513</vt:i4>
      </vt:variant>
      <vt:variant>
        <vt:i4>0</vt:i4>
      </vt:variant>
      <vt:variant>
        <vt:i4>5</vt:i4>
      </vt:variant>
      <vt:variant>
        <vt:lpwstr/>
      </vt:variant>
      <vt:variant>
        <vt:lpwstr>_Toc120191765</vt:lpwstr>
      </vt:variant>
      <vt:variant>
        <vt:i4>1245247</vt:i4>
      </vt:variant>
      <vt:variant>
        <vt:i4>11507</vt:i4>
      </vt:variant>
      <vt:variant>
        <vt:i4>0</vt:i4>
      </vt:variant>
      <vt:variant>
        <vt:i4>5</vt:i4>
      </vt:variant>
      <vt:variant>
        <vt:lpwstr/>
      </vt:variant>
      <vt:variant>
        <vt:lpwstr>_Toc120191764</vt:lpwstr>
      </vt:variant>
      <vt:variant>
        <vt:i4>1245247</vt:i4>
      </vt:variant>
      <vt:variant>
        <vt:i4>11501</vt:i4>
      </vt:variant>
      <vt:variant>
        <vt:i4>0</vt:i4>
      </vt:variant>
      <vt:variant>
        <vt:i4>5</vt:i4>
      </vt:variant>
      <vt:variant>
        <vt:lpwstr/>
      </vt:variant>
      <vt:variant>
        <vt:lpwstr>_Toc120191763</vt:lpwstr>
      </vt:variant>
      <vt:variant>
        <vt:i4>1245247</vt:i4>
      </vt:variant>
      <vt:variant>
        <vt:i4>11495</vt:i4>
      </vt:variant>
      <vt:variant>
        <vt:i4>0</vt:i4>
      </vt:variant>
      <vt:variant>
        <vt:i4>5</vt:i4>
      </vt:variant>
      <vt:variant>
        <vt:lpwstr/>
      </vt:variant>
      <vt:variant>
        <vt:lpwstr>_Toc120191762</vt:lpwstr>
      </vt:variant>
      <vt:variant>
        <vt:i4>1245247</vt:i4>
      </vt:variant>
      <vt:variant>
        <vt:i4>11489</vt:i4>
      </vt:variant>
      <vt:variant>
        <vt:i4>0</vt:i4>
      </vt:variant>
      <vt:variant>
        <vt:i4>5</vt:i4>
      </vt:variant>
      <vt:variant>
        <vt:lpwstr/>
      </vt:variant>
      <vt:variant>
        <vt:lpwstr>_Toc120191761</vt:lpwstr>
      </vt:variant>
      <vt:variant>
        <vt:i4>1245247</vt:i4>
      </vt:variant>
      <vt:variant>
        <vt:i4>11483</vt:i4>
      </vt:variant>
      <vt:variant>
        <vt:i4>0</vt:i4>
      </vt:variant>
      <vt:variant>
        <vt:i4>5</vt:i4>
      </vt:variant>
      <vt:variant>
        <vt:lpwstr/>
      </vt:variant>
      <vt:variant>
        <vt:lpwstr>_Toc120191760</vt:lpwstr>
      </vt:variant>
      <vt:variant>
        <vt:i4>1048639</vt:i4>
      </vt:variant>
      <vt:variant>
        <vt:i4>11477</vt:i4>
      </vt:variant>
      <vt:variant>
        <vt:i4>0</vt:i4>
      </vt:variant>
      <vt:variant>
        <vt:i4>5</vt:i4>
      </vt:variant>
      <vt:variant>
        <vt:lpwstr/>
      </vt:variant>
      <vt:variant>
        <vt:lpwstr>_Toc120191759</vt:lpwstr>
      </vt:variant>
      <vt:variant>
        <vt:i4>1048639</vt:i4>
      </vt:variant>
      <vt:variant>
        <vt:i4>11471</vt:i4>
      </vt:variant>
      <vt:variant>
        <vt:i4>0</vt:i4>
      </vt:variant>
      <vt:variant>
        <vt:i4>5</vt:i4>
      </vt:variant>
      <vt:variant>
        <vt:lpwstr/>
      </vt:variant>
      <vt:variant>
        <vt:lpwstr>_Toc120191758</vt:lpwstr>
      </vt:variant>
      <vt:variant>
        <vt:i4>1048639</vt:i4>
      </vt:variant>
      <vt:variant>
        <vt:i4>11465</vt:i4>
      </vt:variant>
      <vt:variant>
        <vt:i4>0</vt:i4>
      </vt:variant>
      <vt:variant>
        <vt:i4>5</vt:i4>
      </vt:variant>
      <vt:variant>
        <vt:lpwstr/>
      </vt:variant>
      <vt:variant>
        <vt:lpwstr>_Toc120191757</vt:lpwstr>
      </vt:variant>
      <vt:variant>
        <vt:i4>1048639</vt:i4>
      </vt:variant>
      <vt:variant>
        <vt:i4>11459</vt:i4>
      </vt:variant>
      <vt:variant>
        <vt:i4>0</vt:i4>
      </vt:variant>
      <vt:variant>
        <vt:i4>5</vt:i4>
      </vt:variant>
      <vt:variant>
        <vt:lpwstr/>
      </vt:variant>
      <vt:variant>
        <vt:lpwstr>_Toc120191756</vt:lpwstr>
      </vt:variant>
      <vt:variant>
        <vt:i4>1048639</vt:i4>
      </vt:variant>
      <vt:variant>
        <vt:i4>11453</vt:i4>
      </vt:variant>
      <vt:variant>
        <vt:i4>0</vt:i4>
      </vt:variant>
      <vt:variant>
        <vt:i4>5</vt:i4>
      </vt:variant>
      <vt:variant>
        <vt:lpwstr/>
      </vt:variant>
      <vt:variant>
        <vt:lpwstr>_Toc120191755</vt:lpwstr>
      </vt:variant>
      <vt:variant>
        <vt:i4>1048639</vt:i4>
      </vt:variant>
      <vt:variant>
        <vt:i4>11447</vt:i4>
      </vt:variant>
      <vt:variant>
        <vt:i4>0</vt:i4>
      </vt:variant>
      <vt:variant>
        <vt:i4>5</vt:i4>
      </vt:variant>
      <vt:variant>
        <vt:lpwstr/>
      </vt:variant>
      <vt:variant>
        <vt:lpwstr>_Toc120191754</vt:lpwstr>
      </vt:variant>
      <vt:variant>
        <vt:i4>1048639</vt:i4>
      </vt:variant>
      <vt:variant>
        <vt:i4>11441</vt:i4>
      </vt:variant>
      <vt:variant>
        <vt:i4>0</vt:i4>
      </vt:variant>
      <vt:variant>
        <vt:i4>5</vt:i4>
      </vt:variant>
      <vt:variant>
        <vt:lpwstr/>
      </vt:variant>
      <vt:variant>
        <vt:lpwstr>_Toc120191753</vt:lpwstr>
      </vt:variant>
      <vt:variant>
        <vt:i4>1048639</vt:i4>
      </vt:variant>
      <vt:variant>
        <vt:i4>11435</vt:i4>
      </vt:variant>
      <vt:variant>
        <vt:i4>0</vt:i4>
      </vt:variant>
      <vt:variant>
        <vt:i4>5</vt:i4>
      </vt:variant>
      <vt:variant>
        <vt:lpwstr/>
      </vt:variant>
      <vt:variant>
        <vt:lpwstr>_Toc120191752</vt:lpwstr>
      </vt:variant>
      <vt:variant>
        <vt:i4>1048639</vt:i4>
      </vt:variant>
      <vt:variant>
        <vt:i4>11429</vt:i4>
      </vt:variant>
      <vt:variant>
        <vt:i4>0</vt:i4>
      </vt:variant>
      <vt:variant>
        <vt:i4>5</vt:i4>
      </vt:variant>
      <vt:variant>
        <vt:lpwstr/>
      </vt:variant>
      <vt:variant>
        <vt:lpwstr>_Toc120191751</vt:lpwstr>
      </vt:variant>
      <vt:variant>
        <vt:i4>1048639</vt:i4>
      </vt:variant>
      <vt:variant>
        <vt:i4>11423</vt:i4>
      </vt:variant>
      <vt:variant>
        <vt:i4>0</vt:i4>
      </vt:variant>
      <vt:variant>
        <vt:i4>5</vt:i4>
      </vt:variant>
      <vt:variant>
        <vt:lpwstr/>
      </vt:variant>
      <vt:variant>
        <vt:lpwstr>_Toc120191750</vt:lpwstr>
      </vt:variant>
      <vt:variant>
        <vt:i4>1114175</vt:i4>
      </vt:variant>
      <vt:variant>
        <vt:i4>11417</vt:i4>
      </vt:variant>
      <vt:variant>
        <vt:i4>0</vt:i4>
      </vt:variant>
      <vt:variant>
        <vt:i4>5</vt:i4>
      </vt:variant>
      <vt:variant>
        <vt:lpwstr/>
      </vt:variant>
      <vt:variant>
        <vt:lpwstr>_Toc120191749</vt:lpwstr>
      </vt:variant>
      <vt:variant>
        <vt:i4>1114175</vt:i4>
      </vt:variant>
      <vt:variant>
        <vt:i4>11411</vt:i4>
      </vt:variant>
      <vt:variant>
        <vt:i4>0</vt:i4>
      </vt:variant>
      <vt:variant>
        <vt:i4>5</vt:i4>
      </vt:variant>
      <vt:variant>
        <vt:lpwstr/>
      </vt:variant>
      <vt:variant>
        <vt:lpwstr>_Toc120191748</vt:lpwstr>
      </vt:variant>
      <vt:variant>
        <vt:i4>1114175</vt:i4>
      </vt:variant>
      <vt:variant>
        <vt:i4>11405</vt:i4>
      </vt:variant>
      <vt:variant>
        <vt:i4>0</vt:i4>
      </vt:variant>
      <vt:variant>
        <vt:i4>5</vt:i4>
      </vt:variant>
      <vt:variant>
        <vt:lpwstr/>
      </vt:variant>
      <vt:variant>
        <vt:lpwstr>_Toc120191747</vt:lpwstr>
      </vt:variant>
      <vt:variant>
        <vt:i4>1114175</vt:i4>
      </vt:variant>
      <vt:variant>
        <vt:i4>11399</vt:i4>
      </vt:variant>
      <vt:variant>
        <vt:i4>0</vt:i4>
      </vt:variant>
      <vt:variant>
        <vt:i4>5</vt:i4>
      </vt:variant>
      <vt:variant>
        <vt:lpwstr/>
      </vt:variant>
      <vt:variant>
        <vt:lpwstr>_Toc120191746</vt:lpwstr>
      </vt:variant>
      <vt:variant>
        <vt:i4>1114175</vt:i4>
      </vt:variant>
      <vt:variant>
        <vt:i4>11393</vt:i4>
      </vt:variant>
      <vt:variant>
        <vt:i4>0</vt:i4>
      </vt:variant>
      <vt:variant>
        <vt:i4>5</vt:i4>
      </vt:variant>
      <vt:variant>
        <vt:lpwstr/>
      </vt:variant>
      <vt:variant>
        <vt:lpwstr>_Toc120191745</vt:lpwstr>
      </vt:variant>
      <vt:variant>
        <vt:i4>1114175</vt:i4>
      </vt:variant>
      <vt:variant>
        <vt:i4>11387</vt:i4>
      </vt:variant>
      <vt:variant>
        <vt:i4>0</vt:i4>
      </vt:variant>
      <vt:variant>
        <vt:i4>5</vt:i4>
      </vt:variant>
      <vt:variant>
        <vt:lpwstr/>
      </vt:variant>
      <vt:variant>
        <vt:lpwstr>_Toc120191744</vt:lpwstr>
      </vt:variant>
      <vt:variant>
        <vt:i4>1114175</vt:i4>
      </vt:variant>
      <vt:variant>
        <vt:i4>11381</vt:i4>
      </vt:variant>
      <vt:variant>
        <vt:i4>0</vt:i4>
      </vt:variant>
      <vt:variant>
        <vt:i4>5</vt:i4>
      </vt:variant>
      <vt:variant>
        <vt:lpwstr/>
      </vt:variant>
      <vt:variant>
        <vt:lpwstr>_Toc120191743</vt:lpwstr>
      </vt:variant>
      <vt:variant>
        <vt:i4>1114175</vt:i4>
      </vt:variant>
      <vt:variant>
        <vt:i4>11375</vt:i4>
      </vt:variant>
      <vt:variant>
        <vt:i4>0</vt:i4>
      </vt:variant>
      <vt:variant>
        <vt:i4>5</vt:i4>
      </vt:variant>
      <vt:variant>
        <vt:lpwstr/>
      </vt:variant>
      <vt:variant>
        <vt:lpwstr>_Toc120191742</vt:lpwstr>
      </vt:variant>
      <vt:variant>
        <vt:i4>1114175</vt:i4>
      </vt:variant>
      <vt:variant>
        <vt:i4>11369</vt:i4>
      </vt:variant>
      <vt:variant>
        <vt:i4>0</vt:i4>
      </vt:variant>
      <vt:variant>
        <vt:i4>5</vt:i4>
      </vt:variant>
      <vt:variant>
        <vt:lpwstr/>
      </vt:variant>
      <vt:variant>
        <vt:lpwstr>_Toc120191741</vt:lpwstr>
      </vt:variant>
      <vt:variant>
        <vt:i4>1114175</vt:i4>
      </vt:variant>
      <vt:variant>
        <vt:i4>11363</vt:i4>
      </vt:variant>
      <vt:variant>
        <vt:i4>0</vt:i4>
      </vt:variant>
      <vt:variant>
        <vt:i4>5</vt:i4>
      </vt:variant>
      <vt:variant>
        <vt:lpwstr/>
      </vt:variant>
      <vt:variant>
        <vt:lpwstr>_Toc120191740</vt:lpwstr>
      </vt:variant>
      <vt:variant>
        <vt:i4>1441855</vt:i4>
      </vt:variant>
      <vt:variant>
        <vt:i4>11357</vt:i4>
      </vt:variant>
      <vt:variant>
        <vt:i4>0</vt:i4>
      </vt:variant>
      <vt:variant>
        <vt:i4>5</vt:i4>
      </vt:variant>
      <vt:variant>
        <vt:lpwstr/>
      </vt:variant>
      <vt:variant>
        <vt:lpwstr>_Toc120191739</vt:lpwstr>
      </vt:variant>
      <vt:variant>
        <vt:i4>1441855</vt:i4>
      </vt:variant>
      <vt:variant>
        <vt:i4>11351</vt:i4>
      </vt:variant>
      <vt:variant>
        <vt:i4>0</vt:i4>
      </vt:variant>
      <vt:variant>
        <vt:i4>5</vt:i4>
      </vt:variant>
      <vt:variant>
        <vt:lpwstr/>
      </vt:variant>
      <vt:variant>
        <vt:lpwstr>_Toc120191738</vt:lpwstr>
      </vt:variant>
      <vt:variant>
        <vt:i4>1441855</vt:i4>
      </vt:variant>
      <vt:variant>
        <vt:i4>11345</vt:i4>
      </vt:variant>
      <vt:variant>
        <vt:i4>0</vt:i4>
      </vt:variant>
      <vt:variant>
        <vt:i4>5</vt:i4>
      </vt:variant>
      <vt:variant>
        <vt:lpwstr/>
      </vt:variant>
      <vt:variant>
        <vt:lpwstr>_Toc120191737</vt:lpwstr>
      </vt:variant>
      <vt:variant>
        <vt:i4>1441855</vt:i4>
      </vt:variant>
      <vt:variant>
        <vt:i4>11339</vt:i4>
      </vt:variant>
      <vt:variant>
        <vt:i4>0</vt:i4>
      </vt:variant>
      <vt:variant>
        <vt:i4>5</vt:i4>
      </vt:variant>
      <vt:variant>
        <vt:lpwstr/>
      </vt:variant>
      <vt:variant>
        <vt:lpwstr>_Toc120191736</vt:lpwstr>
      </vt:variant>
      <vt:variant>
        <vt:i4>1441855</vt:i4>
      </vt:variant>
      <vt:variant>
        <vt:i4>11333</vt:i4>
      </vt:variant>
      <vt:variant>
        <vt:i4>0</vt:i4>
      </vt:variant>
      <vt:variant>
        <vt:i4>5</vt:i4>
      </vt:variant>
      <vt:variant>
        <vt:lpwstr/>
      </vt:variant>
      <vt:variant>
        <vt:lpwstr>_Toc120191735</vt:lpwstr>
      </vt:variant>
      <vt:variant>
        <vt:i4>1441855</vt:i4>
      </vt:variant>
      <vt:variant>
        <vt:i4>11327</vt:i4>
      </vt:variant>
      <vt:variant>
        <vt:i4>0</vt:i4>
      </vt:variant>
      <vt:variant>
        <vt:i4>5</vt:i4>
      </vt:variant>
      <vt:variant>
        <vt:lpwstr/>
      </vt:variant>
      <vt:variant>
        <vt:lpwstr>_Toc120191734</vt:lpwstr>
      </vt:variant>
      <vt:variant>
        <vt:i4>1441855</vt:i4>
      </vt:variant>
      <vt:variant>
        <vt:i4>11321</vt:i4>
      </vt:variant>
      <vt:variant>
        <vt:i4>0</vt:i4>
      </vt:variant>
      <vt:variant>
        <vt:i4>5</vt:i4>
      </vt:variant>
      <vt:variant>
        <vt:lpwstr/>
      </vt:variant>
      <vt:variant>
        <vt:lpwstr>_Toc120191733</vt:lpwstr>
      </vt:variant>
      <vt:variant>
        <vt:i4>1441855</vt:i4>
      </vt:variant>
      <vt:variant>
        <vt:i4>11315</vt:i4>
      </vt:variant>
      <vt:variant>
        <vt:i4>0</vt:i4>
      </vt:variant>
      <vt:variant>
        <vt:i4>5</vt:i4>
      </vt:variant>
      <vt:variant>
        <vt:lpwstr/>
      </vt:variant>
      <vt:variant>
        <vt:lpwstr>_Toc120191732</vt:lpwstr>
      </vt:variant>
      <vt:variant>
        <vt:i4>1441855</vt:i4>
      </vt:variant>
      <vt:variant>
        <vt:i4>11309</vt:i4>
      </vt:variant>
      <vt:variant>
        <vt:i4>0</vt:i4>
      </vt:variant>
      <vt:variant>
        <vt:i4>5</vt:i4>
      </vt:variant>
      <vt:variant>
        <vt:lpwstr/>
      </vt:variant>
      <vt:variant>
        <vt:lpwstr>_Toc120191731</vt:lpwstr>
      </vt:variant>
      <vt:variant>
        <vt:i4>1441855</vt:i4>
      </vt:variant>
      <vt:variant>
        <vt:i4>11303</vt:i4>
      </vt:variant>
      <vt:variant>
        <vt:i4>0</vt:i4>
      </vt:variant>
      <vt:variant>
        <vt:i4>5</vt:i4>
      </vt:variant>
      <vt:variant>
        <vt:lpwstr/>
      </vt:variant>
      <vt:variant>
        <vt:lpwstr>_Toc120191730</vt:lpwstr>
      </vt:variant>
      <vt:variant>
        <vt:i4>1507391</vt:i4>
      </vt:variant>
      <vt:variant>
        <vt:i4>11297</vt:i4>
      </vt:variant>
      <vt:variant>
        <vt:i4>0</vt:i4>
      </vt:variant>
      <vt:variant>
        <vt:i4>5</vt:i4>
      </vt:variant>
      <vt:variant>
        <vt:lpwstr/>
      </vt:variant>
      <vt:variant>
        <vt:lpwstr>_Toc120191729</vt:lpwstr>
      </vt:variant>
      <vt:variant>
        <vt:i4>1507391</vt:i4>
      </vt:variant>
      <vt:variant>
        <vt:i4>11291</vt:i4>
      </vt:variant>
      <vt:variant>
        <vt:i4>0</vt:i4>
      </vt:variant>
      <vt:variant>
        <vt:i4>5</vt:i4>
      </vt:variant>
      <vt:variant>
        <vt:lpwstr/>
      </vt:variant>
      <vt:variant>
        <vt:lpwstr>_Toc120191728</vt:lpwstr>
      </vt:variant>
      <vt:variant>
        <vt:i4>1507391</vt:i4>
      </vt:variant>
      <vt:variant>
        <vt:i4>11285</vt:i4>
      </vt:variant>
      <vt:variant>
        <vt:i4>0</vt:i4>
      </vt:variant>
      <vt:variant>
        <vt:i4>5</vt:i4>
      </vt:variant>
      <vt:variant>
        <vt:lpwstr/>
      </vt:variant>
      <vt:variant>
        <vt:lpwstr>_Toc120191727</vt:lpwstr>
      </vt:variant>
      <vt:variant>
        <vt:i4>1507391</vt:i4>
      </vt:variant>
      <vt:variant>
        <vt:i4>11279</vt:i4>
      </vt:variant>
      <vt:variant>
        <vt:i4>0</vt:i4>
      </vt:variant>
      <vt:variant>
        <vt:i4>5</vt:i4>
      </vt:variant>
      <vt:variant>
        <vt:lpwstr/>
      </vt:variant>
      <vt:variant>
        <vt:lpwstr>_Toc120191726</vt:lpwstr>
      </vt:variant>
      <vt:variant>
        <vt:i4>1507391</vt:i4>
      </vt:variant>
      <vt:variant>
        <vt:i4>11273</vt:i4>
      </vt:variant>
      <vt:variant>
        <vt:i4>0</vt:i4>
      </vt:variant>
      <vt:variant>
        <vt:i4>5</vt:i4>
      </vt:variant>
      <vt:variant>
        <vt:lpwstr/>
      </vt:variant>
      <vt:variant>
        <vt:lpwstr>_Toc120191725</vt:lpwstr>
      </vt:variant>
      <vt:variant>
        <vt:i4>1507391</vt:i4>
      </vt:variant>
      <vt:variant>
        <vt:i4>11267</vt:i4>
      </vt:variant>
      <vt:variant>
        <vt:i4>0</vt:i4>
      </vt:variant>
      <vt:variant>
        <vt:i4>5</vt:i4>
      </vt:variant>
      <vt:variant>
        <vt:lpwstr/>
      </vt:variant>
      <vt:variant>
        <vt:lpwstr>_Toc120191724</vt:lpwstr>
      </vt:variant>
      <vt:variant>
        <vt:i4>1507391</vt:i4>
      </vt:variant>
      <vt:variant>
        <vt:i4>11261</vt:i4>
      </vt:variant>
      <vt:variant>
        <vt:i4>0</vt:i4>
      </vt:variant>
      <vt:variant>
        <vt:i4>5</vt:i4>
      </vt:variant>
      <vt:variant>
        <vt:lpwstr/>
      </vt:variant>
      <vt:variant>
        <vt:lpwstr>_Toc120191723</vt:lpwstr>
      </vt:variant>
      <vt:variant>
        <vt:i4>1507391</vt:i4>
      </vt:variant>
      <vt:variant>
        <vt:i4>11255</vt:i4>
      </vt:variant>
      <vt:variant>
        <vt:i4>0</vt:i4>
      </vt:variant>
      <vt:variant>
        <vt:i4>5</vt:i4>
      </vt:variant>
      <vt:variant>
        <vt:lpwstr/>
      </vt:variant>
      <vt:variant>
        <vt:lpwstr>_Toc120191722</vt:lpwstr>
      </vt:variant>
      <vt:variant>
        <vt:i4>1507391</vt:i4>
      </vt:variant>
      <vt:variant>
        <vt:i4>11249</vt:i4>
      </vt:variant>
      <vt:variant>
        <vt:i4>0</vt:i4>
      </vt:variant>
      <vt:variant>
        <vt:i4>5</vt:i4>
      </vt:variant>
      <vt:variant>
        <vt:lpwstr/>
      </vt:variant>
      <vt:variant>
        <vt:lpwstr>_Toc120191721</vt:lpwstr>
      </vt:variant>
      <vt:variant>
        <vt:i4>1507391</vt:i4>
      </vt:variant>
      <vt:variant>
        <vt:i4>11243</vt:i4>
      </vt:variant>
      <vt:variant>
        <vt:i4>0</vt:i4>
      </vt:variant>
      <vt:variant>
        <vt:i4>5</vt:i4>
      </vt:variant>
      <vt:variant>
        <vt:lpwstr/>
      </vt:variant>
      <vt:variant>
        <vt:lpwstr>_Toc120191720</vt:lpwstr>
      </vt:variant>
      <vt:variant>
        <vt:i4>1310783</vt:i4>
      </vt:variant>
      <vt:variant>
        <vt:i4>11237</vt:i4>
      </vt:variant>
      <vt:variant>
        <vt:i4>0</vt:i4>
      </vt:variant>
      <vt:variant>
        <vt:i4>5</vt:i4>
      </vt:variant>
      <vt:variant>
        <vt:lpwstr/>
      </vt:variant>
      <vt:variant>
        <vt:lpwstr>_Toc120191719</vt:lpwstr>
      </vt:variant>
      <vt:variant>
        <vt:i4>1310783</vt:i4>
      </vt:variant>
      <vt:variant>
        <vt:i4>11231</vt:i4>
      </vt:variant>
      <vt:variant>
        <vt:i4>0</vt:i4>
      </vt:variant>
      <vt:variant>
        <vt:i4>5</vt:i4>
      </vt:variant>
      <vt:variant>
        <vt:lpwstr/>
      </vt:variant>
      <vt:variant>
        <vt:lpwstr>_Toc120191718</vt:lpwstr>
      </vt:variant>
      <vt:variant>
        <vt:i4>1310783</vt:i4>
      </vt:variant>
      <vt:variant>
        <vt:i4>11225</vt:i4>
      </vt:variant>
      <vt:variant>
        <vt:i4>0</vt:i4>
      </vt:variant>
      <vt:variant>
        <vt:i4>5</vt:i4>
      </vt:variant>
      <vt:variant>
        <vt:lpwstr/>
      </vt:variant>
      <vt:variant>
        <vt:lpwstr>_Toc120191717</vt:lpwstr>
      </vt:variant>
      <vt:variant>
        <vt:i4>1310783</vt:i4>
      </vt:variant>
      <vt:variant>
        <vt:i4>11219</vt:i4>
      </vt:variant>
      <vt:variant>
        <vt:i4>0</vt:i4>
      </vt:variant>
      <vt:variant>
        <vt:i4>5</vt:i4>
      </vt:variant>
      <vt:variant>
        <vt:lpwstr/>
      </vt:variant>
      <vt:variant>
        <vt:lpwstr>_Toc120191716</vt:lpwstr>
      </vt:variant>
      <vt:variant>
        <vt:i4>1310783</vt:i4>
      </vt:variant>
      <vt:variant>
        <vt:i4>11213</vt:i4>
      </vt:variant>
      <vt:variant>
        <vt:i4>0</vt:i4>
      </vt:variant>
      <vt:variant>
        <vt:i4>5</vt:i4>
      </vt:variant>
      <vt:variant>
        <vt:lpwstr/>
      </vt:variant>
      <vt:variant>
        <vt:lpwstr>_Toc120191715</vt:lpwstr>
      </vt:variant>
      <vt:variant>
        <vt:i4>1310783</vt:i4>
      </vt:variant>
      <vt:variant>
        <vt:i4>11207</vt:i4>
      </vt:variant>
      <vt:variant>
        <vt:i4>0</vt:i4>
      </vt:variant>
      <vt:variant>
        <vt:i4>5</vt:i4>
      </vt:variant>
      <vt:variant>
        <vt:lpwstr/>
      </vt:variant>
      <vt:variant>
        <vt:lpwstr>_Toc120191714</vt:lpwstr>
      </vt:variant>
      <vt:variant>
        <vt:i4>1310783</vt:i4>
      </vt:variant>
      <vt:variant>
        <vt:i4>11201</vt:i4>
      </vt:variant>
      <vt:variant>
        <vt:i4>0</vt:i4>
      </vt:variant>
      <vt:variant>
        <vt:i4>5</vt:i4>
      </vt:variant>
      <vt:variant>
        <vt:lpwstr/>
      </vt:variant>
      <vt:variant>
        <vt:lpwstr>_Toc120191713</vt:lpwstr>
      </vt:variant>
      <vt:variant>
        <vt:i4>1310783</vt:i4>
      </vt:variant>
      <vt:variant>
        <vt:i4>11195</vt:i4>
      </vt:variant>
      <vt:variant>
        <vt:i4>0</vt:i4>
      </vt:variant>
      <vt:variant>
        <vt:i4>5</vt:i4>
      </vt:variant>
      <vt:variant>
        <vt:lpwstr/>
      </vt:variant>
      <vt:variant>
        <vt:lpwstr>_Toc120191712</vt:lpwstr>
      </vt:variant>
      <vt:variant>
        <vt:i4>1310783</vt:i4>
      </vt:variant>
      <vt:variant>
        <vt:i4>11189</vt:i4>
      </vt:variant>
      <vt:variant>
        <vt:i4>0</vt:i4>
      </vt:variant>
      <vt:variant>
        <vt:i4>5</vt:i4>
      </vt:variant>
      <vt:variant>
        <vt:lpwstr/>
      </vt:variant>
      <vt:variant>
        <vt:lpwstr>_Toc120191711</vt:lpwstr>
      </vt:variant>
      <vt:variant>
        <vt:i4>1310783</vt:i4>
      </vt:variant>
      <vt:variant>
        <vt:i4>11183</vt:i4>
      </vt:variant>
      <vt:variant>
        <vt:i4>0</vt:i4>
      </vt:variant>
      <vt:variant>
        <vt:i4>5</vt:i4>
      </vt:variant>
      <vt:variant>
        <vt:lpwstr/>
      </vt:variant>
      <vt:variant>
        <vt:lpwstr>_Toc120191710</vt:lpwstr>
      </vt:variant>
      <vt:variant>
        <vt:i4>1376319</vt:i4>
      </vt:variant>
      <vt:variant>
        <vt:i4>11177</vt:i4>
      </vt:variant>
      <vt:variant>
        <vt:i4>0</vt:i4>
      </vt:variant>
      <vt:variant>
        <vt:i4>5</vt:i4>
      </vt:variant>
      <vt:variant>
        <vt:lpwstr/>
      </vt:variant>
      <vt:variant>
        <vt:lpwstr>_Toc120191709</vt:lpwstr>
      </vt:variant>
      <vt:variant>
        <vt:i4>1376319</vt:i4>
      </vt:variant>
      <vt:variant>
        <vt:i4>11171</vt:i4>
      </vt:variant>
      <vt:variant>
        <vt:i4>0</vt:i4>
      </vt:variant>
      <vt:variant>
        <vt:i4>5</vt:i4>
      </vt:variant>
      <vt:variant>
        <vt:lpwstr/>
      </vt:variant>
      <vt:variant>
        <vt:lpwstr>_Toc120191708</vt:lpwstr>
      </vt:variant>
      <vt:variant>
        <vt:i4>1376319</vt:i4>
      </vt:variant>
      <vt:variant>
        <vt:i4>11165</vt:i4>
      </vt:variant>
      <vt:variant>
        <vt:i4>0</vt:i4>
      </vt:variant>
      <vt:variant>
        <vt:i4>5</vt:i4>
      </vt:variant>
      <vt:variant>
        <vt:lpwstr/>
      </vt:variant>
      <vt:variant>
        <vt:lpwstr>_Toc120191707</vt:lpwstr>
      </vt:variant>
      <vt:variant>
        <vt:i4>1376319</vt:i4>
      </vt:variant>
      <vt:variant>
        <vt:i4>11159</vt:i4>
      </vt:variant>
      <vt:variant>
        <vt:i4>0</vt:i4>
      </vt:variant>
      <vt:variant>
        <vt:i4>5</vt:i4>
      </vt:variant>
      <vt:variant>
        <vt:lpwstr/>
      </vt:variant>
      <vt:variant>
        <vt:lpwstr>_Toc120191706</vt:lpwstr>
      </vt:variant>
      <vt:variant>
        <vt:i4>1376319</vt:i4>
      </vt:variant>
      <vt:variant>
        <vt:i4>11153</vt:i4>
      </vt:variant>
      <vt:variant>
        <vt:i4>0</vt:i4>
      </vt:variant>
      <vt:variant>
        <vt:i4>5</vt:i4>
      </vt:variant>
      <vt:variant>
        <vt:lpwstr/>
      </vt:variant>
      <vt:variant>
        <vt:lpwstr>_Toc120191705</vt:lpwstr>
      </vt:variant>
      <vt:variant>
        <vt:i4>1376319</vt:i4>
      </vt:variant>
      <vt:variant>
        <vt:i4>11147</vt:i4>
      </vt:variant>
      <vt:variant>
        <vt:i4>0</vt:i4>
      </vt:variant>
      <vt:variant>
        <vt:i4>5</vt:i4>
      </vt:variant>
      <vt:variant>
        <vt:lpwstr/>
      </vt:variant>
      <vt:variant>
        <vt:lpwstr>_Toc120191704</vt:lpwstr>
      </vt:variant>
      <vt:variant>
        <vt:i4>1376319</vt:i4>
      </vt:variant>
      <vt:variant>
        <vt:i4>11141</vt:i4>
      </vt:variant>
      <vt:variant>
        <vt:i4>0</vt:i4>
      </vt:variant>
      <vt:variant>
        <vt:i4>5</vt:i4>
      </vt:variant>
      <vt:variant>
        <vt:lpwstr/>
      </vt:variant>
      <vt:variant>
        <vt:lpwstr>_Toc120191703</vt:lpwstr>
      </vt:variant>
      <vt:variant>
        <vt:i4>1376319</vt:i4>
      </vt:variant>
      <vt:variant>
        <vt:i4>11135</vt:i4>
      </vt:variant>
      <vt:variant>
        <vt:i4>0</vt:i4>
      </vt:variant>
      <vt:variant>
        <vt:i4>5</vt:i4>
      </vt:variant>
      <vt:variant>
        <vt:lpwstr/>
      </vt:variant>
      <vt:variant>
        <vt:lpwstr>_Toc120191702</vt:lpwstr>
      </vt:variant>
      <vt:variant>
        <vt:i4>1376319</vt:i4>
      </vt:variant>
      <vt:variant>
        <vt:i4>11129</vt:i4>
      </vt:variant>
      <vt:variant>
        <vt:i4>0</vt:i4>
      </vt:variant>
      <vt:variant>
        <vt:i4>5</vt:i4>
      </vt:variant>
      <vt:variant>
        <vt:lpwstr/>
      </vt:variant>
      <vt:variant>
        <vt:lpwstr>_Toc120191700</vt:lpwstr>
      </vt:variant>
      <vt:variant>
        <vt:i4>1835070</vt:i4>
      </vt:variant>
      <vt:variant>
        <vt:i4>11123</vt:i4>
      </vt:variant>
      <vt:variant>
        <vt:i4>0</vt:i4>
      </vt:variant>
      <vt:variant>
        <vt:i4>5</vt:i4>
      </vt:variant>
      <vt:variant>
        <vt:lpwstr/>
      </vt:variant>
      <vt:variant>
        <vt:lpwstr>_Toc120191699</vt:lpwstr>
      </vt:variant>
      <vt:variant>
        <vt:i4>1835070</vt:i4>
      </vt:variant>
      <vt:variant>
        <vt:i4>11117</vt:i4>
      </vt:variant>
      <vt:variant>
        <vt:i4>0</vt:i4>
      </vt:variant>
      <vt:variant>
        <vt:i4>5</vt:i4>
      </vt:variant>
      <vt:variant>
        <vt:lpwstr/>
      </vt:variant>
      <vt:variant>
        <vt:lpwstr>_Toc120191698</vt:lpwstr>
      </vt:variant>
      <vt:variant>
        <vt:i4>1835070</vt:i4>
      </vt:variant>
      <vt:variant>
        <vt:i4>11111</vt:i4>
      </vt:variant>
      <vt:variant>
        <vt:i4>0</vt:i4>
      </vt:variant>
      <vt:variant>
        <vt:i4>5</vt:i4>
      </vt:variant>
      <vt:variant>
        <vt:lpwstr/>
      </vt:variant>
      <vt:variant>
        <vt:lpwstr>_Toc120191697</vt:lpwstr>
      </vt:variant>
      <vt:variant>
        <vt:i4>1835070</vt:i4>
      </vt:variant>
      <vt:variant>
        <vt:i4>11105</vt:i4>
      </vt:variant>
      <vt:variant>
        <vt:i4>0</vt:i4>
      </vt:variant>
      <vt:variant>
        <vt:i4>5</vt:i4>
      </vt:variant>
      <vt:variant>
        <vt:lpwstr/>
      </vt:variant>
      <vt:variant>
        <vt:lpwstr>_Toc120191696</vt:lpwstr>
      </vt:variant>
      <vt:variant>
        <vt:i4>1835070</vt:i4>
      </vt:variant>
      <vt:variant>
        <vt:i4>11099</vt:i4>
      </vt:variant>
      <vt:variant>
        <vt:i4>0</vt:i4>
      </vt:variant>
      <vt:variant>
        <vt:i4>5</vt:i4>
      </vt:variant>
      <vt:variant>
        <vt:lpwstr/>
      </vt:variant>
      <vt:variant>
        <vt:lpwstr>_Toc120191695</vt:lpwstr>
      </vt:variant>
      <vt:variant>
        <vt:i4>1835070</vt:i4>
      </vt:variant>
      <vt:variant>
        <vt:i4>11093</vt:i4>
      </vt:variant>
      <vt:variant>
        <vt:i4>0</vt:i4>
      </vt:variant>
      <vt:variant>
        <vt:i4>5</vt:i4>
      </vt:variant>
      <vt:variant>
        <vt:lpwstr/>
      </vt:variant>
      <vt:variant>
        <vt:lpwstr>_Toc120191694</vt:lpwstr>
      </vt:variant>
      <vt:variant>
        <vt:i4>1835070</vt:i4>
      </vt:variant>
      <vt:variant>
        <vt:i4>11087</vt:i4>
      </vt:variant>
      <vt:variant>
        <vt:i4>0</vt:i4>
      </vt:variant>
      <vt:variant>
        <vt:i4>5</vt:i4>
      </vt:variant>
      <vt:variant>
        <vt:lpwstr/>
      </vt:variant>
      <vt:variant>
        <vt:lpwstr>_Toc120191693</vt:lpwstr>
      </vt:variant>
      <vt:variant>
        <vt:i4>1835070</vt:i4>
      </vt:variant>
      <vt:variant>
        <vt:i4>11081</vt:i4>
      </vt:variant>
      <vt:variant>
        <vt:i4>0</vt:i4>
      </vt:variant>
      <vt:variant>
        <vt:i4>5</vt:i4>
      </vt:variant>
      <vt:variant>
        <vt:lpwstr/>
      </vt:variant>
      <vt:variant>
        <vt:lpwstr>_Toc120191692</vt:lpwstr>
      </vt:variant>
      <vt:variant>
        <vt:i4>1835070</vt:i4>
      </vt:variant>
      <vt:variant>
        <vt:i4>11075</vt:i4>
      </vt:variant>
      <vt:variant>
        <vt:i4>0</vt:i4>
      </vt:variant>
      <vt:variant>
        <vt:i4>5</vt:i4>
      </vt:variant>
      <vt:variant>
        <vt:lpwstr/>
      </vt:variant>
      <vt:variant>
        <vt:lpwstr>_Toc120191691</vt:lpwstr>
      </vt:variant>
      <vt:variant>
        <vt:i4>1835070</vt:i4>
      </vt:variant>
      <vt:variant>
        <vt:i4>11069</vt:i4>
      </vt:variant>
      <vt:variant>
        <vt:i4>0</vt:i4>
      </vt:variant>
      <vt:variant>
        <vt:i4>5</vt:i4>
      </vt:variant>
      <vt:variant>
        <vt:lpwstr/>
      </vt:variant>
      <vt:variant>
        <vt:lpwstr>_Toc120191690</vt:lpwstr>
      </vt:variant>
      <vt:variant>
        <vt:i4>1900606</vt:i4>
      </vt:variant>
      <vt:variant>
        <vt:i4>11063</vt:i4>
      </vt:variant>
      <vt:variant>
        <vt:i4>0</vt:i4>
      </vt:variant>
      <vt:variant>
        <vt:i4>5</vt:i4>
      </vt:variant>
      <vt:variant>
        <vt:lpwstr/>
      </vt:variant>
      <vt:variant>
        <vt:lpwstr>_Toc120191689</vt:lpwstr>
      </vt:variant>
      <vt:variant>
        <vt:i4>1900606</vt:i4>
      </vt:variant>
      <vt:variant>
        <vt:i4>11057</vt:i4>
      </vt:variant>
      <vt:variant>
        <vt:i4>0</vt:i4>
      </vt:variant>
      <vt:variant>
        <vt:i4>5</vt:i4>
      </vt:variant>
      <vt:variant>
        <vt:lpwstr/>
      </vt:variant>
      <vt:variant>
        <vt:lpwstr>_Toc120191688</vt:lpwstr>
      </vt:variant>
      <vt:variant>
        <vt:i4>1900606</vt:i4>
      </vt:variant>
      <vt:variant>
        <vt:i4>11051</vt:i4>
      </vt:variant>
      <vt:variant>
        <vt:i4>0</vt:i4>
      </vt:variant>
      <vt:variant>
        <vt:i4>5</vt:i4>
      </vt:variant>
      <vt:variant>
        <vt:lpwstr/>
      </vt:variant>
      <vt:variant>
        <vt:lpwstr>_Toc120191687</vt:lpwstr>
      </vt:variant>
      <vt:variant>
        <vt:i4>1900606</vt:i4>
      </vt:variant>
      <vt:variant>
        <vt:i4>11045</vt:i4>
      </vt:variant>
      <vt:variant>
        <vt:i4>0</vt:i4>
      </vt:variant>
      <vt:variant>
        <vt:i4>5</vt:i4>
      </vt:variant>
      <vt:variant>
        <vt:lpwstr/>
      </vt:variant>
      <vt:variant>
        <vt:lpwstr>_Toc120191686</vt:lpwstr>
      </vt:variant>
      <vt:variant>
        <vt:i4>1900606</vt:i4>
      </vt:variant>
      <vt:variant>
        <vt:i4>11039</vt:i4>
      </vt:variant>
      <vt:variant>
        <vt:i4>0</vt:i4>
      </vt:variant>
      <vt:variant>
        <vt:i4>5</vt:i4>
      </vt:variant>
      <vt:variant>
        <vt:lpwstr/>
      </vt:variant>
      <vt:variant>
        <vt:lpwstr>_Toc120191685</vt:lpwstr>
      </vt:variant>
      <vt:variant>
        <vt:i4>1900606</vt:i4>
      </vt:variant>
      <vt:variant>
        <vt:i4>11033</vt:i4>
      </vt:variant>
      <vt:variant>
        <vt:i4>0</vt:i4>
      </vt:variant>
      <vt:variant>
        <vt:i4>5</vt:i4>
      </vt:variant>
      <vt:variant>
        <vt:lpwstr/>
      </vt:variant>
      <vt:variant>
        <vt:lpwstr>_Toc120191684</vt:lpwstr>
      </vt:variant>
      <vt:variant>
        <vt:i4>1900606</vt:i4>
      </vt:variant>
      <vt:variant>
        <vt:i4>11027</vt:i4>
      </vt:variant>
      <vt:variant>
        <vt:i4>0</vt:i4>
      </vt:variant>
      <vt:variant>
        <vt:i4>5</vt:i4>
      </vt:variant>
      <vt:variant>
        <vt:lpwstr/>
      </vt:variant>
      <vt:variant>
        <vt:lpwstr>_Toc120191683</vt:lpwstr>
      </vt:variant>
      <vt:variant>
        <vt:i4>1900606</vt:i4>
      </vt:variant>
      <vt:variant>
        <vt:i4>11021</vt:i4>
      </vt:variant>
      <vt:variant>
        <vt:i4>0</vt:i4>
      </vt:variant>
      <vt:variant>
        <vt:i4>5</vt:i4>
      </vt:variant>
      <vt:variant>
        <vt:lpwstr/>
      </vt:variant>
      <vt:variant>
        <vt:lpwstr>_Toc120191682</vt:lpwstr>
      </vt:variant>
      <vt:variant>
        <vt:i4>1900606</vt:i4>
      </vt:variant>
      <vt:variant>
        <vt:i4>11015</vt:i4>
      </vt:variant>
      <vt:variant>
        <vt:i4>0</vt:i4>
      </vt:variant>
      <vt:variant>
        <vt:i4>5</vt:i4>
      </vt:variant>
      <vt:variant>
        <vt:lpwstr/>
      </vt:variant>
      <vt:variant>
        <vt:lpwstr>_Toc120191681</vt:lpwstr>
      </vt:variant>
      <vt:variant>
        <vt:i4>1900606</vt:i4>
      </vt:variant>
      <vt:variant>
        <vt:i4>11009</vt:i4>
      </vt:variant>
      <vt:variant>
        <vt:i4>0</vt:i4>
      </vt:variant>
      <vt:variant>
        <vt:i4>5</vt:i4>
      </vt:variant>
      <vt:variant>
        <vt:lpwstr/>
      </vt:variant>
      <vt:variant>
        <vt:lpwstr>_Toc120191680</vt:lpwstr>
      </vt:variant>
      <vt:variant>
        <vt:i4>1179710</vt:i4>
      </vt:variant>
      <vt:variant>
        <vt:i4>11003</vt:i4>
      </vt:variant>
      <vt:variant>
        <vt:i4>0</vt:i4>
      </vt:variant>
      <vt:variant>
        <vt:i4>5</vt:i4>
      </vt:variant>
      <vt:variant>
        <vt:lpwstr/>
      </vt:variant>
      <vt:variant>
        <vt:lpwstr>_Toc120191679</vt:lpwstr>
      </vt:variant>
      <vt:variant>
        <vt:i4>1179710</vt:i4>
      </vt:variant>
      <vt:variant>
        <vt:i4>10997</vt:i4>
      </vt:variant>
      <vt:variant>
        <vt:i4>0</vt:i4>
      </vt:variant>
      <vt:variant>
        <vt:i4>5</vt:i4>
      </vt:variant>
      <vt:variant>
        <vt:lpwstr/>
      </vt:variant>
      <vt:variant>
        <vt:lpwstr>_Toc120191678</vt:lpwstr>
      </vt:variant>
      <vt:variant>
        <vt:i4>1179710</vt:i4>
      </vt:variant>
      <vt:variant>
        <vt:i4>10991</vt:i4>
      </vt:variant>
      <vt:variant>
        <vt:i4>0</vt:i4>
      </vt:variant>
      <vt:variant>
        <vt:i4>5</vt:i4>
      </vt:variant>
      <vt:variant>
        <vt:lpwstr/>
      </vt:variant>
      <vt:variant>
        <vt:lpwstr>_Toc120191677</vt:lpwstr>
      </vt:variant>
      <vt:variant>
        <vt:i4>1179710</vt:i4>
      </vt:variant>
      <vt:variant>
        <vt:i4>10985</vt:i4>
      </vt:variant>
      <vt:variant>
        <vt:i4>0</vt:i4>
      </vt:variant>
      <vt:variant>
        <vt:i4>5</vt:i4>
      </vt:variant>
      <vt:variant>
        <vt:lpwstr/>
      </vt:variant>
      <vt:variant>
        <vt:lpwstr>_Toc120191676</vt:lpwstr>
      </vt:variant>
      <vt:variant>
        <vt:i4>1179710</vt:i4>
      </vt:variant>
      <vt:variant>
        <vt:i4>10979</vt:i4>
      </vt:variant>
      <vt:variant>
        <vt:i4>0</vt:i4>
      </vt:variant>
      <vt:variant>
        <vt:i4>5</vt:i4>
      </vt:variant>
      <vt:variant>
        <vt:lpwstr/>
      </vt:variant>
      <vt:variant>
        <vt:lpwstr>_Toc120191675</vt:lpwstr>
      </vt:variant>
      <vt:variant>
        <vt:i4>1179710</vt:i4>
      </vt:variant>
      <vt:variant>
        <vt:i4>10973</vt:i4>
      </vt:variant>
      <vt:variant>
        <vt:i4>0</vt:i4>
      </vt:variant>
      <vt:variant>
        <vt:i4>5</vt:i4>
      </vt:variant>
      <vt:variant>
        <vt:lpwstr/>
      </vt:variant>
      <vt:variant>
        <vt:lpwstr>_Toc120191674</vt:lpwstr>
      </vt:variant>
      <vt:variant>
        <vt:i4>1179710</vt:i4>
      </vt:variant>
      <vt:variant>
        <vt:i4>10967</vt:i4>
      </vt:variant>
      <vt:variant>
        <vt:i4>0</vt:i4>
      </vt:variant>
      <vt:variant>
        <vt:i4>5</vt:i4>
      </vt:variant>
      <vt:variant>
        <vt:lpwstr/>
      </vt:variant>
      <vt:variant>
        <vt:lpwstr>_Toc120191673</vt:lpwstr>
      </vt:variant>
      <vt:variant>
        <vt:i4>1179710</vt:i4>
      </vt:variant>
      <vt:variant>
        <vt:i4>10961</vt:i4>
      </vt:variant>
      <vt:variant>
        <vt:i4>0</vt:i4>
      </vt:variant>
      <vt:variant>
        <vt:i4>5</vt:i4>
      </vt:variant>
      <vt:variant>
        <vt:lpwstr/>
      </vt:variant>
      <vt:variant>
        <vt:lpwstr>_Toc120191672</vt:lpwstr>
      </vt:variant>
      <vt:variant>
        <vt:i4>1179710</vt:i4>
      </vt:variant>
      <vt:variant>
        <vt:i4>10955</vt:i4>
      </vt:variant>
      <vt:variant>
        <vt:i4>0</vt:i4>
      </vt:variant>
      <vt:variant>
        <vt:i4>5</vt:i4>
      </vt:variant>
      <vt:variant>
        <vt:lpwstr/>
      </vt:variant>
      <vt:variant>
        <vt:lpwstr>_Toc120191671</vt:lpwstr>
      </vt:variant>
      <vt:variant>
        <vt:i4>1179710</vt:i4>
      </vt:variant>
      <vt:variant>
        <vt:i4>10949</vt:i4>
      </vt:variant>
      <vt:variant>
        <vt:i4>0</vt:i4>
      </vt:variant>
      <vt:variant>
        <vt:i4>5</vt:i4>
      </vt:variant>
      <vt:variant>
        <vt:lpwstr/>
      </vt:variant>
      <vt:variant>
        <vt:lpwstr>_Toc120191670</vt:lpwstr>
      </vt:variant>
      <vt:variant>
        <vt:i4>1245246</vt:i4>
      </vt:variant>
      <vt:variant>
        <vt:i4>10943</vt:i4>
      </vt:variant>
      <vt:variant>
        <vt:i4>0</vt:i4>
      </vt:variant>
      <vt:variant>
        <vt:i4>5</vt:i4>
      </vt:variant>
      <vt:variant>
        <vt:lpwstr/>
      </vt:variant>
      <vt:variant>
        <vt:lpwstr>_Toc120191669</vt:lpwstr>
      </vt:variant>
      <vt:variant>
        <vt:i4>1245246</vt:i4>
      </vt:variant>
      <vt:variant>
        <vt:i4>10937</vt:i4>
      </vt:variant>
      <vt:variant>
        <vt:i4>0</vt:i4>
      </vt:variant>
      <vt:variant>
        <vt:i4>5</vt:i4>
      </vt:variant>
      <vt:variant>
        <vt:lpwstr/>
      </vt:variant>
      <vt:variant>
        <vt:lpwstr>_Toc120191668</vt:lpwstr>
      </vt:variant>
      <vt:variant>
        <vt:i4>1245246</vt:i4>
      </vt:variant>
      <vt:variant>
        <vt:i4>10931</vt:i4>
      </vt:variant>
      <vt:variant>
        <vt:i4>0</vt:i4>
      </vt:variant>
      <vt:variant>
        <vt:i4>5</vt:i4>
      </vt:variant>
      <vt:variant>
        <vt:lpwstr/>
      </vt:variant>
      <vt:variant>
        <vt:lpwstr>_Toc120191667</vt:lpwstr>
      </vt:variant>
      <vt:variant>
        <vt:i4>1245246</vt:i4>
      </vt:variant>
      <vt:variant>
        <vt:i4>10925</vt:i4>
      </vt:variant>
      <vt:variant>
        <vt:i4>0</vt:i4>
      </vt:variant>
      <vt:variant>
        <vt:i4>5</vt:i4>
      </vt:variant>
      <vt:variant>
        <vt:lpwstr/>
      </vt:variant>
      <vt:variant>
        <vt:lpwstr>_Toc120191666</vt:lpwstr>
      </vt:variant>
      <vt:variant>
        <vt:i4>1245246</vt:i4>
      </vt:variant>
      <vt:variant>
        <vt:i4>10919</vt:i4>
      </vt:variant>
      <vt:variant>
        <vt:i4>0</vt:i4>
      </vt:variant>
      <vt:variant>
        <vt:i4>5</vt:i4>
      </vt:variant>
      <vt:variant>
        <vt:lpwstr/>
      </vt:variant>
      <vt:variant>
        <vt:lpwstr>_Toc120191665</vt:lpwstr>
      </vt:variant>
      <vt:variant>
        <vt:i4>1245246</vt:i4>
      </vt:variant>
      <vt:variant>
        <vt:i4>10913</vt:i4>
      </vt:variant>
      <vt:variant>
        <vt:i4>0</vt:i4>
      </vt:variant>
      <vt:variant>
        <vt:i4>5</vt:i4>
      </vt:variant>
      <vt:variant>
        <vt:lpwstr/>
      </vt:variant>
      <vt:variant>
        <vt:lpwstr>_Toc120191664</vt:lpwstr>
      </vt:variant>
      <vt:variant>
        <vt:i4>1245246</vt:i4>
      </vt:variant>
      <vt:variant>
        <vt:i4>10907</vt:i4>
      </vt:variant>
      <vt:variant>
        <vt:i4>0</vt:i4>
      </vt:variant>
      <vt:variant>
        <vt:i4>5</vt:i4>
      </vt:variant>
      <vt:variant>
        <vt:lpwstr/>
      </vt:variant>
      <vt:variant>
        <vt:lpwstr>_Toc120191663</vt:lpwstr>
      </vt:variant>
      <vt:variant>
        <vt:i4>1245246</vt:i4>
      </vt:variant>
      <vt:variant>
        <vt:i4>10901</vt:i4>
      </vt:variant>
      <vt:variant>
        <vt:i4>0</vt:i4>
      </vt:variant>
      <vt:variant>
        <vt:i4>5</vt:i4>
      </vt:variant>
      <vt:variant>
        <vt:lpwstr/>
      </vt:variant>
      <vt:variant>
        <vt:lpwstr>_Toc120191662</vt:lpwstr>
      </vt:variant>
      <vt:variant>
        <vt:i4>1245246</vt:i4>
      </vt:variant>
      <vt:variant>
        <vt:i4>10895</vt:i4>
      </vt:variant>
      <vt:variant>
        <vt:i4>0</vt:i4>
      </vt:variant>
      <vt:variant>
        <vt:i4>5</vt:i4>
      </vt:variant>
      <vt:variant>
        <vt:lpwstr/>
      </vt:variant>
      <vt:variant>
        <vt:lpwstr>_Toc120191661</vt:lpwstr>
      </vt:variant>
      <vt:variant>
        <vt:i4>1245246</vt:i4>
      </vt:variant>
      <vt:variant>
        <vt:i4>10889</vt:i4>
      </vt:variant>
      <vt:variant>
        <vt:i4>0</vt:i4>
      </vt:variant>
      <vt:variant>
        <vt:i4>5</vt:i4>
      </vt:variant>
      <vt:variant>
        <vt:lpwstr/>
      </vt:variant>
      <vt:variant>
        <vt:lpwstr>_Toc120191660</vt:lpwstr>
      </vt:variant>
      <vt:variant>
        <vt:i4>1048638</vt:i4>
      </vt:variant>
      <vt:variant>
        <vt:i4>10883</vt:i4>
      </vt:variant>
      <vt:variant>
        <vt:i4>0</vt:i4>
      </vt:variant>
      <vt:variant>
        <vt:i4>5</vt:i4>
      </vt:variant>
      <vt:variant>
        <vt:lpwstr/>
      </vt:variant>
      <vt:variant>
        <vt:lpwstr>_Toc120191659</vt:lpwstr>
      </vt:variant>
      <vt:variant>
        <vt:i4>1048638</vt:i4>
      </vt:variant>
      <vt:variant>
        <vt:i4>10877</vt:i4>
      </vt:variant>
      <vt:variant>
        <vt:i4>0</vt:i4>
      </vt:variant>
      <vt:variant>
        <vt:i4>5</vt:i4>
      </vt:variant>
      <vt:variant>
        <vt:lpwstr/>
      </vt:variant>
      <vt:variant>
        <vt:lpwstr>_Toc120191658</vt:lpwstr>
      </vt:variant>
      <vt:variant>
        <vt:i4>1048638</vt:i4>
      </vt:variant>
      <vt:variant>
        <vt:i4>10871</vt:i4>
      </vt:variant>
      <vt:variant>
        <vt:i4>0</vt:i4>
      </vt:variant>
      <vt:variant>
        <vt:i4>5</vt:i4>
      </vt:variant>
      <vt:variant>
        <vt:lpwstr/>
      </vt:variant>
      <vt:variant>
        <vt:lpwstr>_Toc120191657</vt:lpwstr>
      </vt:variant>
      <vt:variant>
        <vt:i4>1048638</vt:i4>
      </vt:variant>
      <vt:variant>
        <vt:i4>10865</vt:i4>
      </vt:variant>
      <vt:variant>
        <vt:i4>0</vt:i4>
      </vt:variant>
      <vt:variant>
        <vt:i4>5</vt:i4>
      </vt:variant>
      <vt:variant>
        <vt:lpwstr/>
      </vt:variant>
      <vt:variant>
        <vt:lpwstr>_Toc120191656</vt:lpwstr>
      </vt:variant>
      <vt:variant>
        <vt:i4>1048638</vt:i4>
      </vt:variant>
      <vt:variant>
        <vt:i4>10859</vt:i4>
      </vt:variant>
      <vt:variant>
        <vt:i4>0</vt:i4>
      </vt:variant>
      <vt:variant>
        <vt:i4>5</vt:i4>
      </vt:variant>
      <vt:variant>
        <vt:lpwstr/>
      </vt:variant>
      <vt:variant>
        <vt:lpwstr>_Toc120191655</vt:lpwstr>
      </vt:variant>
      <vt:variant>
        <vt:i4>1048638</vt:i4>
      </vt:variant>
      <vt:variant>
        <vt:i4>10853</vt:i4>
      </vt:variant>
      <vt:variant>
        <vt:i4>0</vt:i4>
      </vt:variant>
      <vt:variant>
        <vt:i4>5</vt:i4>
      </vt:variant>
      <vt:variant>
        <vt:lpwstr/>
      </vt:variant>
      <vt:variant>
        <vt:lpwstr>_Toc120191654</vt:lpwstr>
      </vt:variant>
      <vt:variant>
        <vt:i4>1048638</vt:i4>
      </vt:variant>
      <vt:variant>
        <vt:i4>10847</vt:i4>
      </vt:variant>
      <vt:variant>
        <vt:i4>0</vt:i4>
      </vt:variant>
      <vt:variant>
        <vt:i4>5</vt:i4>
      </vt:variant>
      <vt:variant>
        <vt:lpwstr/>
      </vt:variant>
      <vt:variant>
        <vt:lpwstr>_Toc120191653</vt:lpwstr>
      </vt:variant>
      <vt:variant>
        <vt:i4>1048638</vt:i4>
      </vt:variant>
      <vt:variant>
        <vt:i4>10841</vt:i4>
      </vt:variant>
      <vt:variant>
        <vt:i4>0</vt:i4>
      </vt:variant>
      <vt:variant>
        <vt:i4>5</vt:i4>
      </vt:variant>
      <vt:variant>
        <vt:lpwstr/>
      </vt:variant>
      <vt:variant>
        <vt:lpwstr>_Toc120191652</vt:lpwstr>
      </vt:variant>
      <vt:variant>
        <vt:i4>1048638</vt:i4>
      </vt:variant>
      <vt:variant>
        <vt:i4>10835</vt:i4>
      </vt:variant>
      <vt:variant>
        <vt:i4>0</vt:i4>
      </vt:variant>
      <vt:variant>
        <vt:i4>5</vt:i4>
      </vt:variant>
      <vt:variant>
        <vt:lpwstr/>
      </vt:variant>
      <vt:variant>
        <vt:lpwstr>_Toc120191651</vt:lpwstr>
      </vt:variant>
      <vt:variant>
        <vt:i4>1048638</vt:i4>
      </vt:variant>
      <vt:variant>
        <vt:i4>10829</vt:i4>
      </vt:variant>
      <vt:variant>
        <vt:i4>0</vt:i4>
      </vt:variant>
      <vt:variant>
        <vt:i4>5</vt:i4>
      </vt:variant>
      <vt:variant>
        <vt:lpwstr/>
      </vt:variant>
      <vt:variant>
        <vt:lpwstr>_Toc120191650</vt:lpwstr>
      </vt:variant>
      <vt:variant>
        <vt:i4>1114174</vt:i4>
      </vt:variant>
      <vt:variant>
        <vt:i4>10823</vt:i4>
      </vt:variant>
      <vt:variant>
        <vt:i4>0</vt:i4>
      </vt:variant>
      <vt:variant>
        <vt:i4>5</vt:i4>
      </vt:variant>
      <vt:variant>
        <vt:lpwstr/>
      </vt:variant>
      <vt:variant>
        <vt:lpwstr>_Toc120191649</vt:lpwstr>
      </vt:variant>
      <vt:variant>
        <vt:i4>1114174</vt:i4>
      </vt:variant>
      <vt:variant>
        <vt:i4>10817</vt:i4>
      </vt:variant>
      <vt:variant>
        <vt:i4>0</vt:i4>
      </vt:variant>
      <vt:variant>
        <vt:i4>5</vt:i4>
      </vt:variant>
      <vt:variant>
        <vt:lpwstr/>
      </vt:variant>
      <vt:variant>
        <vt:lpwstr>_Toc120191648</vt:lpwstr>
      </vt:variant>
      <vt:variant>
        <vt:i4>1114174</vt:i4>
      </vt:variant>
      <vt:variant>
        <vt:i4>10811</vt:i4>
      </vt:variant>
      <vt:variant>
        <vt:i4>0</vt:i4>
      </vt:variant>
      <vt:variant>
        <vt:i4>5</vt:i4>
      </vt:variant>
      <vt:variant>
        <vt:lpwstr/>
      </vt:variant>
      <vt:variant>
        <vt:lpwstr>_Toc120191647</vt:lpwstr>
      </vt:variant>
      <vt:variant>
        <vt:i4>1114174</vt:i4>
      </vt:variant>
      <vt:variant>
        <vt:i4>10805</vt:i4>
      </vt:variant>
      <vt:variant>
        <vt:i4>0</vt:i4>
      </vt:variant>
      <vt:variant>
        <vt:i4>5</vt:i4>
      </vt:variant>
      <vt:variant>
        <vt:lpwstr/>
      </vt:variant>
      <vt:variant>
        <vt:lpwstr>_Toc120191646</vt:lpwstr>
      </vt:variant>
      <vt:variant>
        <vt:i4>1114174</vt:i4>
      </vt:variant>
      <vt:variant>
        <vt:i4>10799</vt:i4>
      </vt:variant>
      <vt:variant>
        <vt:i4>0</vt:i4>
      </vt:variant>
      <vt:variant>
        <vt:i4>5</vt:i4>
      </vt:variant>
      <vt:variant>
        <vt:lpwstr/>
      </vt:variant>
      <vt:variant>
        <vt:lpwstr>_Toc120191645</vt:lpwstr>
      </vt:variant>
      <vt:variant>
        <vt:i4>1114174</vt:i4>
      </vt:variant>
      <vt:variant>
        <vt:i4>10793</vt:i4>
      </vt:variant>
      <vt:variant>
        <vt:i4>0</vt:i4>
      </vt:variant>
      <vt:variant>
        <vt:i4>5</vt:i4>
      </vt:variant>
      <vt:variant>
        <vt:lpwstr/>
      </vt:variant>
      <vt:variant>
        <vt:lpwstr>_Toc120191644</vt:lpwstr>
      </vt:variant>
      <vt:variant>
        <vt:i4>1114174</vt:i4>
      </vt:variant>
      <vt:variant>
        <vt:i4>10787</vt:i4>
      </vt:variant>
      <vt:variant>
        <vt:i4>0</vt:i4>
      </vt:variant>
      <vt:variant>
        <vt:i4>5</vt:i4>
      </vt:variant>
      <vt:variant>
        <vt:lpwstr/>
      </vt:variant>
      <vt:variant>
        <vt:lpwstr>_Toc120191643</vt:lpwstr>
      </vt:variant>
      <vt:variant>
        <vt:i4>1114174</vt:i4>
      </vt:variant>
      <vt:variant>
        <vt:i4>10781</vt:i4>
      </vt:variant>
      <vt:variant>
        <vt:i4>0</vt:i4>
      </vt:variant>
      <vt:variant>
        <vt:i4>5</vt:i4>
      </vt:variant>
      <vt:variant>
        <vt:lpwstr/>
      </vt:variant>
      <vt:variant>
        <vt:lpwstr>_Toc120191642</vt:lpwstr>
      </vt:variant>
      <vt:variant>
        <vt:i4>1114174</vt:i4>
      </vt:variant>
      <vt:variant>
        <vt:i4>10775</vt:i4>
      </vt:variant>
      <vt:variant>
        <vt:i4>0</vt:i4>
      </vt:variant>
      <vt:variant>
        <vt:i4>5</vt:i4>
      </vt:variant>
      <vt:variant>
        <vt:lpwstr/>
      </vt:variant>
      <vt:variant>
        <vt:lpwstr>_Toc120191641</vt:lpwstr>
      </vt:variant>
      <vt:variant>
        <vt:i4>1114174</vt:i4>
      </vt:variant>
      <vt:variant>
        <vt:i4>10769</vt:i4>
      </vt:variant>
      <vt:variant>
        <vt:i4>0</vt:i4>
      </vt:variant>
      <vt:variant>
        <vt:i4>5</vt:i4>
      </vt:variant>
      <vt:variant>
        <vt:lpwstr/>
      </vt:variant>
      <vt:variant>
        <vt:lpwstr>_Toc120191640</vt:lpwstr>
      </vt:variant>
      <vt:variant>
        <vt:i4>1441854</vt:i4>
      </vt:variant>
      <vt:variant>
        <vt:i4>10763</vt:i4>
      </vt:variant>
      <vt:variant>
        <vt:i4>0</vt:i4>
      </vt:variant>
      <vt:variant>
        <vt:i4>5</vt:i4>
      </vt:variant>
      <vt:variant>
        <vt:lpwstr/>
      </vt:variant>
      <vt:variant>
        <vt:lpwstr>_Toc120191639</vt:lpwstr>
      </vt:variant>
      <vt:variant>
        <vt:i4>1441854</vt:i4>
      </vt:variant>
      <vt:variant>
        <vt:i4>10757</vt:i4>
      </vt:variant>
      <vt:variant>
        <vt:i4>0</vt:i4>
      </vt:variant>
      <vt:variant>
        <vt:i4>5</vt:i4>
      </vt:variant>
      <vt:variant>
        <vt:lpwstr/>
      </vt:variant>
      <vt:variant>
        <vt:lpwstr>_Toc120191638</vt:lpwstr>
      </vt:variant>
      <vt:variant>
        <vt:i4>1441854</vt:i4>
      </vt:variant>
      <vt:variant>
        <vt:i4>10751</vt:i4>
      </vt:variant>
      <vt:variant>
        <vt:i4>0</vt:i4>
      </vt:variant>
      <vt:variant>
        <vt:i4>5</vt:i4>
      </vt:variant>
      <vt:variant>
        <vt:lpwstr/>
      </vt:variant>
      <vt:variant>
        <vt:lpwstr>_Toc120191637</vt:lpwstr>
      </vt:variant>
      <vt:variant>
        <vt:i4>1441854</vt:i4>
      </vt:variant>
      <vt:variant>
        <vt:i4>10745</vt:i4>
      </vt:variant>
      <vt:variant>
        <vt:i4>0</vt:i4>
      </vt:variant>
      <vt:variant>
        <vt:i4>5</vt:i4>
      </vt:variant>
      <vt:variant>
        <vt:lpwstr/>
      </vt:variant>
      <vt:variant>
        <vt:lpwstr>_Toc120191636</vt:lpwstr>
      </vt:variant>
      <vt:variant>
        <vt:i4>1441854</vt:i4>
      </vt:variant>
      <vt:variant>
        <vt:i4>10739</vt:i4>
      </vt:variant>
      <vt:variant>
        <vt:i4>0</vt:i4>
      </vt:variant>
      <vt:variant>
        <vt:i4>5</vt:i4>
      </vt:variant>
      <vt:variant>
        <vt:lpwstr/>
      </vt:variant>
      <vt:variant>
        <vt:lpwstr>_Toc120191635</vt:lpwstr>
      </vt:variant>
      <vt:variant>
        <vt:i4>1441854</vt:i4>
      </vt:variant>
      <vt:variant>
        <vt:i4>10733</vt:i4>
      </vt:variant>
      <vt:variant>
        <vt:i4>0</vt:i4>
      </vt:variant>
      <vt:variant>
        <vt:i4>5</vt:i4>
      </vt:variant>
      <vt:variant>
        <vt:lpwstr/>
      </vt:variant>
      <vt:variant>
        <vt:lpwstr>_Toc120191634</vt:lpwstr>
      </vt:variant>
      <vt:variant>
        <vt:i4>1441854</vt:i4>
      </vt:variant>
      <vt:variant>
        <vt:i4>10727</vt:i4>
      </vt:variant>
      <vt:variant>
        <vt:i4>0</vt:i4>
      </vt:variant>
      <vt:variant>
        <vt:i4>5</vt:i4>
      </vt:variant>
      <vt:variant>
        <vt:lpwstr/>
      </vt:variant>
      <vt:variant>
        <vt:lpwstr>_Toc120191633</vt:lpwstr>
      </vt:variant>
      <vt:variant>
        <vt:i4>1441854</vt:i4>
      </vt:variant>
      <vt:variant>
        <vt:i4>10721</vt:i4>
      </vt:variant>
      <vt:variant>
        <vt:i4>0</vt:i4>
      </vt:variant>
      <vt:variant>
        <vt:i4>5</vt:i4>
      </vt:variant>
      <vt:variant>
        <vt:lpwstr/>
      </vt:variant>
      <vt:variant>
        <vt:lpwstr>_Toc120191632</vt:lpwstr>
      </vt:variant>
      <vt:variant>
        <vt:i4>1441854</vt:i4>
      </vt:variant>
      <vt:variant>
        <vt:i4>10715</vt:i4>
      </vt:variant>
      <vt:variant>
        <vt:i4>0</vt:i4>
      </vt:variant>
      <vt:variant>
        <vt:i4>5</vt:i4>
      </vt:variant>
      <vt:variant>
        <vt:lpwstr/>
      </vt:variant>
      <vt:variant>
        <vt:lpwstr>_Toc120191631</vt:lpwstr>
      </vt:variant>
      <vt:variant>
        <vt:i4>1441854</vt:i4>
      </vt:variant>
      <vt:variant>
        <vt:i4>10709</vt:i4>
      </vt:variant>
      <vt:variant>
        <vt:i4>0</vt:i4>
      </vt:variant>
      <vt:variant>
        <vt:i4>5</vt:i4>
      </vt:variant>
      <vt:variant>
        <vt:lpwstr/>
      </vt:variant>
      <vt:variant>
        <vt:lpwstr>_Toc120191630</vt:lpwstr>
      </vt:variant>
      <vt:variant>
        <vt:i4>1507390</vt:i4>
      </vt:variant>
      <vt:variant>
        <vt:i4>10703</vt:i4>
      </vt:variant>
      <vt:variant>
        <vt:i4>0</vt:i4>
      </vt:variant>
      <vt:variant>
        <vt:i4>5</vt:i4>
      </vt:variant>
      <vt:variant>
        <vt:lpwstr/>
      </vt:variant>
      <vt:variant>
        <vt:lpwstr>_Toc120191629</vt:lpwstr>
      </vt:variant>
      <vt:variant>
        <vt:i4>1507390</vt:i4>
      </vt:variant>
      <vt:variant>
        <vt:i4>10697</vt:i4>
      </vt:variant>
      <vt:variant>
        <vt:i4>0</vt:i4>
      </vt:variant>
      <vt:variant>
        <vt:i4>5</vt:i4>
      </vt:variant>
      <vt:variant>
        <vt:lpwstr/>
      </vt:variant>
      <vt:variant>
        <vt:lpwstr>_Toc120191628</vt:lpwstr>
      </vt:variant>
      <vt:variant>
        <vt:i4>1507390</vt:i4>
      </vt:variant>
      <vt:variant>
        <vt:i4>10691</vt:i4>
      </vt:variant>
      <vt:variant>
        <vt:i4>0</vt:i4>
      </vt:variant>
      <vt:variant>
        <vt:i4>5</vt:i4>
      </vt:variant>
      <vt:variant>
        <vt:lpwstr/>
      </vt:variant>
      <vt:variant>
        <vt:lpwstr>_Toc120191627</vt:lpwstr>
      </vt:variant>
      <vt:variant>
        <vt:i4>1507390</vt:i4>
      </vt:variant>
      <vt:variant>
        <vt:i4>10685</vt:i4>
      </vt:variant>
      <vt:variant>
        <vt:i4>0</vt:i4>
      </vt:variant>
      <vt:variant>
        <vt:i4>5</vt:i4>
      </vt:variant>
      <vt:variant>
        <vt:lpwstr/>
      </vt:variant>
      <vt:variant>
        <vt:lpwstr>_Toc120191626</vt:lpwstr>
      </vt:variant>
      <vt:variant>
        <vt:i4>1507390</vt:i4>
      </vt:variant>
      <vt:variant>
        <vt:i4>10679</vt:i4>
      </vt:variant>
      <vt:variant>
        <vt:i4>0</vt:i4>
      </vt:variant>
      <vt:variant>
        <vt:i4>5</vt:i4>
      </vt:variant>
      <vt:variant>
        <vt:lpwstr/>
      </vt:variant>
      <vt:variant>
        <vt:lpwstr>_Toc120191625</vt:lpwstr>
      </vt:variant>
      <vt:variant>
        <vt:i4>1507390</vt:i4>
      </vt:variant>
      <vt:variant>
        <vt:i4>10673</vt:i4>
      </vt:variant>
      <vt:variant>
        <vt:i4>0</vt:i4>
      </vt:variant>
      <vt:variant>
        <vt:i4>5</vt:i4>
      </vt:variant>
      <vt:variant>
        <vt:lpwstr/>
      </vt:variant>
      <vt:variant>
        <vt:lpwstr>_Toc120191624</vt:lpwstr>
      </vt:variant>
      <vt:variant>
        <vt:i4>1507390</vt:i4>
      </vt:variant>
      <vt:variant>
        <vt:i4>10667</vt:i4>
      </vt:variant>
      <vt:variant>
        <vt:i4>0</vt:i4>
      </vt:variant>
      <vt:variant>
        <vt:i4>5</vt:i4>
      </vt:variant>
      <vt:variant>
        <vt:lpwstr/>
      </vt:variant>
      <vt:variant>
        <vt:lpwstr>_Toc120191623</vt:lpwstr>
      </vt:variant>
      <vt:variant>
        <vt:i4>1507390</vt:i4>
      </vt:variant>
      <vt:variant>
        <vt:i4>10661</vt:i4>
      </vt:variant>
      <vt:variant>
        <vt:i4>0</vt:i4>
      </vt:variant>
      <vt:variant>
        <vt:i4>5</vt:i4>
      </vt:variant>
      <vt:variant>
        <vt:lpwstr/>
      </vt:variant>
      <vt:variant>
        <vt:lpwstr>_Toc120191622</vt:lpwstr>
      </vt:variant>
      <vt:variant>
        <vt:i4>1507390</vt:i4>
      </vt:variant>
      <vt:variant>
        <vt:i4>10655</vt:i4>
      </vt:variant>
      <vt:variant>
        <vt:i4>0</vt:i4>
      </vt:variant>
      <vt:variant>
        <vt:i4>5</vt:i4>
      </vt:variant>
      <vt:variant>
        <vt:lpwstr/>
      </vt:variant>
      <vt:variant>
        <vt:lpwstr>_Toc120191621</vt:lpwstr>
      </vt:variant>
      <vt:variant>
        <vt:i4>1507390</vt:i4>
      </vt:variant>
      <vt:variant>
        <vt:i4>10649</vt:i4>
      </vt:variant>
      <vt:variant>
        <vt:i4>0</vt:i4>
      </vt:variant>
      <vt:variant>
        <vt:i4>5</vt:i4>
      </vt:variant>
      <vt:variant>
        <vt:lpwstr/>
      </vt:variant>
      <vt:variant>
        <vt:lpwstr>_Toc120191620</vt:lpwstr>
      </vt:variant>
      <vt:variant>
        <vt:i4>1310782</vt:i4>
      </vt:variant>
      <vt:variant>
        <vt:i4>10643</vt:i4>
      </vt:variant>
      <vt:variant>
        <vt:i4>0</vt:i4>
      </vt:variant>
      <vt:variant>
        <vt:i4>5</vt:i4>
      </vt:variant>
      <vt:variant>
        <vt:lpwstr/>
      </vt:variant>
      <vt:variant>
        <vt:lpwstr>_Toc120191619</vt:lpwstr>
      </vt:variant>
      <vt:variant>
        <vt:i4>1310782</vt:i4>
      </vt:variant>
      <vt:variant>
        <vt:i4>10637</vt:i4>
      </vt:variant>
      <vt:variant>
        <vt:i4>0</vt:i4>
      </vt:variant>
      <vt:variant>
        <vt:i4>5</vt:i4>
      </vt:variant>
      <vt:variant>
        <vt:lpwstr/>
      </vt:variant>
      <vt:variant>
        <vt:lpwstr>_Toc120191618</vt:lpwstr>
      </vt:variant>
      <vt:variant>
        <vt:i4>1310782</vt:i4>
      </vt:variant>
      <vt:variant>
        <vt:i4>10631</vt:i4>
      </vt:variant>
      <vt:variant>
        <vt:i4>0</vt:i4>
      </vt:variant>
      <vt:variant>
        <vt:i4>5</vt:i4>
      </vt:variant>
      <vt:variant>
        <vt:lpwstr/>
      </vt:variant>
      <vt:variant>
        <vt:lpwstr>_Toc120191617</vt:lpwstr>
      </vt:variant>
      <vt:variant>
        <vt:i4>1310782</vt:i4>
      </vt:variant>
      <vt:variant>
        <vt:i4>10625</vt:i4>
      </vt:variant>
      <vt:variant>
        <vt:i4>0</vt:i4>
      </vt:variant>
      <vt:variant>
        <vt:i4>5</vt:i4>
      </vt:variant>
      <vt:variant>
        <vt:lpwstr/>
      </vt:variant>
      <vt:variant>
        <vt:lpwstr>_Toc120191616</vt:lpwstr>
      </vt:variant>
      <vt:variant>
        <vt:i4>1310782</vt:i4>
      </vt:variant>
      <vt:variant>
        <vt:i4>10619</vt:i4>
      </vt:variant>
      <vt:variant>
        <vt:i4>0</vt:i4>
      </vt:variant>
      <vt:variant>
        <vt:i4>5</vt:i4>
      </vt:variant>
      <vt:variant>
        <vt:lpwstr/>
      </vt:variant>
      <vt:variant>
        <vt:lpwstr>_Toc120191615</vt:lpwstr>
      </vt:variant>
      <vt:variant>
        <vt:i4>1310782</vt:i4>
      </vt:variant>
      <vt:variant>
        <vt:i4>10613</vt:i4>
      </vt:variant>
      <vt:variant>
        <vt:i4>0</vt:i4>
      </vt:variant>
      <vt:variant>
        <vt:i4>5</vt:i4>
      </vt:variant>
      <vt:variant>
        <vt:lpwstr/>
      </vt:variant>
      <vt:variant>
        <vt:lpwstr>_Toc120191614</vt:lpwstr>
      </vt:variant>
      <vt:variant>
        <vt:i4>1310782</vt:i4>
      </vt:variant>
      <vt:variant>
        <vt:i4>10607</vt:i4>
      </vt:variant>
      <vt:variant>
        <vt:i4>0</vt:i4>
      </vt:variant>
      <vt:variant>
        <vt:i4>5</vt:i4>
      </vt:variant>
      <vt:variant>
        <vt:lpwstr/>
      </vt:variant>
      <vt:variant>
        <vt:lpwstr>_Toc120191613</vt:lpwstr>
      </vt:variant>
      <vt:variant>
        <vt:i4>1310782</vt:i4>
      </vt:variant>
      <vt:variant>
        <vt:i4>10601</vt:i4>
      </vt:variant>
      <vt:variant>
        <vt:i4>0</vt:i4>
      </vt:variant>
      <vt:variant>
        <vt:i4>5</vt:i4>
      </vt:variant>
      <vt:variant>
        <vt:lpwstr/>
      </vt:variant>
      <vt:variant>
        <vt:lpwstr>_Toc120191612</vt:lpwstr>
      </vt:variant>
      <vt:variant>
        <vt:i4>1310782</vt:i4>
      </vt:variant>
      <vt:variant>
        <vt:i4>10595</vt:i4>
      </vt:variant>
      <vt:variant>
        <vt:i4>0</vt:i4>
      </vt:variant>
      <vt:variant>
        <vt:i4>5</vt:i4>
      </vt:variant>
      <vt:variant>
        <vt:lpwstr/>
      </vt:variant>
      <vt:variant>
        <vt:lpwstr>_Toc120191611</vt:lpwstr>
      </vt:variant>
      <vt:variant>
        <vt:i4>1310782</vt:i4>
      </vt:variant>
      <vt:variant>
        <vt:i4>10589</vt:i4>
      </vt:variant>
      <vt:variant>
        <vt:i4>0</vt:i4>
      </vt:variant>
      <vt:variant>
        <vt:i4>5</vt:i4>
      </vt:variant>
      <vt:variant>
        <vt:lpwstr/>
      </vt:variant>
      <vt:variant>
        <vt:lpwstr>_Toc120191610</vt:lpwstr>
      </vt:variant>
      <vt:variant>
        <vt:i4>1376318</vt:i4>
      </vt:variant>
      <vt:variant>
        <vt:i4>10583</vt:i4>
      </vt:variant>
      <vt:variant>
        <vt:i4>0</vt:i4>
      </vt:variant>
      <vt:variant>
        <vt:i4>5</vt:i4>
      </vt:variant>
      <vt:variant>
        <vt:lpwstr/>
      </vt:variant>
      <vt:variant>
        <vt:lpwstr>_Toc120191609</vt:lpwstr>
      </vt:variant>
      <vt:variant>
        <vt:i4>1376318</vt:i4>
      </vt:variant>
      <vt:variant>
        <vt:i4>10577</vt:i4>
      </vt:variant>
      <vt:variant>
        <vt:i4>0</vt:i4>
      </vt:variant>
      <vt:variant>
        <vt:i4>5</vt:i4>
      </vt:variant>
      <vt:variant>
        <vt:lpwstr/>
      </vt:variant>
      <vt:variant>
        <vt:lpwstr>_Toc120191608</vt:lpwstr>
      </vt:variant>
      <vt:variant>
        <vt:i4>1376318</vt:i4>
      </vt:variant>
      <vt:variant>
        <vt:i4>10571</vt:i4>
      </vt:variant>
      <vt:variant>
        <vt:i4>0</vt:i4>
      </vt:variant>
      <vt:variant>
        <vt:i4>5</vt:i4>
      </vt:variant>
      <vt:variant>
        <vt:lpwstr/>
      </vt:variant>
      <vt:variant>
        <vt:lpwstr>_Toc120191607</vt:lpwstr>
      </vt:variant>
      <vt:variant>
        <vt:i4>1376318</vt:i4>
      </vt:variant>
      <vt:variant>
        <vt:i4>10565</vt:i4>
      </vt:variant>
      <vt:variant>
        <vt:i4>0</vt:i4>
      </vt:variant>
      <vt:variant>
        <vt:i4>5</vt:i4>
      </vt:variant>
      <vt:variant>
        <vt:lpwstr/>
      </vt:variant>
      <vt:variant>
        <vt:lpwstr>_Toc120191606</vt:lpwstr>
      </vt:variant>
      <vt:variant>
        <vt:i4>1376318</vt:i4>
      </vt:variant>
      <vt:variant>
        <vt:i4>10559</vt:i4>
      </vt:variant>
      <vt:variant>
        <vt:i4>0</vt:i4>
      </vt:variant>
      <vt:variant>
        <vt:i4>5</vt:i4>
      </vt:variant>
      <vt:variant>
        <vt:lpwstr/>
      </vt:variant>
      <vt:variant>
        <vt:lpwstr>_Toc120191605</vt:lpwstr>
      </vt:variant>
      <vt:variant>
        <vt:i4>1376318</vt:i4>
      </vt:variant>
      <vt:variant>
        <vt:i4>10553</vt:i4>
      </vt:variant>
      <vt:variant>
        <vt:i4>0</vt:i4>
      </vt:variant>
      <vt:variant>
        <vt:i4>5</vt:i4>
      </vt:variant>
      <vt:variant>
        <vt:lpwstr/>
      </vt:variant>
      <vt:variant>
        <vt:lpwstr>_Toc120191604</vt:lpwstr>
      </vt:variant>
      <vt:variant>
        <vt:i4>1376318</vt:i4>
      </vt:variant>
      <vt:variant>
        <vt:i4>10547</vt:i4>
      </vt:variant>
      <vt:variant>
        <vt:i4>0</vt:i4>
      </vt:variant>
      <vt:variant>
        <vt:i4>5</vt:i4>
      </vt:variant>
      <vt:variant>
        <vt:lpwstr/>
      </vt:variant>
      <vt:variant>
        <vt:lpwstr>_Toc120191603</vt:lpwstr>
      </vt:variant>
      <vt:variant>
        <vt:i4>1376318</vt:i4>
      </vt:variant>
      <vt:variant>
        <vt:i4>10541</vt:i4>
      </vt:variant>
      <vt:variant>
        <vt:i4>0</vt:i4>
      </vt:variant>
      <vt:variant>
        <vt:i4>5</vt:i4>
      </vt:variant>
      <vt:variant>
        <vt:lpwstr/>
      </vt:variant>
      <vt:variant>
        <vt:lpwstr>_Toc120191602</vt:lpwstr>
      </vt:variant>
      <vt:variant>
        <vt:i4>1376318</vt:i4>
      </vt:variant>
      <vt:variant>
        <vt:i4>10535</vt:i4>
      </vt:variant>
      <vt:variant>
        <vt:i4>0</vt:i4>
      </vt:variant>
      <vt:variant>
        <vt:i4>5</vt:i4>
      </vt:variant>
      <vt:variant>
        <vt:lpwstr/>
      </vt:variant>
      <vt:variant>
        <vt:lpwstr>_Toc120191601</vt:lpwstr>
      </vt:variant>
      <vt:variant>
        <vt:i4>1376318</vt:i4>
      </vt:variant>
      <vt:variant>
        <vt:i4>10529</vt:i4>
      </vt:variant>
      <vt:variant>
        <vt:i4>0</vt:i4>
      </vt:variant>
      <vt:variant>
        <vt:i4>5</vt:i4>
      </vt:variant>
      <vt:variant>
        <vt:lpwstr/>
      </vt:variant>
      <vt:variant>
        <vt:lpwstr>_Toc120191600</vt:lpwstr>
      </vt:variant>
      <vt:variant>
        <vt:i4>1835069</vt:i4>
      </vt:variant>
      <vt:variant>
        <vt:i4>10523</vt:i4>
      </vt:variant>
      <vt:variant>
        <vt:i4>0</vt:i4>
      </vt:variant>
      <vt:variant>
        <vt:i4>5</vt:i4>
      </vt:variant>
      <vt:variant>
        <vt:lpwstr/>
      </vt:variant>
      <vt:variant>
        <vt:lpwstr>_Toc120191599</vt:lpwstr>
      </vt:variant>
      <vt:variant>
        <vt:i4>1835069</vt:i4>
      </vt:variant>
      <vt:variant>
        <vt:i4>10517</vt:i4>
      </vt:variant>
      <vt:variant>
        <vt:i4>0</vt:i4>
      </vt:variant>
      <vt:variant>
        <vt:i4>5</vt:i4>
      </vt:variant>
      <vt:variant>
        <vt:lpwstr/>
      </vt:variant>
      <vt:variant>
        <vt:lpwstr>_Toc120191598</vt:lpwstr>
      </vt:variant>
      <vt:variant>
        <vt:i4>1835069</vt:i4>
      </vt:variant>
      <vt:variant>
        <vt:i4>10511</vt:i4>
      </vt:variant>
      <vt:variant>
        <vt:i4>0</vt:i4>
      </vt:variant>
      <vt:variant>
        <vt:i4>5</vt:i4>
      </vt:variant>
      <vt:variant>
        <vt:lpwstr/>
      </vt:variant>
      <vt:variant>
        <vt:lpwstr>_Toc120191597</vt:lpwstr>
      </vt:variant>
      <vt:variant>
        <vt:i4>1835069</vt:i4>
      </vt:variant>
      <vt:variant>
        <vt:i4>10505</vt:i4>
      </vt:variant>
      <vt:variant>
        <vt:i4>0</vt:i4>
      </vt:variant>
      <vt:variant>
        <vt:i4>5</vt:i4>
      </vt:variant>
      <vt:variant>
        <vt:lpwstr/>
      </vt:variant>
      <vt:variant>
        <vt:lpwstr>_Toc120191596</vt:lpwstr>
      </vt:variant>
      <vt:variant>
        <vt:i4>1835069</vt:i4>
      </vt:variant>
      <vt:variant>
        <vt:i4>10499</vt:i4>
      </vt:variant>
      <vt:variant>
        <vt:i4>0</vt:i4>
      </vt:variant>
      <vt:variant>
        <vt:i4>5</vt:i4>
      </vt:variant>
      <vt:variant>
        <vt:lpwstr/>
      </vt:variant>
      <vt:variant>
        <vt:lpwstr>_Toc120191595</vt:lpwstr>
      </vt:variant>
      <vt:variant>
        <vt:i4>1835069</vt:i4>
      </vt:variant>
      <vt:variant>
        <vt:i4>10493</vt:i4>
      </vt:variant>
      <vt:variant>
        <vt:i4>0</vt:i4>
      </vt:variant>
      <vt:variant>
        <vt:i4>5</vt:i4>
      </vt:variant>
      <vt:variant>
        <vt:lpwstr/>
      </vt:variant>
      <vt:variant>
        <vt:lpwstr>_Toc120191594</vt:lpwstr>
      </vt:variant>
      <vt:variant>
        <vt:i4>1835069</vt:i4>
      </vt:variant>
      <vt:variant>
        <vt:i4>10487</vt:i4>
      </vt:variant>
      <vt:variant>
        <vt:i4>0</vt:i4>
      </vt:variant>
      <vt:variant>
        <vt:i4>5</vt:i4>
      </vt:variant>
      <vt:variant>
        <vt:lpwstr/>
      </vt:variant>
      <vt:variant>
        <vt:lpwstr>_Toc120191593</vt:lpwstr>
      </vt:variant>
      <vt:variant>
        <vt:i4>1835069</vt:i4>
      </vt:variant>
      <vt:variant>
        <vt:i4>10481</vt:i4>
      </vt:variant>
      <vt:variant>
        <vt:i4>0</vt:i4>
      </vt:variant>
      <vt:variant>
        <vt:i4>5</vt:i4>
      </vt:variant>
      <vt:variant>
        <vt:lpwstr/>
      </vt:variant>
      <vt:variant>
        <vt:lpwstr>_Toc120191592</vt:lpwstr>
      </vt:variant>
      <vt:variant>
        <vt:i4>1835069</vt:i4>
      </vt:variant>
      <vt:variant>
        <vt:i4>10475</vt:i4>
      </vt:variant>
      <vt:variant>
        <vt:i4>0</vt:i4>
      </vt:variant>
      <vt:variant>
        <vt:i4>5</vt:i4>
      </vt:variant>
      <vt:variant>
        <vt:lpwstr/>
      </vt:variant>
      <vt:variant>
        <vt:lpwstr>_Toc120191591</vt:lpwstr>
      </vt:variant>
      <vt:variant>
        <vt:i4>1835069</vt:i4>
      </vt:variant>
      <vt:variant>
        <vt:i4>10469</vt:i4>
      </vt:variant>
      <vt:variant>
        <vt:i4>0</vt:i4>
      </vt:variant>
      <vt:variant>
        <vt:i4>5</vt:i4>
      </vt:variant>
      <vt:variant>
        <vt:lpwstr/>
      </vt:variant>
      <vt:variant>
        <vt:lpwstr>_Toc120191590</vt:lpwstr>
      </vt:variant>
      <vt:variant>
        <vt:i4>1900605</vt:i4>
      </vt:variant>
      <vt:variant>
        <vt:i4>10463</vt:i4>
      </vt:variant>
      <vt:variant>
        <vt:i4>0</vt:i4>
      </vt:variant>
      <vt:variant>
        <vt:i4>5</vt:i4>
      </vt:variant>
      <vt:variant>
        <vt:lpwstr/>
      </vt:variant>
      <vt:variant>
        <vt:lpwstr>_Toc120191589</vt:lpwstr>
      </vt:variant>
      <vt:variant>
        <vt:i4>1900605</vt:i4>
      </vt:variant>
      <vt:variant>
        <vt:i4>10457</vt:i4>
      </vt:variant>
      <vt:variant>
        <vt:i4>0</vt:i4>
      </vt:variant>
      <vt:variant>
        <vt:i4>5</vt:i4>
      </vt:variant>
      <vt:variant>
        <vt:lpwstr/>
      </vt:variant>
      <vt:variant>
        <vt:lpwstr>_Toc120191588</vt:lpwstr>
      </vt:variant>
      <vt:variant>
        <vt:i4>1900605</vt:i4>
      </vt:variant>
      <vt:variant>
        <vt:i4>10451</vt:i4>
      </vt:variant>
      <vt:variant>
        <vt:i4>0</vt:i4>
      </vt:variant>
      <vt:variant>
        <vt:i4>5</vt:i4>
      </vt:variant>
      <vt:variant>
        <vt:lpwstr/>
      </vt:variant>
      <vt:variant>
        <vt:lpwstr>_Toc120191587</vt:lpwstr>
      </vt:variant>
      <vt:variant>
        <vt:i4>1900605</vt:i4>
      </vt:variant>
      <vt:variant>
        <vt:i4>10445</vt:i4>
      </vt:variant>
      <vt:variant>
        <vt:i4>0</vt:i4>
      </vt:variant>
      <vt:variant>
        <vt:i4>5</vt:i4>
      </vt:variant>
      <vt:variant>
        <vt:lpwstr/>
      </vt:variant>
      <vt:variant>
        <vt:lpwstr>_Toc120191586</vt:lpwstr>
      </vt:variant>
      <vt:variant>
        <vt:i4>1900605</vt:i4>
      </vt:variant>
      <vt:variant>
        <vt:i4>10439</vt:i4>
      </vt:variant>
      <vt:variant>
        <vt:i4>0</vt:i4>
      </vt:variant>
      <vt:variant>
        <vt:i4>5</vt:i4>
      </vt:variant>
      <vt:variant>
        <vt:lpwstr/>
      </vt:variant>
      <vt:variant>
        <vt:lpwstr>_Toc120191585</vt:lpwstr>
      </vt:variant>
      <vt:variant>
        <vt:i4>1900605</vt:i4>
      </vt:variant>
      <vt:variant>
        <vt:i4>10433</vt:i4>
      </vt:variant>
      <vt:variant>
        <vt:i4>0</vt:i4>
      </vt:variant>
      <vt:variant>
        <vt:i4>5</vt:i4>
      </vt:variant>
      <vt:variant>
        <vt:lpwstr/>
      </vt:variant>
      <vt:variant>
        <vt:lpwstr>_Toc120191584</vt:lpwstr>
      </vt:variant>
      <vt:variant>
        <vt:i4>1900605</vt:i4>
      </vt:variant>
      <vt:variant>
        <vt:i4>10427</vt:i4>
      </vt:variant>
      <vt:variant>
        <vt:i4>0</vt:i4>
      </vt:variant>
      <vt:variant>
        <vt:i4>5</vt:i4>
      </vt:variant>
      <vt:variant>
        <vt:lpwstr/>
      </vt:variant>
      <vt:variant>
        <vt:lpwstr>_Toc120191583</vt:lpwstr>
      </vt:variant>
      <vt:variant>
        <vt:i4>1900605</vt:i4>
      </vt:variant>
      <vt:variant>
        <vt:i4>10421</vt:i4>
      </vt:variant>
      <vt:variant>
        <vt:i4>0</vt:i4>
      </vt:variant>
      <vt:variant>
        <vt:i4>5</vt:i4>
      </vt:variant>
      <vt:variant>
        <vt:lpwstr/>
      </vt:variant>
      <vt:variant>
        <vt:lpwstr>_Toc120191582</vt:lpwstr>
      </vt:variant>
      <vt:variant>
        <vt:i4>1900605</vt:i4>
      </vt:variant>
      <vt:variant>
        <vt:i4>10415</vt:i4>
      </vt:variant>
      <vt:variant>
        <vt:i4>0</vt:i4>
      </vt:variant>
      <vt:variant>
        <vt:i4>5</vt:i4>
      </vt:variant>
      <vt:variant>
        <vt:lpwstr/>
      </vt:variant>
      <vt:variant>
        <vt:lpwstr>_Toc120191581</vt:lpwstr>
      </vt:variant>
      <vt:variant>
        <vt:i4>1900605</vt:i4>
      </vt:variant>
      <vt:variant>
        <vt:i4>10409</vt:i4>
      </vt:variant>
      <vt:variant>
        <vt:i4>0</vt:i4>
      </vt:variant>
      <vt:variant>
        <vt:i4>5</vt:i4>
      </vt:variant>
      <vt:variant>
        <vt:lpwstr/>
      </vt:variant>
      <vt:variant>
        <vt:lpwstr>_Toc120191580</vt:lpwstr>
      </vt:variant>
      <vt:variant>
        <vt:i4>1179709</vt:i4>
      </vt:variant>
      <vt:variant>
        <vt:i4>10403</vt:i4>
      </vt:variant>
      <vt:variant>
        <vt:i4>0</vt:i4>
      </vt:variant>
      <vt:variant>
        <vt:i4>5</vt:i4>
      </vt:variant>
      <vt:variant>
        <vt:lpwstr/>
      </vt:variant>
      <vt:variant>
        <vt:lpwstr>_Toc120191579</vt:lpwstr>
      </vt:variant>
      <vt:variant>
        <vt:i4>1179709</vt:i4>
      </vt:variant>
      <vt:variant>
        <vt:i4>10397</vt:i4>
      </vt:variant>
      <vt:variant>
        <vt:i4>0</vt:i4>
      </vt:variant>
      <vt:variant>
        <vt:i4>5</vt:i4>
      </vt:variant>
      <vt:variant>
        <vt:lpwstr/>
      </vt:variant>
      <vt:variant>
        <vt:lpwstr>_Toc120191578</vt:lpwstr>
      </vt:variant>
      <vt:variant>
        <vt:i4>1179709</vt:i4>
      </vt:variant>
      <vt:variant>
        <vt:i4>10391</vt:i4>
      </vt:variant>
      <vt:variant>
        <vt:i4>0</vt:i4>
      </vt:variant>
      <vt:variant>
        <vt:i4>5</vt:i4>
      </vt:variant>
      <vt:variant>
        <vt:lpwstr/>
      </vt:variant>
      <vt:variant>
        <vt:lpwstr>_Toc120191577</vt:lpwstr>
      </vt:variant>
      <vt:variant>
        <vt:i4>1179709</vt:i4>
      </vt:variant>
      <vt:variant>
        <vt:i4>10385</vt:i4>
      </vt:variant>
      <vt:variant>
        <vt:i4>0</vt:i4>
      </vt:variant>
      <vt:variant>
        <vt:i4>5</vt:i4>
      </vt:variant>
      <vt:variant>
        <vt:lpwstr/>
      </vt:variant>
      <vt:variant>
        <vt:lpwstr>_Toc120191576</vt:lpwstr>
      </vt:variant>
      <vt:variant>
        <vt:i4>1179709</vt:i4>
      </vt:variant>
      <vt:variant>
        <vt:i4>10379</vt:i4>
      </vt:variant>
      <vt:variant>
        <vt:i4>0</vt:i4>
      </vt:variant>
      <vt:variant>
        <vt:i4>5</vt:i4>
      </vt:variant>
      <vt:variant>
        <vt:lpwstr/>
      </vt:variant>
      <vt:variant>
        <vt:lpwstr>_Toc120191575</vt:lpwstr>
      </vt:variant>
      <vt:variant>
        <vt:i4>1179709</vt:i4>
      </vt:variant>
      <vt:variant>
        <vt:i4>10373</vt:i4>
      </vt:variant>
      <vt:variant>
        <vt:i4>0</vt:i4>
      </vt:variant>
      <vt:variant>
        <vt:i4>5</vt:i4>
      </vt:variant>
      <vt:variant>
        <vt:lpwstr/>
      </vt:variant>
      <vt:variant>
        <vt:lpwstr>_Toc120191574</vt:lpwstr>
      </vt:variant>
      <vt:variant>
        <vt:i4>1179709</vt:i4>
      </vt:variant>
      <vt:variant>
        <vt:i4>10367</vt:i4>
      </vt:variant>
      <vt:variant>
        <vt:i4>0</vt:i4>
      </vt:variant>
      <vt:variant>
        <vt:i4>5</vt:i4>
      </vt:variant>
      <vt:variant>
        <vt:lpwstr/>
      </vt:variant>
      <vt:variant>
        <vt:lpwstr>_Toc120191573</vt:lpwstr>
      </vt:variant>
      <vt:variant>
        <vt:i4>1179709</vt:i4>
      </vt:variant>
      <vt:variant>
        <vt:i4>10361</vt:i4>
      </vt:variant>
      <vt:variant>
        <vt:i4>0</vt:i4>
      </vt:variant>
      <vt:variant>
        <vt:i4>5</vt:i4>
      </vt:variant>
      <vt:variant>
        <vt:lpwstr/>
      </vt:variant>
      <vt:variant>
        <vt:lpwstr>_Toc120191572</vt:lpwstr>
      </vt:variant>
      <vt:variant>
        <vt:i4>1179709</vt:i4>
      </vt:variant>
      <vt:variant>
        <vt:i4>10355</vt:i4>
      </vt:variant>
      <vt:variant>
        <vt:i4>0</vt:i4>
      </vt:variant>
      <vt:variant>
        <vt:i4>5</vt:i4>
      </vt:variant>
      <vt:variant>
        <vt:lpwstr/>
      </vt:variant>
      <vt:variant>
        <vt:lpwstr>_Toc120191571</vt:lpwstr>
      </vt:variant>
      <vt:variant>
        <vt:i4>1179709</vt:i4>
      </vt:variant>
      <vt:variant>
        <vt:i4>10349</vt:i4>
      </vt:variant>
      <vt:variant>
        <vt:i4>0</vt:i4>
      </vt:variant>
      <vt:variant>
        <vt:i4>5</vt:i4>
      </vt:variant>
      <vt:variant>
        <vt:lpwstr/>
      </vt:variant>
      <vt:variant>
        <vt:lpwstr>_Toc120191570</vt:lpwstr>
      </vt:variant>
      <vt:variant>
        <vt:i4>1245245</vt:i4>
      </vt:variant>
      <vt:variant>
        <vt:i4>10343</vt:i4>
      </vt:variant>
      <vt:variant>
        <vt:i4>0</vt:i4>
      </vt:variant>
      <vt:variant>
        <vt:i4>5</vt:i4>
      </vt:variant>
      <vt:variant>
        <vt:lpwstr/>
      </vt:variant>
      <vt:variant>
        <vt:lpwstr>_Toc120191569</vt:lpwstr>
      </vt:variant>
      <vt:variant>
        <vt:i4>1245245</vt:i4>
      </vt:variant>
      <vt:variant>
        <vt:i4>10337</vt:i4>
      </vt:variant>
      <vt:variant>
        <vt:i4>0</vt:i4>
      </vt:variant>
      <vt:variant>
        <vt:i4>5</vt:i4>
      </vt:variant>
      <vt:variant>
        <vt:lpwstr/>
      </vt:variant>
      <vt:variant>
        <vt:lpwstr>_Toc120191568</vt:lpwstr>
      </vt:variant>
      <vt:variant>
        <vt:i4>1245245</vt:i4>
      </vt:variant>
      <vt:variant>
        <vt:i4>10331</vt:i4>
      </vt:variant>
      <vt:variant>
        <vt:i4>0</vt:i4>
      </vt:variant>
      <vt:variant>
        <vt:i4>5</vt:i4>
      </vt:variant>
      <vt:variant>
        <vt:lpwstr/>
      </vt:variant>
      <vt:variant>
        <vt:lpwstr>_Toc120191567</vt:lpwstr>
      </vt:variant>
      <vt:variant>
        <vt:i4>1245245</vt:i4>
      </vt:variant>
      <vt:variant>
        <vt:i4>10325</vt:i4>
      </vt:variant>
      <vt:variant>
        <vt:i4>0</vt:i4>
      </vt:variant>
      <vt:variant>
        <vt:i4>5</vt:i4>
      </vt:variant>
      <vt:variant>
        <vt:lpwstr/>
      </vt:variant>
      <vt:variant>
        <vt:lpwstr>_Toc120191566</vt:lpwstr>
      </vt:variant>
      <vt:variant>
        <vt:i4>1245245</vt:i4>
      </vt:variant>
      <vt:variant>
        <vt:i4>10319</vt:i4>
      </vt:variant>
      <vt:variant>
        <vt:i4>0</vt:i4>
      </vt:variant>
      <vt:variant>
        <vt:i4>5</vt:i4>
      </vt:variant>
      <vt:variant>
        <vt:lpwstr/>
      </vt:variant>
      <vt:variant>
        <vt:lpwstr>_Toc120191565</vt:lpwstr>
      </vt:variant>
      <vt:variant>
        <vt:i4>1245245</vt:i4>
      </vt:variant>
      <vt:variant>
        <vt:i4>10313</vt:i4>
      </vt:variant>
      <vt:variant>
        <vt:i4>0</vt:i4>
      </vt:variant>
      <vt:variant>
        <vt:i4>5</vt:i4>
      </vt:variant>
      <vt:variant>
        <vt:lpwstr/>
      </vt:variant>
      <vt:variant>
        <vt:lpwstr>_Toc120191564</vt:lpwstr>
      </vt:variant>
      <vt:variant>
        <vt:i4>1245245</vt:i4>
      </vt:variant>
      <vt:variant>
        <vt:i4>10307</vt:i4>
      </vt:variant>
      <vt:variant>
        <vt:i4>0</vt:i4>
      </vt:variant>
      <vt:variant>
        <vt:i4>5</vt:i4>
      </vt:variant>
      <vt:variant>
        <vt:lpwstr/>
      </vt:variant>
      <vt:variant>
        <vt:lpwstr>_Toc120191563</vt:lpwstr>
      </vt:variant>
      <vt:variant>
        <vt:i4>1245245</vt:i4>
      </vt:variant>
      <vt:variant>
        <vt:i4>10301</vt:i4>
      </vt:variant>
      <vt:variant>
        <vt:i4>0</vt:i4>
      </vt:variant>
      <vt:variant>
        <vt:i4>5</vt:i4>
      </vt:variant>
      <vt:variant>
        <vt:lpwstr/>
      </vt:variant>
      <vt:variant>
        <vt:lpwstr>_Toc120191562</vt:lpwstr>
      </vt:variant>
      <vt:variant>
        <vt:i4>1245245</vt:i4>
      </vt:variant>
      <vt:variant>
        <vt:i4>10295</vt:i4>
      </vt:variant>
      <vt:variant>
        <vt:i4>0</vt:i4>
      </vt:variant>
      <vt:variant>
        <vt:i4>5</vt:i4>
      </vt:variant>
      <vt:variant>
        <vt:lpwstr/>
      </vt:variant>
      <vt:variant>
        <vt:lpwstr>_Toc120191561</vt:lpwstr>
      </vt:variant>
      <vt:variant>
        <vt:i4>1245245</vt:i4>
      </vt:variant>
      <vt:variant>
        <vt:i4>10289</vt:i4>
      </vt:variant>
      <vt:variant>
        <vt:i4>0</vt:i4>
      </vt:variant>
      <vt:variant>
        <vt:i4>5</vt:i4>
      </vt:variant>
      <vt:variant>
        <vt:lpwstr/>
      </vt:variant>
      <vt:variant>
        <vt:lpwstr>_Toc120191560</vt:lpwstr>
      </vt:variant>
      <vt:variant>
        <vt:i4>1048637</vt:i4>
      </vt:variant>
      <vt:variant>
        <vt:i4>10283</vt:i4>
      </vt:variant>
      <vt:variant>
        <vt:i4>0</vt:i4>
      </vt:variant>
      <vt:variant>
        <vt:i4>5</vt:i4>
      </vt:variant>
      <vt:variant>
        <vt:lpwstr/>
      </vt:variant>
      <vt:variant>
        <vt:lpwstr>_Toc120191559</vt:lpwstr>
      </vt:variant>
      <vt:variant>
        <vt:i4>1048637</vt:i4>
      </vt:variant>
      <vt:variant>
        <vt:i4>10277</vt:i4>
      </vt:variant>
      <vt:variant>
        <vt:i4>0</vt:i4>
      </vt:variant>
      <vt:variant>
        <vt:i4>5</vt:i4>
      </vt:variant>
      <vt:variant>
        <vt:lpwstr/>
      </vt:variant>
      <vt:variant>
        <vt:lpwstr>_Toc120191558</vt:lpwstr>
      </vt:variant>
      <vt:variant>
        <vt:i4>1048637</vt:i4>
      </vt:variant>
      <vt:variant>
        <vt:i4>10271</vt:i4>
      </vt:variant>
      <vt:variant>
        <vt:i4>0</vt:i4>
      </vt:variant>
      <vt:variant>
        <vt:i4>5</vt:i4>
      </vt:variant>
      <vt:variant>
        <vt:lpwstr/>
      </vt:variant>
      <vt:variant>
        <vt:lpwstr>_Toc120191557</vt:lpwstr>
      </vt:variant>
      <vt:variant>
        <vt:i4>1048637</vt:i4>
      </vt:variant>
      <vt:variant>
        <vt:i4>10265</vt:i4>
      </vt:variant>
      <vt:variant>
        <vt:i4>0</vt:i4>
      </vt:variant>
      <vt:variant>
        <vt:i4>5</vt:i4>
      </vt:variant>
      <vt:variant>
        <vt:lpwstr/>
      </vt:variant>
      <vt:variant>
        <vt:lpwstr>_Toc120191556</vt:lpwstr>
      </vt:variant>
      <vt:variant>
        <vt:i4>1048637</vt:i4>
      </vt:variant>
      <vt:variant>
        <vt:i4>10259</vt:i4>
      </vt:variant>
      <vt:variant>
        <vt:i4>0</vt:i4>
      </vt:variant>
      <vt:variant>
        <vt:i4>5</vt:i4>
      </vt:variant>
      <vt:variant>
        <vt:lpwstr/>
      </vt:variant>
      <vt:variant>
        <vt:lpwstr>_Toc120191555</vt:lpwstr>
      </vt:variant>
      <vt:variant>
        <vt:i4>1048637</vt:i4>
      </vt:variant>
      <vt:variant>
        <vt:i4>10253</vt:i4>
      </vt:variant>
      <vt:variant>
        <vt:i4>0</vt:i4>
      </vt:variant>
      <vt:variant>
        <vt:i4>5</vt:i4>
      </vt:variant>
      <vt:variant>
        <vt:lpwstr/>
      </vt:variant>
      <vt:variant>
        <vt:lpwstr>_Toc120191554</vt:lpwstr>
      </vt:variant>
      <vt:variant>
        <vt:i4>1048637</vt:i4>
      </vt:variant>
      <vt:variant>
        <vt:i4>10247</vt:i4>
      </vt:variant>
      <vt:variant>
        <vt:i4>0</vt:i4>
      </vt:variant>
      <vt:variant>
        <vt:i4>5</vt:i4>
      </vt:variant>
      <vt:variant>
        <vt:lpwstr/>
      </vt:variant>
      <vt:variant>
        <vt:lpwstr>_Toc120191553</vt:lpwstr>
      </vt:variant>
      <vt:variant>
        <vt:i4>1048637</vt:i4>
      </vt:variant>
      <vt:variant>
        <vt:i4>10241</vt:i4>
      </vt:variant>
      <vt:variant>
        <vt:i4>0</vt:i4>
      </vt:variant>
      <vt:variant>
        <vt:i4>5</vt:i4>
      </vt:variant>
      <vt:variant>
        <vt:lpwstr/>
      </vt:variant>
      <vt:variant>
        <vt:lpwstr>_Toc120191552</vt:lpwstr>
      </vt:variant>
      <vt:variant>
        <vt:i4>1048637</vt:i4>
      </vt:variant>
      <vt:variant>
        <vt:i4>10235</vt:i4>
      </vt:variant>
      <vt:variant>
        <vt:i4>0</vt:i4>
      </vt:variant>
      <vt:variant>
        <vt:i4>5</vt:i4>
      </vt:variant>
      <vt:variant>
        <vt:lpwstr/>
      </vt:variant>
      <vt:variant>
        <vt:lpwstr>_Toc120191551</vt:lpwstr>
      </vt:variant>
      <vt:variant>
        <vt:i4>1048637</vt:i4>
      </vt:variant>
      <vt:variant>
        <vt:i4>10229</vt:i4>
      </vt:variant>
      <vt:variant>
        <vt:i4>0</vt:i4>
      </vt:variant>
      <vt:variant>
        <vt:i4>5</vt:i4>
      </vt:variant>
      <vt:variant>
        <vt:lpwstr/>
      </vt:variant>
      <vt:variant>
        <vt:lpwstr>_Toc120191550</vt:lpwstr>
      </vt:variant>
      <vt:variant>
        <vt:i4>1114173</vt:i4>
      </vt:variant>
      <vt:variant>
        <vt:i4>10223</vt:i4>
      </vt:variant>
      <vt:variant>
        <vt:i4>0</vt:i4>
      </vt:variant>
      <vt:variant>
        <vt:i4>5</vt:i4>
      </vt:variant>
      <vt:variant>
        <vt:lpwstr/>
      </vt:variant>
      <vt:variant>
        <vt:lpwstr>_Toc120191549</vt:lpwstr>
      </vt:variant>
      <vt:variant>
        <vt:i4>1114173</vt:i4>
      </vt:variant>
      <vt:variant>
        <vt:i4>10217</vt:i4>
      </vt:variant>
      <vt:variant>
        <vt:i4>0</vt:i4>
      </vt:variant>
      <vt:variant>
        <vt:i4>5</vt:i4>
      </vt:variant>
      <vt:variant>
        <vt:lpwstr/>
      </vt:variant>
      <vt:variant>
        <vt:lpwstr>_Toc120191548</vt:lpwstr>
      </vt:variant>
      <vt:variant>
        <vt:i4>1114173</vt:i4>
      </vt:variant>
      <vt:variant>
        <vt:i4>10211</vt:i4>
      </vt:variant>
      <vt:variant>
        <vt:i4>0</vt:i4>
      </vt:variant>
      <vt:variant>
        <vt:i4>5</vt:i4>
      </vt:variant>
      <vt:variant>
        <vt:lpwstr/>
      </vt:variant>
      <vt:variant>
        <vt:lpwstr>_Toc120191547</vt:lpwstr>
      </vt:variant>
      <vt:variant>
        <vt:i4>1114173</vt:i4>
      </vt:variant>
      <vt:variant>
        <vt:i4>10205</vt:i4>
      </vt:variant>
      <vt:variant>
        <vt:i4>0</vt:i4>
      </vt:variant>
      <vt:variant>
        <vt:i4>5</vt:i4>
      </vt:variant>
      <vt:variant>
        <vt:lpwstr/>
      </vt:variant>
      <vt:variant>
        <vt:lpwstr>_Toc120191546</vt:lpwstr>
      </vt:variant>
      <vt:variant>
        <vt:i4>1114173</vt:i4>
      </vt:variant>
      <vt:variant>
        <vt:i4>10199</vt:i4>
      </vt:variant>
      <vt:variant>
        <vt:i4>0</vt:i4>
      </vt:variant>
      <vt:variant>
        <vt:i4>5</vt:i4>
      </vt:variant>
      <vt:variant>
        <vt:lpwstr/>
      </vt:variant>
      <vt:variant>
        <vt:lpwstr>_Toc120191545</vt:lpwstr>
      </vt:variant>
      <vt:variant>
        <vt:i4>1114173</vt:i4>
      </vt:variant>
      <vt:variant>
        <vt:i4>10193</vt:i4>
      </vt:variant>
      <vt:variant>
        <vt:i4>0</vt:i4>
      </vt:variant>
      <vt:variant>
        <vt:i4>5</vt:i4>
      </vt:variant>
      <vt:variant>
        <vt:lpwstr/>
      </vt:variant>
      <vt:variant>
        <vt:lpwstr>_Toc120191544</vt:lpwstr>
      </vt:variant>
      <vt:variant>
        <vt:i4>1114173</vt:i4>
      </vt:variant>
      <vt:variant>
        <vt:i4>10187</vt:i4>
      </vt:variant>
      <vt:variant>
        <vt:i4>0</vt:i4>
      </vt:variant>
      <vt:variant>
        <vt:i4>5</vt:i4>
      </vt:variant>
      <vt:variant>
        <vt:lpwstr/>
      </vt:variant>
      <vt:variant>
        <vt:lpwstr>_Toc120191543</vt:lpwstr>
      </vt:variant>
      <vt:variant>
        <vt:i4>1114173</vt:i4>
      </vt:variant>
      <vt:variant>
        <vt:i4>10181</vt:i4>
      </vt:variant>
      <vt:variant>
        <vt:i4>0</vt:i4>
      </vt:variant>
      <vt:variant>
        <vt:i4>5</vt:i4>
      </vt:variant>
      <vt:variant>
        <vt:lpwstr/>
      </vt:variant>
      <vt:variant>
        <vt:lpwstr>_Toc120191542</vt:lpwstr>
      </vt:variant>
      <vt:variant>
        <vt:i4>1114173</vt:i4>
      </vt:variant>
      <vt:variant>
        <vt:i4>10175</vt:i4>
      </vt:variant>
      <vt:variant>
        <vt:i4>0</vt:i4>
      </vt:variant>
      <vt:variant>
        <vt:i4>5</vt:i4>
      </vt:variant>
      <vt:variant>
        <vt:lpwstr/>
      </vt:variant>
      <vt:variant>
        <vt:lpwstr>_Toc120191541</vt:lpwstr>
      </vt:variant>
      <vt:variant>
        <vt:i4>1114173</vt:i4>
      </vt:variant>
      <vt:variant>
        <vt:i4>10169</vt:i4>
      </vt:variant>
      <vt:variant>
        <vt:i4>0</vt:i4>
      </vt:variant>
      <vt:variant>
        <vt:i4>5</vt:i4>
      </vt:variant>
      <vt:variant>
        <vt:lpwstr/>
      </vt:variant>
      <vt:variant>
        <vt:lpwstr>_Toc120191540</vt:lpwstr>
      </vt:variant>
      <vt:variant>
        <vt:i4>1441853</vt:i4>
      </vt:variant>
      <vt:variant>
        <vt:i4>10163</vt:i4>
      </vt:variant>
      <vt:variant>
        <vt:i4>0</vt:i4>
      </vt:variant>
      <vt:variant>
        <vt:i4>5</vt:i4>
      </vt:variant>
      <vt:variant>
        <vt:lpwstr/>
      </vt:variant>
      <vt:variant>
        <vt:lpwstr>_Toc120191539</vt:lpwstr>
      </vt:variant>
      <vt:variant>
        <vt:i4>1441853</vt:i4>
      </vt:variant>
      <vt:variant>
        <vt:i4>10157</vt:i4>
      </vt:variant>
      <vt:variant>
        <vt:i4>0</vt:i4>
      </vt:variant>
      <vt:variant>
        <vt:i4>5</vt:i4>
      </vt:variant>
      <vt:variant>
        <vt:lpwstr/>
      </vt:variant>
      <vt:variant>
        <vt:lpwstr>_Toc120191538</vt:lpwstr>
      </vt:variant>
      <vt:variant>
        <vt:i4>1441853</vt:i4>
      </vt:variant>
      <vt:variant>
        <vt:i4>10151</vt:i4>
      </vt:variant>
      <vt:variant>
        <vt:i4>0</vt:i4>
      </vt:variant>
      <vt:variant>
        <vt:i4>5</vt:i4>
      </vt:variant>
      <vt:variant>
        <vt:lpwstr/>
      </vt:variant>
      <vt:variant>
        <vt:lpwstr>_Toc120191537</vt:lpwstr>
      </vt:variant>
      <vt:variant>
        <vt:i4>1441853</vt:i4>
      </vt:variant>
      <vt:variant>
        <vt:i4>10145</vt:i4>
      </vt:variant>
      <vt:variant>
        <vt:i4>0</vt:i4>
      </vt:variant>
      <vt:variant>
        <vt:i4>5</vt:i4>
      </vt:variant>
      <vt:variant>
        <vt:lpwstr/>
      </vt:variant>
      <vt:variant>
        <vt:lpwstr>_Toc120191536</vt:lpwstr>
      </vt:variant>
      <vt:variant>
        <vt:i4>1441853</vt:i4>
      </vt:variant>
      <vt:variant>
        <vt:i4>10139</vt:i4>
      </vt:variant>
      <vt:variant>
        <vt:i4>0</vt:i4>
      </vt:variant>
      <vt:variant>
        <vt:i4>5</vt:i4>
      </vt:variant>
      <vt:variant>
        <vt:lpwstr/>
      </vt:variant>
      <vt:variant>
        <vt:lpwstr>_Toc120191535</vt:lpwstr>
      </vt:variant>
      <vt:variant>
        <vt:i4>1441853</vt:i4>
      </vt:variant>
      <vt:variant>
        <vt:i4>10133</vt:i4>
      </vt:variant>
      <vt:variant>
        <vt:i4>0</vt:i4>
      </vt:variant>
      <vt:variant>
        <vt:i4>5</vt:i4>
      </vt:variant>
      <vt:variant>
        <vt:lpwstr/>
      </vt:variant>
      <vt:variant>
        <vt:lpwstr>_Toc120191534</vt:lpwstr>
      </vt:variant>
      <vt:variant>
        <vt:i4>1441853</vt:i4>
      </vt:variant>
      <vt:variant>
        <vt:i4>10127</vt:i4>
      </vt:variant>
      <vt:variant>
        <vt:i4>0</vt:i4>
      </vt:variant>
      <vt:variant>
        <vt:i4>5</vt:i4>
      </vt:variant>
      <vt:variant>
        <vt:lpwstr/>
      </vt:variant>
      <vt:variant>
        <vt:lpwstr>_Toc120191533</vt:lpwstr>
      </vt:variant>
      <vt:variant>
        <vt:i4>1441853</vt:i4>
      </vt:variant>
      <vt:variant>
        <vt:i4>10121</vt:i4>
      </vt:variant>
      <vt:variant>
        <vt:i4>0</vt:i4>
      </vt:variant>
      <vt:variant>
        <vt:i4>5</vt:i4>
      </vt:variant>
      <vt:variant>
        <vt:lpwstr/>
      </vt:variant>
      <vt:variant>
        <vt:lpwstr>_Toc120191532</vt:lpwstr>
      </vt:variant>
      <vt:variant>
        <vt:i4>1441853</vt:i4>
      </vt:variant>
      <vt:variant>
        <vt:i4>10115</vt:i4>
      </vt:variant>
      <vt:variant>
        <vt:i4>0</vt:i4>
      </vt:variant>
      <vt:variant>
        <vt:i4>5</vt:i4>
      </vt:variant>
      <vt:variant>
        <vt:lpwstr/>
      </vt:variant>
      <vt:variant>
        <vt:lpwstr>_Toc120191531</vt:lpwstr>
      </vt:variant>
      <vt:variant>
        <vt:i4>1441853</vt:i4>
      </vt:variant>
      <vt:variant>
        <vt:i4>10109</vt:i4>
      </vt:variant>
      <vt:variant>
        <vt:i4>0</vt:i4>
      </vt:variant>
      <vt:variant>
        <vt:i4>5</vt:i4>
      </vt:variant>
      <vt:variant>
        <vt:lpwstr/>
      </vt:variant>
      <vt:variant>
        <vt:lpwstr>_Toc120191530</vt:lpwstr>
      </vt:variant>
      <vt:variant>
        <vt:i4>1507389</vt:i4>
      </vt:variant>
      <vt:variant>
        <vt:i4>10103</vt:i4>
      </vt:variant>
      <vt:variant>
        <vt:i4>0</vt:i4>
      </vt:variant>
      <vt:variant>
        <vt:i4>5</vt:i4>
      </vt:variant>
      <vt:variant>
        <vt:lpwstr/>
      </vt:variant>
      <vt:variant>
        <vt:lpwstr>_Toc120191529</vt:lpwstr>
      </vt:variant>
      <vt:variant>
        <vt:i4>1507389</vt:i4>
      </vt:variant>
      <vt:variant>
        <vt:i4>10097</vt:i4>
      </vt:variant>
      <vt:variant>
        <vt:i4>0</vt:i4>
      </vt:variant>
      <vt:variant>
        <vt:i4>5</vt:i4>
      </vt:variant>
      <vt:variant>
        <vt:lpwstr/>
      </vt:variant>
      <vt:variant>
        <vt:lpwstr>_Toc120191528</vt:lpwstr>
      </vt:variant>
      <vt:variant>
        <vt:i4>1507389</vt:i4>
      </vt:variant>
      <vt:variant>
        <vt:i4>10091</vt:i4>
      </vt:variant>
      <vt:variant>
        <vt:i4>0</vt:i4>
      </vt:variant>
      <vt:variant>
        <vt:i4>5</vt:i4>
      </vt:variant>
      <vt:variant>
        <vt:lpwstr/>
      </vt:variant>
      <vt:variant>
        <vt:lpwstr>_Toc120191527</vt:lpwstr>
      </vt:variant>
      <vt:variant>
        <vt:i4>1507389</vt:i4>
      </vt:variant>
      <vt:variant>
        <vt:i4>10085</vt:i4>
      </vt:variant>
      <vt:variant>
        <vt:i4>0</vt:i4>
      </vt:variant>
      <vt:variant>
        <vt:i4>5</vt:i4>
      </vt:variant>
      <vt:variant>
        <vt:lpwstr/>
      </vt:variant>
      <vt:variant>
        <vt:lpwstr>_Toc120191526</vt:lpwstr>
      </vt:variant>
      <vt:variant>
        <vt:i4>1507389</vt:i4>
      </vt:variant>
      <vt:variant>
        <vt:i4>10079</vt:i4>
      </vt:variant>
      <vt:variant>
        <vt:i4>0</vt:i4>
      </vt:variant>
      <vt:variant>
        <vt:i4>5</vt:i4>
      </vt:variant>
      <vt:variant>
        <vt:lpwstr/>
      </vt:variant>
      <vt:variant>
        <vt:lpwstr>_Toc120191525</vt:lpwstr>
      </vt:variant>
      <vt:variant>
        <vt:i4>1507389</vt:i4>
      </vt:variant>
      <vt:variant>
        <vt:i4>10073</vt:i4>
      </vt:variant>
      <vt:variant>
        <vt:i4>0</vt:i4>
      </vt:variant>
      <vt:variant>
        <vt:i4>5</vt:i4>
      </vt:variant>
      <vt:variant>
        <vt:lpwstr/>
      </vt:variant>
      <vt:variant>
        <vt:lpwstr>_Toc120191524</vt:lpwstr>
      </vt:variant>
      <vt:variant>
        <vt:i4>1507389</vt:i4>
      </vt:variant>
      <vt:variant>
        <vt:i4>10067</vt:i4>
      </vt:variant>
      <vt:variant>
        <vt:i4>0</vt:i4>
      </vt:variant>
      <vt:variant>
        <vt:i4>5</vt:i4>
      </vt:variant>
      <vt:variant>
        <vt:lpwstr/>
      </vt:variant>
      <vt:variant>
        <vt:lpwstr>_Toc120191523</vt:lpwstr>
      </vt:variant>
      <vt:variant>
        <vt:i4>1507389</vt:i4>
      </vt:variant>
      <vt:variant>
        <vt:i4>10061</vt:i4>
      </vt:variant>
      <vt:variant>
        <vt:i4>0</vt:i4>
      </vt:variant>
      <vt:variant>
        <vt:i4>5</vt:i4>
      </vt:variant>
      <vt:variant>
        <vt:lpwstr/>
      </vt:variant>
      <vt:variant>
        <vt:lpwstr>_Toc120191522</vt:lpwstr>
      </vt:variant>
      <vt:variant>
        <vt:i4>1507389</vt:i4>
      </vt:variant>
      <vt:variant>
        <vt:i4>10055</vt:i4>
      </vt:variant>
      <vt:variant>
        <vt:i4>0</vt:i4>
      </vt:variant>
      <vt:variant>
        <vt:i4>5</vt:i4>
      </vt:variant>
      <vt:variant>
        <vt:lpwstr/>
      </vt:variant>
      <vt:variant>
        <vt:lpwstr>_Toc120191521</vt:lpwstr>
      </vt:variant>
      <vt:variant>
        <vt:i4>1507389</vt:i4>
      </vt:variant>
      <vt:variant>
        <vt:i4>10049</vt:i4>
      </vt:variant>
      <vt:variant>
        <vt:i4>0</vt:i4>
      </vt:variant>
      <vt:variant>
        <vt:i4>5</vt:i4>
      </vt:variant>
      <vt:variant>
        <vt:lpwstr/>
      </vt:variant>
      <vt:variant>
        <vt:lpwstr>_Toc120191520</vt:lpwstr>
      </vt:variant>
      <vt:variant>
        <vt:i4>1310781</vt:i4>
      </vt:variant>
      <vt:variant>
        <vt:i4>10043</vt:i4>
      </vt:variant>
      <vt:variant>
        <vt:i4>0</vt:i4>
      </vt:variant>
      <vt:variant>
        <vt:i4>5</vt:i4>
      </vt:variant>
      <vt:variant>
        <vt:lpwstr/>
      </vt:variant>
      <vt:variant>
        <vt:lpwstr>_Toc120191519</vt:lpwstr>
      </vt:variant>
      <vt:variant>
        <vt:i4>1310781</vt:i4>
      </vt:variant>
      <vt:variant>
        <vt:i4>10037</vt:i4>
      </vt:variant>
      <vt:variant>
        <vt:i4>0</vt:i4>
      </vt:variant>
      <vt:variant>
        <vt:i4>5</vt:i4>
      </vt:variant>
      <vt:variant>
        <vt:lpwstr/>
      </vt:variant>
      <vt:variant>
        <vt:lpwstr>_Toc120191518</vt:lpwstr>
      </vt:variant>
      <vt:variant>
        <vt:i4>1310781</vt:i4>
      </vt:variant>
      <vt:variant>
        <vt:i4>10031</vt:i4>
      </vt:variant>
      <vt:variant>
        <vt:i4>0</vt:i4>
      </vt:variant>
      <vt:variant>
        <vt:i4>5</vt:i4>
      </vt:variant>
      <vt:variant>
        <vt:lpwstr/>
      </vt:variant>
      <vt:variant>
        <vt:lpwstr>_Toc120191517</vt:lpwstr>
      </vt:variant>
      <vt:variant>
        <vt:i4>1310781</vt:i4>
      </vt:variant>
      <vt:variant>
        <vt:i4>10025</vt:i4>
      </vt:variant>
      <vt:variant>
        <vt:i4>0</vt:i4>
      </vt:variant>
      <vt:variant>
        <vt:i4>5</vt:i4>
      </vt:variant>
      <vt:variant>
        <vt:lpwstr/>
      </vt:variant>
      <vt:variant>
        <vt:lpwstr>_Toc120191516</vt:lpwstr>
      </vt:variant>
      <vt:variant>
        <vt:i4>1310781</vt:i4>
      </vt:variant>
      <vt:variant>
        <vt:i4>10019</vt:i4>
      </vt:variant>
      <vt:variant>
        <vt:i4>0</vt:i4>
      </vt:variant>
      <vt:variant>
        <vt:i4>5</vt:i4>
      </vt:variant>
      <vt:variant>
        <vt:lpwstr/>
      </vt:variant>
      <vt:variant>
        <vt:lpwstr>_Toc120191515</vt:lpwstr>
      </vt:variant>
      <vt:variant>
        <vt:i4>1310781</vt:i4>
      </vt:variant>
      <vt:variant>
        <vt:i4>10013</vt:i4>
      </vt:variant>
      <vt:variant>
        <vt:i4>0</vt:i4>
      </vt:variant>
      <vt:variant>
        <vt:i4>5</vt:i4>
      </vt:variant>
      <vt:variant>
        <vt:lpwstr/>
      </vt:variant>
      <vt:variant>
        <vt:lpwstr>_Toc120191514</vt:lpwstr>
      </vt:variant>
      <vt:variant>
        <vt:i4>1310781</vt:i4>
      </vt:variant>
      <vt:variant>
        <vt:i4>10007</vt:i4>
      </vt:variant>
      <vt:variant>
        <vt:i4>0</vt:i4>
      </vt:variant>
      <vt:variant>
        <vt:i4>5</vt:i4>
      </vt:variant>
      <vt:variant>
        <vt:lpwstr/>
      </vt:variant>
      <vt:variant>
        <vt:lpwstr>_Toc120191513</vt:lpwstr>
      </vt:variant>
      <vt:variant>
        <vt:i4>1310781</vt:i4>
      </vt:variant>
      <vt:variant>
        <vt:i4>10001</vt:i4>
      </vt:variant>
      <vt:variant>
        <vt:i4>0</vt:i4>
      </vt:variant>
      <vt:variant>
        <vt:i4>5</vt:i4>
      </vt:variant>
      <vt:variant>
        <vt:lpwstr/>
      </vt:variant>
      <vt:variant>
        <vt:lpwstr>_Toc120191512</vt:lpwstr>
      </vt:variant>
      <vt:variant>
        <vt:i4>1310781</vt:i4>
      </vt:variant>
      <vt:variant>
        <vt:i4>9995</vt:i4>
      </vt:variant>
      <vt:variant>
        <vt:i4>0</vt:i4>
      </vt:variant>
      <vt:variant>
        <vt:i4>5</vt:i4>
      </vt:variant>
      <vt:variant>
        <vt:lpwstr/>
      </vt:variant>
      <vt:variant>
        <vt:lpwstr>_Toc120191511</vt:lpwstr>
      </vt:variant>
      <vt:variant>
        <vt:i4>1310781</vt:i4>
      </vt:variant>
      <vt:variant>
        <vt:i4>9989</vt:i4>
      </vt:variant>
      <vt:variant>
        <vt:i4>0</vt:i4>
      </vt:variant>
      <vt:variant>
        <vt:i4>5</vt:i4>
      </vt:variant>
      <vt:variant>
        <vt:lpwstr/>
      </vt:variant>
      <vt:variant>
        <vt:lpwstr>_Toc120191510</vt:lpwstr>
      </vt:variant>
      <vt:variant>
        <vt:i4>1376317</vt:i4>
      </vt:variant>
      <vt:variant>
        <vt:i4>9983</vt:i4>
      </vt:variant>
      <vt:variant>
        <vt:i4>0</vt:i4>
      </vt:variant>
      <vt:variant>
        <vt:i4>5</vt:i4>
      </vt:variant>
      <vt:variant>
        <vt:lpwstr/>
      </vt:variant>
      <vt:variant>
        <vt:lpwstr>_Toc120191509</vt:lpwstr>
      </vt:variant>
      <vt:variant>
        <vt:i4>1376317</vt:i4>
      </vt:variant>
      <vt:variant>
        <vt:i4>9977</vt:i4>
      </vt:variant>
      <vt:variant>
        <vt:i4>0</vt:i4>
      </vt:variant>
      <vt:variant>
        <vt:i4>5</vt:i4>
      </vt:variant>
      <vt:variant>
        <vt:lpwstr/>
      </vt:variant>
      <vt:variant>
        <vt:lpwstr>_Toc120191508</vt:lpwstr>
      </vt:variant>
      <vt:variant>
        <vt:i4>1376317</vt:i4>
      </vt:variant>
      <vt:variant>
        <vt:i4>9971</vt:i4>
      </vt:variant>
      <vt:variant>
        <vt:i4>0</vt:i4>
      </vt:variant>
      <vt:variant>
        <vt:i4>5</vt:i4>
      </vt:variant>
      <vt:variant>
        <vt:lpwstr/>
      </vt:variant>
      <vt:variant>
        <vt:lpwstr>_Toc120191507</vt:lpwstr>
      </vt:variant>
      <vt:variant>
        <vt:i4>1376317</vt:i4>
      </vt:variant>
      <vt:variant>
        <vt:i4>9965</vt:i4>
      </vt:variant>
      <vt:variant>
        <vt:i4>0</vt:i4>
      </vt:variant>
      <vt:variant>
        <vt:i4>5</vt:i4>
      </vt:variant>
      <vt:variant>
        <vt:lpwstr/>
      </vt:variant>
      <vt:variant>
        <vt:lpwstr>_Toc120191506</vt:lpwstr>
      </vt:variant>
      <vt:variant>
        <vt:i4>1376317</vt:i4>
      </vt:variant>
      <vt:variant>
        <vt:i4>9959</vt:i4>
      </vt:variant>
      <vt:variant>
        <vt:i4>0</vt:i4>
      </vt:variant>
      <vt:variant>
        <vt:i4>5</vt:i4>
      </vt:variant>
      <vt:variant>
        <vt:lpwstr/>
      </vt:variant>
      <vt:variant>
        <vt:lpwstr>_Toc120191505</vt:lpwstr>
      </vt:variant>
      <vt:variant>
        <vt:i4>1376317</vt:i4>
      </vt:variant>
      <vt:variant>
        <vt:i4>9953</vt:i4>
      </vt:variant>
      <vt:variant>
        <vt:i4>0</vt:i4>
      </vt:variant>
      <vt:variant>
        <vt:i4>5</vt:i4>
      </vt:variant>
      <vt:variant>
        <vt:lpwstr/>
      </vt:variant>
      <vt:variant>
        <vt:lpwstr>_Toc120191504</vt:lpwstr>
      </vt:variant>
      <vt:variant>
        <vt:i4>1376317</vt:i4>
      </vt:variant>
      <vt:variant>
        <vt:i4>9947</vt:i4>
      </vt:variant>
      <vt:variant>
        <vt:i4>0</vt:i4>
      </vt:variant>
      <vt:variant>
        <vt:i4>5</vt:i4>
      </vt:variant>
      <vt:variant>
        <vt:lpwstr/>
      </vt:variant>
      <vt:variant>
        <vt:lpwstr>_Toc120191503</vt:lpwstr>
      </vt:variant>
      <vt:variant>
        <vt:i4>1376317</vt:i4>
      </vt:variant>
      <vt:variant>
        <vt:i4>9941</vt:i4>
      </vt:variant>
      <vt:variant>
        <vt:i4>0</vt:i4>
      </vt:variant>
      <vt:variant>
        <vt:i4>5</vt:i4>
      </vt:variant>
      <vt:variant>
        <vt:lpwstr/>
      </vt:variant>
      <vt:variant>
        <vt:lpwstr>_Toc120191502</vt:lpwstr>
      </vt:variant>
      <vt:variant>
        <vt:i4>1376317</vt:i4>
      </vt:variant>
      <vt:variant>
        <vt:i4>9935</vt:i4>
      </vt:variant>
      <vt:variant>
        <vt:i4>0</vt:i4>
      </vt:variant>
      <vt:variant>
        <vt:i4>5</vt:i4>
      </vt:variant>
      <vt:variant>
        <vt:lpwstr/>
      </vt:variant>
      <vt:variant>
        <vt:lpwstr>_Toc120191501</vt:lpwstr>
      </vt:variant>
      <vt:variant>
        <vt:i4>1376317</vt:i4>
      </vt:variant>
      <vt:variant>
        <vt:i4>9929</vt:i4>
      </vt:variant>
      <vt:variant>
        <vt:i4>0</vt:i4>
      </vt:variant>
      <vt:variant>
        <vt:i4>5</vt:i4>
      </vt:variant>
      <vt:variant>
        <vt:lpwstr/>
      </vt:variant>
      <vt:variant>
        <vt:lpwstr>_Toc120191500</vt:lpwstr>
      </vt:variant>
      <vt:variant>
        <vt:i4>1835068</vt:i4>
      </vt:variant>
      <vt:variant>
        <vt:i4>9923</vt:i4>
      </vt:variant>
      <vt:variant>
        <vt:i4>0</vt:i4>
      </vt:variant>
      <vt:variant>
        <vt:i4>5</vt:i4>
      </vt:variant>
      <vt:variant>
        <vt:lpwstr/>
      </vt:variant>
      <vt:variant>
        <vt:lpwstr>_Toc120191499</vt:lpwstr>
      </vt:variant>
      <vt:variant>
        <vt:i4>1835068</vt:i4>
      </vt:variant>
      <vt:variant>
        <vt:i4>9917</vt:i4>
      </vt:variant>
      <vt:variant>
        <vt:i4>0</vt:i4>
      </vt:variant>
      <vt:variant>
        <vt:i4>5</vt:i4>
      </vt:variant>
      <vt:variant>
        <vt:lpwstr/>
      </vt:variant>
      <vt:variant>
        <vt:lpwstr>_Toc120191498</vt:lpwstr>
      </vt:variant>
      <vt:variant>
        <vt:i4>1835068</vt:i4>
      </vt:variant>
      <vt:variant>
        <vt:i4>9911</vt:i4>
      </vt:variant>
      <vt:variant>
        <vt:i4>0</vt:i4>
      </vt:variant>
      <vt:variant>
        <vt:i4>5</vt:i4>
      </vt:variant>
      <vt:variant>
        <vt:lpwstr/>
      </vt:variant>
      <vt:variant>
        <vt:lpwstr>_Toc120191497</vt:lpwstr>
      </vt:variant>
      <vt:variant>
        <vt:i4>1835068</vt:i4>
      </vt:variant>
      <vt:variant>
        <vt:i4>9905</vt:i4>
      </vt:variant>
      <vt:variant>
        <vt:i4>0</vt:i4>
      </vt:variant>
      <vt:variant>
        <vt:i4>5</vt:i4>
      </vt:variant>
      <vt:variant>
        <vt:lpwstr/>
      </vt:variant>
      <vt:variant>
        <vt:lpwstr>_Toc120191496</vt:lpwstr>
      </vt:variant>
      <vt:variant>
        <vt:i4>1835068</vt:i4>
      </vt:variant>
      <vt:variant>
        <vt:i4>9899</vt:i4>
      </vt:variant>
      <vt:variant>
        <vt:i4>0</vt:i4>
      </vt:variant>
      <vt:variant>
        <vt:i4>5</vt:i4>
      </vt:variant>
      <vt:variant>
        <vt:lpwstr/>
      </vt:variant>
      <vt:variant>
        <vt:lpwstr>_Toc120191495</vt:lpwstr>
      </vt:variant>
      <vt:variant>
        <vt:i4>1835068</vt:i4>
      </vt:variant>
      <vt:variant>
        <vt:i4>9893</vt:i4>
      </vt:variant>
      <vt:variant>
        <vt:i4>0</vt:i4>
      </vt:variant>
      <vt:variant>
        <vt:i4>5</vt:i4>
      </vt:variant>
      <vt:variant>
        <vt:lpwstr/>
      </vt:variant>
      <vt:variant>
        <vt:lpwstr>_Toc120191494</vt:lpwstr>
      </vt:variant>
      <vt:variant>
        <vt:i4>1835068</vt:i4>
      </vt:variant>
      <vt:variant>
        <vt:i4>9887</vt:i4>
      </vt:variant>
      <vt:variant>
        <vt:i4>0</vt:i4>
      </vt:variant>
      <vt:variant>
        <vt:i4>5</vt:i4>
      </vt:variant>
      <vt:variant>
        <vt:lpwstr/>
      </vt:variant>
      <vt:variant>
        <vt:lpwstr>_Toc120191493</vt:lpwstr>
      </vt:variant>
      <vt:variant>
        <vt:i4>1835068</vt:i4>
      </vt:variant>
      <vt:variant>
        <vt:i4>9881</vt:i4>
      </vt:variant>
      <vt:variant>
        <vt:i4>0</vt:i4>
      </vt:variant>
      <vt:variant>
        <vt:i4>5</vt:i4>
      </vt:variant>
      <vt:variant>
        <vt:lpwstr/>
      </vt:variant>
      <vt:variant>
        <vt:lpwstr>_Toc120191492</vt:lpwstr>
      </vt:variant>
      <vt:variant>
        <vt:i4>1835068</vt:i4>
      </vt:variant>
      <vt:variant>
        <vt:i4>9875</vt:i4>
      </vt:variant>
      <vt:variant>
        <vt:i4>0</vt:i4>
      </vt:variant>
      <vt:variant>
        <vt:i4>5</vt:i4>
      </vt:variant>
      <vt:variant>
        <vt:lpwstr/>
      </vt:variant>
      <vt:variant>
        <vt:lpwstr>_Toc120191491</vt:lpwstr>
      </vt:variant>
      <vt:variant>
        <vt:i4>1835068</vt:i4>
      </vt:variant>
      <vt:variant>
        <vt:i4>9869</vt:i4>
      </vt:variant>
      <vt:variant>
        <vt:i4>0</vt:i4>
      </vt:variant>
      <vt:variant>
        <vt:i4>5</vt:i4>
      </vt:variant>
      <vt:variant>
        <vt:lpwstr/>
      </vt:variant>
      <vt:variant>
        <vt:lpwstr>_Toc120191490</vt:lpwstr>
      </vt:variant>
      <vt:variant>
        <vt:i4>1900604</vt:i4>
      </vt:variant>
      <vt:variant>
        <vt:i4>9863</vt:i4>
      </vt:variant>
      <vt:variant>
        <vt:i4>0</vt:i4>
      </vt:variant>
      <vt:variant>
        <vt:i4>5</vt:i4>
      </vt:variant>
      <vt:variant>
        <vt:lpwstr/>
      </vt:variant>
      <vt:variant>
        <vt:lpwstr>_Toc120191489</vt:lpwstr>
      </vt:variant>
      <vt:variant>
        <vt:i4>1900604</vt:i4>
      </vt:variant>
      <vt:variant>
        <vt:i4>9857</vt:i4>
      </vt:variant>
      <vt:variant>
        <vt:i4>0</vt:i4>
      </vt:variant>
      <vt:variant>
        <vt:i4>5</vt:i4>
      </vt:variant>
      <vt:variant>
        <vt:lpwstr/>
      </vt:variant>
      <vt:variant>
        <vt:lpwstr>_Toc120191488</vt:lpwstr>
      </vt:variant>
      <vt:variant>
        <vt:i4>1900604</vt:i4>
      </vt:variant>
      <vt:variant>
        <vt:i4>9851</vt:i4>
      </vt:variant>
      <vt:variant>
        <vt:i4>0</vt:i4>
      </vt:variant>
      <vt:variant>
        <vt:i4>5</vt:i4>
      </vt:variant>
      <vt:variant>
        <vt:lpwstr/>
      </vt:variant>
      <vt:variant>
        <vt:lpwstr>_Toc120191487</vt:lpwstr>
      </vt:variant>
      <vt:variant>
        <vt:i4>1900604</vt:i4>
      </vt:variant>
      <vt:variant>
        <vt:i4>9845</vt:i4>
      </vt:variant>
      <vt:variant>
        <vt:i4>0</vt:i4>
      </vt:variant>
      <vt:variant>
        <vt:i4>5</vt:i4>
      </vt:variant>
      <vt:variant>
        <vt:lpwstr/>
      </vt:variant>
      <vt:variant>
        <vt:lpwstr>_Toc120191486</vt:lpwstr>
      </vt:variant>
      <vt:variant>
        <vt:i4>1900604</vt:i4>
      </vt:variant>
      <vt:variant>
        <vt:i4>9839</vt:i4>
      </vt:variant>
      <vt:variant>
        <vt:i4>0</vt:i4>
      </vt:variant>
      <vt:variant>
        <vt:i4>5</vt:i4>
      </vt:variant>
      <vt:variant>
        <vt:lpwstr/>
      </vt:variant>
      <vt:variant>
        <vt:lpwstr>_Toc120191485</vt:lpwstr>
      </vt:variant>
      <vt:variant>
        <vt:i4>1900604</vt:i4>
      </vt:variant>
      <vt:variant>
        <vt:i4>9833</vt:i4>
      </vt:variant>
      <vt:variant>
        <vt:i4>0</vt:i4>
      </vt:variant>
      <vt:variant>
        <vt:i4>5</vt:i4>
      </vt:variant>
      <vt:variant>
        <vt:lpwstr/>
      </vt:variant>
      <vt:variant>
        <vt:lpwstr>_Toc120191484</vt:lpwstr>
      </vt:variant>
      <vt:variant>
        <vt:i4>1900604</vt:i4>
      </vt:variant>
      <vt:variant>
        <vt:i4>9827</vt:i4>
      </vt:variant>
      <vt:variant>
        <vt:i4>0</vt:i4>
      </vt:variant>
      <vt:variant>
        <vt:i4>5</vt:i4>
      </vt:variant>
      <vt:variant>
        <vt:lpwstr/>
      </vt:variant>
      <vt:variant>
        <vt:lpwstr>_Toc120191483</vt:lpwstr>
      </vt:variant>
      <vt:variant>
        <vt:i4>1900604</vt:i4>
      </vt:variant>
      <vt:variant>
        <vt:i4>9821</vt:i4>
      </vt:variant>
      <vt:variant>
        <vt:i4>0</vt:i4>
      </vt:variant>
      <vt:variant>
        <vt:i4>5</vt:i4>
      </vt:variant>
      <vt:variant>
        <vt:lpwstr/>
      </vt:variant>
      <vt:variant>
        <vt:lpwstr>_Toc120191482</vt:lpwstr>
      </vt:variant>
      <vt:variant>
        <vt:i4>1900604</vt:i4>
      </vt:variant>
      <vt:variant>
        <vt:i4>9815</vt:i4>
      </vt:variant>
      <vt:variant>
        <vt:i4>0</vt:i4>
      </vt:variant>
      <vt:variant>
        <vt:i4>5</vt:i4>
      </vt:variant>
      <vt:variant>
        <vt:lpwstr/>
      </vt:variant>
      <vt:variant>
        <vt:lpwstr>_Toc120191481</vt:lpwstr>
      </vt:variant>
      <vt:variant>
        <vt:i4>1900604</vt:i4>
      </vt:variant>
      <vt:variant>
        <vt:i4>9809</vt:i4>
      </vt:variant>
      <vt:variant>
        <vt:i4>0</vt:i4>
      </vt:variant>
      <vt:variant>
        <vt:i4>5</vt:i4>
      </vt:variant>
      <vt:variant>
        <vt:lpwstr/>
      </vt:variant>
      <vt:variant>
        <vt:lpwstr>_Toc120191480</vt:lpwstr>
      </vt:variant>
      <vt:variant>
        <vt:i4>1179708</vt:i4>
      </vt:variant>
      <vt:variant>
        <vt:i4>9803</vt:i4>
      </vt:variant>
      <vt:variant>
        <vt:i4>0</vt:i4>
      </vt:variant>
      <vt:variant>
        <vt:i4>5</vt:i4>
      </vt:variant>
      <vt:variant>
        <vt:lpwstr/>
      </vt:variant>
      <vt:variant>
        <vt:lpwstr>_Toc120191479</vt:lpwstr>
      </vt:variant>
      <vt:variant>
        <vt:i4>1179708</vt:i4>
      </vt:variant>
      <vt:variant>
        <vt:i4>9797</vt:i4>
      </vt:variant>
      <vt:variant>
        <vt:i4>0</vt:i4>
      </vt:variant>
      <vt:variant>
        <vt:i4>5</vt:i4>
      </vt:variant>
      <vt:variant>
        <vt:lpwstr/>
      </vt:variant>
      <vt:variant>
        <vt:lpwstr>_Toc120191478</vt:lpwstr>
      </vt:variant>
      <vt:variant>
        <vt:i4>1179708</vt:i4>
      </vt:variant>
      <vt:variant>
        <vt:i4>9791</vt:i4>
      </vt:variant>
      <vt:variant>
        <vt:i4>0</vt:i4>
      </vt:variant>
      <vt:variant>
        <vt:i4>5</vt:i4>
      </vt:variant>
      <vt:variant>
        <vt:lpwstr/>
      </vt:variant>
      <vt:variant>
        <vt:lpwstr>_Toc120191477</vt:lpwstr>
      </vt:variant>
      <vt:variant>
        <vt:i4>1179708</vt:i4>
      </vt:variant>
      <vt:variant>
        <vt:i4>9785</vt:i4>
      </vt:variant>
      <vt:variant>
        <vt:i4>0</vt:i4>
      </vt:variant>
      <vt:variant>
        <vt:i4>5</vt:i4>
      </vt:variant>
      <vt:variant>
        <vt:lpwstr/>
      </vt:variant>
      <vt:variant>
        <vt:lpwstr>_Toc120191476</vt:lpwstr>
      </vt:variant>
      <vt:variant>
        <vt:i4>1179708</vt:i4>
      </vt:variant>
      <vt:variant>
        <vt:i4>9779</vt:i4>
      </vt:variant>
      <vt:variant>
        <vt:i4>0</vt:i4>
      </vt:variant>
      <vt:variant>
        <vt:i4>5</vt:i4>
      </vt:variant>
      <vt:variant>
        <vt:lpwstr/>
      </vt:variant>
      <vt:variant>
        <vt:lpwstr>_Toc120191475</vt:lpwstr>
      </vt:variant>
      <vt:variant>
        <vt:i4>1179708</vt:i4>
      </vt:variant>
      <vt:variant>
        <vt:i4>9773</vt:i4>
      </vt:variant>
      <vt:variant>
        <vt:i4>0</vt:i4>
      </vt:variant>
      <vt:variant>
        <vt:i4>5</vt:i4>
      </vt:variant>
      <vt:variant>
        <vt:lpwstr/>
      </vt:variant>
      <vt:variant>
        <vt:lpwstr>_Toc120191474</vt:lpwstr>
      </vt:variant>
      <vt:variant>
        <vt:i4>1179708</vt:i4>
      </vt:variant>
      <vt:variant>
        <vt:i4>9767</vt:i4>
      </vt:variant>
      <vt:variant>
        <vt:i4>0</vt:i4>
      </vt:variant>
      <vt:variant>
        <vt:i4>5</vt:i4>
      </vt:variant>
      <vt:variant>
        <vt:lpwstr/>
      </vt:variant>
      <vt:variant>
        <vt:lpwstr>_Toc120191473</vt:lpwstr>
      </vt:variant>
      <vt:variant>
        <vt:i4>1179708</vt:i4>
      </vt:variant>
      <vt:variant>
        <vt:i4>9761</vt:i4>
      </vt:variant>
      <vt:variant>
        <vt:i4>0</vt:i4>
      </vt:variant>
      <vt:variant>
        <vt:i4>5</vt:i4>
      </vt:variant>
      <vt:variant>
        <vt:lpwstr/>
      </vt:variant>
      <vt:variant>
        <vt:lpwstr>_Toc120191472</vt:lpwstr>
      </vt:variant>
      <vt:variant>
        <vt:i4>1179708</vt:i4>
      </vt:variant>
      <vt:variant>
        <vt:i4>9755</vt:i4>
      </vt:variant>
      <vt:variant>
        <vt:i4>0</vt:i4>
      </vt:variant>
      <vt:variant>
        <vt:i4>5</vt:i4>
      </vt:variant>
      <vt:variant>
        <vt:lpwstr/>
      </vt:variant>
      <vt:variant>
        <vt:lpwstr>_Toc120191471</vt:lpwstr>
      </vt:variant>
      <vt:variant>
        <vt:i4>1179708</vt:i4>
      </vt:variant>
      <vt:variant>
        <vt:i4>9749</vt:i4>
      </vt:variant>
      <vt:variant>
        <vt:i4>0</vt:i4>
      </vt:variant>
      <vt:variant>
        <vt:i4>5</vt:i4>
      </vt:variant>
      <vt:variant>
        <vt:lpwstr/>
      </vt:variant>
      <vt:variant>
        <vt:lpwstr>_Toc120191470</vt:lpwstr>
      </vt:variant>
      <vt:variant>
        <vt:i4>1245244</vt:i4>
      </vt:variant>
      <vt:variant>
        <vt:i4>9743</vt:i4>
      </vt:variant>
      <vt:variant>
        <vt:i4>0</vt:i4>
      </vt:variant>
      <vt:variant>
        <vt:i4>5</vt:i4>
      </vt:variant>
      <vt:variant>
        <vt:lpwstr/>
      </vt:variant>
      <vt:variant>
        <vt:lpwstr>_Toc120191469</vt:lpwstr>
      </vt:variant>
      <vt:variant>
        <vt:i4>1245244</vt:i4>
      </vt:variant>
      <vt:variant>
        <vt:i4>9737</vt:i4>
      </vt:variant>
      <vt:variant>
        <vt:i4>0</vt:i4>
      </vt:variant>
      <vt:variant>
        <vt:i4>5</vt:i4>
      </vt:variant>
      <vt:variant>
        <vt:lpwstr/>
      </vt:variant>
      <vt:variant>
        <vt:lpwstr>_Toc120191468</vt:lpwstr>
      </vt:variant>
      <vt:variant>
        <vt:i4>1245244</vt:i4>
      </vt:variant>
      <vt:variant>
        <vt:i4>9731</vt:i4>
      </vt:variant>
      <vt:variant>
        <vt:i4>0</vt:i4>
      </vt:variant>
      <vt:variant>
        <vt:i4>5</vt:i4>
      </vt:variant>
      <vt:variant>
        <vt:lpwstr/>
      </vt:variant>
      <vt:variant>
        <vt:lpwstr>_Toc120191467</vt:lpwstr>
      </vt:variant>
      <vt:variant>
        <vt:i4>1245244</vt:i4>
      </vt:variant>
      <vt:variant>
        <vt:i4>9725</vt:i4>
      </vt:variant>
      <vt:variant>
        <vt:i4>0</vt:i4>
      </vt:variant>
      <vt:variant>
        <vt:i4>5</vt:i4>
      </vt:variant>
      <vt:variant>
        <vt:lpwstr/>
      </vt:variant>
      <vt:variant>
        <vt:lpwstr>_Toc120191466</vt:lpwstr>
      </vt:variant>
      <vt:variant>
        <vt:i4>1245244</vt:i4>
      </vt:variant>
      <vt:variant>
        <vt:i4>9719</vt:i4>
      </vt:variant>
      <vt:variant>
        <vt:i4>0</vt:i4>
      </vt:variant>
      <vt:variant>
        <vt:i4>5</vt:i4>
      </vt:variant>
      <vt:variant>
        <vt:lpwstr/>
      </vt:variant>
      <vt:variant>
        <vt:lpwstr>_Toc120191465</vt:lpwstr>
      </vt:variant>
      <vt:variant>
        <vt:i4>1245244</vt:i4>
      </vt:variant>
      <vt:variant>
        <vt:i4>9713</vt:i4>
      </vt:variant>
      <vt:variant>
        <vt:i4>0</vt:i4>
      </vt:variant>
      <vt:variant>
        <vt:i4>5</vt:i4>
      </vt:variant>
      <vt:variant>
        <vt:lpwstr/>
      </vt:variant>
      <vt:variant>
        <vt:lpwstr>_Toc120191464</vt:lpwstr>
      </vt:variant>
      <vt:variant>
        <vt:i4>1245244</vt:i4>
      </vt:variant>
      <vt:variant>
        <vt:i4>9707</vt:i4>
      </vt:variant>
      <vt:variant>
        <vt:i4>0</vt:i4>
      </vt:variant>
      <vt:variant>
        <vt:i4>5</vt:i4>
      </vt:variant>
      <vt:variant>
        <vt:lpwstr/>
      </vt:variant>
      <vt:variant>
        <vt:lpwstr>_Toc120191463</vt:lpwstr>
      </vt:variant>
      <vt:variant>
        <vt:i4>1245244</vt:i4>
      </vt:variant>
      <vt:variant>
        <vt:i4>9701</vt:i4>
      </vt:variant>
      <vt:variant>
        <vt:i4>0</vt:i4>
      </vt:variant>
      <vt:variant>
        <vt:i4>5</vt:i4>
      </vt:variant>
      <vt:variant>
        <vt:lpwstr/>
      </vt:variant>
      <vt:variant>
        <vt:lpwstr>_Toc120191462</vt:lpwstr>
      </vt:variant>
      <vt:variant>
        <vt:i4>1245244</vt:i4>
      </vt:variant>
      <vt:variant>
        <vt:i4>9695</vt:i4>
      </vt:variant>
      <vt:variant>
        <vt:i4>0</vt:i4>
      </vt:variant>
      <vt:variant>
        <vt:i4>5</vt:i4>
      </vt:variant>
      <vt:variant>
        <vt:lpwstr/>
      </vt:variant>
      <vt:variant>
        <vt:lpwstr>_Toc120191461</vt:lpwstr>
      </vt:variant>
      <vt:variant>
        <vt:i4>1245244</vt:i4>
      </vt:variant>
      <vt:variant>
        <vt:i4>9689</vt:i4>
      </vt:variant>
      <vt:variant>
        <vt:i4>0</vt:i4>
      </vt:variant>
      <vt:variant>
        <vt:i4>5</vt:i4>
      </vt:variant>
      <vt:variant>
        <vt:lpwstr/>
      </vt:variant>
      <vt:variant>
        <vt:lpwstr>_Toc120191460</vt:lpwstr>
      </vt:variant>
      <vt:variant>
        <vt:i4>1048636</vt:i4>
      </vt:variant>
      <vt:variant>
        <vt:i4>9683</vt:i4>
      </vt:variant>
      <vt:variant>
        <vt:i4>0</vt:i4>
      </vt:variant>
      <vt:variant>
        <vt:i4>5</vt:i4>
      </vt:variant>
      <vt:variant>
        <vt:lpwstr/>
      </vt:variant>
      <vt:variant>
        <vt:lpwstr>_Toc120191459</vt:lpwstr>
      </vt:variant>
      <vt:variant>
        <vt:i4>1048636</vt:i4>
      </vt:variant>
      <vt:variant>
        <vt:i4>9677</vt:i4>
      </vt:variant>
      <vt:variant>
        <vt:i4>0</vt:i4>
      </vt:variant>
      <vt:variant>
        <vt:i4>5</vt:i4>
      </vt:variant>
      <vt:variant>
        <vt:lpwstr/>
      </vt:variant>
      <vt:variant>
        <vt:lpwstr>_Toc120191458</vt:lpwstr>
      </vt:variant>
      <vt:variant>
        <vt:i4>1048636</vt:i4>
      </vt:variant>
      <vt:variant>
        <vt:i4>9671</vt:i4>
      </vt:variant>
      <vt:variant>
        <vt:i4>0</vt:i4>
      </vt:variant>
      <vt:variant>
        <vt:i4>5</vt:i4>
      </vt:variant>
      <vt:variant>
        <vt:lpwstr/>
      </vt:variant>
      <vt:variant>
        <vt:lpwstr>_Toc120191457</vt:lpwstr>
      </vt:variant>
      <vt:variant>
        <vt:i4>1048636</vt:i4>
      </vt:variant>
      <vt:variant>
        <vt:i4>9665</vt:i4>
      </vt:variant>
      <vt:variant>
        <vt:i4>0</vt:i4>
      </vt:variant>
      <vt:variant>
        <vt:i4>5</vt:i4>
      </vt:variant>
      <vt:variant>
        <vt:lpwstr/>
      </vt:variant>
      <vt:variant>
        <vt:lpwstr>_Toc120191456</vt:lpwstr>
      </vt:variant>
      <vt:variant>
        <vt:i4>1048636</vt:i4>
      </vt:variant>
      <vt:variant>
        <vt:i4>9659</vt:i4>
      </vt:variant>
      <vt:variant>
        <vt:i4>0</vt:i4>
      </vt:variant>
      <vt:variant>
        <vt:i4>5</vt:i4>
      </vt:variant>
      <vt:variant>
        <vt:lpwstr/>
      </vt:variant>
      <vt:variant>
        <vt:lpwstr>_Toc120191455</vt:lpwstr>
      </vt:variant>
      <vt:variant>
        <vt:i4>1048636</vt:i4>
      </vt:variant>
      <vt:variant>
        <vt:i4>9653</vt:i4>
      </vt:variant>
      <vt:variant>
        <vt:i4>0</vt:i4>
      </vt:variant>
      <vt:variant>
        <vt:i4>5</vt:i4>
      </vt:variant>
      <vt:variant>
        <vt:lpwstr/>
      </vt:variant>
      <vt:variant>
        <vt:lpwstr>_Toc120191454</vt:lpwstr>
      </vt:variant>
      <vt:variant>
        <vt:i4>1048636</vt:i4>
      </vt:variant>
      <vt:variant>
        <vt:i4>9647</vt:i4>
      </vt:variant>
      <vt:variant>
        <vt:i4>0</vt:i4>
      </vt:variant>
      <vt:variant>
        <vt:i4>5</vt:i4>
      </vt:variant>
      <vt:variant>
        <vt:lpwstr/>
      </vt:variant>
      <vt:variant>
        <vt:lpwstr>_Toc120191453</vt:lpwstr>
      </vt:variant>
      <vt:variant>
        <vt:i4>1048636</vt:i4>
      </vt:variant>
      <vt:variant>
        <vt:i4>9641</vt:i4>
      </vt:variant>
      <vt:variant>
        <vt:i4>0</vt:i4>
      </vt:variant>
      <vt:variant>
        <vt:i4>5</vt:i4>
      </vt:variant>
      <vt:variant>
        <vt:lpwstr/>
      </vt:variant>
      <vt:variant>
        <vt:lpwstr>_Toc120191452</vt:lpwstr>
      </vt:variant>
      <vt:variant>
        <vt:i4>1048636</vt:i4>
      </vt:variant>
      <vt:variant>
        <vt:i4>9635</vt:i4>
      </vt:variant>
      <vt:variant>
        <vt:i4>0</vt:i4>
      </vt:variant>
      <vt:variant>
        <vt:i4>5</vt:i4>
      </vt:variant>
      <vt:variant>
        <vt:lpwstr/>
      </vt:variant>
      <vt:variant>
        <vt:lpwstr>_Toc120191451</vt:lpwstr>
      </vt:variant>
      <vt:variant>
        <vt:i4>1048636</vt:i4>
      </vt:variant>
      <vt:variant>
        <vt:i4>9629</vt:i4>
      </vt:variant>
      <vt:variant>
        <vt:i4>0</vt:i4>
      </vt:variant>
      <vt:variant>
        <vt:i4>5</vt:i4>
      </vt:variant>
      <vt:variant>
        <vt:lpwstr/>
      </vt:variant>
      <vt:variant>
        <vt:lpwstr>_Toc120191450</vt:lpwstr>
      </vt:variant>
      <vt:variant>
        <vt:i4>1114172</vt:i4>
      </vt:variant>
      <vt:variant>
        <vt:i4>9623</vt:i4>
      </vt:variant>
      <vt:variant>
        <vt:i4>0</vt:i4>
      </vt:variant>
      <vt:variant>
        <vt:i4>5</vt:i4>
      </vt:variant>
      <vt:variant>
        <vt:lpwstr/>
      </vt:variant>
      <vt:variant>
        <vt:lpwstr>_Toc120191449</vt:lpwstr>
      </vt:variant>
      <vt:variant>
        <vt:i4>1114172</vt:i4>
      </vt:variant>
      <vt:variant>
        <vt:i4>9617</vt:i4>
      </vt:variant>
      <vt:variant>
        <vt:i4>0</vt:i4>
      </vt:variant>
      <vt:variant>
        <vt:i4>5</vt:i4>
      </vt:variant>
      <vt:variant>
        <vt:lpwstr/>
      </vt:variant>
      <vt:variant>
        <vt:lpwstr>_Toc120191448</vt:lpwstr>
      </vt:variant>
      <vt:variant>
        <vt:i4>1114172</vt:i4>
      </vt:variant>
      <vt:variant>
        <vt:i4>9611</vt:i4>
      </vt:variant>
      <vt:variant>
        <vt:i4>0</vt:i4>
      </vt:variant>
      <vt:variant>
        <vt:i4>5</vt:i4>
      </vt:variant>
      <vt:variant>
        <vt:lpwstr/>
      </vt:variant>
      <vt:variant>
        <vt:lpwstr>_Toc120191447</vt:lpwstr>
      </vt:variant>
      <vt:variant>
        <vt:i4>1114172</vt:i4>
      </vt:variant>
      <vt:variant>
        <vt:i4>9605</vt:i4>
      </vt:variant>
      <vt:variant>
        <vt:i4>0</vt:i4>
      </vt:variant>
      <vt:variant>
        <vt:i4>5</vt:i4>
      </vt:variant>
      <vt:variant>
        <vt:lpwstr/>
      </vt:variant>
      <vt:variant>
        <vt:lpwstr>_Toc120191446</vt:lpwstr>
      </vt:variant>
      <vt:variant>
        <vt:i4>1114172</vt:i4>
      </vt:variant>
      <vt:variant>
        <vt:i4>9599</vt:i4>
      </vt:variant>
      <vt:variant>
        <vt:i4>0</vt:i4>
      </vt:variant>
      <vt:variant>
        <vt:i4>5</vt:i4>
      </vt:variant>
      <vt:variant>
        <vt:lpwstr/>
      </vt:variant>
      <vt:variant>
        <vt:lpwstr>_Toc120191445</vt:lpwstr>
      </vt:variant>
      <vt:variant>
        <vt:i4>1114172</vt:i4>
      </vt:variant>
      <vt:variant>
        <vt:i4>9593</vt:i4>
      </vt:variant>
      <vt:variant>
        <vt:i4>0</vt:i4>
      </vt:variant>
      <vt:variant>
        <vt:i4>5</vt:i4>
      </vt:variant>
      <vt:variant>
        <vt:lpwstr/>
      </vt:variant>
      <vt:variant>
        <vt:lpwstr>_Toc120191444</vt:lpwstr>
      </vt:variant>
      <vt:variant>
        <vt:i4>1114172</vt:i4>
      </vt:variant>
      <vt:variant>
        <vt:i4>9587</vt:i4>
      </vt:variant>
      <vt:variant>
        <vt:i4>0</vt:i4>
      </vt:variant>
      <vt:variant>
        <vt:i4>5</vt:i4>
      </vt:variant>
      <vt:variant>
        <vt:lpwstr/>
      </vt:variant>
      <vt:variant>
        <vt:lpwstr>_Toc120191443</vt:lpwstr>
      </vt:variant>
      <vt:variant>
        <vt:i4>1114172</vt:i4>
      </vt:variant>
      <vt:variant>
        <vt:i4>9581</vt:i4>
      </vt:variant>
      <vt:variant>
        <vt:i4>0</vt:i4>
      </vt:variant>
      <vt:variant>
        <vt:i4>5</vt:i4>
      </vt:variant>
      <vt:variant>
        <vt:lpwstr/>
      </vt:variant>
      <vt:variant>
        <vt:lpwstr>_Toc120191442</vt:lpwstr>
      </vt:variant>
      <vt:variant>
        <vt:i4>1114172</vt:i4>
      </vt:variant>
      <vt:variant>
        <vt:i4>9575</vt:i4>
      </vt:variant>
      <vt:variant>
        <vt:i4>0</vt:i4>
      </vt:variant>
      <vt:variant>
        <vt:i4>5</vt:i4>
      </vt:variant>
      <vt:variant>
        <vt:lpwstr/>
      </vt:variant>
      <vt:variant>
        <vt:lpwstr>_Toc120191441</vt:lpwstr>
      </vt:variant>
      <vt:variant>
        <vt:i4>1114172</vt:i4>
      </vt:variant>
      <vt:variant>
        <vt:i4>9569</vt:i4>
      </vt:variant>
      <vt:variant>
        <vt:i4>0</vt:i4>
      </vt:variant>
      <vt:variant>
        <vt:i4>5</vt:i4>
      </vt:variant>
      <vt:variant>
        <vt:lpwstr/>
      </vt:variant>
      <vt:variant>
        <vt:lpwstr>_Toc120191440</vt:lpwstr>
      </vt:variant>
      <vt:variant>
        <vt:i4>1441852</vt:i4>
      </vt:variant>
      <vt:variant>
        <vt:i4>9563</vt:i4>
      </vt:variant>
      <vt:variant>
        <vt:i4>0</vt:i4>
      </vt:variant>
      <vt:variant>
        <vt:i4>5</vt:i4>
      </vt:variant>
      <vt:variant>
        <vt:lpwstr/>
      </vt:variant>
      <vt:variant>
        <vt:lpwstr>_Toc120191439</vt:lpwstr>
      </vt:variant>
      <vt:variant>
        <vt:i4>1441852</vt:i4>
      </vt:variant>
      <vt:variant>
        <vt:i4>9557</vt:i4>
      </vt:variant>
      <vt:variant>
        <vt:i4>0</vt:i4>
      </vt:variant>
      <vt:variant>
        <vt:i4>5</vt:i4>
      </vt:variant>
      <vt:variant>
        <vt:lpwstr/>
      </vt:variant>
      <vt:variant>
        <vt:lpwstr>_Toc120191438</vt:lpwstr>
      </vt:variant>
      <vt:variant>
        <vt:i4>1441852</vt:i4>
      </vt:variant>
      <vt:variant>
        <vt:i4>9551</vt:i4>
      </vt:variant>
      <vt:variant>
        <vt:i4>0</vt:i4>
      </vt:variant>
      <vt:variant>
        <vt:i4>5</vt:i4>
      </vt:variant>
      <vt:variant>
        <vt:lpwstr/>
      </vt:variant>
      <vt:variant>
        <vt:lpwstr>_Toc120191437</vt:lpwstr>
      </vt:variant>
      <vt:variant>
        <vt:i4>1441852</vt:i4>
      </vt:variant>
      <vt:variant>
        <vt:i4>9545</vt:i4>
      </vt:variant>
      <vt:variant>
        <vt:i4>0</vt:i4>
      </vt:variant>
      <vt:variant>
        <vt:i4>5</vt:i4>
      </vt:variant>
      <vt:variant>
        <vt:lpwstr/>
      </vt:variant>
      <vt:variant>
        <vt:lpwstr>_Toc120191436</vt:lpwstr>
      </vt:variant>
      <vt:variant>
        <vt:i4>1441852</vt:i4>
      </vt:variant>
      <vt:variant>
        <vt:i4>9539</vt:i4>
      </vt:variant>
      <vt:variant>
        <vt:i4>0</vt:i4>
      </vt:variant>
      <vt:variant>
        <vt:i4>5</vt:i4>
      </vt:variant>
      <vt:variant>
        <vt:lpwstr/>
      </vt:variant>
      <vt:variant>
        <vt:lpwstr>_Toc120191435</vt:lpwstr>
      </vt:variant>
      <vt:variant>
        <vt:i4>1441852</vt:i4>
      </vt:variant>
      <vt:variant>
        <vt:i4>9533</vt:i4>
      </vt:variant>
      <vt:variant>
        <vt:i4>0</vt:i4>
      </vt:variant>
      <vt:variant>
        <vt:i4>5</vt:i4>
      </vt:variant>
      <vt:variant>
        <vt:lpwstr/>
      </vt:variant>
      <vt:variant>
        <vt:lpwstr>_Toc120191434</vt:lpwstr>
      </vt:variant>
      <vt:variant>
        <vt:i4>1441852</vt:i4>
      </vt:variant>
      <vt:variant>
        <vt:i4>9527</vt:i4>
      </vt:variant>
      <vt:variant>
        <vt:i4>0</vt:i4>
      </vt:variant>
      <vt:variant>
        <vt:i4>5</vt:i4>
      </vt:variant>
      <vt:variant>
        <vt:lpwstr/>
      </vt:variant>
      <vt:variant>
        <vt:lpwstr>_Toc120191433</vt:lpwstr>
      </vt:variant>
      <vt:variant>
        <vt:i4>1441852</vt:i4>
      </vt:variant>
      <vt:variant>
        <vt:i4>9521</vt:i4>
      </vt:variant>
      <vt:variant>
        <vt:i4>0</vt:i4>
      </vt:variant>
      <vt:variant>
        <vt:i4>5</vt:i4>
      </vt:variant>
      <vt:variant>
        <vt:lpwstr/>
      </vt:variant>
      <vt:variant>
        <vt:lpwstr>_Toc120191432</vt:lpwstr>
      </vt:variant>
      <vt:variant>
        <vt:i4>1441852</vt:i4>
      </vt:variant>
      <vt:variant>
        <vt:i4>9515</vt:i4>
      </vt:variant>
      <vt:variant>
        <vt:i4>0</vt:i4>
      </vt:variant>
      <vt:variant>
        <vt:i4>5</vt:i4>
      </vt:variant>
      <vt:variant>
        <vt:lpwstr/>
      </vt:variant>
      <vt:variant>
        <vt:lpwstr>_Toc120191431</vt:lpwstr>
      </vt:variant>
      <vt:variant>
        <vt:i4>1441852</vt:i4>
      </vt:variant>
      <vt:variant>
        <vt:i4>9509</vt:i4>
      </vt:variant>
      <vt:variant>
        <vt:i4>0</vt:i4>
      </vt:variant>
      <vt:variant>
        <vt:i4>5</vt:i4>
      </vt:variant>
      <vt:variant>
        <vt:lpwstr/>
      </vt:variant>
      <vt:variant>
        <vt:lpwstr>_Toc120191430</vt:lpwstr>
      </vt:variant>
      <vt:variant>
        <vt:i4>1507388</vt:i4>
      </vt:variant>
      <vt:variant>
        <vt:i4>9503</vt:i4>
      </vt:variant>
      <vt:variant>
        <vt:i4>0</vt:i4>
      </vt:variant>
      <vt:variant>
        <vt:i4>5</vt:i4>
      </vt:variant>
      <vt:variant>
        <vt:lpwstr/>
      </vt:variant>
      <vt:variant>
        <vt:lpwstr>_Toc120191429</vt:lpwstr>
      </vt:variant>
      <vt:variant>
        <vt:i4>1507388</vt:i4>
      </vt:variant>
      <vt:variant>
        <vt:i4>9497</vt:i4>
      </vt:variant>
      <vt:variant>
        <vt:i4>0</vt:i4>
      </vt:variant>
      <vt:variant>
        <vt:i4>5</vt:i4>
      </vt:variant>
      <vt:variant>
        <vt:lpwstr/>
      </vt:variant>
      <vt:variant>
        <vt:lpwstr>_Toc120191428</vt:lpwstr>
      </vt:variant>
      <vt:variant>
        <vt:i4>1507388</vt:i4>
      </vt:variant>
      <vt:variant>
        <vt:i4>9491</vt:i4>
      </vt:variant>
      <vt:variant>
        <vt:i4>0</vt:i4>
      </vt:variant>
      <vt:variant>
        <vt:i4>5</vt:i4>
      </vt:variant>
      <vt:variant>
        <vt:lpwstr/>
      </vt:variant>
      <vt:variant>
        <vt:lpwstr>_Toc120191427</vt:lpwstr>
      </vt:variant>
      <vt:variant>
        <vt:i4>1507388</vt:i4>
      </vt:variant>
      <vt:variant>
        <vt:i4>9485</vt:i4>
      </vt:variant>
      <vt:variant>
        <vt:i4>0</vt:i4>
      </vt:variant>
      <vt:variant>
        <vt:i4>5</vt:i4>
      </vt:variant>
      <vt:variant>
        <vt:lpwstr/>
      </vt:variant>
      <vt:variant>
        <vt:lpwstr>_Toc120191426</vt:lpwstr>
      </vt:variant>
      <vt:variant>
        <vt:i4>1507388</vt:i4>
      </vt:variant>
      <vt:variant>
        <vt:i4>9479</vt:i4>
      </vt:variant>
      <vt:variant>
        <vt:i4>0</vt:i4>
      </vt:variant>
      <vt:variant>
        <vt:i4>5</vt:i4>
      </vt:variant>
      <vt:variant>
        <vt:lpwstr/>
      </vt:variant>
      <vt:variant>
        <vt:lpwstr>_Toc120191425</vt:lpwstr>
      </vt:variant>
      <vt:variant>
        <vt:i4>1507388</vt:i4>
      </vt:variant>
      <vt:variant>
        <vt:i4>9473</vt:i4>
      </vt:variant>
      <vt:variant>
        <vt:i4>0</vt:i4>
      </vt:variant>
      <vt:variant>
        <vt:i4>5</vt:i4>
      </vt:variant>
      <vt:variant>
        <vt:lpwstr/>
      </vt:variant>
      <vt:variant>
        <vt:lpwstr>_Toc120191424</vt:lpwstr>
      </vt:variant>
      <vt:variant>
        <vt:i4>1507388</vt:i4>
      </vt:variant>
      <vt:variant>
        <vt:i4>9467</vt:i4>
      </vt:variant>
      <vt:variant>
        <vt:i4>0</vt:i4>
      </vt:variant>
      <vt:variant>
        <vt:i4>5</vt:i4>
      </vt:variant>
      <vt:variant>
        <vt:lpwstr/>
      </vt:variant>
      <vt:variant>
        <vt:lpwstr>_Toc120191423</vt:lpwstr>
      </vt:variant>
      <vt:variant>
        <vt:i4>1507388</vt:i4>
      </vt:variant>
      <vt:variant>
        <vt:i4>9461</vt:i4>
      </vt:variant>
      <vt:variant>
        <vt:i4>0</vt:i4>
      </vt:variant>
      <vt:variant>
        <vt:i4>5</vt:i4>
      </vt:variant>
      <vt:variant>
        <vt:lpwstr/>
      </vt:variant>
      <vt:variant>
        <vt:lpwstr>_Toc120191422</vt:lpwstr>
      </vt:variant>
      <vt:variant>
        <vt:i4>1507388</vt:i4>
      </vt:variant>
      <vt:variant>
        <vt:i4>9455</vt:i4>
      </vt:variant>
      <vt:variant>
        <vt:i4>0</vt:i4>
      </vt:variant>
      <vt:variant>
        <vt:i4>5</vt:i4>
      </vt:variant>
      <vt:variant>
        <vt:lpwstr/>
      </vt:variant>
      <vt:variant>
        <vt:lpwstr>_Toc120191421</vt:lpwstr>
      </vt:variant>
      <vt:variant>
        <vt:i4>1507388</vt:i4>
      </vt:variant>
      <vt:variant>
        <vt:i4>9449</vt:i4>
      </vt:variant>
      <vt:variant>
        <vt:i4>0</vt:i4>
      </vt:variant>
      <vt:variant>
        <vt:i4>5</vt:i4>
      </vt:variant>
      <vt:variant>
        <vt:lpwstr/>
      </vt:variant>
      <vt:variant>
        <vt:lpwstr>_Toc120191420</vt:lpwstr>
      </vt:variant>
      <vt:variant>
        <vt:i4>1310780</vt:i4>
      </vt:variant>
      <vt:variant>
        <vt:i4>9443</vt:i4>
      </vt:variant>
      <vt:variant>
        <vt:i4>0</vt:i4>
      </vt:variant>
      <vt:variant>
        <vt:i4>5</vt:i4>
      </vt:variant>
      <vt:variant>
        <vt:lpwstr/>
      </vt:variant>
      <vt:variant>
        <vt:lpwstr>_Toc120191419</vt:lpwstr>
      </vt:variant>
      <vt:variant>
        <vt:i4>1310780</vt:i4>
      </vt:variant>
      <vt:variant>
        <vt:i4>9437</vt:i4>
      </vt:variant>
      <vt:variant>
        <vt:i4>0</vt:i4>
      </vt:variant>
      <vt:variant>
        <vt:i4>5</vt:i4>
      </vt:variant>
      <vt:variant>
        <vt:lpwstr/>
      </vt:variant>
      <vt:variant>
        <vt:lpwstr>_Toc120191418</vt:lpwstr>
      </vt:variant>
      <vt:variant>
        <vt:i4>1310780</vt:i4>
      </vt:variant>
      <vt:variant>
        <vt:i4>9431</vt:i4>
      </vt:variant>
      <vt:variant>
        <vt:i4>0</vt:i4>
      </vt:variant>
      <vt:variant>
        <vt:i4>5</vt:i4>
      </vt:variant>
      <vt:variant>
        <vt:lpwstr/>
      </vt:variant>
      <vt:variant>
        <vt:lpwstr>_Toc120191417</vt:lpwstr>
      </vt:variant>
      <vt:variant>
        <vt:i4>1310780</vt:i4>
      </vt:variant>
      <vt:variant>
        <vt:i4>9425</vt:i4>
      </vt:variant>
      <vt:variant>
        <vt:i4>0</vt:i4>
      </vt:variant>
      <vt:variant>
        <vt:i4>5</vt:i4>
      </vt:variant>
      <vt:variant>
        <vt:lpwstr/>
      </vt:variant>
      <vt:variant>
        <vt:lpwstr>_Toc120191416</vt:lpwstr>
      </vt:variant>
      <vt:variant>
        <vt:i4>1310780</vt:i4>
      </vt:variant>
      <vt:variant>
        <vt:i4>9419</vt:i4>
      </vt:variant>
      <vt:variant>
        <vt:i4>0</vt:i4>
      </vt:variant>
      <vt:variant>
        <vt:i4>5</vt:i4>
      </vt:variant>
      <vt:variant>
        <vt:lpwstr/>
      </vt:variant>
      <vt:variant>
        <vt:lpwstr>_Toc120191415</vt:lpwstr>
      </vt:variant>
      <vt:variant>
        <vt:i4>1310780</vt:i4>
      </vt:variant>
      <vt:variant>
        <vt:i4>9413</vt:i4>
      </vt:variant>
      <vt:variant>
        <vt:i4>0</vt:i4>
      </vt:variant>
      <vt:variant>
        <vt:i4>5</vt:i4>
      </vt:variant>
      <vt:variant>
        <vt:lpwstr/>
      </vt:variant>
      <vt:variant>
        <vt:lpwstr>_Toc120191414</vt:lpwstr>
      </vt:variant>
      <vt:variant>
        <vt:i4>1310780</vt:i4>
      </vt:variant>
      <vt:variant>
        <vt:i4>9407</vt:i4>
      </vt:variant>
      <vt:variant>
        <vt:i4>0</vt:i4>
      </vt:variant>
      <vt:variant>
        <vt:i4>5</vt:i4>
      </vt:variant>
      <vt:variant>
        <vt:lpwstr/>
      </vt:variant>
      <vt:variant>
        <vt:lpwstr>_Toc120191413</vt:lpwstr>
      </vt:variant>
      <vt:variant>
        <vt:i4>1310780</vt:i4>
      </vt:variant>
      <vt:variant>
        <vt:i4>9401</vt:i4>
      </vt:variant>
      <vt:variant>
        <vt:i4>0</vt:i4>
      </vt:variant>
      <vt:variant>
        <vt:i4>5</vt:i4>
      </vt:variant>
      <vt:variant>
        <vt:lpwstr/>
      </vt:variant>
      <vt:variant>
        <vt:lpwstr>_Toc120191412</vt:lpwstr>
      </vt:variant>
      <vt:variant>
        <vt:i4>1310780</vt:i4>
      </vt:variant>
      <vt:variant>
        <vt:i4>9395</vt:i4>
      </vt:variant>
      <vt:variant>
        <vt:i4>0</vt:i4>
      </vt:variant>
      <vt:variant>
        <vt:i4>5</vt:i4>
      </vt:variant>
      <vt:variant>
        <vt:lpwstr/>
      </vt:variant>
      <vt:variant>
        <vt:lpwstr>_Toc120191411</vt:lpwstr>
      </vt:variant>
      <vt:variant>
        <vt:i4>1310780</vt:i4>
      </vt:variant>
      <vt:variant>
        <vt:i4>9389</vt:i4>
      </vt:variant>
      <vt:variant>
        <vt:i4>0</vt:i4>
      </vt:variant>
      <vt:variant>
        <vt:i4>5</vt:i4>
      </vt:variant>
      <vt:variant>
        <vt:lpwstr/>
      </vt:variant>
      <vt:variant>
        <vt:lpwstr>_Toc120191410</vt:lpwstr>
      </vt:variant>
      <vt:variant>
        <vt:i4>1376316</vt:i4>
      </vt:variant>
      <vt:variant>
        <vt:i4>9383</vt:i4>
      </vt:variant>
      <vt:variant>
        <vt:i4>0</vt:i4>
      </vt:variant>
      <vt:variant>
        <vt:i4>5</vt:i4>
      </vt:variant>
      <vt:variant>
        <vt:lpwstr/>
      </vt:variant>
      <vt:variant>
        <vt:lpwstr>_Toc120191409</vt:lpwstr>
      </vt:variant>
      <vt:variant>
        <vt:i4>1376316</vt:i4>
      </vt:variant>
      <vt:variant>
        <vt:i4>9377</vt:i4>
      </vt:variant>
      <vt:variant>
        <vt:i4>0</vt:i4>
      </vt:variant>
      <vt:variant>
        <vt:i4>5</vt:i4>
      </vt:variant>
      <vt:variant>
        <vt:lpwstr/>
      </vt:variant>
      <vt:variant>
        <vt:lpwstr>_Toc120191408</vt:lpwstr>
      </vt:variant>
      <vt:variant>
        <vt:i4>1376316</vt:i4>
      </vt:variant>
      <vt:variant>
        <vt:i4>9371</vt:i4>
      </vt:variant>
      <vt:variant>
        <vt:i4>0</vt:i4>
      </vt:variant>
      <vt:variant>
        <vt:i4>5</vt:i4>
      </vt:variant>
      <vt:variant>
        <vt:lpwstr/>
      </vt:variant>
      <vt:variant>
        <vt:lpwstr>_Toc120191407</vt:lpwstr>
      </vt:variant>
      <vt:variant>
        <vt:i4>1376316</vt:i4>
      </vt:variant>
      <vt:variant>
        <vt:i4>9365</vt:i4>
      </vt:variant>
      <vt:variant>
        <vt:i4>0</vt:i4>
      </vt:variant>
      <vt:variant>
        <vt:i4>5</vt:i4>
      </vt:variant>
      <vt:variant>
        <vt:lpwstr/>
      </vt:variant>
      <vt:variant>
        <vt:lpwstr>_Toc120191406</vt:lpwstr>
      </vt:variant>
      <vt:variant>
        <vt:i4>1376316</vt:i4>
      </vt:variant>
      <vt:variant>
        <vt:i4>9359</vt:i4>
      </vt:variant>
      <vt:variant>
        <vt:i4>0</vt:i4>
      </vt:variant>
      <vt:variant>
        <vt:i4>5</vt:i4>
      </vt:variant>
      <vt:variant>
        <vt:lpwstr/>
      </vt:variant>
      <vt:variant>
        <vt:lpwstr>_Toc120191405</vt:lpwstr>
      </vt:variant>
      <vt:variant>
        <vt:i4>1376316</vt:i4>
      </vt:variant>
      <vt:variant>
        <vt:i4>9353</vt:i4>
      </vt:variant>
      <vt:variant>
        <vt:i4>0</vt:i4>
      </vt:variant>
      <vt:variant>
        <vt:i4>5</vt:i4>
      </vt:variant>
      <vt:variant>
        <vt:lpwstr/>
      </vt:variant>
      <vt:variant>
        <vt:lpwstr>_Toc120191404</vt:lpwstr>
      </vt:variant>
      <vt:variant>
        <vt:i4>1376316</vt:i4>
      </vt:variant>
      <vt:variant>
        <vt:i4>9347</vt:i4>
      </vt:variant>
      <vt:variant>
        <vt:i4>0</vt:i4>
      </vt:variant>
      <vt:variant>
        <vt:i4>5</vt:i4>
      </vt:variant>
      <vt:variant>
        <vt:lpwstr/>
      </vt:variant>
      <vt:variant>
        <vt:lpwstr>_Toc120191403</vt:lpwstr>
      </vt:variant>
      <vt:variant>
        <vt:i4>1376316</vt:i4>
      </vt:variant>
      <vt:variant>
        <vt:i4>9341</vt:i4>
      </vt:variant>
      <vt:variant>
        <vt:i4>0</vt:i4>
      </vt:variant>
      <vt:variant>
        <vt:i4>5</vt:i4>
      </vt:variant>
      <vt:variant>
        <vt:lpwstr/>
      </vt:variant>
      <vt:variant>
        <vt:lpwstr>_Toc120191402</vt:lpwstr>
      </vt:variant>
      <vt:variant>
        <vt:i4>1376316</vt:i4>
      </vt:variant>
      <vt:variant>
        <vt:i4>9335</vt:i4>
      </vt:variant>
      <vt:variant>
        <vt:i4>0</vt:i4>
      </vt:variant>
      <vt:variant>
        <vt:i4>5</vt:i4>
      </vt:variant>
      <vt:variant>
        <vt:lpwstr/>
      </vt:variant>
      <vt:variant>
        <vt:lpwstr>_Toc120191401</vt:lpwstr>
      </vt:variant>
      <vt:variant>
        <vt:i4>1376316</vt:i4>
      </vt:variant>
      <vt:variant>
        <vt:i4>9329</vt:i4>
      </vt:variant>
      <vt:variant>
        <vt:i4>0</vt:i4>
      </vt:variant>
      <vt:variant>
        <vt:i4>5</vt:i4>
      </vt:variant>
      <vt:variant>
        <vt:lpwstr/>
      </vt:variant>
      <vt:variant>
        <vt:lpwstr>_Toc120191400</vt:lpwstr>
      </vt:variant>
      <vt:variant>
        <vt:i4>1835067</vt:i4>
      </vt:variant>
      <vt:variant>
        <vt:i4>9323</vt:i4>
      </vt:variant>
      <vt:variant>
        <vt:i4>0</vt:i4>
      </vt:variant>
      <vt:variant>
        <vt:i4>5</vt:i4>
      </vt:variant>
      <vt:variant>
        <vt:lpwstr/>
      </vt:variant>
      <vt:variant>
        <vt:lpwstr>_Toc120191399</vt:lpwstr>
      </vt:variant>
      <vt:variant>
        <vt:i4>1835067</vt:i4>
      </vt:variant>
      <vt:variant>
        <vt:i4>9317</vt:i4>
      </vt:variant>
      <vt:variant>
        <vt:i4>0</vt:i4>
      </vt:variant>
      <vt:variant>
        <vt:i4>5</vt:i4>
      </vt:variant>
      <vt:variant>
        <vt:lpwstr/>
      </vt:variant>
      <vt:variant>
        <vt:lpwstr>_Toc120191398</vt:lpwstr>
      </vt:variant>
      <vt:variant>
        <vt:i4>1835067</vt:i4>
      </vt:variant>
      <vt:variant>
        <vt:i4>9311</vt:i4>
      </vt:variant>
      <vt:variant>
        <vt:i4>0</vt:i4>
      </vt:variant>
      <vt:variant>
        <vt:i4>5</vt:i4>
      </vt:variant>
      <vt:variant>
        <vt:lpwstr/>
      </vt:variant>
      <vt:variant>
        <vt:lpwstr>_Toc120191397</vt:lpwstr>
      </vt:variant>
      <vt:variant>
        <vt:i4>1835067</vt:i4>
      </vt:variant>
      <vt:variant>
        <vt:i4>9305</vt:i4>
      </vt:variant>
      <vt:variant>
        <vt:i4>0</vt:i4>
      </vt:variant>
      <vt:variant>
        <vt:i4>5</vt:i4>
      </vt:variant>
      <vt:variant>
        <vt:lpwstr/>
      </vt:variant>
      <vt:variant>
        <vt:lpwstr>_Toc120191396</vt:lpwstr>
      </vt:variant>
      <vt:variant>
        <vt:i4>1835067</vt:i4>
      </vt:variant>
      <vt:variant>
        <vt:i4>9299</vt:i4>
      </vt:variant>
      <vt:variant>
        <vt:i4>0</vt:i4>
      </vt:variant>
      <vt:variant>
        <vt:i4>5</vt:i4>
      </vt:variant>
      <vt:variant>
        <vt:lpwstr/>
      </vt:variant>
      <vt:variant>
        <vt:lpwstr>_Toc120191395</vt:lpwstr>
      </vt:variant>
      <vt:variant>
        <vt:i4>1835067</vt:i4>
      </vt:variant>
      <vt:variant>
        <vt:i4>9293</vt:i4>
      </vt:variant>
      <vt:variant>
        <vt:i4>0</vt:i4>
      </vt:variant>
      <vt:variant>
        <vt:i4>5</vt:i4>
      </vt:variant>
      <vt:variant>
        <vt:lpwstr/>
      </vt:variant>
      <vt:variant>
        <vt:lpwstr>_Toc120191394</vt:lpwstr>
      </vt:variant>
      <vt:variant>
        <vt:i4>1835067</vt:i4>
      </vt:variant>
      <vt:variant>
        <vt:i4>9287</vt:i4>
      </vt:variant>
      <vt:variant>
        <vt:i4>0</vt:i4>
      </vt:variant>
      <vt:variant>
        <vt:i4>5</vt:i4>
      </vt:variant>
      <vt:variant>
        <vt:lpwstr/>
      </vt:variant>
      <vt:variant>
        <vt:lpwstr>_Toc120191393</vt:lpwstr>
      </vt:variant>
      <vt:variant>
        <vt:i4>1835067</vt:i4>
      </vt:variant>
      <vt:variant>
        <vt:i4>9281</vt:i4>
      </vt:variant>
      <vt:variant>
        <vt:i4>0</vt:i4>
      </vt:variant>
      <vt:variant>
        <vt:i4>5</vt:i4>
      </vt:variant>
      <vt:variant>
        <vt:lpwstr/>
      </vt:variant>
      <vt:variant>
        <vt:lpwstr>_Toc120191392</vt:lpwstr>
      </vt:variant>
      <vt:variant>
        <vt:i4>1835067</vt:i4>
      </vt:variant>
      <vt:variant>
        <vt:i4>9275</vt:i4>
      </vt:variant>
      <vt:variant>
        <vt:i4>0</vt:i4>
      </vt:variant>
      <vt:variant>
        <vt:i4>5</vt:i4>
      </vt:variant>
      <vt:variant>
        <vt:lpwstr/>
      </vt:variant>
      <vt:variant>
        <vt:lpwstr>_Toc120191391</vt:lpwstr>
      </vt:variant>
      <vt:variant>
        <vt:i4>1835067</vt:i4>
      </vt:variant>
      <vt:variant>
        <vt:i4>9269</vt:i4>
      </vt:variant>
      <vt:variant>
        <vt:i4>0</vt:i4>
      </vt:variant>
      <vt:variant>
        <vt:i4>5</vt:i4>
      </vt:variant>
      <vt:variant>
        <vt:lpwstr/>
      </vt:variant>
      <vt:variant>
        <vt:lpwstr>_Toc120191390</vt:lpwstr>
      </vt:variant>
      <vt:variant>
        <vt:i4>1900603</vt:i4>
      </vt:variant>
      <vt:variant>
        <vt:i4>9263</vt:i4>
      </vt:variant>
      <vt:variant>
        <vt:i4>0</vt:i4>
      </vt:variant>
      <vt:variant>
        <vt:i4>5</vt:i4>
      </vt:variant>
      <vt:variant>
        <vt:lpwstr/>
      </vt:variant>
      <vt:variant>
        <vt:lpwstr>_Toc120191389</vt:lpwstr>
      </vt:variant>
      <vt:variant>
        <vt:i4>1900603</vt:i4>
      </vt:variant>
      <vt:variant>
        <vt:i4>9257</vt:i4>
      </vt:variant>
      <vt:variant>
        <vt:i4>0</vt:i4>
      </vt:variant>
      <vt:variant>
        <vt:i4>5</vt:i4>
      </vt:variant>
      <vt:variant>
        <vt:lpwstr/>
      </vt:variant>
      <vt:variant>
        <vt:lpwstr>_Toc120191388</vt:lpwstr>
      </vt:variant>
      <vt:variant>
        <vt:i4>1900603</vt:i4>
      </vt:variant>
      <vt:variant>
        <vt:i4>9251</vt:i4>
      </vt:variant>
      <vt:variant>
        <vt:i4>0</vt:i4>
      </vt:variant>
      <vt:variant>
        <vt:i4>5</vt:i4>
      </vt:variant>
      <vt:variant>
        <vt:lpwstr/>
      </vt:variant>
      <vt:variant>
        <vt:lpwstr>_Toc120191387</vt:lpwstr>
      </vt:variant>
      <vt:variant>
        <vt:i4>1900603</vt:i4>
      </vt:variant>
      <vt:variant>
        <vt:i4>9245</vt:i4>
      </vt:variant>
      <vt:variant>
        <vt:i4>0</vt:i4>
      </vt:variant>
      <vt:variant>
        <vt:i4>5</vt:i4>
      </vt:variant>
      <vt:variant>
        <vt:lpwstr/>
      </vt:variant>
      <vt:variant>
        <vt:lpwstr>_Toc120191386</vt:lpwstr>
      </vt:variant>
      <vt:variant>
        <vt:i4>1900603</vt:i4>
      </vt:variant>
      <vt:variant>
        <vt:i4>9239</vt:i4>
      </vt:variant>
      <vt:variant>
        <vt:i4>0</vt:i4>
      </vt:variant>
      <vt:variant>
        <vt:i4>5</vt:i4>
      </vt:variant>
      <vt:variant>
        <vt:lpwstr/>
      </vt:variant>
      <vt:variant>
        <vt:lpwstr>_Toc120191385</vt:lpwstr>
      </vt:variant>
      <vt:variant>
        <vt:i4>1900603</vt:i4>
      </vt:variant>
      <vt:variant>
        <vt:i4>9233</vt:i4>
      </vt:variant>
      <vt:variant>
        <vt:i4>0</vt:i4>
      </vt:variant>
      <vt:variant>
        <vt:i4>5</vt:i4>
      </vt:variant>
      <vt:variant>
        <vt:lpwstr/>
      </vt:variant>
      <vt:variant>
        <vt:lpwstr>_Toc120191384</vt:lpwstr>
      </vt:variant>
      <vt:variant>
        <vt:i4>1900603</vt:i4>
      </vt:variant>
      <vt:variant>
        <vt:i4>9227</vt:i4>
      </vt:variant>
      <vt:variant>
        <vt:i4>0</vt:i4>
      </vt:variant>
      <vt:variant>
        <vt:i4>5</vt:i4>
      </vt:variant>
      <vt:variant>
        <vt:lpwstr/>
      </vt:variant>
      <vt:variant>
        <vt:lpwstr>_Toc120191383</vt:lpwstr>
      </vt:variant>
      <vt:variant>
        <vt:i4>1900603</vt:i4>
      </vt:variant>
      <vt:variant>
        <vt:i4>9221</vt:i4>
      </vt:variant>
      <vt:variant>
        <vt:i4>0</vt:i4>
      </vt:variant>
      <vt:variant>
        <vt:i4>5</vt:i4>
      </vt:variant>
      <vt:variant>
        <vt:lpwstr/>
      </vt:variant>
      <vt:variant>
        <vt:lpwstr>_Toc120191382</vt:lpwstr>
      </vt:variant>
      <vt:variant>
        <vt:i4>1900603</vt:i4>
      </vt:variant>
      <vt:variant>
        <vt:i4>9215</vt:i4>
      </vt:variant>
      <vt:variant>
        <vt:i4>0</vt:i4>
      </vt:variant>
      <vt:variant>
        <vt:i4>5</vt:i4>
      </vt:variant>
      <vt:variant>
        <vt:lpwstr/>
      </vt:variant>
      <vt:variant>
        <vt:lpwstr>_Toc120191381</vt:lpwstr>
      </vt:variant>
      <vt:variant>
        <vt:i4>1900603</vt:i4>
      </vt:variant>
      <vt:variant>
        <vt:i4>9209</vt:i4>
      </vt:variant>
      <vt:variant>
        <vt:i4>0</vt:i4>
      </vt:variant>
      <vt:variant>
        <vt:i4>5</vt:i4>
      </vt:variant>
      <vt:variant>
        <vt:lpwstr/>
      </vt:variant>
      <vt:variant>
        <vt:lpwstr>_Toc120191380</vt:lpwstr>
      </vt:variant>
      <vt:variant>
        <vt:i4>1179707</vt:i4>
      </vt:variant>
      <vt:variant>
        <vt:i4>9203</vt:i4>
      </vt:variant>
      <vt:variant>
        <vt:i4>0</vt:i4>
      </vt:variant>
      <vt:variant>
        <vt:i4>5</vt:i4>
      </vt:variant>
      <vt:variant>
        <vt:lpwstr/>
      </vt:variant>
      <vt:variant>
        <vt:lpwstr>_Toc120191379</vt:lpwstr>
      </vt:variant>
      <vt:variant>
        <vt:i4>1179707</vt:i4>
      </vt:variant>
      <vt:variant>
        <vt:i4>9197</vt:i4>
      </vt:variant>
      <vt:variant>
        <vt:i4>0</vt:i4>
      </vt:variant>
      <vt:variant>
        <vt:i4>5</vt:i4>
      </vt:variant>
      <vt:variant>
        <vt:lpwstr/>
      </vt:variant>
      <vt:variant>
        <vt:lpwstr>_Toc120191378</vt:lpwstr>
      </vt:variant>
      <vt:variant>
        <vt:i4>1179707</vt:i4>
      </vt:variant>
      <vt:variant>
        <vt:i4>9191</vt:i4>
      </vt:variant>
      <vt:variant>
        <vt:i4>0</vt:i4>
      </vt:variant>
      <vt:variant>
        <vt:i4>5</vt:i4>
      </vt:variant>
      <vt:variant>
        <vt:lpwstr/>
      </vt:variant>
      <vt:variant>
        <vt:lpwstr>_Toc120191377</vt:lpwstr>
      </vt:variant>
      <vt:variant>
        <vt:i4>1179707</vt:i4>
      </vt:variant>
      <vt:variant>
        <vt:i4>9185</vt:i4>
      </vt:variant>
      <vt:variant>
        <vt:i4>0</vt:i4>
      </vt:variant>
      <vt:variant>
        <vt:i4>5</vt:i4>
      </vt:variant>
      <vt:variant>
        <vt:lpwstr/>
      </vt:variant>
      <vt:variant>
        <vt:lpwstr>_Toc120191376</vt:lpwstr>
      </vt:variant>
      <vt:variant>
        <vt:i4>1179707</vt:i4>
      </vt:variant>
      <vt:variant>
        <vt:i4>9179</vt:i4>
      </vt:variant>
      <vt:variant>
        <vt:i4>0</vt:i4>
      </vt:variant>
      <vt:variant>
        <vt:i4>5</vt:i4>
      </vt:variant>
      <vt:variant>
        <vt:lpwstr/>
      </vt:variant>
      <vt:variant>
        <vt:lpwstr>_Toc120191375</vt:lpwstr>
      </vt:variant>
      <vt:variant>
        <vt:i4>1179707</vt:i4>
      </vt:variant>
      <vt:variant>
        <vt:i4>9173</vt:i4>
      </vt:variant>
      <vt:variant>
        <vt:i4>0</vt:i4>
      </vt:variant>
      <vt:variant>
        <vt:i4>5</vt:i4>
      </vt:variant>
      <vt:variant>
        <vt:lpwstr/>
      </vt:variant>
      <vt:variant>
        <vt:lpwstr>_Toc120191374</vt:lpwstr>
      </vt:variant>
      <vt:variant>
        <vt:i4>1179707</vt:i4>
      </vt:variant>
      <vt:variant>
        <vt:i4>9167</vt:i4>
      </vt:variant>
      <vt:variant>
        <vt:i4>0</vt:i4>
      </vt:variant>
      <vt:variant>
        <vt:i4>5</vt:i4>
      </vt:variant>
      <vt:variant>
        <vt:lpwstr/>
      </vt:variant>
      <vt:variant>
        <vt:lpwstr>_Toc120191373</vt:lpwstr>
      </vt:variant>
      <vt:variant>
        <vt:i4>1179707</vt:i4>
      </vt:variant>
      <vt:variant>
        <vt:i4>9161</vt:i4>
      </vt:variant>
      <vt:variant>
        <vt:i4>0</vt:i4>
      </vt:variant>
      <vt:variant>
        <vt:i4>5</vt:i4>
      </vt:variant>
      <vt:variant>
        <vt:lpwstr/>
      </vt:variant>
      <vt:variant>
        <vt:lpwstr>_Toc120191372</vt:lpwstr>
      </vt:variant>
      <vt:variant>
        <vt:i4>1179707</vt:i4>
      </vt:variant>
      <vt:variant>
        <vt:i4>9155</vt:i4>
      </vt:variant>
      <vt:variant>
        <vt:i4>0</vt:i4>
      </vt:variant>
      <vt:variant>
        <vt:i4>5</vt:i4>
      </vt:variant>
      <vt:variant>
        <vt:lpwstr/>
      </vt:variant>
      <vt:variant>
        <vt:lpwstr>_Toc120191371</vt:lpwstr>
      </vt:variant>
      <vt:variant>
        <vt:i4>1179707</vt:i4>
      </vt:variant>
      <vt:variant>
        <vt:i4>9149</vt:i4>
      </vt:variant>
      <vt:variant>
        <vt:i4>0</vt:i4>
      </vt:variant>
      <vt:variant>
        <vt:i4>5</vt:i4>
      </vt:variant>
      <vt:variant>
        <vt:lpwstr/>
      </vt:variant>
      <vt:variant>
        <vt:lpwstr>_Toc120191370</vt:lpwstr>
      </vt:variant>
      <vt:variant>
        <vt:i4>1245243</vt:i4>
      </vt:variant>
      <vt:variant>
        <vt:i4>9143</vt:i4>
      </vt:variant>
      <vt:variant>
        <vt:i4>0</vt:i4>
      </vt:variant>
      <vt:variant>
        <vt:i4>5</vt:i4>
      </vt:variant>
      <vt:variant>
        <vt:lpwstr/>
      </vt:variant>
      <vt:variant>
        <vt:lpwstr>_Toc120191369</vt:lpwstr>
      </vt:variant>
      <vt:variant>
        <vt:i4>1245243</vt:i4>
      </vt:variant>
      <vt:variant>
        <vt:i4>9137</vt:i4>
      </vt:variant>
      <vt:variant>
        <vt:i4>0</vt:i4>
      </vt:variant>
      <vt:variant>
        <vt:i4>5</vt:i4>
      </vt:variant>
      <vt:variant>
        <vt:lpwstr/>
      </vt:variant>
      <vt:variant>
        <vt:lpwstr>_Toc120191368</vt:lpwstr>
      </vt:variant>
      <vt:variant>
        <vt:i4>1245243</vt:i4>
      </vt:variant>
      <vt:variant>
        <vt:i4>9131</vt:i4>
      </vt:variant>
      <vt:variant>
        <vt:i4>0</vt:i4>
      </vt:variant>
      <vt:variant>
        <vt:i4>5</vt:i4>
      </vt:variant>
      <vt:variant>
        <vt:lpwstr/>
      </vt:variant>
      <vt:variant>
        <vt:lpwstr>_Toc120191367</vt:lpwstr>
      </vt:variant>
      <vt:variant>
        <vt:i4>1245243</vt:i4>
      </vt:variant>
      <vt:variant>
        <vt:i4>9125</vt:i4>
      </vt:variant>
      <vt:variant>
        <vt:i4>0</vt:i4>
      </vt:variant>
      <vt:variant>
        <vt:i4>5</vt:i4>
      </vt:variant>
      <vt:variant>
        <vt:lpwstr/>
      </vt:variant>
      <vt:variant>
        <vt:lpwstr>_Toc120191366</vt:lpwstr>
      </vt:variant>
      <vt:variant>
        <vt:i4>1245243</vt:i4>
      </vt:variant>
      <vt:variant>
        <vt:i4>9119</vt:i4>
      </vt:variant>
      <vt:variant>
        <vt:i4>0</vt:i4>
      </vt:variant>
      <vt:variant>
        <vt:i4>5</vt:i4>
      </vt:variant>
      <vt:variant>
        <vt:lpwstr/>
      </vt:variant>
      <vt:variant>
        <vt:lpwstr>_Toc120191365</vt:lpwstr>
      </vt:variant>
      <vt:variant>
        <vt:i4>1245243</vt:i4>
      </vt:variant>
      <vt:variant>
        <vt:i4>9113</vt:i4>
      </vt:variant>
      <vt:variant>
        <vt:i4>0</vt:i4>
      </vt:variant>
      <vt:variant>
        <vt:i4>5</vt:i4>
      </vt:variant>
      <vt:variant>
        <vt:lpwstr/>
      </vt:variant>
      <vt:variant>
        <vt:lpwstr>_Toc120191364</vt:lpwstr>
      </vt:variant>
      <vt:variant>
        <vt:i4>1245243</vt:i4>
      </vt:variant>
      <vt:variant>
        <vt:i4>9107</vt:i4>
      </vt:variant>
      <vt:variant>
        <vt:i4>0</vt:i4>
      </vt:variant>
      <vt:variant>
        <vt:i4>5</vt:i4>
      </vt:variant>
      <vt:variant>
        <vt:lpwstr/>
      </vt:variant>
      <vt:variant>
        <vt:lpwstr>_Toc120191363</vt:lpwstr>
      </vt:variant>
      <vt:variant>
        <vt:i4>1245243</vt:i4>
      </vt:variant>
      <vt:variant>
        <vt:i4>9101</vt:i4>
      </vt:variant>
      <vt:variant>
        <vt:i4>0</vt:i4>
      </vt:variant>
      <vt:variant>
        <vt:i4>5</vt:i4>
      </vt:variant>
      <vt:variant>
        <vt:lpwstr/>
      </vt:variant>
      <vt:variant>
        <vt:lpwstr>_Toc120191362</vt:lpwstr>
      </vt:variant>
      <vt:variant>
        <vt:i4>1245243</vt:i4>
      </vt:variant>
      <vt:variant>
        <vt:i4>9095</vt:i4>
      </vt:variant>
      <vt:variant>
        <vt:i4>0</vt:i4>
      </vt:variant>
      <vt:variant>
        <vt:i4>5</vt:i4>
      </vt:variant>
      <vt:variant>
        <vt:lpwstr/>
      </vt:variant>
      <vt:variant>
        <vt:lpwstr>_Toc120191361</vt:lpwstr>
      </vt:variant>
      <vt:variant>
        <vt:i4>1245243</vt:i4>
      </vt:variant>
      <vt:variant>
        <vt:i4>9089</vt:i4>
      </vt:variant>
      <vt:variant>
        <vt:i4>0</vt:i4>
      </vt:variant>
      <vt:variant>
        <vt:i4>5</vt:i4>
      </vt:variant>
      <vt:variant>
        <vt:lpwstr/>
      </vt:variant>
      <vt:variant>
        <vt:lpwstr>_Toc120191360</vt:lpwstr>
      </vt:variant>
      <vt:variant>
        <vt:i4>1048635</vt:i4>
      </vt:variant>
      <vt:variant>
        <vt:i4>9083</vt:i4>
      </vt:variant>
      <vt:variant>
        <vt:i4>0</vt:i4>
      </vt:variant>
      <vt:variant>
        <vt:i4>5</vt:i4>
      </vt:variant>
      <vt:variant>
        <vt:lpwstr/>
      </vt:variant>
      <vt:variant>
        <vt:lpwstr>_Toc120191359</vt:lpwstr>
      </vt:variant>
      <vt:variant>
        <vt:i4>1048635</vt:i4>
      </vt:variant>
      <vt:variant>
        <vt:i4>9077</vt:i4>
      </vt:variant>
      <vt:variant>
        <vt:i4>0</vt:i4>
      </vt:variant>
      <vt:variant>
        <vt:i4>5</vt:i4>
      </vt:variant>
      <vt:variant>
        <vt:lpwstr/>
      </vt:variant>
      <vt:variant>
        <vt:lpwstr>_Toc120191358</vt:lpwstr>
      </vt:variant>
      <vt:variant>
        <vt:i4>1048635</vt:i4>
      </vt:variant>
      <vt:variant>
        <vt:i4>9071</vt:i4>
      </vt:variant>
      <vt:variant>
        <vt:i4>0</vt:i4>
      </vt:variant>
      <vt:variant>
        <vt:i4>5</vt:i4>
      </vt:variant>
      <vt:variant>
        <vt:lpwstr/>
      </vt:variant>
      <vt:variant>
        <vt:lpwstr>_Toc120191357</vt:lpwstr>
      </vt:variant>
      <vt:variant>
        <vt:i4>1048635</vt:i4>
      </vt:variant>
      <vt:variant>
        <vt:i4>9065</vt:i4>
      </vt:variant>
      <vt:variant>
        <vt:i4>0</vt:i4>
      </vt:variant>
      <vt:variant>
        <vt:i4>5</vt:i4>
      </vt:variant>
      <vt:variant>
        <vt:lpwstr/>
      </vt:variant>
      <vt:variant>
        <vt:lpwstr>_Toc120191356</vt:lpwstr>
      </vt:variant>
      <vt:variant>
        <vt:i4>1048635</vt:i4>
      </vt:variant>
      <vt:variant>
        <vt:i4>9059</vt:i4>
      </vt:variant>
      <vt:variant>
        <vt:i4>0</vt:i4>
      </vt:variant>
      <vt:variant>
        <vt:i4>5</vt:i4>
      </vt:variant>
      <vt:variant>
        <vt:lpwstr/>
      </vt:variant>
      <vt:variant>
        <vt:lpwstr>_Toc120191355</vt:lpwstr>
      </vt:variant>
      <vt:variant>
        <vt:i4>1048635</vt:i4>
      </vt:variant>
      <vt:variant>
        <vt:i4>9053</vt:i4>
      </vt:variant>
      <vt:variant>
        <vt:i4>0</vt:i4>
      </vt:variant>
      <vt:variant>
        <vt:i4>5</vt:i4>
      </vt:variant>
      <vt:variant>
        <vt:lpwstr/>
      </vt:variant>
      <vt:variant>
        <vt:lpwstr>_Toc120191354</vt:lpwstr>
      </vt:variant>
      <vt:variant>
        <vt:i4>1048635</vt:i4>
      </vt:variant>
      <vt:variant>
        <vt:i4>9047</vt:i4>
      </vt:variant>
      <vt:variant>
        <vt:i4>0</vt:i4>
      </vt:variant>
      <vt:variant>
        <vt:i4>5</vt:i4>
      </vt:variant>
      <vt:variant>
        <vt:lpwstr/>
      </vt:variant>
      <vt:variant>
        <vt:lpwstr>_Toc120191353</vt:lpwstr>
      </vt:variant>
      <vt:variant>
        <vt:i4>1048635</vt:i4>
      </vt:variant>
      <vt:variant>
        <vt:i4>9041</vt:i4>
      </vt:variant>
      <vt:variant>
        <vt:i4>0</vt:i4>
      </vt:variant>
      <vt:variant>
        <vt:i4>5</vt:i4>
      </vt:variant>
      <vt:variant>
        <vt:lpwstr/>
      </vt:variant>
      <vt:variant>
        <vt:lpwstr>_Toc120191352</vt:lpwstr>
      </vt:variant>
      <vt:variant>
        <vt:i4>1048635</vt:i4>
      </vt:variant>
      <vt:variant>
        <vt:i4>9035</vt:i4>
      </vt:variant>
      <vt:variant>
        <vt:i4>0</vt:i4>
      </vt:variant>
      <vt:variant>
        <vt:i4>5</vt:i4>
      </vt:variant>
      <vt:variant>
        <vt:lpwstr/>
      </vt:variant>
      <vt:variant>
        <vt:lpwstr>_Toc120191351</vt:lpwstr>
      </vt:variant>
      <vt:variant>
        <vt:i4>1048635</vt:i4>
      </vt:variant>
      <vt:variant>
        <vt:i4>9029</vt:i4>
      </vt:variant>
      <vt:variant>
        <vt:i4>0</vt:i4>
      </vt:variant>
      <vt:variant>
        <vt:i4>5</vt:i4>
      </vt:variant>
      <vt:variant>
        <vt:lpwstr/>
      </vt:variant>
      <vt:variant>
        <vt:lpwstr>_Toc120191350</vt:lpwstr>
      </vt:variant>
      <vt:variant>
        <vt:i4>1114171</vt:i4>
      </vt:variant>
      <vt:variant>
        <vt:i4>9023</vt:i4>
      </vt:variant>
      <vt:variant>
        <vt:i4>0</vt:i4>
      </vt:variant>
      <vt:variant>
        <vt:i4>5</vt:i4>
      </vt:variant>
      <vt:variant>
        <vt:lpwstr/>
      </vt:variant>
      <vt:variant>
        <vt:lpwstr>_Toc120191349</vt:lpwstr>
      </vt:variant>
      <vt:variant>
        <vt:i4>1114171</vt:i4>
      </vt:variant>
      <vt:variant>
        <vt:i4>9017</vt:i4>
      </vt:variant>
      <vt:variant>
        <vt:i4>0</vt:i4>
      </vt:variant>
      <vt:variant>
        <vt:i4>5</vt:i4>
      </vt:variant>
      <vt:variant>
        <vt:lpwstr/>
      </vt:variant>
      <vt:variant>
        <vt:lpwstr>_Toc120191348</vt:lpwstr>
      </vt:variant>
      <vt:variant>
        <vt:i4>1114171</vt:i4>
      </vt:variant>
      <vt:variant>
        <vt:i4>9011</vt:i4>
      </vt:variant>
      <vt:variant>
        <vt:i4>0</vt:i4>
      </vt:variant>
      <vt:variant>
        <vt:i4>5</vt:i4>
      </vt:variant>
      <vt:variant>
        <vt:lpwstr/>
      </vt:variant>
      <vt:variant>
        <vt:lpwstr>_Toc120191347</vt:lpwstr>
      </vt:variant>
      <vt:variant>
        <vt:i4>1114171</vt:i4>
      </vt:variant>
      <vt:variant>
        <vt:i4>9005</vt:i4>
      </vt:variant>
      <vt:variant>
        <vt:i4>0</vt:i4>
      </vt:variant>
      <vt:variant>
        <vt:i4>5</vt:i4>
      </vt:variant>
      <vt:variant>
        <vt:lpwstr/>
      </vt:variant>
      <vt:variant>
        <vt:lpwstr>_Toc120191346</vt:lpwstr>
      </vt:variant>
      <vt:variant>
        <vt:i4>1114171</vt:i4>
      </vt:variant>
      <vt:variant>
        <vt:i4>8999</vt:i4>
      </vt:variant>
      <vt:variant>
        <vt:i4>0</vt:i4>
      </vt:variant>
      <vt:variant>
        <vt:i4>5</vt:i4>
      </vt:variant>
      <vt:variant>
        <vt:lpwstr/>
      </vt:variant>
      <vt:variant>
        <vt:lpwstr>_Toc120191345</vt:lpwstr>
      </vt:variant>
      <vt:variant>
        <vt:i4>1114171</vt:i4>
      </vt:variant>
      <vt:variant>
        <vt:i4>8993</vt:i4>
      </vt:variant>
      <vt:variant>
        <vt:i4>0</vt:i4>
      </vt:variant>
      <vt:variant>
        <vt:i4>5</vt:i4>
      </vt:variant>
      <vt:variant>
        <vt:lpwstr/>
      </vt:variant>
      <vt:variant>
        <vt:lpwstr>_Toc120191344</vt:lpwstr>
      </vt:variant>
      <vt:variant>
        <vt:i4>1114171</vt:i4>
      </vt:variant>
      <vt:variant>
        <vt:i4>8987</vt:i4>
      </vt:variant>
      <vt:variant>
        <vt:i4>0</vt:i4>
      </vt:variant>
      <vt:variant>
        <vt:i4>5</vt:i4>
      </vt:variant>
      <vt:variant>
        <vt:lpwstr/>
      </vt:variant>
      <vt:variant>
        <vt:lpwstr>_Toc120191343</vt:lpwstr>
      </vt:variant>
      <vt:variant>
        <vt:i4>1114171</vt:i4>
      </vt:variant>
      <vt:variant>
        <vt:i4>8981</vt:i4>
      </vt:variant>
      <vt:variant>
        <vt:i4>0</vt:i4>
      </vt:variant>
      <vt:variant>
        <vt:i4>5</vt:i4>
      </vt:variant>
      <vt:variant>
        <vt:lpwstr/>
      </vt:variant>
      <vt:variant>
        <vt:lpwstr>_Toc120191342</vt:lpwstr>
      </vt:variant>
      <vt:variant>
        <vt:i4>1114171</vt:i4>
      </vt:variant>
      <vt:variant>
        <vt:i4>8975</vt:i4>
      </vt:variant>
      <vt:variant>
        <vt:i4>0</vt:i4>
      </vt:variant>
      <vt:variant>
        <vt:i4>5</vt:i4>
      </vt:variant>
      <vt:variant>
        <vt:lpwstr/>
      </vt:variant>
      <vt:variant>
        <vt:lpwstr>_Toc120191341</vt:lpwstr>
      </vt:variant>
      <vt:variant>
        <vt:i4>1114171</vt:i4>
      </vt:variant>
      <vt:variant>
        <vt:i4>8969</vt:i4>
      </vt:variant>
      <vt:variant>
        <vt:i4>0</vt:i4>
      </vt:variant>
      <vt:variant>
        <vt:i4>5</vt:i4>
      </vt:variant>
      <vt:variant>
        <vt:lpwstr/>
      </vt:variant>
      <vt:variant>
        <vt:lpwstr>_Toc120191340</vt:lpwstr>
      </vt:variant>
      <vt:variant>
        <vt:i4>1441851</vt:i4>
      </vt:variant>
      <vt:variant>
        <vt:i4>8963</vt:i4>
      </vt:variant>
      <vt:variant>
        <vt:i4>0</vt:i4>
      </vt:variant>
      <vt:variant>
        <vt:i4>5</vt:i4>
      </vt:variant>
      <vt:variant>
        <vt:lpwstr/>
      </vt:variant>
      <vt:variant>
        <vt:lpwstr>_Toc120191339</vt:lpwstr>
      </vt:variant>
      <vt:variant>
        <vt:i4>1441851</vt:i4>
      </vt:variant>
      <vt:variant>
        <vt:i4>8957</vt:i4>
      </vt:variant>
      <vt:variant>
        <vt:i4>0</vt:i4>
      </vt:variant>
      <vt:variant>
        <vt:i4>5</vt:i4>
      </vt:variant>
      <vt:variant>
        <vt:lpwstr/>
      </vt:variant>
      <vt:variant>
        <vt:lpwstr>_Toc120191338</vt:lpwstr>
      </vt:variant>
      <vt:variant>
        <vt:i4>1441851</vt:i4>
      </vt:variant>
      <vt:variant>
        <vt:i4>8951</vt:i4>
      </vt:variant>
      <vt:variant>
        <vt:i4>0</vt:i4>
      </vt:variant>
      <vt:variant>
        <vt:i4>5</vt:i4>
      </vt:variant>
      <vt:variant>
        <vt:lpwstr/>
      </vt:variant>
      <vt:variant>
        <vt:lpwstr>_Toc120191337</vt:lpwstr>
      </vt:variant>
      <vt:variant>
        <vt:i4>1441851</vt:i4>
      </vt:variant>
      <vt:variant>
        <vt:i4>8945</vt:i4>
      </vt:variant>
      <vt:variant>
        <vt:i4>0</vt:i4>
      </vt:variant>
      <vt:variant>
        <vt:i4>5</vt:i4>
      </vt:variant>
      <vt:variant>
        <vt:lpwstr/>
      </vt:variant>
      <vt:variant>
        <vt:lpwstr>_Toc120191336</vt:lpwstr>
      </vt:variant>
      <vt:variant>
        <vt:i4>1441851</vt:i4>
      </vt:variant>
      <vt:variant>
        <vt:i4>8939</vt:i4>
      </vt:variant>
      <vt:variant>
        <vt:i4>0</vt:i4>
      </vt:variant>
      <vt:variant>
        <vt:i4>5</vt:i4>
      </vt:variant>
      <vt:variant>
        <vt:lpwstr/>
      </vt:variant>
      <vt:variant>
        <vt:lpwstr>_Toc120191335</vt:lpwstr>
      </vt:variant>
      <vt:variant>
        <vt:i4>1441851</vt:i4>
      </vt:variant>
      <vt:variant>
        <vt:i4>8933</vt:i4>
      </vt:variant>
      <vt:variant>
        <vt:i4>0</vt:i4>
      </vt:variant>
      <vt:variant>
        <vt:i4>5</vt:i4>
      </vt:variant>
      <vt:variant>
        <vt:lpwstr/>
      </vt:variant>
      <vt:variant>
        <vt:lpwstr>_Toc120191334</vt:lpwstr>
      </vt:variant>
      <vt:variant>
        <vt:i4>1441851</vt:i4>
      </vt:variant>
      <vt:variant>
        <vt:i4>8927</vt:i4>
      </vt:variant>
      <vt:variant>
        <vt:i4>0</vt:i4>
      </vt:variant>
      <vt:variant>
        <vt:i4>5</vt:i4>
      </vt:variant>
      <vt:variant>
        <vt:lpwstr/>
      </vt:variant>
      <vt:variant>
        <vt:lpwstr>_Toc120191333</vt:lpwstr>
      </vt:variant>
      <vt:variant>
        <vt:i4>1441851</vt:i4>
      </vt:variant>
      <vt:variant>
        <vt:i4>8921</vt:i4>
      </vt:variant>
      <vt:variant>
        <vt:i4>0</vt:i4>
      </vt:variant>
      <vt:variant>
        <vt:i4>5</vt:i4>
      </vt:variant>
      <vt:variant>
        <vt:lpwstr/>
      </vt:variant>
      <vt:variant>
        <vt:lpwstr>_Toc120191332</vt:lpwstr>
      </vt:variant>
      <vt:variant>
        <vt:i4>1441851</vt:i4>
      </vt:variant>
      <vt:variant>
        <vt:i4>8915</vt:i4>
      </vt:variant>
      <vt:variant>
        <vt:i4>0</vt:i4>
      </vt:variant>
      <vt:variant>
        <vt:i4>5</vt:i4>
      </vt:variant>
      <vt:variant>
        <vt:lpwstr/>
      </vt:variant>
      <vt:variant>
        <vt:lpwstr>_Toc120191331</vt:lpwstr>
      </vt:variant>
      <vt:variant>
        <vt:i4>1441851</vt:i4>
      </vt:variant>
      <vt:variant>
        <vt:i4>8909</vt:i4>
      </vt:variant>
      <vt:variant>
        <vt:i4>0</vt:i4>
      </vt:variant>
      <vt:variant>
        <vt:i4>5</vt:i4>
      </vt:variant>
      <vt:variant>
        <vt:lpwstr/>
      </vt:variant>
      <vt:variant>
        <vt:lpwstr>_Toc120191330</vt:lpwstr>
      </vt:variant>
      <vt:variant>
        <vt:i4>1507387</vt:i4>
      </vt:variant>
      <vt:variant>
        <vt:i4>8903</vt:i4>
      </vt:variant>
      <vt:variant>
        <vt:i4>0</vt:i4>
      </vt:variant>
      <vt:variant>
        <vt:i4>5</vt:i4>
      </vt:variant>
      <vt:variant>
        <vt:lpwstr/>
      </vt:variant>
      <vt:variant>
        <vt:lpwstr>_Toc120191329</vt:lpwstr>
      </vt:variant>
      <vt:variant>
        <vt:i4>1507387</vt:i4>
      </vt:variant>
      <vt:variant>
        <vt:i4>8897</vt:i4>
      </vt:variant>
      <vt:variant>
        <vt:i4>0</vt:i4>
      </vt:variant>
      <vt:variant>
        <vt:i4>5</vt:i4>
      </vt:variant>
      <vt:variant>
        <vt:lpwstr/>
      </vt:variant>
      <vt:variant>
        <vt:lpwstr>_Toc120191328</vt:lpwstr>
      </vt:variant>
      <vt:variant>
        <vt:i4>1507387</vt:i4>
      </vt:variant>
      <vt:variant>
        <vt:i4>8891</vt:i4>
      </vt:variant>
      <vt:variant>
        <vt:i4>0</vt:i4>
      </vt:variant>
      <vt:variant>
        <vt:i4>5</vt:i4>
      </vt:variant>
      <vt:variant>
        <vt:lpwstr/>
      </vt:variant>
      <vt:variant>
        <vt:lpwstr>_Toc120191327</vt:lpwstr>
      </vt:variant>
      <vt:variant>
        <vt:i4>1507387</vt:i4>
      </vt:variant>
      <vt:variant>
        <vt:i4>8885</vt:i4>
      </vt:variant>
      <vt:variant>
        <vt:i4>0</vt:i4>
      </vt:variant>
      <vt:variant>
        <vt:i4>5</vt:i4>
      </vt:variant>
      <vt:variant>
        <vt:lpwstr/>
      </vt:variant>
      <vt:variant>
        <vt:lpwstr>_Toc120191326</vt:lpwstr>
      </vt:variant>
      <vt:variant>
        <vt:i4>1507387</vt:i4>
      </vt:variant>
      <vt:variant>
        <vt:i4>8879</vt:i4>
      </vt:variant>
      <vt:variant>
        <vt:i4>0</vt:i4>
      </vt:variant>
      <vt:variant>
        <vt:i4>5</vt:i4>
      </vt:variant>
      <vt:variant>
        <vt:lpwstr/>
      </vt:variant>
      <vt:variant>
        <vt:lpwstr>_Toc120191325</vt:lpwstr>
      </vt:variant>
      <vt:variant>
        <vt:i4>1507387</vt:i4>
      </vt:variant>
      <vt:variant>
        <vt:i4>8873</vt:i4>
      </vt:variant>
      <vt:variant>
        <vt:i4>0</vt:i4>
      </vt:variant>
      <vt:variant>
        <vt:i4>5</vt:i4>
      </vt:variant>
      <vt:variant>
        <vt:lpwstr/>
      </vt:variant>
      <vt:variant>
        <vt:lpwstr>_Toc120191324</vt:lpwstr>
      </vt:variant>
      <vt:variant>
        <vt:i4>1507387</vt:i4>
      </vt:variant>
      <vt:variant>
        <vt:i4>8867</vt:i4>
      </vt:variant>
      <vt:variant>
        <vt:i4>0</vt:i4>
      </vt:variant>
      <vt:variant>
        <vt:i4>5</vt:i4>
      </vt:variant>
      <vt:variant>
        <vt:lpwstr/>
      </vt:variant>
      <vt:variant>
        <vt:lpwstr>_Toc120191323</vt:lpwstr>
      </vt:variant>
      <vt:variant>
        <vt:i4>1507387</vt:i4>
      </vt:variant>
      <vt:variant>
        <vt:i4>8861</vt:i4>
      </vt:variant>
      <vt:variant>
        <vt:i4>0</vt:i4>
      </vt:variant>
      <vt:variant>
        <vt:i4>5</vt:i4>
      </vt:variant>
      <vt:variant>
        <vt:lpwstr/>
      </vt:variant>
      <vt:variant>
        <vt:lpwstr>_Toc120191322</vt:lpwstr>
      </vt:variant>
      <vt:variant>
        <vt:i4>1507387</vt:i4>
      </vt:variant>
      <vt:variant>
        <vt:i4>8855</vt:i4>
      </vt:variant>
      <vt:variant>
        <vt:i4>0</vt:i4>
      </vt:variant>
      <vt:variant>
        <vt:i4>5</vt:i4>
      </vt:variant>
      <vt:variant>
        <vt:lpwstr/>
      </vt:variant>
      <vt:variant>
        <vt:lpwstr>_Toc120191321</vt:lpwstr>
      </vt:variant>
      <vt:variant>
        <vt:i4>1507387</vt:i4>
      </vt:variant>
      <vt:variant>
        <vt:i4>8849</vt:i4>
      </vt:variant>
      <vt:variant>
        <vt:i4>0</vt:i4>
      </vt:variant>
      <vt:variant>
        <vt:i4>5</vt:i4>
      </vt:variant>
      <vt:variant>
        <vt:lpwstr/>
      </vt:variant>
      <vt:variant>
        <vt:lpwstr>_Toc120191320</vt:lpwstr>
      </vt:variant>
      <vt:variant>
        <vt:i4>1310779</vt:i4>
      </vt:variant>
      <vt:variant>
        <vt:i4>8843</vt:i4>
      </vt:variant>
      <vt:variant>
        <vt:i4>0</vt:i4>
      </vt:variant>
      <vt:variant>
        <vt:i4>5</vt:i4>
      </vt:variant>
      <vt:variant>
        <vt:lpwstr/>
      </vt:variant>
      <vt:variant>
        <vt:lpwstr>_Toc120191319</vt:lpwstr>
      </vt:variant>
      <vt:variant>
        <vt:i4>1310779</vt:i4>
      </vt:variant>
      <vt:variant>
        <vt:i4>8837</vt:i4>
      </vt:variant>
      <vt:variant>
        <vt:i4>0</vt:i4>
      </vt:variant>
      <vt:variant>
        <vt:i4>5</vt:i4>
      </vt:variant>
      <vt:variant>
        <vt:lpwstr/>
      </vt:variant>
      <vt:variant>
        <vt:lpwstr>_Toc120191318</vt:lpwstr>
      </vt:variant>
      <vt:variant>
        <vt:i4>1310779</vt:i4>
      </vt:variant>
      <vt:variant>
        <vt:i4>8831</vt:i4>
      </vt:variant>
      <vt:variant>
        <vt:i4>0</vt:i4>
      </vt:variant>
      <vt:variant>
        <vt:i4>5</vt:i4>
      </vt:variant>
      <vt:variant>
        <vt:lpwstr/>
      </vt:variant>
      <vt:variant>
        <vt:lpwstr>_Toc120191317</vt:lpwstr>
      </vt:variant>
      <vt:variant>
        <vt:i4>1310779</vt:i4>
      </vt:variant>
      <vt:variant>
        <vt:i4>8825</vt:i4>
      </vt:variant>
      <vt:variant>
        <vt:i4>0</vt:i4>
      </vt:variant>
      <vt:variant>
        <vt:i4>5</vt:i4>
      </vt:variant>
      <vt:variant>
        <vt:lpwstr/>
      </vt:variant>
      <vt:variant>
        <vt:lpwstr>_Toc120191316</vt:lpwstr>
      </vt:variant>
      <vt:variant>
        <vt:i4>1310779</vt:i4>
      </vt:variant>
      <vt:variant>
        <vt:i4>8819</vt:i4>
      </vt:variant>
      <vt:variant>
        <vt:i4>0</vt:i4>
      </vt:variant>
      <vt:variant>
        <vt:i4>5</vt:i4>
      </vt:variant>
      <vt:variant>
        <vt:lpwstr/>
      </vt:variant>
      <vt:variant>
        <vt:lpwstr>_Toc120191315</vt:lpwstr>
      </vt:variant>
      <vt:variant>
        <vt:i4>1310779</vt:i4>
      </vt:variant>
      <vt:variant>
        <vt:i4>8813</vt:i4>
      </vt:variant>
      <vt:variant>
        <vt:i4>0</vt:i4>
      </vt:variant>
      <vt:variant>
        <vt:i4>5</vt:i4>
      </vt:variant>
      <vt:variant>
        <vt:lpwstr/>
      </vt:variant>
      <vt:variant>
        <vt:lpwstr>_Toc120191314</vt:lpwstr>
      </vt:variant>
      <vt:variant>
        <vt:i4>1310779</vt:i4>
      </vt:variant>
      <vt:variant>
        <vt:i4>8807</vt:i4>
      </vt:variant>
      <vt:variant>
        <vt:i4>0</vt:i4>
      </vt:variant>
      <vt:variant>
        <vt:i4>5</vt:i4>
      </vt:variant>
      <vt:variant>
        <vt:lpwstr/>
      </vt:variant>
      <vt:variant>
        <vt:lpwstr>_Toc120191313</vt:lpwstr>
      </vt:variant>
      <vt:variant>
        <vt:i4>1310779</vt:i4>
      </vt:variant>
      <vt:variant>
        <vt:i4>8801</vt:i4>
      </vt:variant>
      <vt:variant>
        <vt:i4>0</vt:i4>
      </vt:variant>
      <vt:variant>
        <vt:i4>5</vt:i4>
      </vt:variant>
      <vt:variant>
        <vt:lpwstr/>
      </vt:variant>
      <vt:variant>
        <vt:lpwstr>_Toc120191312</vt:lpwstr>
      </vt:variant>
      <vt:variant>
        <vt:i4>1310779</vt:i4>
      </vt:variant>
      <vt:variant>
        <vt:i4>8795</vt:i4>
      </vt:variant>
      <vt:variant>
        <vt:i4>0</vt:i4>
      </vt:variant>
      <vt:variant>
        <vt:i4>5</vt:i4>
      </vt:variant>
      <vt:variant>
        <vt:lpwstr/>
      </vt:variant>
      <vt:variant>
        <vt:lpwstr>_Toc120191311</vt:lpwstr>
      </vt:variant>
      <vt:variant>
        <vt:i4>1310779</vt:i4>
      </vt:variant>
      <vt:variant>
        <vt:i4>8789</vt:i4>
      </vt:variant>
      <vt:variant>
        <vt:i4>0</vt:i4>
      </vt:variant>
      <vt:variant>
        <vt:i4>5</vt:i4>
      </vt:variant>
      <vt:variant>
        <vt:lpwstr/>
      </vt:variant>
      <vt:variant>
        <vt:lpwstr>_Toc120191310</vt:lpwstr>
      </vt:variant>
      <vt:variant>
        <vt:i4>1376315</vt:i4>
      </vt:variant>
      <vt:variant>
        <vt:i4>8783</vt:i4>
      </vt:variant>
      <vt:variant>
        <vt:i4>0</vt:i4>
      </vt:variant>
      <vt:variant>
        <vt:i4>5</vt:i4>
      </vt:variant>
      <vt:variant>
        <vt:lpwstr/>
      </vt:variant>
      <vt:variant>
        <vt:lpwstr>_Toc120191309</vt:lpwstr>
      </vt:variant>
      <vt:variant>
        <vt:i4>1376315</vt:i4>
      </vt:variant>
      <vt:variant>
        <vt:i4>8777</vt:i4>
      </vt:variant>
      <vt:variant>
        <vt:i4>0</vt:i4>
      </vt:variant>
      <vt:variant>
        <vt:i4>5</vt:i4>
      </vt:variant>
      <vt:variant>
        <vt:lpwstr/>
      </vt:variant>
      <vt:variant>
        <vt:lpwstr>_Toc120191308</vt:lpwstr>
      </vt:variant>
      <vt:variant>
        <vt:i4>1376315</vt:i4>
      </vt:variant>
      <vt:variant>
        <vt:i4>8771</vt:i4>
      </vt:variant>
      <vt:variant>
        <vt:i4>0</vt:i4>
      </vt:variant>
      <vt:variant>
        <vt:i4>5</vt:i4>
      </vt:variant>
      <vt:variant>
        <vt:lpwstr/>
      </vt:variant>
      <vt:variant>
        <vt:lpwstr>_Toc120191307</vt:lpwstr>
      </vt:variant>
      <vt:variant>
        <vt:i4>1376315</vt:i4>
      </vt:variant>
      <vt:variant>
        <vt:i4>8765</vt:i4>
      </vt:variant>
      <vt:variant>
        <vt:i4>0</vt:i4>
      </vt:variant>
      <vt:variant>
        <vt:i4>5</vt:i4>
      </vt:variant>
      <vt:variant>
        <vt:lpwstr/>
      </vt:variant>
      <vt:variant>
        <vt:lpwstr>_Toc120191306</vt:lpwstr>
      </vt:variant>
      <vt:variant>
        <vt:i4>1376315</vt:i4>
      </vt:variant>
      <vt:variant>
        <vt:i4>8759</vt:i4>
      </vt:variant>
      <vt:variant>
        <vt:i4>0</vt:i4>
      </vt:variant>
      <vt:variant>
        <vt:i4>5</vt:i4>
      </vt:variant>
      <vt:variant>
        <vt:lpwstr/>
      </vt:variant>
      <vt:variant>
        <vt:lpwstr>_Toc120191305</vt:lpwstr>
      </vt:variant>
      <vt:variant>
        <vt:i4>1376315</vt:i4>
      </vt:variant>
      <vt:variant>
        <vt:i4>8753</vt:i4>
      </vt:variant>
      <vt:variant>
        <vt:i4>0</vt:i4>
      </vt:variant>
      <vt:variant>
        <vt:i4>5</vt:i4>
      </vt:variant>
      <vt:variant>
        <vt:lpwstr/>
      </vt:variant>
      <vt:variant>
        <vt:lpwstr>_Toc120191304</vt:lpwstr>
      </vt:variant>
      <vt:variant>
        <vt:i4>1376315</vt:i4>
      </vt:variant>
      <vt:variant>
        <vt:i4>8747</vt:i4>
      </vt:variant>
      <vt:variant>
        <vt:i4>0</vt:i4>
      </vt:variant>
      <vt:variant>
        <vt:i4>5</vt:i4>
      </vt:variant>
      <vt:variant>
        <vt:lpwstr/>
      </vt:variant>
      <vt:variant>
        <vt:lpwstr>_Toc120191303</vt:lpwstr>
      </vt:variant>
      <vt:variant>
        <vt:i4>1376315</vt:i4>
      </vt:variant>
      <vt:variant>
        <vt:i4>8741</vt:i4>
      </vt:variant>
      <vt:variant>
        <vt:i4>0</vt:i4>
      </vt:variant>
      <vt:variant>
        <vt:i4>5</vt:i4>
      </vt:variant>
      <vt:variant>
        <vt:lpwstr/>
      </vt:variant>
      <vt:variant>
        <vt:lpwstr>_Toc120191302</vt:lpwstr>
      </vt:variant>
      <vt:variant>
        <vt:i4>1376315</vt:i4>
      </vt:variant>
      <vt:variant>
        <vt:i4>8735</vt:i4>
      </vt:variant>
      <vt:variant>
        <vt:i4>0</vt:i4>
      </vt:variant>
      <vt:variant>
        <vt:i4>5</vt:i4>
      </vt:variant>
      <vt:variant>
        <vt:lpwstr/>
      </vt:variant>
      <vt:variant>
        <vt:lpwstr>_Toc120191301</vt:lpwstr>
      </vt:variant>
      <vt:variant>
        <vt:i4>1376315</vt:i4>
      </vt:variant>
      <vt:variant>
        <vt:i4>8729</vt:i4>
      </vt:variant>
      <vt:variant>
        <vt:i4>0</vt:i4>
      </vt:variant>
      <vt:variant>
        <vt:i4>5</vt:i4>
      </vt:variant>
      <vt:variant>
        <vt:lpwstr/>
      </vt:variant>
      <vt:variant>
        <vt:lpwstr>_Toc120191300</vt:lpwstr>
      </vt:variant>
      <vt:variant>
        <vt:i4>1835066</vt:i4>
      </vt:variant>
      <vt:variant>
        <vt:i4>8723</vt:i4>
      </vt:variant>
      <vt:variant>
        <vt:i4>0</vt:i4>
      </vt:variant>
      <vt:variant>
        <vt:i4>5</vt:i4>
      </vt:variant>
      <vt:variant>
        <vt:lpwstr/>
      </vt:variant>
      <vt:variant>
        <vt:lpwstr>_Toc120191299</vt:lpwstr>
      </vt:variant>
      <vt:variant>
        <vt:i4>1835066</vt:i4>
      </vt:variant>
      <vt:variant>
        <vt:i4>8717</vt:i4>
      </vt:variant>
      <vt:variant>
        <vt:i4>0</vt:i4>
      </vt:variant>
      <vt:variant>
        <vt:i4>5</vt:i4>
      </vt:variant>
      <vt:variant>
        <vt:lpwstr/>
      </vt:variant>
      <vt:variant>
        <vt:lpwstr>_Toc120191298</vt:lpwstr>
      </vt:variant>
      <vt:variant>
        <vt:i4>1835066</vt:i4>
      </vt:variant>
      <vt:variant>
        <vt:i4>8711</vt:i4>
      </vt:variant>
      <vt:variant>
        <vt:i4>0</vt:i4>
      </vt:variant>
      <vt:variant>
        <vt:i4>5</vt:i4>
      </vt:variant>
      <vt:variant>
        <vt:lpwstr/>
      </vt:variant>
      <vt:variant>
        <vt:lpwstr>_Toc120191297</vt:lpwstr>
      </vt:variant>
      <vt:variant>
        <vt:i4>1835066</vt:i4>
      </vt:variant>
      <vt:variant>
        <vt:i4>8705</vt:i4>
      </vt:variant>
      <vt:variant>
        <vt:i4>0</vt:i4>
      </vt:variant>
      <vt:variant>
        <vt:i4>5</vt:i4>
      </vt:variant>
      <vt:variant>
        <vt:lpwstr/>
      </vt:variant>
      <vt:variant>
        <vt:lpwstr>_Toc120191296</vt:lpwstr>
      </vt:variant>
      <vt:variant>
        <vt:i4>1835066</vt:i4>
      </vt:variant>
      <vt:variant>
        <vt:i4>8699</vt:i4>
      </vt:variant>
      <vt:variant>
        <vt:i4>0</vt:i4>
      </vt:variant>
      <vt:variant>
        <vt:i4>5</vt:i4>
      </vt:variant>
      <vt:variant>
        <vt:lpwstr/>
      </vt:variant>
      <vt:variant>
        <vt:lpwstr>_Toc120191295</vt:lpwstr>
      </vt:variant>
      <vt:variant>
        <vt:i4>1835066</vt:i4>
      </vt:variant>
      <vt:variant>
        <vt:i4>8693</vt:i4>
      </vt:variant>
      <vt:variant>
        <vt:i4>0</vt:i4>
      </vt:variant>
      <vt:variant>
        <vt:i4>5</vt:i4>
      </vt:variant>
      <vt:variant>
        <vt:lpwstr/>
      </vt:variant>
      <vt:variant>
        <vt:lpwstr>_Toc120191294</vt:lpwstr>
      </vt:variant>
      <vt:variant>
        <vt:i4>1835066</vt:i4>
      </vt:variant>
      <vt:variant>
        <vt:i4>8687</vt:i4>
      </vt:variant>
      <vt:variant>
        <vt:i4>0</vt:i4>
      </vt:variant>
      <vt:variant>
        <vt:i4>5</vt:i4>
      </vt:variant>
      <vt:variant>
        <vt:lpwstr/>
      </vt:variant>
      <vt:variant>
        <vt:lpwstr>_Toc120191293</vt:lpwstr>
      </vt:variant>
      <vt:variant>
        <vt:i4>1835066</vt:i4>
      </vt:variant>
      <vt:variant>
        <vt:i4>8681</vt:i4>
      </vt:variant>
      <vt:variant>
        <vt:i4>0</vt:i4>
      </vt:variant>
      <vt:variant>
        <vt:i4>5</vt:i4>
      </vt:variant>
      <vt:variant>
        <vt:lpwstr/>
      </vt:variant>
      <vt:variant>
        <vt:lpwstr>_Toc120191292</vt:lpwstr>
      </vt:variant>
      <vt:variant>
        <vt:i4>1835066</vt:i4>
      </vt:variant>
      <vt:variant>
        <vt:i4>8675</vt:i4>
      </vt:variant>
      <vt:variant>
        <vt:i4>0</vt:i4>
      </vt:variant>
      <vt:variant>
        <vt:i4>5</vt:i4>
      </vt:variant>
      <vt:variant>
        <vt:lpwstr/>
      </vt:variant>
      <vt:variant>
        <vt:lpwstr>_Toc120191291</vt:lpwstr>
      </vt:variant>
      <vt:variant>
        <vt:i4>1835066</vt:i4>
      </vt:variant>
      <vt:variant>
        <vt:i4>8669</vt:i4>
      </vt:variant>
      <vt:variant>
        <vt:i4>0</vt:i4>
      </vt:variant>
      <vt:variant>
        <vt:i4>5</vt:i4>
      </vt:variant>
      <vt:variant>
        <vt:lpwstr/>
      </vt:variant>
      <vt:variant>
        <vt:lpwstr>_Toc120191290</vt:lpwstr>
      </vt:variant>
      <vt:variant>
        <vt:i4>1900602</vt:i4>
      </vt:variant>
      <vt:variant>
        <vt:i4>8663</vt:i4>
      </vt:variant>
      <vt:variant>
        <vt:i4>0</vt:i4>
      </vt:variant>
      <vt:variant>
        <vt:i4>5</vt:i4>
      </vt:variant>
      <vt:variant>
        <vt:lpwstr/>
      </vt:variant>
      <vt:variant>
        <vt:lpwstr>_Toc120191289</vt:lpwstr>
      </vt:variant>
      <vt:variant>
        <vt:i4>1900602</vt:i4>
      </vt:variant>
      <vt:variant>
        <vt:i4>8657</vt:i4>
      </vt:variant>
      <vt:variant>
        <vt:i4>0</vt:i4>
      </vt:variant>
      <vt:variant>
        <vt:i4>5</vt:i4>
      </vt:variant>
      <vt:variant>
        <vt:lpwstr/>
      </vt:variant>
      <vt:variant>
        <vt:lpwstr>_Toc120191288</vt:lpwstr>
      </vt:variant>
      <vt:variant>
        <vt:i4>1900602</vt:i4>
      </vt:variant>
      <vt:variant>
        <vt:i4>8651</vt:i4>
      </vt:variant>
      <vt:variant>
        <vt:i4>0</vt:i4>
      </vt:variant>
      <vt:variant>
        <vt:i4>5</vt:i4>
      </vt:variant>
      <vt:variant>
        <vt:lpwstr/>
      </vt:variant>
      <vt:variant>
        <vt:lpwstr>_Toc120191287</vt:lpwstr>
      </vt:variant>
      <vt:variant>
        <vt:i4>1900602</vt:i4>
      </vt:variant>
      <vt:variant>
        <vt:i4>8645</vt:i4>
      </vt:variant>
      <vt:variant>
        <vt:i4>0</vt:i4>
      </vt:variant>
      <vt:variant>
        <vt:i4>5</vt:i4>
      </vt:variant>
      <vt:variant>
        <vt:lpwstr/>
      </vt:variant>
      <vt:variant>
        <vt:lpwstr>_Toc120191286</vt:lpwstr>
      </vt:variant>
      <vt:variant>
        <vt:i4>1900602</vt:i4>
      </vt:variant>
      <vt:variant>
        <vt:i4>8639</vt:i4>
      </vt:variant>
      <vt:variant>
        <vt:i4>0</vt:i4>
      </vt:variant>
      <vt:variant>
        <vt:i4>5</vt:i4>
      </vt:variant>
      <vt:variant>
        <vt:lpwstr/>
      </vt:variant>
      <vt:variant>
        <vt:lpwstr>_Toc120191285</vt:lpwstr>
      </vt:variant>
      <vt:variant>
        <vt:i4>1900602</vt:i4>
      </vt:variant>
      <vt:variant>
        <vt:i4>8633</vt:i4>
      </vt:variant>
      <vt:variant>
        <vt:i4>0</vt:i4>
      </vt:variant>
      <vt:variant>
        <vt:i4>5</vt:i4>
      </vt:variant>
      <vt:variant>
        <vt:lpwstr/>
      </vt:variant>
      <vt:variant>
        <vt:lpwstr>_Toc120191284</vt:lpwstr>
      </vt:variant>
      <vt:variant>
        <vt:i4>1900602</vt:i4>
      </vt:variant>
      <vt:variant>
        <vt:i4>8627</vt:i4>
      </vt:variant>
      <vt:variant>
        <vt:i4>0</vt:i4>
      </vt:variant>
      <vt:variant>
        <vt:i4>5</vt:i4>
      </vt:variant>
      <vt:variant>
        <vt:lpwstr/>
      </vt:variant>
      <vt:variant>
        <vt:lpwstr>_Toc120191283</vt:lpwstr>
      </vt:variant>
      <vt:variant>
        <vt:i4>1900602</vt:i4>
      </vt:variant>
      <vt:variant>
        <vt:i4>8621</vt:i4>
      </vt:variant>
      <vt:variant>
        <vt:i4>0</vt:i4>
      </vt:variant>
      <vt:variant>
        <vt:i4>5</vt:i4>
      </vt:variant>
      <vt:variant>
        <vt:lpwstr/>
      </vt:variant>
      <vt:variant>
        <vt:lpwstr>_Toc120191282</vt:lpwstr>
      </vt:variant>
      <vt:variant>
        <vt:i4>1900602</vt:i4>
      </vt:variant>
      <vt:variant>
        <vt:i4>8615</vt:i4>
      </vt:variant>
      <vt:variant>
        <vt:i4>0</vt:i4>
      </vt:variant>
      <vt:variant>
        <vt:i4>5</vt:i4>
      </vt:variant>
      <vt:variant>
        <vt:lpwstr/>
      </vt:variant>
      <vt:variant>
        <vt:lpwstr>_Toc120191281</vt:lpwstr>
      </vt:variant>
      <vt:variant>
        <vt:i4>1900602</vt:i4>
      </vt:variant>
      <vt:variant>
        <vt:i4>8609</vt:i4>
      </vt:variant>
      <vt:variant>
        <vt:i4>0</vt:i4>
      </vt:variant>
      <vt:variant>
        <vt:i4>5</vt:i4>
      </vt:variant>
      <vt:variant>
        <vt:lpwstr/>
      </vt:variant>
      <vt:variant>
        <vt:lpwstr>_Toc120191280</vt:lpwstr>
      </vt:variant>
      <vt:variant>
        <vt:i4>1179706</vt:i4>
      </vt:variant>
      <vt:variant>
        <vt:i4>8603</vt:i4>
      </vt:variant>
      <vt:variant>
        <vt:i4>0</vt:i4>
      </vt:variant>
      <vt:variant>
        <vt:i4>5</vt:i4>
      </vt:variant>
      <vt:variant>
        <vt:lpwstr/>
      </vt:variant>
      <vt:variant>
        <vt:lpwstr>_Toc120191279</vt:lpwstr>
      </vt:variant>
      <vt:variant>
        <vt:i4>1179706</vt:i4>
      </vt:variant>
      <vt:variant>
        <vt:i4>8597</vt:i4>
      </vt:variant>
      <vt:variant>
        <vt:i4>0</vt:i4>
      </vt:variant>
      <vt:variant>
        <vt:i4>5</vt:i4>
      </vt:variant>
      <vt:variant>
        <vt:lpwstr/>
      </vt:variant>
      <vt:variant>
        <vt:lpwstr>_Toc120191278</vt:lpwstr>
      </vt:variant>
      <vt:variant>
        <vt:i4>1179706</vt:i4>
      </vt:variant>
      <vt:variant>
        <vt:i4>8591</vt:i4>
      </vt:variant>
      <vt:variant>
        <vt:i4>0</vt:i4>
      </vt:variant>
      <vt:variant>
        <vt:i4>5</vt:i4>
      </vt:variant>
      <vt:variant>
        <vt:lpwstr/>
      </vt:variant>
      <vt:variant>
        <vt:lpwstr>_Toc120191277</vt:lpwstr>
      </vt:variant>
      <vt:variant>
        <vt:i4>1179706</vt:i4>
      </vt:variant>
      <vt:variant>
        <vt:i4>8585</vt:i4>
      </vt:variant>
      <vt:variant>
        <vt:i4>0</vt:i4>
      </vt:variant>
      <vt:variant>
        <vt:i4>5</vt:i4>
      </vt:variant>
      <vt:variant>
        <vt:lpwstr/>
      </vt:variant>
      <vt:variant>
        <vt:lpwstr>_Toc120191276</vt:lpwstr>
      </vt:variant>
      <vt:variant>
        <vt:i4>1179706</vt:i4>
      </vt:variant>
      <vt:variant>
        <vt:i4>8579</vt:i4>
      </vt:variant>
      <vt:variant>
        <vt:i4>0</vt:i4>
      </vt:variant>
      <vt:variant>
        <vt:i4>5</vt:i4>
      </vt:variant>
      <vt:variant>
        <vt:lpwstr/>
      </vt:variant>
      <vt:variant>
        <vt:lpwstr>_Toc120191275</vt:lpwstr>
      </vt:variant>
      <vt:variant>
        <vt:i4>1179706</vt:i4>
      </vt:variant>
      <vt:variant>
        <vt:i4>8573</vt:i4>
      </vt:variant>
      <vt:variant>
        <vt:i4>0</vt:i4>
      </vt:variant>
      <vt:variant>
        <vt:i4>5</vt:i4>
      </vt:variant>
      <vt:variant>
        <vt:lpwstr/>
      </vt:variant>
      <vt:variant>
        <vt:lpwstr>_Toc120191274</vt:lpwstr>
      </vt:variant>
      <vt:variant>
        <vt:i4>1179706</vt:i4>
      </vt:variant>
      <vt:variant>
        <vt:i4>8567</vt:i4>
      </vt:variant>
      <vt:variant>
        <vt:i4>0</vt:i4>
      </vt:variant>
      <vt:variant>
        <vt:i4>5</vt:i4>
      </vt:variant>
      <vt:variant>
        <vt:lpwstr/>
      </vt:variant>
      <vt:variant>
        <vt:lpwstr>_Toc120191273</vt:lpwstr>
      </vt:variant>
      <vt:variant>
        <vt:i4>1179706</vt:i4>
      </vt:variant>
      <vt:variant>
        <vt:i4>8561</vt:i4>
      </vt:variant>
      <vt:variant>
        <vt:i4>0</vt:i4>
      </vt:variant>
      <vt:variant>
        <vt:i4>5</vt:i4>
      </vt:variant>
      <vt:variant>
        <vt:lpwstr/>
      </vt:variant>
      <vt:variant>
        <vt:lpwstr>_Toc120191272</vt:lpwstr>
      </vt:variant>
      <vt:variant>
        <vt:i4>1179706</vt:i4>
      </vt:variant>
      <vt:variant>
        <vt:i4>8555</vt:i4>
      </vt:variant>
      <vt:variant>
        <vt:i4>0</vt:i4>
      </vt:variant>
      <vt:variant>
        <vt:i4>5</vt:i4>
      </vt:variant>
      <vt:variant>
        <vt:lpwstr/>
      </vt:variant>
      <vt:variant>
        <vt:lpwstr>_Toc120191271</vt:lpwstr>
      </vt:variant>
      <vt:variant>
        <vt:i4>1179706</vt:i4>
      </vt:variant>
      <vt:variant>
        <vt:i4>8549</vt:i4>
      </vt:variant>
      <vt:variant>
        <vt:i4>0</vt:i4>
      </vt:variant>
      <vt:variant>
        <vt:i4>5</vt:i4>
      </vt:variant>
      <vt:variant>
        <vt:lpwstr/>
      </vt:variant>
      <vt:variant>
        <vt:lpwstr>_Toc120191270</vt:lpwstr>
      </vt:variant>
      <vt:variant>
        <vt:i4>1245242</vt:i4>
      </vt:variant>
      <vt:variant>
        <vt:i4>8543</vt:i4>
      </vt:variant>
      <vt:variant>
        <vt:i4>0</vt:i4>
      </vt:variant>
      <vt:variant>
        <vt:i4>5</vt:i4>
      </vt:variant>
      <vt:variant>
        <vt:lpwstr/>
      </vt:variant>
      <vt:variant>
        <vt:lpwstr>_Toc120191269</vt:lpwstr>
      </vt:variant>
      <vt:variant>
        <vt:i4>1245242</vt:i4>
      </vt:variant>
      <vt:variant>
        <vt:i4>8537</vt:i4>
      </vt:variant>
      <vt:variant>
        <vt:i4>0</vt:i4>
      </vt:variant>
      <vt:variant>
        <vt:i4>5</vt:i4>
      </vt:variant>
      <vt:variant>
        <vt:lpwstr/>
      </vt:variant>
      <vt:variant>
        <vt:lpwstr>_Toc120191268</vt:lpwstr>
      </vt:variant>
      <vt:variant>
        <vt:i4>1245242</vt:i4>
      </vt:variant>
      <vt:variant>
        <vt:i4>8531</vt:i4>
      </vt:variant>
      <vt:variant>
        <vt:i4>0</vt:i4>
      </vt:variant>
      <vt:variant>
        <vt:i4>5</vt:i4>
      </vt:variant>
      <vt:variant>
        <vt:lpwstr/>
      </vt:variant>
      <vt:variant>
        <vt:lpwstr>_Toc120191267</vt:lpwstr>
      </vt:variant>
      <vt:variant>
        <vt:i4>1245242</vt:i4>
      </vt:variant>
      <vt:variant>
        <vt:i4>8525</vt:i4>
      </vt:variant>
      <vt:variant>
        <vt:i4>0</vt:i4>
      </vt:variant>
      <vt:variant>
        <vt:i4>5</vt:i4>
      </vt:variant>
      <vt:variant>
        <vt:lpwstr/>
      </vt:variant>
      <vt:variant>
        <vt:lpwstr>_Toc120191266</vt:lpwstr>
      </vt:variant>
      <vt:variant>
        <vt:i4>1245242</vt:i4>
      </vt:variant>
      <vt:variant>
        <vt:i4>8519</vt:i4>
      </vt:variant>
      <vt:variant>
        <vt:i4>0</vt:i4>
      </vt:variant>
      <vt:variant>
        <vt:i4>5</vt:i4>
      </vt:variant>
      <vt:variant>
        <vt:lpwstr/>
      </vt:variant>
      <vt:variant>
        <vt:lpwstr>_Toc120191265</vt:lpwstr>
      </vt:variant>
      <vt:variant>
        <vt:i4>1245242</vt:i4>
      </vt:variant>
      <vt:variant>
        <vt:i4>8513</vt:i4>
      </vt:variant>
      <vt:variant>
        <vt:i4>0</vt:i4>
      </vt:variant>
      <vt:variant>
        <vt:i4>5</vt:i4>
      </vt:variant>
      <vt:variant>
        <vt:lpwstr/>
      </vt:variant>
      <vt:variant>
        <vt:lpwstr>_Toc120191264</vt:lpwstr>
      </vt:variant>
      <vt:variant>
        <vt:i4>1245242</vt:i4>
      </vt:variant>
      <vt:variant>
        <vt:i4>8507</vt:i4>
      </vt:variant>
      <vt:variant>
        <vt:i4>0</vt:i4>
      </vt:variant>
      <vt:variant>
        <vt:i4>5</vt:i4>
      </vt:variant>
      <vt:variant>
        <vt:lpwstr/>
      </vt:variant>
      <vt:variant>
        <vt:lpwstr>_Toc120191263</vt:lpwstr>
      </vt:variant>
      <vt:variant>
        <vt:i4>1245242</vt:i4>
      </vt:variant>
      <vt:variant>
        <vt:i4>8501</vt:i4>
      </vt:variant>
      <vt:variant>
        <vt:i4>0</vt:i4>
      </vt:variant>
      <vt:variant>
        <vt:i4>5</vt:i4>
      </vt:variant>
      <vt:variant>
        <vt:lpwstr/>
      </vt:variant>
      <vt:variant>
        <vt:lpwstr>_Toc120191262</vt:lpwstr>
      </vt:variant>
      <vt:variant>
        <vt:i4>1245242</vt:i4>
      </vt:variant>
      <vt:variant>
        <vt:i4>8495</vt:i4>
      </vt:variant>
      <vt:variant>
        <vt:i4>0</vt:i4>
      </vt:variant>
      <vt:variant>
        <vt:i4>5</vt:i4>
      </vt:variant>
      <vt:variant>
        <vt:lpwstr/>
      </vt:variant>
      <vt:variant>
        <vt:lpwstr>_Toc120191261</vt:lpwstr>
      </vt:variant>
      <vt:variant>
        <vt:i4>1245242</vt:i4>
      </vt:variant>
      <vt:variant>
        <vt:i4>8489</vt:i4>
      </vt:variant>
      <vt:variant>
        <vt:i4>0</vt:i4>
      </vt:variant>
      <vt:variant>
        <vt:i4>5</vt:i4>
      </vt:variant>
      <vt:variant>
        <vt:lpwstr/>
      </vt:variant>
      <vt:variant>
        <vt:lpwstr>_Toc120191260</vt:lpwstr>
      </vt:variant>
      <vt:variant>
        <vt:i4>1048634</vt:i4>
      </vt:variant>
      <vt:variant>
        <vt:i4>8483</vt:i4>
      </vt:variant>
      <vt:variant>
        <vt:i4>0</vt:i4>
      </vt:variant>
      <vt:variant>
        <vt:i4>5</vt:i4>
      </vt:variant>
      <vt:variant>
        <vt:lpwstr/>
      </vt:variant>
      <vt:variant>
        <vt:lpwstr>_Toc120191259</vt:lpwstr>
      </vt:variant>
      <vt:variant>
        <vt:i4>1048634</vt:i4>
      </vt:variant>
      <vt:variant>
        <vt:i4>8477</vt:i4>
      </vt:variant>
      <vt:variant>
        <vt:i4>0</vt:i4>
      </vt:variant>
      <vt:variant>
        <vt:i4>5</vt:i4>
      </vt:variant>
      <vt:variant>
        <vt:lpwstr/>
      </vt:variant>
      <vt:variant>
        <vt:lpwstr>_Toc120191258</vt:lpwstr>
      </vt:variant>
      <vt:variant>
        <vt:i4>1048634</vt:i4>
      </vt:variant>
      <vt:variant>
        <vt:i4>8471</vt:i4>
      </vt:variant>
      <vt:variant>
        <vt:i4>0</vt:i4>
      </vt:variant>
      <vt:variant>
        <vt:i4>5</vt:i4>
      </vt:variant>
      <vt:variant>
        <vt:lpwstr/>
      </vt:variant>
      <vt:variant>
        <vt:lpwstr>_Toc120191257</vt:lpwstr>
      </vt:variant>
      <vt:variant>
        <vt:i4>1048634</vt:i4>
      </vt:variant>
      <vt:variant>
        <vt:i4>8465</vt:i4>
      </vt:variant>
      <vt:variant>
        <vt:i4>0</vt:i4>
      </vt:variant>
      <vt:variant>
        <vt:i4>5</vt:i4>
      </vt:variant>
      <vt:variant>
        <vt:lpwstr/>
      </vt:variant>
      <vt:variant>
        <vt:lpwstr>_Toc120191256</vt:lpwstr>
      </vt:variant>
      <vt:variant>
        <vt:i4>1048634</vt:i4>
      </vt:variant>
      <vt:variant>
        <vt:i4>8459</vt:i4>
      </vt:variant>
      <vt:variant>
        <vt:i4>0</vt:i4>
      </vt:variant>
      <vt:variant>
        <vt:i4>5</vt:i4>
      </vt:variant>
      <vt:variant>
        <vt:lpwstr/>
      </vt:variant>
      <vt:variant>
        <vt:lpwstr>_Toc120191255</vt:lpwstr>
      </vt:variant>
      <vt:variant>
        <vt:i4>1048634</vt:i4>
      </vt:variant>
      <vt:variant>
        <vt:i4>8453</vt:i4>
      </vt:variant>
      <vt:variant>
        <vt:i4>0</vt:i4>
      </vt:variant>
      <vt:variant>
        <vt:i4>5</vt:i4>
      </vt:variant>
      <vt:variant>
        <vt:lpwstr/>
      </vt:variant>
      <vt:variant>
        <vt:lpwstr>_Toc120191254</vt:lpwstr>
      </vt:variant>
      <vt:variant>
        <vt:i4>1048634</vt:i4>
      </vt:variant>
      <vt:variant>
        <vt:i4>8447</vt:i4>
      </vt:variant>
      <vt:variant>
        <vt:i4>0</vt:i4>
      </vt:variant>
      <vt:variant>
        <vt:i4>5</vt:i4>
      </vt:variant>
      <vt:variant>
        <vt:lpwstr/>
      </vt:variant>
      <vt:variant>
        <vt:lpwstr>_Toc120191253</vt:lpwstr>
      </vt:variant>
      <vt:variant>
        <vt:i4>1048634</vt:i4>
      </vt:variant>
      <vt:variant>
        <vt:i4>8441</vt:i4>
      </vt:variant>
      <vt:variant>
        <vt:i4>0</vt:i4>
      </vt:variant>
      <vt:variant>
        <vt:i4>5</vt:i4>
      </vt:variant>
      <vt:variant>
        <vt:lpwstr/>
      </vt:variant>
      <vt:variant>
        <vt:lpwstr>_Toc120191252</vt:lpwstr>
      </vt:variant>
      <vt:variant>
        <vt:i4>1048634</vt:i4>
      </vt:variant>
      <vt:variant>
        <vt:i4>8435</vt:i4>
      </vt:variant>
      <vt:variant>
        <vt:i4>0</vt:i4>
      </vt:variant>
      <vt:variant>
        <vt:i4>5</vt:i4>
      </vt:variant>
      <vt:variant>
        <vt:lpwstr/>
      </vt:variant>
      <vt:variant>
        <vt:lpwstr>_Toc120191251</vt:lpwstr>
      </vt:variant>
      <vt:variant>
        <vt:i4>1048634</vt:i4>
      </vt:variant>
      <vt:variant>
        <vt:i4>8429</vt:i4>
      </vt:variant>
      <vt:variant>
        <vt:i4>0</vt:i4>
      </vt:variant>
      <vt:variant>
        <vt:i4>5</vt:i4>
      </vt:variant>
      <vt:variant>
        <vt:lpwstr/>
      </vt:variant>
      <vt:variant>
        <vt:lpwstr>_Toc120191250</vt:lpwstr>
      </vt:variant>
      <vt:variant>
        <vt:i4>1114170</vt:i4>
      </vt:variant>
      <vt:variant>
        <vt:i4>8423</vt:i4>
      </vt:variant>
      <vt:variant>
        <vt:i4>0</vt:i4>
      </vt:variant>
      <vt:variant>
        <vt:i4>5</vt:i4>
      </vt:variant>
      <vt:variant>
        <vt:lpwstr/>
      </vt:variant>
      <vt:variant>
        <vt:lpwstr>_Toc120191249</vt:lpwstr>
      </vt:variant>
      <vt:variant>
        <vt:i4>1114170</vt:i4>
      </vt:variant>
      <vt:variant>
        <vt:i4>8417</vt:i4>
      </vt:variant>
      <vt:variant>
        <vt:i4>0</vt:i4>
      </vt:variant>
      <vt:variant>
        <vt:i4>5</vt:i4>
      </vt:variant>
      <vt:variant>
        <vt:lpwstr/>
      </vt:variant>
      <vt:variant>
        <vt:lpwstr>_Toc120191248</vt:lpwstr>
      </vt:variant>
      <vt:variant>
        <vt:i4>1114170</vt:i4>
      </vt:variant>
      <vt:variant>
        <vt:i4>8411</vt:i4>
      </vt:variant>
      <vt:variant>
        <vt:i4>0</vt:i4>
      </vt:variant>
      <vt:variant>
        <vt:i4>5</vt:i4>
      </vt:variant>
      <vt:variant>
        <vt:lpwstr/>
      </vt:variant>
      <vt:variant>
        <vt:lpwstr>_Toc120191247</vt:lpwstr>
      </vt:variant>
      <vt:variant>
        <vt:i4>1114170</vt:i4>
      </vt:variant>
      <vt:variant>
        <vt:i4>8405</vt:i4>
      </vt:variant>
      <vt:variant>
        <vt:i4>0</vt:i4>
      </vt:variant>
      <vt:variant>
        <vt:i4>5</vt:i4>
      </vt:variant>
      <vt:variant>
        <vt:lpwstr/>
      </vt:variant>
      <vt:variant>
        <vt:lpwstr>_Toc120191246</vt:lpwstr>
      </vt:variant>
      <vt:variant>
        <vt:i4>1114170</vt:i4>
      </vt:variant>
      <vt:variant>
        <vt:i4>8399</vt:i4>
      </vt:variant>
      <vt:variant>
        <vt:i4>0</vt:i4>
      </vt:variant>
      <vt:variant>
        <vt:i4>5</vt:i4>
      </vt:variant>
      <vt:variant>
        <vt:lpwstr/>
      </vt:variant>
      <vt:variant>
        <vt:lpwstr>_Toc120191245</vt:lpwstr>
      </vt:variant>
      <vt:variant>
        <vt:i4>1114170</vt:i4>
      </vt:variant>
      <vt:variant>
        <vt:i4>8393</vt:i4>
      </vt:variant>
      <vt:variant>
        <vt:i4>0</vt:i4>
      </vt:variant>
      <vt:variant>
        <vt:i4>5</vt:i4>
      </vt:variant>
      <vt:variant>
        <vt:lpwstr/>
      </vt:variant>
      <vt:variant>
        <vt:lpwstr>_Toc120191244</vt:lpwstr>
      </vt:variant>
      <vt:variant>
        <vt:i4>1114170</vt:i4>
      </vt:variant>
      <vt:variant>
        <vt:i4>8387</vt:i4>
      </vt:variant>
      <vt:variant>
        <vt:i4>0</vt:i4>
      </vt:variant>
      <vt:variant>
        <vt:i4>5</vt:i4>
      </vt:variant>
      <vt:variant>
        <vt:lpwstr/>
      </vt:variant>
      <vt:variant>
        <vt:lpwstr>_Toc120191243</vt:lpwstr>
      </vt:variant>
      <vt:variant>
        <vt:i4>1114170</vt:i4>
      </vt:variant>
      <vt:variant>
        <vt:i4>8381</vt:i4>
      </vt:variant>
      <vt:variant>
        <vt:i4>0</vt:i4>
      </vt:variant>
      <vt:variant>
        <vt:i4>5</vt:i4>
      </vt:variant>
      <vt:variant>
        <vt:lpwstr/>
      </vt:variant>
      <vt:variant>
        <vt:lpwstr>_Toc120191242</vt:lpwstr>
      </vt:variant>
      <vt:variant>
        <vt:i4>1114170</vt:i4>
      </vt:variant>
      <vt:variant>
        <vt:i4>8375</vt:i4>
      </vt:variant>
      <vt:variant>
        <vt:i4>0</vt:i4>
      </vt:variant>
      <vt:variant>
        <vt:i4>5</vt:i4>
      </vt:variant>
      <vt:variant>
        <vt:lpwstr/>
      </vt:variant>
      <vt:variant>
        <vt:lpwstr>_Toc120191241</vt:lpwstr>
      </vt:variant>
      <vt:variant>
        <vt:i4>1114170</vt:i4>
      </vt:variant>
      <vt:variant>
        <vt:i4>8369</vt:i4>
      </vt:variant>
      <vt:variant>
        <vt:i4>0</vt:i4>
      </vt:variant>
      <vt:variant>
        <vt:i4>5</vt:i4>
      </vt:variant>
      <vt:variant>
        <vt:lpwstr/>
      </vt:variant>
      <vt:variant>
        <vt:lpwstr>_Toc120191240</vt:lpwstr>
      </vt:variant>
      <vt:variant>
        <vt:i4>1441850</vt:i4>
      </vt:variant>
      <vt:variant>
        <vt:i4>8363</vt:i4>
      </vt:variant>
      <vt:variant>
        <vt:i4>0</vt:i4>
      </vt:variant>
      <vt:variant>
        <vt:i4>5</vt:i4>
      </vt:variant>
      <vt:variant>
        <vt:lpwstr/>
      </vt:variant>
      <vt:variant>
        <vt:lpwstr>_Toc120191239</vt:lpwstr>
      </vt:variant>
      <vt:variant>
        <vt:i4>1441850</vt:i4>
      </vt:variant>
      <vt:variant>
        <vt:i4>8357</vt:i4>
      </vt:variant>
      <vt:variant>
        <vt:i4>0</vt:i4>
      </vt:variant>
      <vt:variant>
        <vt:i4>5</vt:i4>
      </vt:variant>
      <vt:variant>
        <vt:lpwstr/>
      </vt:variant>
      <vt:variant>
        <vt:lpwstr>_Toc120191238</vt:lpwstr>
      </vt:variant>
      <vt:variant>
        <vt:i4>1441850</vt:i4>
      </vt:variant>
      <vt:variant>
        <vt:i4>8351</vt:i4>
      </vt:variant>
      <vt:variant>
        <vt:i4>0</vt:i4>
      </vt:variant>
      <vt:variant>
        <vt:i4>5</vt:i4>
      </vt:variant>
      <vt:variant>
        <vt:lpwstr/>
      </vt:variant>
      <vt:variant>
        <vt:lpwstr>_Toc120191237</vt:lpwstr>
      </vt:variant>
      <vt:variant>
        <vt:i4>1441850</vt:i4>
      </vt:variant>
      <vt:variant>
        <vt:i4>8345</vt:i4>
      </vt:variant>
      <vt:variant>
        <vt:i4>0</vt:i4>
      </vt:variant>
      <vt:variant>
        <vt:i4>5</vt:i4>
      </vt:variant>
      <vt:variant>
        <vt:lpwstr/>
      </vt:variant>
      <vt:variant>
        <vt:lpwstr>_Toc120191236</vt:lpwstr>
      </vt:variant>
      <vt:variant>
        <vt:i4>1441850</vt:i4>
      </vt:variant>
      <vt:variant>
        <vt:i4>8339</vt:i4>
      </vt:variant>
      <vt:variant>
        <vt:i4>0</vt:i4>
      </vt:variant>
      <vt:variant>
        <vt:i4>5</vt:i4>
      </vt:variant>
      <vt:variant>
        <vt:lpwstr/>
      </vt:variant>
      <vt:variant>
        <vt:lpwstr>_Toc120191235</vt:lpwstr>
      </vt:variant>
      <vt:variant>
        <vt:i4>1441850</vt:i4>
      </vt:variant>
      <vt:variant>
        <vt:i4>8333</vt:i4>
      </vt:variant>
      <vt:variant>
        <vt:i4>0</vt:i4>
      </vt:variant>
      <vt:variant>
        <vt:i4>5</vt:i4>
      </vt:variant>
      <vt:variant>
        <vt:lpwstr/>
      </vt:variant>
      <vt:variant>
        <vt:lpwstr>_Toc120191234</vt:lpwstr>
      </vt:variant>
      <vt:variant>
        <vt:i4>1441850</vt:i4>
      </vt:variant>
      <vt:variant>
        <vt:i4>8327</vt:i4>
      </vt:variant>
      <vt:variant>
        <vt:i4>0</vt:i4>
      </vt:variant>
      <vt:variant>
        <vt:i4>5</vt:i4>
      </vt:variant>
      <vt:variant>
        <vt:lpwstr/>
      </vt:variant>
      <vt:variant>
        <vt:lpwstr>_Toc120191233</vt:lpwstr>
      </vt:variant>
      <vt:variant>
        <vt:i4>1441850</vt:i4>
      </vt:variant>
      <vt:variant>
        <vt:i4>8321</vt:i4>
      </vt:variant>
      <vt:variant>
        <vt:i4>0</vt:i4>
      </vt:variant>
      <vt:variant>
        <vt:i4>5</vt:i4>
      </vt:variant>
      <vt:variant>
        <vt:lpwstr/>
      </vt:variant>
      <vt:variant>
        <vt:lpwstr>_Toc120191232</vt:lpwstr>
      </vt:variant>
      <vt:variant>
        <vt:i4>1441850</vt:i4>
      </vt:variant>
      <vt:variant>
        <vt:i4>8315</vt:i4>
      </vt:variant>
      <vt:variant>
        <vt:i4>0</vt:i4>
      </vt:variant>
      <vt:variant>
        <vt:i4>5</vt:i4>
      </vt:variant>
      <vt:variant>
        <vt:lpwstr/>
      </vt:variant>
      <vt:variant>
        <vt:lpwstr>_Toc120191231</vt:lpwstr>
      </vt:variant>
      <vt:variant>
        <vt:i4>1441850</vt:i4>
      </vt:variant>
      <vt:variant>
        <vt:i4>8309</vt:i4>
      </vt:variant>
      <vt:variant>
        <vt:i4>0</vt:i4>
      </vt:variant>
      <vt:variant>
        <vt:i4>5</vt:i4>
      </vt:variant>
      <vt:variant>
        <vt:lpwstr/>
      </vt:variant>
      <vt:variant>
        <vt:lpwstr>_Toc120191230</vt:lpwstr>
      </vt:variant>
      <vt:variant>
        <vt:i4>1507386</vt:i4>
      </vt:variant>
      <vt:variant>
        <vt:i4>8303</vt:i4>
      </vt:variant>
      <vt:variant>
        <vt:i4>0</vt:i4>
      </vt:variant>
      <vt:variant>
        <vt:i4>5</vt:i4>
      </vt:variant>
      <vt:variant>
        <vt:lpwstr/>
      </vt:variant>
      <vt:variant>
        <vt:lpwstr>_Toc120191229</vt:lpwstr>
      </vt:variant>
      <vt:variant>
        <vt:i4>1507386</vt:i4>
      </vt:variant>
      <vt:variant>
        <vt:i4>8297</vt:i4>
      </vt:variant>
      <vt:variant>
        <vt:i4>0</vt:i4>
      </vt:variant>
      <vt:variant>
        <vt:i4>5</vt:i4>
      </vt:variant>
      <vt:variant>
        <vt:lpwstr/>
      </vt:variant>
      <vt:variant>
        <vt:lpwstr>_Toc120191228</vt:lpwstr>
      </vt:variant>
      <vt:variant>
        <vt:i4>1507386</vt:i4>
      </vt:variant>
      <vt:variant>
        <vt:i4>8291</vt:i4>
      </vt:variant>
      <vt:variant>
        <vt:i4>0</vt:i4>
      </vt:variant>
      <vt:variant>
        <vt:i4>5</vt:i4>
      </vt:variant>
      <vt:variant>
        <vt:lpwstr/>
      </vt:variant>
      <vt:variant>
        <vt:lpwstr>_Toc120191227</vt:lpwstr>
      </vt:variant>
      <vt:variant>
        <vt:i4>1507386</vt:i4>
      </vt:variant>
      <vt:variant>
        <vt:i4>8285</vt:i4>
      </vt:variant>
      <vt:variant>
        <vt:i4>0</vt:i4>
      </vt:variant>
      <vt:variant>
        <vt:i4>5</vt:i4>
      </vt:variant>
      <vt:variant>
        <vt:lpwstr/>
      </vt:variant>
      <vt:variant>
        <vt:lpwstr>_Toc120191226</vt:lpwstr>
      </vt:variant>
      <vt:variant>
        <vt:i4>1507386</vt:i4>
      </vt:variant>
      <vt:variant>
        <vt:i4>8279</vt:i4>
      </vt:variant>
      <vt:variant>
        <vt:i4>0</vt:i4>
      </vt:variant>
      <vt:variant>
        <vt:i4>5</vt:i4>
      </vt:variant>
      <vt:variant>
        <vt:lpwstr/>
      </vt:variant>
      <vt:variant>
        <vt:lpwstr>_Toc120191225</vt:lpwstr>
      </vt:variant>
      <vt:variant>
        <vt:i4>1507386</vt:i4>
      </vt:variant>
      <vt:variant>
        <vt:i4>8273</vt:i4>
      </vt:variant>
      <vt:variant>
        <vt:i4>0</vt:i4>
      </vt:variant>
      <vt:variant>
        <vt:i4>5</vt:i4>
      </vt:variant>
      <vt:variant>
        <vt:lpwstr/>
      </vt:variant>
      <vt:variant>
        <vt:lpwstr>_Toc120191224</vt:lpwstr>
      </vt:variant>
      <vt:variant>
        <vt:i4>1507386</vt:i4>
      </vt:variant>
      <vt:variant>
        <vt:i4>8267</vt:i4>
      </vt:variant>
      <vt:variant>
        <vt:i4>0</vt:i4>
      </vt:variant>
      <vt:variant>
        <vt:i4>5</vt:i4>
      </vt:variant>
      <vt:variant>
        <vt:lpwstr/>
      </vt:variant>
      <vt:variant>
        <vt:lpwstr>_Toc120191223</vt:lpwstr>
      </vt:variant>
      <vt:variant>
        <vt:i4>1507386</vt:i4>
      </vt:variant>
      <vt:variant>
        <vt:i4>8261</vt:i4>
      </vt:variant>
      <vt:variant>
        <vt:i4>0</vt:i4>
      </vt:variant>
      <vt:variant>
        <vt:i4>5</vt:i4>
      </vt:variant>
      <vt:variant>
        <vt:lpwstr/>
      </vt:variant>
      <vt:variant>
        <vt:lpwstr>_Toc120191222</vt:lpwstr>
      </vt:variant>
      <vt:variant>
        <vt:i4>1507386</vt:i4>
      </vt:variant>
      <vt:variant>
        <vt:i4>8255</vt:i4>
      </vt:variant>
      <vt:variant>
        <vt:i4>0</vt:i4>
      </vt:variant>
      <vt:variant>
        <vt:i4>5</vt:i4>
      </vt:variant>
      <vt:variant>
        <vt:lpwstr/>
      </vt:variant>
      <vt:variant>
        <vt:lpwstr>_Toc120191221</vt:lpwstr>
      </vt:variant>
      <vt:variant>
        <vt:i4>1507386</vt:i4>
      </vt:variant>
      <vt:variant>
        <vt:i4>8249</vt:i4>
      </vt:variant>
      <vt:variant>
        <vt:i4>0</vt:i4>
      </vt:variant>
      <vt:variant>
        <vt:i4>5</vt:i4>
      </vt:variant>
      <vt:variant>
        <vt:lpwstr/>
      </vt:variant>
      <vt:variant>
        <vt:lpwstr>_Toc120191220</vt:lpwstr>
      </vt:variant>
      <vt:variant>
        <vt:i4>1310778</vt:i4>
      </vt:variant>
      <vt:variant>
        <vt:i4>8243</vt:i4>
      </vt:variant>
      <vt:variant>
        <vt:i4>0</vt:i4>
      </vt:variant>
      <vt:variant>
        <vt:i4>5</vt:i4>
      </vt:variant>
      <vt:variant>
        <vt:lpwstr/>
      </vt:variant>
      <vt:variant>
        <vt:lpwstr>_Toc120191219</vt:lpwstr>
      </vt:variant>
      <vt:variant>
        <vt:i4>1310778</vt:i4>
      </vt:variant>
      <vt:variant>
        <vt:i4>8237</vt:i4>
      </vt:variant>
      <vt:variant>
        <vt:i4>0</vt:i4>
      </vt:variant>
      <vt:variant>
        <vt:i4>5</vt:i4>
      </vt:variant>
      <vt:variant>
        <vt:lpwstr/>
      </vt:variant>
      <vt:variant>
        <vt:lpwstr>_Toc120191218</vt:lpwstr>
      </vt:variant>
      <vt:variant>
        <vt:i4>1310778</vt:i4>
      </vt:variant>
      <vt:variant>
        <vt:i4>8231</vt:i4>
      </vt:variant>
      <vt:variant>
        <vt:i4>0</vt:i4>
      </vt:variant>
      <vt:variant>
        <vt:i4>5</vt:i4>
      </vt:variant>
      <vt:variant>
        <vt:lpwstr/>
      </vt:variant>
      <vt:variant>
        <vt:lpwstr>_Toc120191217</vt:lpwstr>
      </vt:variant>
      <vt:variant>
        <vt:i4>1310778</vt:i4>
      </vt:variant>
      <vt:variant>
        <vt:i4>8225</vt:i4>
      </vt:variant>
      <vt:variant>
        <vt:i4>0</vt:i4>
      </vt:variant>
      <vt:variant>
        <vt:i4>5</vt:i4>
      </vt:variant>
      <vt:variant>
        <vt:lpwstr/>
      </vt:variant>
      <vt:variant>
        <vt:lpwstr>_Toc120191216</vt:lpwstr>
      </vt:variant>
      <vt:variant>
        <vt:i4>1310778</vt:i4>
      </vt:variant>
      <vt:variant>
        <vt:i4>8219</vt:i4>
      </vt:variant>
      <vt:variant>
        <vt:i4>0</vt:i4>
      </vt:variant>
      <vt:variant>
        <vt:i4>5</vt:i4>
      </vt:variant>
      <vt:variant>
        <vt:lpwstr/>
      </vt:variant>
      <vt:variant>
        <vt:lpwstr>_Toc120191215</vt:lpwstr>
      </vt:variant>
      <vt:variant>
        <vt:i4>1310778</vt:i4>
      </vt:variant>
      <vt:variant>
        <vt:i4>8213</vt:i4>
      </vt:variant>
      <vt:variant>
        <vt:i4>0</vt:i4>
      </vt:variant>
      <vt:variant>
        <vt:i4>5</vt:i4>
      </vt:variant>
      <vt:variant>
        <vt:lpwstr/>
      </vt:variant>
      <vt:variant>
        <vt:lpwstr>_Toc120191214</vt:lpwstr>
      </vt:variant>
      <vt:variant>
        <vt:i4>1310778</vt:i4>
      </vt:variant>
      <vt:variant>
        <vt:i4>8207</vt:i4>
      </vt:variant>
      <vt:variant>
        <vt:i4>0</vt:i4>
      </vt:variant>
      <vt:variant>
        <vt:i4>5</vt:i4>
      </vt:variant>
      <vt:variant>
        <vt:lpwstr/>
      </vt:variant>
      <vt:variant>
        <vt:lpwstr>_Toc120191213</vt:lpwstr>
      </vt:variant>
      <vt:variant>
        <vt:i4>1310778</vt:i4>
      </vt:variant>
      <vt:variant>
        <vt:i4>8201</vt:i4>
      </vt:variant>
      <vt:variant>
        <vt:i4>0</vt:i4>
      </vt:variant>
      <vt:variant>
        <vt:i4>5</vt:i4>
      </vt:variant>
      <vt:variant>
        <vt:lpwstr/>
      </vt:variant>
      <vt:variant>
        <vt:lpwstr>_Toc120191212</vt:lpwstr>
      </vt:variant>
      <vt:variant>
        <vt:i4>1310778</vt:i4>
      </vt:variant>
      <vt:variant>
        <vt:i4>8195</vt:i4>
      </vt:variant>
      <vt:variant>
        <vt:i4>0</vt:i4>
      </vt:variant>
      <vt:variant>
        <vt:i4>5</vt:i4>
      </vt:variant>
      <vt:variant>
        <vt:lpwstr/>
      </vt:variant>
      <vt:variant>
        <vt:lpwstr>_Toc120191211</vt:lpwstr>
      </vt:variant>
      <vt:variant>
        <vt:i4>1310778</vt:i4>
      </vt:variant>
      <vt:variant>
        <vt:i4>8189</vt:i4>
      </vt:variant>
      <vt:variant>
        <vt:i4>0</vt:i4>
      </vt:variant>
      <vt:variant>
        <vt:i4>5</vt:i4>
      </vt:variant>
      <vt:variant>
        <vt:lpwstr/>
      </vt:variant>
      <vt:variant>
        <vt:lpwstr>_Toc120191210</vt:lpwstr>
      </vt:variant>
      <vt:variant>
        <vt:i4>1376314</vt:i4>
      </vt:variant>
      <vt:variant>
        <vt:i4>8183</vt:i4>
      </vt:variant>
      <vt:variant>
        <vt:i4>0</vt:i4>
      </vt:variant>
      <vt:variant>
        <vt:i4>5</vt:i4>
      </vt:variant>
      <vt:variant>
        <vt:lpwstr/>
      </vt:variant>
      <vt:variant>
        <vt:lpwstr>_Toc120191209</vt:lpwstr>
      </vt:variant>
      <vt:variant>
        <vt:i4>1376314</vt:i4>
      </vt:variant>
      <vt:variant>
        <vt:i4>8177</vt:i4>
      </vt:variant>
      <vt:variant>
        <vt:i4>0</vt:i4>
      </vt:variant>
      <vt:variant>
        <vt:i4>5</vt:i4>
      </vt:variant>
      <vt:variant>
        <vt:lpwstr/>
      </vt:variant>
      <vt:variant>
        <vt:lpwstr>_Toc120191208</vt:lpwstr>
      </vt:variant>
      <vt:variant>
        <vt:i4>1376314</vt:i4>
      </vt:variant>
      <vt:variant>
        <vt:i4>8171</vt:i4>
      </vt:variant>
      <vt:variant>
        <vt:i4>0</vt:i4>
      </vt:variant>
      <vt:variant>
        <vt:i4>5</vt:i4>
      </vt:variant>
      <vt:variant>
        <vt:lpwstr/>
      </vt:variant>
      <vt:variant>
        <vt:lpwstr>_Toc120191207</vt:lpwstr>
      </vt:variant>
      <vt:variant>
        <vt:i4>1376314</vt:i4>
      </vt:variant>
      <vt:variant>
        <vt:i4>8165</vt:i4>
      </vt:variant>
      <vt:variant>
        <vt:i4>0</vt:i4>
      </vt:variant>
      <vt:variant>
        <vt:i4>5</vt:i4>
      </vt:variant>
      <vt:variant>
        <vt:lpwstr/>
      </vt:variant>
      <vt:variant>
        <vt:lpwstr>_Toc120191206</vt:lpwstr>
      </vt:variant>
      <vt:variant>
        <vt:i4>1376314</vt:i4>
      </vt:variant>
      <vt:variant>
        <vt:i4>8159</vt:i4>
      </vt:variant>
      <vt:variant>
        <vt:i4>0</vt:i4>
      </vt:variant>
      <vt:variant>
        <vt:i4>5</vt:i4>
      </vt:variant>
      <vt:variant>
        <vt:lpwstr/>
      </vt:variant>
      <vt:variant>
        <vt:lpwstr>_Toc120191205</vt:lpwstr>
      </vt:variant>
      <vt:variant>
        <vt:i4>1376314</vt:i4>
      </vt:variant>
      <vt:variant>
        <vt:i4>8153</vt:i4>
      </vt:variant>
      <vt:variant>
        <vt:i4>0</vt:i4>
      </vt:variant>
      <vt:variant>
        <vt:i4>5</vt:i4>
      </vt:variant>
      <vt:variant>
        <vt:lpwstr/>
      </vt:variant>
      <vt:variant>
        <vt:lpwstr>_Toc120191204</vt:lpwstr>
      </vt:variant>
      <vt:variant>
        <vt:i4>1376314</vt:i4>
      </vt:variant>
      <vt:variant>
        <vt:i4>8147</vt:i4>
      </vt:variant>
      <vt:variant>
        <vt:i4>0</vt:i4>
      </vt:variant>
      <vt:variant>
        <vt:i4>5</vt:i4>
      </vt:variant>
      <vt:variant>
        <vt:lpwstr/>
      </vt:variant>
      <vt:variant>
        <vt:lpwstr>_Toc120191203</vt:lpwstr>
      </vt:variant>
      <vt:variant>
        <vt:i4>1376314</vt:i4>
      </vt:variant>
      <vt:variant>
        <vt:i4>8141</vt:i4>
      </vt:variant>
      <vt:variant>
        <vt:i4>0</vt:i4>
      </vt:variant>
      <vt:variant>
        <vt:i4>5</vt:i4>
      </vt:variant>
      <vt:variant>
        <vt:lpwstr/>
      </vt:variant>
      <vt:variant>
        <vt:lpwstr>_Toc120191202</vt:lpwstr>
      </vt:variant>
      <vt:variant>
        <vt:i4>1376314</vt:i4>
      </vt:variant>
      <vt:variant>
        <vt:i4>8135</vt:i4>
      </vt:variant>
      <vt:variant>
        <vt:i4>0</vt:i4>
      </vt:variant>
      <vt:variant>
        <vt:i4>5</vt:i4>
      </vt:variant>
      <vt:variant>
        <vt:lpwstr/>
      </vt:variant>
      <vt:variant>
        <vt:lpwstr>_Toc120191201</vt:lpwstr>
      </vt:variant>
      <vt:variant>
        <vt:i4>1376314</vt:i4>
      </vt:variant>
      <vt:variant>
        <vt:i4>8129</vt:i4>
      </vt:variant>
      <vt:variant>
        <vt:i4>0</vt:i4>
      </vt:variant>
      <vt:variant>
        <vt:i4>5</vt:i4>
      </vt:variant>
      <vt:variant>
        <vt:lpwstr/>
      </vt:variant>
      <vt:variant>
        <vt:lpwstr>_Toc120191200</vt:lpwstr>
      </vt:variant>
      <vt:variant>
        <vt:i4>1835065</vt:i4>
      </vt:variant>
      <vt:variant>
        <vt:i4>8123</vt:i4>
      </vt:variant>
      <vt:variant>
        <vt:i4>0</vt:i4>
      </vt:variant>
      <vt:variant>
        <vt:i4>5</vt:i4>
      </vt:variant>
      <vt:variant>
        <vt:lpwstr/>
      </vt:variant>
      <vt:variant>
        <vt:lpwstr>_Toc120191199</vt:lpwstr>
      </vt:variant>
      <vt:variant>
        <vt:i4>1835065</vt:i4>
      </vt:variant>
      <vt:variant>
        <vt:i4>8117</vt:i4>
      </vt:variant>
      <vt:variant>
        <vt:i4>0</vt:i4>
      </vt:variant>
      <vt:variant>
        <vt:i4>5</vt:i4>
      </vt:variant>
      <vt:variant>
        <vt:lpwstr/>
      </vt:variant>
      <vt:variant>
        <vt:lpwstr>_Toc120191198</vt:lpwstr>
      </vt:variant>
      <vt:variant>
        <vt:i4>1835065</vt:i4>
      </vt:variant>
      <vt:variant>
        <vt:i4>8111</vt:i4>
      </vt:variant>
      <vt:variant>
        <vt:i4>0</vt:i4>
      </vt:variant>
      <vt:variant>
        <vt:i4>5</vt:i4>
      </vt:variant>
      <vt:variant>
        <vt:lpwstr/>
      </vt:variant>
      <vt:variant>
        <vt:lpwstr>_Toc120191197</vt:lpwstr>
      </vt:variant>
      <vt:variant>
        <vt:i4>1835065</vt:i4>
      </vt:variant>
      <vt:variant>
        <vt:i4>8105</vt:i4>
      </vt:variant>
      <vt:variant>
        <vt:i4>0</vt:i4>
      </vt:variant>
      <vt:variant>
        <vt:i4>5</vt:i4>
      </vt:variant>
      <vt:variant>
        <vt:lpwstr/>
      </vt:variant>
      <vt:variant>
        <vt:lpwstr>_Toc120191196</vt:lpwstr>
      </vt:variant>
      <vt:variant>
        <vt:i4>1835065</vt:i4>
      </vt:variant>
      <vt:variant>
        <vt:i4>8099</vt:i4>
      </vt:variant>
      <vt:variant>
        <vt:i4>0</vt:i4>
      </vt:variant>
      <vt:variant>
        <vt:i4>5</vt:i4>
      </vt:variant>
      <vt:variant>
        <vt:lpwstr/>
      </vt:variant>
      <vt:variant>
        <vt:lpwstr>_Toc120191195</vt:lpwstr>
      </vt:variant>
      <vt:variant>
        <vt:i4>1835065</vt:i4>
      </vt:variant>
      <vt:variant>
        <vt:i4>8093</vt:i4>
      </vt:variant>
      <vt:variant>
        <vt:i4>0</vt:i4>
      </vt:variant>
      <vt:variant>
        <vt:i4>5</vt:i4>
      </vt:variant>
      <vt:variant>
        <vt:lpwstr/>
      </vt:variant>
      <vt:variant>
        <vt:lpwstr>_Toc120191194</vt:lpwstr>
      </vt:variant>
      <vt:variant>
        <vt:i4>1835065</vt:i4>
      </vt:variant>
      <vt:variant>
        <vt:i4>8087</vt:i4>
      </vt:variant>
      <vt:variant>
        <vt:i4>0</vt:i4>
      </vt:variant>
      <vt:variant>
        <vt:i4>5</vt:i4>
      </vt:variant>
      <vt:variant>
        <vt:lpwstr/>
      </vt:variant>
      <vt:variant>
        <vt:lpwstr>_Toc120191193</vt:lpwstr>
      </vt:variant>
      <vt:variant>
        <vt:i4>1835065</vt:i4>
      </vt:variant>
      <vt:variant>
        <vt:i4>8081</vt:i4>
      </vt:variant>
      <vt:variant>
        <vt:i4>0</vt:i4>
      </vt:variant>
      <vt:variant>
        <vt:i4>5</vt:i4>
      </vt:variant>
      <vt:variant>
        <vt:lpwstr/>
      </vt:variant>
      <vt:variant>
        <vt:lpwstr>_Toc120191192</vt:lpwstr>
      </vt:variant>
      <vt:variant>
        <vt:i4>1835065</vt:i4>
      </vt:variant>
      <vt:variant>
        <vt:i4>8075</vt:i4>
      </vt:variant>
      <vt:variant>
        <vt:i4>0</vt:i4>
      </vt:variant>
      <vt:variant>
        <vt:i4>5</vt:i4>
      </vt:variant>
      <vt:variant>
        <vt:lpwstr/>
      </vt:variant>
      <vt:variant>
        <vt:lpwstr>_Toc120191191</vt:lpwstr>
      </vt:variant>
      <vt:variant>
        <vt:i4>1835065</vt:i4>
      </vt:variant>
      <vt:variant>
        <vt:i4>8069</vt:i4>
      </vt:variant>
      <vt:variant>
        <vt:i4>0</vt:i4>
      </vt:variant>
      <vt:variant>
        <vt:i4>5</vt:i4>
      </vt:variant>
      <vt:variant>
        <vt:lpwstr/>
      </vt:variant>
      <vt:variant>
        <vt:lpwstr>_Toc120191190</vt:lpwstr>
      </vt:variant>
      <vt:variant>
        <vt:i4>1900601</vt:i4>
      </vt:variant>
      <vt:variant>
        <vt:i4>8063</vt:i4>
      </vt:variant>
      <vt:variant>
        <vt:i4>0</vt:i4>
      </vt:variant>
      <vt:variant>
        <vt:i4>5</vt:i4>
      </vt:variant>
      <vt:variant>
        <vt:lpwstr/>
      </vt:variant>
      <vt:variant>
        <vt:lpwstr>_Toc120191189</vt:lpwstr>
      </vt:variant>
      <vt:variant>
        <vt:i4>1900601</vt:i4>
      </vt:variant>
      <vt:variant>
        <vt:i4>8057</vt:i4>
      </vt:variant>
      <vt:variant>
        <vt:i4>0</vt:i4>
      </vt:variant>
      <vt:variant>
        <vt:i4>5</vt:i4>
      </vt:variant>
      <vt:variant>
        <vt:lpwstr/>
      </vt:variant>
      <vt:variant>
        <vt:lpwstr>_Toc120191188</vt:lpwstr>
      </vt:variant>
      <vt:variant>
        <vt:i4>1900601</vt:i4>
      </vt:variant>
      <vt:variant>
        <vt:i4>8051</vt:i4>
      </vt:variant>
      <vt:variant>
        <vt:i4>0</vt:i4>
      </vt:variant>
      <vt:variant>
        <vt:i4>5</vt:i4>
      </vt:variant>
      <vt:variant>
        <vt:lpwstr/>
      </vt:variant>
      <vt:variant>
        <vt:lpwstr>_Toc120191187</vt:lpwstr>
      </vt:variant>
      <vt:variant>
        <vt:i4>1900601</vt:i4>
      </vt:variant>
      <vt:variant>
        <vt:i4>8045</vt:i4>
      </vt:variant>
      <vt:variant>
        <vt:i4>0</vt:i4>
      </vt:variant>
      <vt:variant>
        <vt:i4>5</vt:i4>
      </vt:variant>
      <vt:variant>
        <vt:lpwstr/>
      </vt:variant>
      <vt:variant>
        <vt:lpwstr>_Toc120191186</vt:lpwstr>
      </vt:variant>
      <vt:variant>
        <vt:i4>1900601</vt:i4>
      </vt:variant>
      <vt:variant>
        <vt:i4>8039</vt:i4>
      </vt:variant>
      <vt:variant>
        <vt:i4>0</vt:i4>
      </vt:variant>
      <vt:variant>
        <vt:i4>5</vt:i4>
      </vt:variant>
      <vt:variant>
        <vt:lpwstr/>
      </vt:variant>
      <vt:variant>
        <vt:lpwstr>_Toc120191185</vt:lpwstr>
      </vt:variant>
      <vt:variant>
        <vt:i4>1900601</vt:i4>
      </vt:variant>
      <vt:variant>
        <vt:i4>8033</vt:i4>
      </vt:variant>
      <vt:variant>
        <vt:i4>0</vt:i4>
      </vt:variant>
      <vt:variant>
        <vt:i4>5</vt:i4>
      </vt:variant>
      <vt:variant>
        <vt:lpwstr/>
      </vt:variant>
      <vt:variant>
        <vt:lpwstr>_Toc120191184</vt:lpwstr>
      </vt:variant>
      <vt:variant>
        <vt:i4>1900601</vt:i4>
      </vt:variant>
      <vt:variant>
        <vt:i4>8027</vt:i4>
      </vt:variant>
      <vt:variant>
        <vt:i4>0</vt:i4>
      </vt:variant>
      <vt:variant>
        <vt:i4>5</vt:i4>
      </vt:variant>
      <vt:variant>
        <vt:lpwstr/>
      </vt:variant>
      <vt:variant>
        <vt:lpwstr>_Toc120191183</vt:lpwstr>
      </vt:variant>
      <vt:variant>
        <vt:i4>1900601</vt:i4>
      </vt:variant>
      <vt:variant>
        <vt:i4>8021</vt:i4>
      </vt:variant>
      <vt:variant>
        <vt:i4>0</vt:i4>
      </vt:variant>
      <vt:variant>
        <vt:i4>5</vt:i4>
      </vt:variant>
      <vt:variant>
        <vt:lpwstr/>
      </vt:variant>
      <vt:variant>
        <vt:lpwstr>_Toc120191182</vt:lpwstr>
      </vt:variant>
      <vt:variant>
        <vt:i4>1900601</vt:i4>
      </vt:variant>
      <vt:variant>
        <vt:i4>8015</vt:i4>
      </vt:variant>
      <vt:variant>
        <vt:i4>0</vt:i4>
      </vt:variant>
      <vt:variant>
        <vt:i4>5</vt:i4>
      </vt:variant>
      <vt:variant>
        <vt:lpwstr/>
      </vt:variant>
      <vt:variant>
        <vt:lpwstr>_Toc120191181</vt:lpwstr>
      </vt:variant>
      <vt:variant>
        <vt:i4>1900601</vt:i4>
      </vt:variant>
      <vt:variant>
        <vt:i4>8009</vt:i4>
      </vt:variant>
      <vt:variant>
        <vt:i4>0</vt:i4>
      </vt:variant>
      <vt:variant>
        <vt:i4>5</vt:i4>
      </vt:variant>
      <vt:variant>
        <vt:lpwstr/>
      </vt:variant>
      <vt:variant>
        <vt:lpwstr>_Toc120191180</vt:lpwstr>
      </vt:variant>
      <vt:variant>
        <vt:i4>1179705</vt:i4>
      </vt:variant>
      <vt:variant>
        <vt:i4>8003</vt:i4>
      </vt:variant>
      <vt:variant>
        <vt:i4>0</vt:i4>
      </vt:variant>
      <vt:variant>
        <vt:i4>5</vt:i4>
      </vt:variant>
      <vt:variant>
        <vt:lpwstr/>
      </vt:variant>
      <vt:variant>
        <vt:lpwstr>_Toc120191179</vt:lpwstr>
      </vt:variant>
      <vt:variant>
        <vt:i4>1179705</vt:i4>
      </vt:variant>
      <vt:variant>
        <vt:i4>7997</vt:i4>
      </vt:variant>
      <vt:variant>
        <vt:i4>0</vt:i4>
      </vt:variant>
      <vt:variant>
        <vt:i4>5</vt:i4>
      </vt:variant>
      <vt:variant>
        <vt:lpwstr/>
      </vt:variant>
      <vt:variant>
        <vt:lpwstr>_Toc120191178</vt:lpwstr>
      </vt:variant>
      <vt:variant>
        <vt:i4>1179705</vt:i4>
      </vt:variant>
      <vt:variant>
        <vt:i4>7991</vt:i4>
      </vt:variant>
      <vt:variant>
        <vt:i4>0</vt:i4>
      </vt:variant>
      <vt:variant>
        <vt:i4>5</vt:i4>
      </vt:variant>
      <vt:variant>
        <vt:lpwstr/>
      </vt:variant>
      <vt:variant>
        <vt:lpwstr>_Toc120191177</vt:lpwstr>
      </vt:variant>
      <vt:variant>
        <vt:i4>1179705</vt:i4>
      </vt:variant>
      <vt:variant>
        <vt:i4>7985</vt:i4>
      </vt:variant>
      <vt:variant>
        <vt:i4>0</vt:i4>
      </vt:variant>
      <vt:variant>
        <vt:i4>5</vt:i4>
      </vt:variant>
      <vt:variant>
        <vt:lpwstr/>
      </vt:variant>
      <vt:variant>
        <vt:lpwstr>_Toc120191176</vt:lpwstr>
      </vt:variant>
      <vt:variant>
        <vt:i4>1179705</vt:i4>
      </vt:variant>
      <vt:variant>
        <vt:i4>7979</vt:i4>
      </vt:variant>
      <vt:variant>
        <vt:i4>0</vt:i4>
      </vt:variant>
      <vt:variant>
        <vt:i4>5</vt:i4>
      </vt:variant>
      <vt:variant>
        <vt:lpwstr/>
      </vt:variant>
      <vt:variant>
        <vt:lpwstr>_Toc120191175</vt:lpwstr>
      </vt:variant>
      <vt:variant>
        <vt:i4>1179705</vt:i4>
      </vt:variant>
      <vt:variant>
        <vt:i4>7973</vt:i4>
      </vt:variant>
      <vt:variant>
        <vt:i4>0</vt:i4>
      </vt:variant>
      <vt:variant>
        <vt:i4>5</vt:i4>
      </vt:variant>
      <vt:variant>
        <vt:lpwstr/>
      </vt:variant>
      <vt:variant>
        <vt:lpwstr>_Toc120191174</vt:lpwstr>
      </vt:variant>
      <vt:variant>
        <vt:i4>1179705</vt:i4>
      </vt:variant>
      <vt:variant>
        <vt:i4>7967</vt:i4>
      </vt:variant>
      <vt:variant>
        <vt:i4>0</vt:i4>
      </vt:variant>
      <vt:variant>
        <vt:i4>5</vt:i4>
      </vt:variant>
      <vt:variant>
        <vt:lpwstr/>
      </vt:variant>
      <vt:variant>
        <vt:lpwstr>_Toc120191173</vt:lpwstr>
      </vt:variant>
      <vt:variant>
        <vt:i4>1179705</vt:i4>
      </vt:variant>
      <vt:variant>
        <vt:i4>7961</vt:i4>
      </vt:variant>
      <vt:variant>
        <vt:i4>0</vt:i4>
      </vt:variant>
      <vt:variant>
        <vt:i4>5</vt:i4>
      </vt:variant>
      <vt:variant>
        <vt:lpwstr/>
      </vt:variant>
      <vt:variant>
        <vt:lpwstr>_Toc120191172</vt:lpwstr>
      </vt:variant>
      <vt:variant>
        <vt:i4>1179705</vt:i4>
      </vt:variant>
      <vt:variant>
        <vt:i4>7955</vt:i4>
      </vt:variant>
      <vt:variant>
        <vt:i4>0</vt:i4>
      </vt:variant>
      <vt:variant>
        <vt:i4>5</vt:i4>
      </vt:variant>
      <vt:variant>
        <vt:lpwstr/>
      </vt:variant>
      <vt:variant>
        <vt:lpwstr>_Toc120191171</vt:lpwstr>
      </vt:variant>
      <vt:variant>
        <vt:i4>1179705</vt:i4>
      </vt:variant>
      <vt:variant>
        <vt:i4>7949</vt:i4>
      </vt:variant>
      <vt:variant>
        <vt:i4>0</vt:i4>
      </vt:variant>
      <vt:variant>
        <vt:i4>5</vt:i4>
      </vt:variant>
      <vt:variant>
        <vt:lpwstr/>
      </vt:variant>
      <vt:variant>
        <vt:lpwstr>_Toc120191170</vt:lpwstr>
      </vt:variant>
      <vt:variant>
        <vt:i4>1245241</vt:i4>
      </vt:variant>
      <vt:variant>
        <vt:i4>7943</vt:i4>
      </vt:variant>
      <vt:variant>
        <vt:i4>0</vt:i4>
      </vt:variant>
      <vt:variant>
        <vt:i4>5</vt:i4>
      </vt:variant>
      <vt:variant>
        <vt:lpwstr/>
      </vt:variant>
      <vt:variant>
        <vt:lpwstr>_Toc120191169</vt:lpwstr>
      </vt:variant>
      <vt:variant>
        <vt:i4>1245241</vt:i4>
      </vt:variant>
      <vt:variant>
        <vt:i4>7937</vt:i4>
      </vt:variant>
      <vt:variant>
        <vt:i4>0</vt:i4>
      </vt:variant>
      <vt:variant>
        <vt:i4>5</vt:i4>
      </vt:variant>
      <vt:variant>
        <vt:lpwstr/>
      </vt:variant>
      <vt:variant>
        <vt:lpwstr>_Toc120191168</vt:lpwstr>
      </vt:variant>
      <vt:variant>
        <vt:i4>1245241</vt:i4>
      </vt:variant>
      <vt:variant>
        <vt:i4>7931</vt:i4>
      </vt:variant>
      <vt:variant>
        <vt:i4>0</vt:i4>
      </vt:variant>
      <vt:variant>
        <vt:i4>5</vt:i4>
      </vt:variant>
      <vt:variant>
        <vt:lpwstr/>
      </vt:variant>
      <vt:variant>
        <vt:lpwstr>_Toc120191167</vt:lpwstr>
      </vt:variant>
      <vt:variant>
        <vt:i4>1245241</vt:i4>
      </vt:variant>
      <vt:variant>
        <vt:i4>7925</vt:i4>
      </vt:variant>
      <vt:variant>
        <vt:i4>0</vt:i4>
      </vt:variant>
      <vt:variant>
        <vt:i4>5</vt:i4>
      </vt:variant>
      <vt:variant>
        <vt:lpwstr/>
      </vt:variant>
      <vt:variant>
        <vt:lpwstr>_Toc120191166</vt:lpwstr>
      </vt:variant>
      <vt:variant>
        <vt:i4>1245241</vt:i4>
      </vt:variant>
      <vt:variant>
        <vt:i4>7919</vt:i4>
      </vt:variant>
      <vt:variant>
        <vt:i4>0</vt:i4>
      </vt:variant>
      <vt:variant>
        <vt:i4>5</vt:i4>
      </vt:variant>
      <vt:variant>
        <vt:lpwstr/>
      </vt:variant>
      <vt:variant>
        <vt:lpwstr>_Toc120191165</vt:lpwstr>
      </vt:variant>
      <vt:variant>
        <vt:i4>1245241</vt:i4>
      </vt:variant>
      <vt:variant>
        <vt:i4>7913</vt:i4>
      </vt:variant>
      <vt:variant>
        <vt:i4>0</vt:i4>
      </vt:variant>
      <vt:variant>
        <vt:i4>5</vt:i4>
      </vt:variant>
      <vt:variant>
        <vt:lpwstr/>
      </vt:variant>
      <vt:variant>
        <vt:lpwstr>_Toc120191164</vt:lpwstr>
      </vt:variant>
      <vt:variant>
        <vt:i4>1245241</vt:i4>
      </vt:variant>
      <vt:variant>
        <vt:i4>7907</vt:i4>
      </vt:variant>
      <vt:variant>
        <vt:i4>0</vt:i4>
      </vt:variant>
      <vt:variant>
        <vt:i4>5</vt:i4>
      </vt:variant>
      <vt:variant>
        <vt:lpwstr/>
      </vt:variant>
      <vt:variant>
        <vt:lpwstr>_Toc120191163</vt:lpwstr>
      </vt:variant>
      <vt:variant>
        <vt:i4>1245241</vt:i4>
      </vt:variant>
      <vt:variant>
        <vt:i4>7901</vt:i4>
      </vt:variant>
      <vt:variant>
        <vt:i4>0</vt:i4>
      </vt:variant>
      <vt:variant>
        <vt:i4>5</vt:i4>
      </vt:variant>
      <vt:variant>
        <vt:lpwstr/>
      </vt:variant>
      <vt:variant>
        <vt:lpwstr>_Toc120191162</vt:lpwstr>
      </vt:variant>
      <vt:variant>
        <vt:i4>1245241</vt:i4>
      </vt:variant>
      <vt:variant>
        <vt:i4>7895</vt:i4>
      </vt:variant>
      <vt:variant>
        <vt:i4>0</vt:i4>
      </vt:variant>
      <vt:variant>
        <vt:i4>5</vt:i4>
      </vt:variant>
      <vt:variant>
        <vt:lpwstr/>
      </vt:variant>
      <vt:variant>
        <vt:lpwstr>_Toc120191161</vt:lpwstr>
      </vt:variant>
      <vt:variant>
        <vt:i4>1245241</vt:i4>
      </vt:variant>
      <vt:variant>
        <vt:i4>7889</vt:i4>
      </vt:variant>
      <vt:variant>
        <vt:i4>0</vt:i4>
      </vt:variant>
      <vt:variant>
        <vt:i4>5</vt:i4>
      </vt:variant>
      <vt:variant>
        <vt:lpwstr/>
      </vt:variant>
      <vt:variant>
        <vt:lpwstr>_Toc120191160</vt:lpwstr>
      </vt:variant>
      <vt:variant>
        <vt:i4>1048633</vt:i4>
      </vt:variant>
      <vt:variant>
        <vt:i4>7883</vt:i4>
      </vt:variant>
      <vt:variant>
        <vt:i4>0</vt:i4>
      </vt:variant>
      <vt:variant>
        <vt:i4>5</vt:i4>
      </vt:variant>
      <vt:variant>
        <vt:lpwstr/>
      </vt:variant>
      <vt:variant>
        <vt:lpwstr>_Toc120191159</vt:lpwstr>
      </vt:variant>
      <vt:variant>
        <vt:i4>1048633</vt:i4>
      </vt:variant>
      <vt:variant>
        <vt:i4>7877</vt:i4>
      </vt:variant>
      <vt:variant>
        <vt:i4>0</vt:i4>
      </vt:variant>
      <vt:variant>
        <vt:i4>5</vt:i4>
      </vt:variant>
      <vt:variant>
        <vt:lpwstr/>
      </vt:variant>
      <vt:variant>
        <vt:lpwstr>_Toc120191158</vt:lpwstr>
      </vt:variant>
      <vt:variant>
        <vt:i4>1048633</vt:i4>
      </vt:variant>
      <vt:variant>
        <vt:i4>7871</vt:i4>
      </vt:variant>
      <vt:variant>
        <vt:i4>0</vt:i4>
      </vt:variant>
      <vt:variant>
        <vt:i4>5</vt:i4>
      </vt:variant>
      <vt:variant>
        <vt:lpwstr/>
      </vt:variant>
      <vt:variant>
        <vt:lpwstr>_Toc120191157</vt:lpwstr>
      </vt:variant>
      <vt:variant>
        <vt:i4>1048633</vt:i4>
      </vt:variant>
      <vt:variant>
        <vt:i4>7865</vt:i4>
      </vt:variant>
      <vt:variant>
        <vt:i4>0</vt:i4>
      </vt:variant>
      <vt:variant>
        <vt:i4>5</vt:i4>
      </vt:variant>
      <vt:variant>
        <vt:lpwstr/>
      </vt:variant>
      <vt:variant>
        <vt:lpwstr>_Toc120191156</vt:lpwstr>
      </vt:variant>
      <vt:variant>
        <vt:i4>1048633</vt:i4>
      </vt:variant>
      <vt:variant>
        <vt:i4>7859</vt:i4>
      </vt:variant>
      <vt:variant>
        <vt:i4>0</vt:i4>
      </vt:variant>
      <vt:variant>
        <vt:i4>5</vt:i4>
      </vt:variant>
      <vt:variant>
        <vt:lpwstr/>
      </vt:variant>
      <vt:variant>
        <vt:lpwstr>_Toc120191155</vt:lpwstr>
      </vt:variant>
      <vt:variant>
        <vt:i4>1048633</vt:i4>
      </vt:variant>
      <vt:variant>
        <vt:i4>7853</vt:i4>
      </vt:variant>
      <vt:variant>
        <vt:i4>0</vt:i4>
      </vt:variant>
      <vt:variant>
        <vt:i4>5</vt:i4>
      </vt:variant>
      <vt:variant>
        <vt:lpwstr/>
      </vt:variant>
      <vt:variant>
        <vt:lpwstr>_Toc120191154</vt:lpwstr>
      </vt:variant>
      <vt:variant>
        <vt:i4>1048633</vt:i4>
      </vt:variant>
      <vt:variant>
        <vt:i4>7847</vt:i4>
      </vt:variant>
      <vt:variant>
        <vt:i4>0</vt:i4>
      </vt:variant>
      <vt:variant>
        <vt:i4>5</vt:i4>
      </vt:variant>
      <vt:variant>
        <vt:lpwstr/>
      </vt:variant>
      <vt:variant>
        <vt:lpwstr>_Toc120191153</vt:lpwstr>
      </vt:variant>
      <vt:variant>
        <vt:i4>1048633</vt:i4>
      </vt:variant>
      <vt:variant>
        <vt:i4>7841</vt:i4>
      </vt:variant>
      <vt:variant>
        <vt:i4>0</vt:i4>
      </vt:variant>
      <vt:variant>
        <vt:i4>5</vt:i4>
      </vt:variant>
      <vt:variant>
        <vt:lpwstr/>
      </vt:variant>
      <vt:variant>
        <vt:lpwstr>_Toc120191152</vt:lpwstr>
      </vt:variant>
      <vt:variant>
        <vt:i4>1048633</vt:i4>
      </vt:variant>
      <vt:variant>
        <vt:i4>7835</vt:i4>
      </vt:variant>
      <vt:variant>
        <vt:i4>0</vt:i4>
      </vt:variant>
      <vt:variant>
        <vt:i4>5</vt:i4>
      </vt:variant>
      <vt:variant>
        <vt:lpwstr/>
      </vt:variant>
      <vt:variant>
        <vt:lpwstr>_Toc120191151</vt:lpwstr>
      </vt:variant>
      <vt:variant>
        <vt:i4>1048633</vt:i4>
      </vt:variant>
      <vt:variant>
        <vt:i4>7829</vt:i4>
      </vt:variant>
      <vt:variant>
        <vt:i4>0</vt:i4>
      </vt:variant>
      <vt:variant>
        <vt:i4>5</vt:i4>
      </vt:variant>
      <vt:variant>
        <vt:lpwstr/>
      </vt:variant>
      <vt:variant>
        <vt:lpwstr>_Toc120191150</vt:lpwstr>
      </vt:variant>
      <vt:variant>
        <vt:i4>1114169</vt:i4>
      </vt:variant>
      <vt:variant>
        <vt:i4>7823</vt:i4>
      </vt:variant>
      <vt:variant>
        <vt:i4>0</vt:i4>
      </vt:variant>
      <vt:variant>
        <vt:i4>5</vt:i4>
      </vt:variant>
      <vt:variant>
        <vt:lpwstr/>
      </vt:variant>
      <vt:variant>
        <vt:lpwstr>_Toc120191149</vt:lpwstr>
      </vt:variant>
      <vt:variant>
        <vt:i4>1114169</vt:i4>
      </vt:variant>
      <vt:variant>
        <vt:i4>7817</vt:i4>
      </vt:variant>
      <vt:variant>
        <vt:i4>0</vt:i4>
      </vt:variant>
      <vt:variant>
        <vt:i4>5</vt:i4>
      </vt:variant>
      <vt:variant>
        <vt:lpwstr/>
      </vt:variant>
      <vt:variant>
        <vt:lpwstr>_Toc120191148</vt:lpwstr>
      </vt:variant>
      <vt:variant>
        <vt:i4>1114169</vt:i4>
      </vt:variant>
      <vt:variant>
        <vt:i4>7811</vt:i4>
      </vt:variant>
      <vt:variant>
        <vt:i4>0</vt:i4>
      </vt:variant>
      <vt:variant>
        <vt:i4>5</vt:i4>
      </vt:variant>
      <vt:variant>
        <vt:lpwstr/>
      </vt:variant>
      <vt:variant>
        <vt:lpwstr>_Toc120191147</vt:lpwstr>
      </vt:variant>
      <vt:variant>
        <vt:i4>1114169</vt:i4>
      </vt:variant>
      <vt:variant>
        <vt:i4>7805</vt:i4>
      </vt:variant>
      <vt:variant>
        <vt:i4>0</vt:i4>
      </vt:variant>
      <vt:variant>
        <vt:i4>5</vt:i4>
      </vt:variant>
      <vt:variant>
        <vt:lpwstr/>
      </vt:variant>
      <vt:variant>
        <vt:lpwstr>_Toc120191146</vt:lpwstr>
      </vt:variant>
      <vt:variant>
        <vt:i4>1114169</vt:i4>
      </vt:variant>
      <vt:variant>
        <vt:i4>7799</vt:i4>
      </vt:variant>
      <vt:variant>
        <vt:i4>0</vt:i4>
      </vt:variant>
      <vt:variant>
        <vt:i4>5</vt:i4>
      </vt:variant>
      <vt:variant>
        <vt:lpwstr/>
      </vt:variant>
      <vt:variant>
        <vt:lpwstr>_Toc120191145</vt:lpwstr>
      </vt:variant>
      <vt:variant>
        <vt:i4>1114169</vt:i4>
      </vt:variant>
      <vt:variant>
        <vt:i4>7793</vt:i4>
      </vt:variant>
      <vt:variant>
        <vt:i4>0</vt:i4>
      </vt:variant>
      <vt:variant>
        <vt:i4>5</vt:i4>
      </vt:variant>
      <vt:variant>
        <vt:lpwstr/>
      </vt:variant>
      <vt:variant>
        <vt:lpwstr>_Toc120191144</vt:lpwstr>
      </vt:variant>
      <vt:variant>
        <vt:i4>1114169</vt:i4>
      </vt:variant>
      <vt:variant>
        <vt:i4>7787</vt:i4>
      </vt:variant>
      <vt:variant>
        <vt:i4>0</vt:i4>
      </vt:variant>
      <vt:variant>
        <vt:i4>5</vt:i4>
      </vt:variant>
      <vt:variant>
        <vt:lpwstr/>
      </vt:variant>
      <vt:variant>
        <vt:lpwstr>_Toc120191143</vt:lpwstr>
      </vt:variant>
      <vt:variant>
        <vt:i4>1114169</vt:i4>
      </vt:variant>
      <vt:variant>
        <vt:i4>7781</vt:i4>
      </vt:variant>
      <vt:variant>
        <vt:i4>0</vt:i4>
      </vt:variant>
      <vt:variant>
        <vt:i4>5</vt:i4>
      </vt:variant>
      <vt:variant>
        <vt:lpwstr/>
      </vt:variant>
      <vt:variant>
        <vt:lpwstr>_Toc120191142</vt:lpwstr>
      </vt:variant>
      <vt:variant>
        <vt:i4>1114169</vt:i4>
      </vt:variant>
      <vt:variant>
        <vt:i4>7775</vt:i4>
      </vt:variant>
      <vt:variant>
        <vt:i4>0</vt:i4>
      </vt:variant>
      <vt:variant>
        <vt:i4>5</vt:i4>
      </vt:variant>
      <vt:variant>
        <vt:lpwstr/>
      </vt:variant>
      <vt:variant>
        <vt:lpwstr>_Toc120191141</vt:lpwstr>
      </vt:variant>
      <vt:variant>
        <vt:i4>1114169</vt:i4>
      </vt:variant>
      <vt:variant>
        <vt:i4>7769</vt:i4>
      </vt:variant>
      <vt:variant>
        <vt:i4>0</vt:i4>
      </vt:variant>
      <vt:variant>
        <vt:i4>5</vt:i4>
      </vt:variant>
      <vt:variant>
        <vt:lpwstr/>
      </vt:variant>
      <vt:variant>
        <vt:lpwstr>_Toc120191140</vt:lpwstr>
      </vt:variant>
      <vt:variant>
        <vt:i4>1441849</vt:i4>
      </vt:variant>
      <vt:variant>
        <vt:i4>7763</vt:i4>
      </vt:variant>
      <vt:variant>
        <vt:i4>0</vt:i4>
      </vt:variant>
      <vt:variant>
        <vt:i4>5</vt:i4>
      </vt:variant>
      <vt:variant>
        <vt:lpwstr/>
      </vt:variant>
      <vt:variant>
        <vt:lpwstr>_Toc120191139</vt:lpwstr>
      </vt:variant>
      <vt:variant>
        <vt:i4>1441849</vt:i4>
      </vt:variant>
      <vt:variant>
        <vt:i4>7757</vt:i4>
      </vt:variant>
      <vt:variant>
        <vt:i4>0</vt:i4>
      </vt:variant>
      <vt:variant>
        <vt:i4>5</vt:i4>
      </vt:variant>
      <vt:variant>
        <vt:lpwstr/>
      </vt:variant>
      <vt:variant>
        <vt:lpwstr>_Toc120191138</vt:lpwstr>
      </vt:variant>
      <vt:variant>
        <vt:i4>1441849</vt:i4>
      </vt:variant>
      <vt:variant>
        <vt:i4>7751</vt:i4>
      </vt:variant>
      <vt:variant>
        <vt:i4>0</vt:i4>
      </vt:variant>
      <vt:variant>
        <vt:i4>5</vt:i4>
      </vt:variant>
      <vt:variant>
        <vt:lpwstr/>
      </vt:variant>
      <vt:variant>
        <vt:lpwstr>_Toc120191137</vt:lpwstr>
      </vt:variant>
      <vt:variant>
        <vt:i4>1441849</vt:i4>
      </vt:variant>
      <vt:variant>
        <vt:i4>7745</vt:i4>
      </vt:variant>
      <vt:variant>
        <vt:i4>0</vt:i4>
      </vt:variant>
      <vt:variant>
        <vt:i4>5</vt:i4>
      </vt:variant>
      <vt:variant>
        <vt:lpwstr/>
      </vt:variant>
      <vt:variant>
        <vt:lpwstr>_Toc120191136</vt:lpwstr>
      </vt:variant>
      <vt:variant>
        <vt:i4>1441849</vt:i4>
      </vt:variant>
      <vt:variant>
        <vt:i4>7739</vt:i4>
      </vt:variant>
      <vt:variant>
        <vt:i4>0</vt:i4>
      </vt:variant>
      <vt:variant>
        <vt:i4>5</vt:i4>
      </vt:variant>
      <vt:variant>
        <vt:lpwstr/>
      </vt:variant>
      <vt:variant>
        <vt:lpwstr>_Toc120191135</vt:lpwstr>
      </vt:variant>
      <vt:variant>
        <vt:i4>1441849</vt:i4>
      </vt:variant>
      <vt:variant>
        <vt:i4>7733</vt:i4>
      </vt:variant>
      <vt:variant>
        <vt:i4>0</vt:i4>
      </vt:variant>
      <vt:variant>
        <vt:i4>5</vt:i4>
      </vt:variant>
      <vt:variant>
        <vt:lpwstr/>
      </vt:variant>
      <vt:variant>
        <vt:lpwstr>_Toc120191134</vt:lpwstr>
      </vt:variant>
      <vt:variant>
        <vt:i4>1441849</vt:i4>
      </vt:variant>
      <vt:variant>
        <vt:i4>7727</vt:i4>
      </vt:variant>
      <vt:variant>
        <vt:i4>0</vt:i4>
      </vt:variant>
      <vt:variant>
        <vt:i4>5</vt:i4>
      </vt:variant>
      <vt:variant>
        <vt:lpwstr/>
      </vt:variant>
      <vt:variant>
        <vt:lpwstr>_Toc120191133</vt:lpwstr>
      </vt:variant>
      <vt:variant>
        <vt:i4>1441849</vt:i4>
      </vt:variant>
      <vt:variant>
        <vt:i4>7721</vt:i4>
      </vt:variant>
      <vt:variant>
        <vt:i4>0</vt:i4>
      </vt:variant>
      <vt:variant>
        <vt:i4>5</vt:i4>
      </vt:variant>
      <vt:variant>
        <vt:lpwstr/>
      </vt:variant>
      <vt:variant>
        <vt:lpwstr>_Toc120191132</vt:lpwstr>
      </vt:variant>
      <vt:variant>
        <vt:i4>1441849</vt:i4>
      </vt:variant>
      <vt:variant>
        <vt:i4>7715</vt:i4>
      </vt:variant>
      <vt:variant>
        <vt:i4>0</vt:i4>
      </vt:variant>
      <vt:variant>
        <vt:i4>5</vt:i4>
      </vt:variant>
      <vt:variant>
        <vt:lpwstr/>
      </vt:variant>
      <vt:variant>
        <vt:lpwstr>_Toc120191131</vt:lpwstr>
      </vt:variant>
      <vt:variant>
        <vt:i4>1441849</vt:i4>
      </vt:variant>
      <vt:variant>
        <vt:i4>7709</vt:i4>
      </vt:variant>
      <vt:variant>
        <vt:i4>0</vt:i4>
      </vt:variant>
      <vt:variant>
        <vt:i4>5</vt:i4>
      </vt:variant>
      <vt:variant>
        <vt:lpwstr/>
      </vt:variant>
      <vt:variant>
        <vt:lpwstr>_Toc120191130</vt:lpwstr>
      </vt:variant>
      <vt:variant>
        <vt:i4>1507385</vt:i4>
      </vt:variant>
      <vt:variant>
        <vt:i4>7703</vt:i4>
      </vt:variant>
      <vt:variant>
        <vt:i4>0</vt:i4>
      </vt:variant>
      <vt:variant>
        <vt:i4>5</vt:i4>
      </vt:variant>
      <vt:variant>
        <vt:lpwstr/>
      </vt:variant>
      <vt:variant>
        <vt:lpwstr>_Toc120191129</vt:lpwstr>
      </vt:variant>
      <vt:variant>
        <vt:i4>1507385</vt:i4>
      </vt:variant>
      <vt:variant>
        <vt:i4>7697</vt:i4>
      </vt:variant>
      <vt:variant>
        <vt:i4>0</vt:i4>
      </vt:variant>
      <vt:variant>
        <vt:i4>5</vt:i4>
      </vt:variant>
      <vt:variant>
        <vt:lpwstr/>
      </vt:variant>
      <vt:variant>
        <vt:lpwstr>_Toc120191128</vt:lpwstr>
      </vt:variant>
      <vt:variant>
        <vt:i4>1507385</vt:i4>
      </vt:variant>
      <vt:variant>
        <vt:i4>7691</vt:i4>
      </vt:variant>
      <vt:variant>
        <vt:i4>0</vt:i4>
      </vt:variant>
      <vt:variant>
        <vt:i4>5</vt:i4>
      </vt:variant>
      <vt:variant>
        <vt:lpwstr/>
      </vt:variant>
      <vt:variant>
        <vt:lpwstr>_Toc120191127</vt:lpwstr>
      </vt:variant>
      <vt:variant>
        <vt:i4>1507385</vt:i4>
      </vt:variant>
      <vt:variant>
        <vt:i4>7685</vt:i4>
      </vt:variant>
      <vt:variant>
        <vt:i4>0</vt:i4>
      </vt:variant>
      <vt:variant>
        <vt:i4>5</vt:i4>
      </vt:variant>
      <vt:variant>
        <vt:lpwstr/>
      </vt:variant>
      <vt:variant>
        <vt:lpwstr>_Toc120191126</vt:lpwstr>
      </vt:variant>
      <vt:variant>
        <vt:i4>1507385</vt:i4>
      </vt:variant>
      <vt:variant>
        <vt:i4>7679</vt:i4>
      </vt:variant>
      <vt:variant>
        <vt:i4>0</vt:i4>
      </vt:variant>
      <vt:variant>
        <vt:i4>5</vt:i4>
      </vt:variant>
      <vt:variant>
        <vt:lpwstr/>
      </vt:variant>
      <vt:variant>
        <vt:lpwstr>_Toc120191125</vt:lpwstr>
      </vt:variant>
      <vt:variant>
        <vt:i4>1507385</vt:i4>
      </vt:variant>
      <vt:variant>
        <vt:i4>7673</vt:i4>
      </vt:variant>
      <vt:variant>
        <vt:i4>0</vt:i4>
      </vt:variant>
      <vt:variant>
        <vt:i4>5</vt:i4>
      </vt:variant>
      <vt:variant>
        <vt:lpwstr/>
      </vt:variant>
      <vt:variant>
        <vt:lpwstr>_Toc120191124</vt:lpwstr>
      </vt:variant>
      <vt:variant>
        <vt:i4>1507385</vt:i4>
      </vt:variant>
      <vt:variant>
        <vt:i4>7667</vt:i4>
      </vt:variant>
      <vt:variant>
        <vt:i4>0</vt:i4>
      </vt:variant>
      <vt:variant>
        <vt:i4>5</vt:i4>
      </vt:variant>
      <vt:variant>
        <vt:lpwstr/>
      </vt:variant>
      <vt:variant>
        <vt:lpwstr>_Toc120191123</vt:lpwstr>
      </vt:variant>
      <vt:variant>
        <vt:i4>1507385</vt:i4>
      </vt:variant>
      <vt:variant>
        <vt:i4>7661</vt:i4>
      </vt:variant>
      <vt:variant>
        <vt:i4>0</vt:i4>
      </vt:variant>
      <vt:variant>
        <vt:i4>5</vt:i4>
      </vt:variant>
      <vt:variant>
        <vt:lpwstr/>
      </vt:variant>
      <vt:variant>
        <vt:lpwstr>_Toc120191122</vt:lpwstr>
      </vt:variant>
      <vt:variant>
        <vt:i4>1507385</vt:i4>
      </vt:variant>
      <vt:variant>
        <vt:i4>7655</vt:i4>
      </vt:variant>
      <vt:variant>
        <vt:i4>0</vt:i4>
      </vt:variant>
      <vt:variant>
        <vt:i4>5</vt:i4>
      </vt:variant>
      <vt:variant>
        <vt:lpwstr/>
      </vt:variant>
      <vt:variant>
        <vt:lpwstr>_Toc120191121</vt:lpwstr>
      </vt:variant>
      <vt:variant>
        <vt:i4>1507385</vt:i4>
      </vt:variant>
      <vt:variant>
        <vt:i4>7649</vt:i4>
      </vt:variant>
      <vt:variant>
        <vt:i4>0</vt:i4>
      </vt:variant>
      <vt:variant>
        <vt:i4>5</vt:i4>
      </vt:variant>
      <vt:variant>
        <vt:lpwstr/>
      </vt:variant>
      <vt:variant>
        <vt:lpwstr>_Toc120191120</vt:lpwstr>
      </vt:variant>
      <vt:variant>
        <vt:i4>1310777</vt:i4>
      </vt:variant>
      <vt:variant>
        <vt:i4>7643</vt:i4>
      </vt:variant>
      <vt:variant>
        <vt:i4>0</vt:i4>
      </vt:variant>
      <vt:variant>
        <vt:i4>5</vt:i4>
      </vt:variant>
      <vt:variant>
        <vt:lpwstr/>
      </vt:variant>
      <vt:variant>
        <vt:lpwstr>_Toc120191119</vt:lpwstr>
      </vt:variant>
      <vt:variant>
        <vt:i4>1310777</vt:i4>
      </vt:variant>
      <vt:variant>
        <vt:i4>7637</vt:i4>
      </vt:variant>
      <vt:variant>
        <vt:i4>0</vt:i4>
      </vt:variant>
      <vt:variant>
        <vt:i4>5</vt:i4>
      </vt:variant>
      <vt:variant>
        <vt:lpwstr/>
      </vt:variant>
      <vt:variant>
        <vt:lpwstr>_Toc120191118</vt:lpwstr>
      </vt:variant>
      <vt:variant>
        <vt:i4>1310777</vt:i4>
      </vt:variant>
      <vt:variant>
        <vt:i4>7631</vt:i4>
      </vt:variant>
      <vt:variant>
        <vt:i4>0</vt:i4>
      </vt:variant>
      <vt:variant>
        <vt:i4>5</vt:i4>
      </vt:variant>
      <vt:variant>
        <vt:lpwstr/>
      </vt:variant>
      <vt:variant>
        <vt:lpwstr>_Toc120191117</vt:lpwstr>
      </vt:variant>
      <vt:variant>
        <vt:i4>1310777</vt:i4>
      </vt:variant>
      <vt:variant>
        <vt:i4>7625</vt:i4>
      </vt:variant>
      <vt:variant>
        <vt:i4>0</vt:i4>
      </vt:variant>
      <vt:variant>
        <vt:i4>5</vt:i4>
      </vt:variant>
      <vt:variant>
        <vt:lpwstr/>
      </vt:variant>
      <vt:variant>
        <vt:lpwstr>_Toc120191116</vt:lpwstr>
      </vt:variant>
      <vt:variant>
        <vt:i4>1310777</vt:i4>
      </vt:variant>
      <vt:variant>
        <vt:i4>7619</vt:i4>
      </vt:variant>
      <vt:variant>
        <vt:i4>0</vt:i4>
      </vt:variant>
      <vt:variant>
        <vt:i4>5</vt:i4>
      </vt:variant>
      <vt:variant>
        <vt:lpwstr/>
      </vt:variant>
      <vt:variant>
        <vt:lpwstr>_Toc120191115</vt:lpwstr>
      </vt:variant>
      <vt:variant>
        <vt:i4>1310777</vt:i4>
      </vt:variant>
      <vt:variant>
        <vt:i4>7613</vt:i4>
      </vt:variant>
      <vt:variant>
        <vt:i4>0</vt:i4>
      </vt:variant>
      <vt:variant>
        <vt:i4>5</vt:i4>
      </vt:variant>
      <vt:variant>
        <vt:lpwstr/>
      </vt:variant>
      <vt:variant>
        <vt:lpwstr>_Toc120191114</vt:lpwstr>
      </vt:variant>
      <vt:variant>
        <vt:i4>1310777</vt:i4>
      </vt:variant>
      <vt:variant>
        <vt:i4>7607</vt:i4>
      </vt:variant>
      <vt:variant>
        <vt:i4>0</vt:i4>
      </vt:variant>
      <vt:variant>
        <vt:i4>5</vt:i4>
      </vt:variant>
      <vt:variant>
        <vt:lpwstr/>
      </vt:variant>
      <vt:variant>
        <vt:lpwstr>_Toc120191113</vt:lpwstr>
      </vt:variant>
      <vt:variant>
        <vt:i4>1310777</vt:i4>
      </vt:variant>
      <vt:variant>
        <vt:i4>7601</vt:i4>
      </vt:variant>
      <vt:variant>
        <vt:i4>0</vt:i4>
      </vt:variant>
      <vt:variant>
        <vt:i4>5</vt:i4>
      </vt:variant>
      <vt:variant>
        <vt:lpwstr/>
      </vt:variant>
      <vt:variant>
        <vt:lpwstr>_Toc120191112</vt:lpwstr>
      </vt:variant>
      <vt:variant>
        <vt:i4>1310777</vt:i4>
      </vt:variant>
      <vt:variant>
        <vt:i4>7595</vt:i4>
      </vt:variant>
      <vt:variant>
        <vt:i4>0</vt:i4>
      </vt:variant>
      <vt:variant>
        <vt:i4>5</vt:i4>
      </vt:variant>
      <vt:variant>
        <vt:lpwstr/>
      </vt:variant>
      <vt:variant>
        <vt:lpwstr>_Toc120191111</vt:lpwstr>
      </vt:variant>
      <vt:variant>
        <vt:i4>1310777</vt:i4>
      </vt:variant>
      <vt:variant>
        <vt:i4>7589</vt:i4>
      </vt:variant>
      <vt:variant>
        <vt:i4>0</vt:i4>
      </vt:variant>
      <vt:variant>
        <vt:i4>5</vt:i4>
      </vt:variant>
      <vt:variant>
        <vt:lpwstr/>
      </vt:variant>
      <vt:variant>
        <vt:lpwstr>_Toc120191110</vt:lpwstr>
      </vt:variant>
      <vt:variant>
        <vt:i4>1376313</vt:i4>
      </vt:variant>
      <vt:variant>
        <vt:i4>7583</vt:i4>
      </vt:variant>
      <vt:variant>
        <vt:i4>0</vt:i4>
      </vt:variant>
      <vt:variant>
        <vt:i4>5</vt:i4>
      </vt:variant>
      <vt:variant>
        <vt:lpwstr/>
      </vt:variant>
      <vt:variant>
        <vt:lpwstr>_Toc120191109</vt:lpwstr>
      </vt:variant>
      <vt:variant>
        <vt:i4>1376313</vt:i4>
      </vt:variant>
      <vt:variant>
        <vt:i4>7577</vt:i4>
      </vt:variant>
      <vt:variant>
        <vt:i4>0</vt:i4>
      </vt:variant>
      <vt:variant>
        <vt:i4>5</vt:i4>
      </vt:variant>
      <vt:variant>
        <vt:lpwstr/>
      </vt:variant>
      <vt:variant>
        <vt:lpwstr>_Toc120191108</vt:lpwstr>
      </vt:variant>
      <vt:variant>
        <vt:i4>1376313</vt:i4>
      </vt:variant>
      <vt:variant>
        <vt:i4>7571</vt:i4>
      </vt:variant>
      <vt:variant>
        <vt:i4>0</vt:i4>
      </vt:variant>
      <vt:variant>
        <vt:i4>5</vt:i4>
      </vt:variant>
      <vt:variant>
        <vt:lpwstr/>
      </vt:variant>
      <vt:variant>
        <vt:lpwstr>_Toc120191107</vt:lpwstr>
      </vt:variant>
      <vt:variant>
        <vt:i4>1376313</vt:i4>
      </vt:variant>
      <vt:variant>
        <vt:i4>7565</vt:i4>
      </vt:variant>
      <vt:variant>
        <vt:i4>0</vt:i4>
      </vt:variant>
      <vt:variant>
        <vt:i4>5</vt:i4>
      </vt:variant>
      <vt:variant>
        <vt:lpwstr/>
      </vt:variant>
      <vt:variant>
        <vt:lpwstr>_Toc120191106</vt:lpwstr>
      </vt:variant>
      <vt:variant>
        <vt:i4>1376313</vt:i4>
      </vt:variant>
      <vt:variant>
        <vt:i4>7559</vt:i4>
      </vt:variant>
      <vt:variant>
        <vt:i4>0</vt:i4>
      </vt:variant>
      <vt:variant>
        <vt:i4>5</vt:i4>
      </vt:variant>
      <vt:variant>
        <vt:lpwstr/>
      </vt:variant>
      <vt:variant>
        <vt:lpwstr>_Toc120191105</vt:lpwstr>
      </vt:variant>
      <vt:variant>
        <vt:i4>1376313</vt:i4>
      </vt:variant>
      <vt:variant>
        <vt:i4>7553</vt:i4>
      </vt:variant>
      <vt:variant>
        <vt:i4>0</vt:i4>
      </vt:variant>
      <vt:variant>
        <vt:i4>5</vt:i4>
      </vt:variant>
      <vt:variant>
        <vt:lpwstr/>
      </vt:variant>
      <vt:variant>
        <vt:lpwstr>_Toc120191104</vt:lpwstr>
      </vt:variant>
      <vt:variant>
        <vt:i4>1376313</vt:i4>
      </vt:variant>
      <vt:variant>
        <vt:i4>7547</vt:i4>
      </vt:variant>
      <vt:variant>
        <vt:i4>0</vt:i4>
      </vt:variant>
      <vt:variant>
        <vt:i4>5</vt:i4>
      </vt:variant>
      <vt:variant>
        <vt:lpwstr/>
      </vt:variant>
      <vt:variant>
        <vt:lpwstr>_Toc120191103</vt:lpwstr>
      </vt:variant>
      <vt:variant>
        <vt:i4>1376313</vt:i4>
      </vt:variant>
      <vt:variant>
        <vt:i4>7541</vt:i4>
      </vt:variant>
      <vt:variant>
        <vt:i4>0</vt:i4>
      </vt:variant>
      <vt:variant>
        <vt:i4>5</vt:i4>
      </vt:variant>
      <vt:variant>
        <vt:lpwstr/>
      </vt:variant>
      <vt:variant>
        <vt:lpwstr>_Toc120191102</vt:lpwstr>
      </vt:variant>
      <vt:variant>
        <vt:i4>1376313</vt:i4>
      </vt:variant>
      <vt:variant>
        <vt:i4>7535</vt:i4>
      </vt:variant>
      <vt:variant>
        <vt:i4>0</vt:i4>
      </vt:variant>
      <vt:variant>
        <vt:i4>5</vt:i4>
      </vt:variant>
      <vt:variant>
        <vt:lpwstr/>
      </vt:variant>
      <vt:variant>
        <vt:lpwstr>_Toc120191101</vt:lpwstr>
      </vt:variant>
      <vt:variant>
        <vt:i4>1376313</vt:i4>
      </vt:variant>
      <vt:variant>
        <vt:i4>7529</vt:i4>
      </vt:variant>
      <vt:variant>
        <vt:i4>0</vt:i4>
      </vt:variant>
      <vt:variant>
        <vt:i4>5</vt:i4>
      </vt:variant>
      <vt:variant>
        <vt:lpwstr/>
      </vt:variant>
      <vt:variant>
        <vt:lpwstr>_Toc120191100</vt:lpwstr>
      </vt:variant>
      <vt:variant>
        <vt:i4>1835064</vt:i4>
      </vt:variant>
      <vt:variant>
        <vt:i4>7523</vt:i4>
      </vt:variant>
      <vt:variant>
        <vt:i4>0</vt:i4>
      </vt:variant>
      <vt:variant>
        <vt:i4>5</vt:i4>
      </vt:variant>
      <vt:variant>
        <vt:lpwstr/>
      </vt:variant>
      <vt:variant>
        <vt:lpwstr>_Toc120191099</vt:lpwstr>
      </vt:variant>
      <vt:variant>
        <vt:i4>1835064</vt:i4>
      </vt:variant>
      <vt:variant>
        <vt:i4>7517</vt:i4>
      </vt:variant>
      <vt:variant>
        <vt:i4>0</vt:i4>
      </vt:variant>
      <vt:variant>
        <vt:i4>5</vt:i4>
      </vt:variant>
      <vt:variant>
        <vt:lpwstr/>
      </vt:variant>
      <vt:variant>
        <vt:lpwstr>_Toc120191098</vt:lpwstr>
      </vt:variant>
      <vt:variant>
        <vt:i4>1835064</vt:i4>
      </vt:variant>
      <vt:variant>
        <vt:i4>7511</vt:i4>
      </vt:variant>
      <vt:variant>
        <vt:i4>0</vt:i4>
      </vt:variant>
      <vt:variant>
        <vt:i4>5</vt:i4>
      </vt:variant>
      <vt:variant>
        <vt:lpwstr/>
      </vt:variant>
      <vt:variant>
        <vt:lpwstr>_Toc120191097</vt:lpwstr>
      </vt:variant>
      <vt:variant>
        <vt:i4>1835064</vt:i4>
      </vt:variant>
      <vt:variant>
        <vt:i4>7505</vt:i4>
      </vt:variant>
      <vt:variant>
        <vt:i4>0</vt:i4>
      </vt:variant>
      <vt:variant>
        <vt:i4>5</vt:i4>
      </vt:variant>
      <vt:variant>
        <vt:lpwstr/>
      </vt:variant>
      <vt:variant>
        <vt:lpwstr>_Toc120191096</vt:lpwstr>
      </vt:variant>
      <vt:variant>
        <vt:i4>1835064</vt:i4>
      </vt:variant>
      <vt:variant>
        <vt:i4>7499</vt:i4>
      </vt:variant>
      <vt:variant>
        <vt:i4>0</vt:i4>
      </vt:variant>
      <vt:variant>
        <vt:i4>5</vt:i4>
      </vt:variant>
      <vt:variant>
        <vt:lpwstr/>
      </vt:variant>
      <vt:variant>
        <vt:lpwstr>_Toc120191095</vt:lpwstr>
      </vt:variant>
      <vt:variant>
        <vt:i4>1835064</vt:i4>
      </vt:variant>
      <vt:variant>
        <vt:i4>7493</vt:i4>
      </vt:variant>
      <vt:variant>
        <vt:i4>0</vt:i4>
      </vt:variant>
      <vt:variant>
        <vt:i4>5</vt:i4>
      </vt:variant>
      <vt:variant>
        <vt:lpwstr/>
      </vt:variant>
      <vt:variant>
        <vt:lpwstr>_Toc120191094</vt:lpwstr>
      </vt:variant>
      <vt:variant>
        <vt:i4>1835064</vt:i4>
      </vt:variant>
      <vt:variant>
        <vt:i4>7487</vt:i4>
      </vt:variant>
      <vt:variant>
        <vt:i4>0</vt:i4>
      </vt:variant>
      <vt:variant>
        <vt:i4>5</vt:i4>
      </vt:variant>
      <vt:variant>
        <vt:lpwstr/>
      </vt:variant>
      <vt:variant>
        <vt:lpwstr>_Toc120191093</vt:lpwstr>
      </vt:variant>
      <vt:variant>
        <vt:i4>1835064</vt:i4>
      </vt:variant>
      <vt:variant>
        <vt:i4>7481</vt:i4>
      </vt:variant>
      <vt:variant>
        <vt:i4>0</vt:i4>
      </vt:variant>
      <vt:variant>
        <vt:i4>5</vt:i4>
      </vt:variant>
      <vt:variant>
        <vt:lpwstr/>
      </vt:variant>
      <vt:variant>
        <vt:lpwstr>_Toc120191092</vt:lpwstr>
      </vt:variant>
      <vt:variant>
        <vt:i4>1835064</vt:i4>
      </vt:variant>
      <vt:variant>
        <vt:i4>7475</vt:i4>
      </vt:variant>
      <vt:variant>
        <vt:i4>0</vt:i4>
      </vt:variant>
      <vt:variant>
        <vt:i4>5</vt:i4>
      </vt:variant>
      <vt:variant>
        <vt:lpwstr/>
      </vt:variant>
      <vt:variant>
        <vt:lpwstr>_Toc120191091</vt:lpwstr>
      </vt:variant>
      <vt:variant>
        <vt:i4>1835064</vt:i4>
      </vt:variant>
      <vt:variant>
        <vt:i4>7469</vt:i4>
      </vt:variant>
      <vt:variant>
        <vt:i4>0</vt:i4>
      </vt:variant>
      <vt:variant>
        <vt:i4>5</vt:i4>
      </vt:variant>
      <vt:variant>
        <vt:lpwstr/>
      </vt:variant>
      <vt:variant>
        <vt:lpwstr>_Toc120191090</vt:lpwstr>
      </vt:variant>
      <vt:variant>
        <vt:i4>1900600</vt:i4>
      </vt:variant>
      <vt:variant>
        <vt:i4>7463</vt:i4>
      </vt:variant>
      <vt:variant>
        <vt:i4>0</vt:i4>
      </vt:variant>
      <vt:variant>
        <vt:i4>5</vt:i4>
      </vt:variant>
      <vt:variant>
        <vt:lpwstr/>
      </vt:variant>
      <vt:variant>
        <vt:lpwstr>_Toc120191089</vt:lpwstr>
      </vt:variant>
      <vt:variant>
        <vt:i4>1900600</vt:i4>
      </vt:variant>
      <vt:variant>
        <vt:i4>7457</vt:i4>
      </vt:variant>
      <vt:variant>
        <vt:i4>0</vt:i4>
      </vt:variant>
      <vt:variant>
        <vt:i4>5</vt:i4>
      </vt:variant>
      <vt:variant>
        <vt:lpwstr/>
      </vt:variant>
      <vt:variant>
        <vt:lpwstr>_Toc120191088</vt:lpwstr>
      </vt:variant>
      <vt:variant>
        <vt:i4>1900600</vt:i4>
      </vt:variant>
      <vt:variant>
        <vt:i4>7451</vt:i4>
      </vt:variant>
      <vt:variant>
        <vt:i4>0</vt:i4>
      </vt:variant>
      <vt:variant>
        <vt:i4>5</vt:i4>
      </vt:variant>
      <vt:variant>
        <vt:lpwstr/>
      </vt:variant>
      <vt:variant>
        <vt:lpwstr>_Toc120191087</vt:lpwstr>
      </vt:variant>
      <vt:variant>
        <vt:i4>1900600</vt:i4>
      </vt:variant>
      <vt:variant>
        <vt:i4>7445</vt:i4>
      </vt:variant>
      <vt:variant>
        <vt:i4>0</vt:i4>
      </vt:variant>
      <vt:variant>
        <vt:i4>5</vt:i4>
      </vt:variant>
      <vt:variant>
        <vt:lpwstr/>
      </vt:variant>
      <vt:variant>
        <vt:lpwstr>_Toc120191086</vt:lpwstr>
      </vt:variant>
      <vt:variant>
        <vt:i4>1900600</vt:i4>
      </vt:variant>
      <vt:variant>
        <vt:i4>7439</vt:i4>
      </vt:variant>
      <vt:variant>
        <vt:i4>0</vt:i4>
      </vt:variant>
      <vt:variant>
        <vt:i4>5</vt:i4>
      </vt:variant>
      <vt:variant>
        <vt:lpwstr/>
      </vt:variant>
      <vt:variant>
        <vt:lpwstr>_Toc120191085</vt:lpwstr>
      </vt:variant>
      <vt:variant>
        <vt:i4>1900600</vt:i4>
      </vt:variant>
      <vt:variant>
        <vt:i4>7433</vt:i4>
      </vt:variant>
      <vt:variant>
        <vt:i4>0</vt:i4>
      </vt:variant>
      <vt:variant>
        <vt:i4>5</vt:i4>
      </vt:variant>
      <vt:variant>
        <vt:lpwstr/>
      </vt:variant>
      <vt:variant>
        <vt:lpwstr>_Toc120191084</vt:lpwstr>
      </vt:variant>
      <vt:variant>
        <vt:i4>1900600</vt:i4>
      </vt:variant>
      <vt:variant>
        <vt:i4>7427</vt:i4>
      </vt:variant>
      <vt:variant>
        <vt:i4>0</vt:i4>
      </vt:variant>
      <vt:variant>
        <vt:i4>5</vt:i4>
      </vt:variant>
      <vt:variant>
        <vt:lpwstr/>
      </vt:variant>
      <vt:variant>
        <vt:lpwstr>_Toc120191083</vt:lpwstr>
      </vt:variant>
      <vt:variant>
        <vt:i4>1900600</vt:i4>
      </vt:variant>
      <vt:variant>
        <vt:i4>7421</vt:i4>
      </vt:variant>
      <vt:variant>
        <vt:i4>0</vt:i4>
      </vt:variant>
      <vt:variant>
        <vt:i4>5</vt:i4>
      </vt:variant>
      <vt:variant>
        <vt:lpwstr/>
      </vt:variant>
      <vt:variant>
        <vt:lpwstr>_Toc120191082</vt:lpwstr>
      </vt:variant>
      <vt:variant>
        <vt:i4>1900600</vt:i4>
      </vt:variant>
      <vt:variant>
        <vt:i4>7415</vt:i4>
      </vt:variant>
      <vt:variant>
        <vt:i4>0</vt:i4>
      </vt:variant>
      <vt:variant>
        <vt:i4>5</vt:i4>
      </vt:variant>
      <vt:variant>
        <vt:lpwstr/>
      </vt:variant>
      <vt:variant>
        <vt:lpwstr>_Toc120191081</vt:lpwstr>
      </vt:variant>
      <vt:variant>
        <vt:i4>1900600</vt:i4>
      </vt:variant>
      <vt:variant>
        <vt:i4>7409</vt:i4>
      </vt:variant>
      <vt:variant>
        <vt:i4>0</vt:i4>
      </vt:variant>
      <vt:variant>
        <vt:i4>5</vt:i4>
      </vt:variant>
      <vt:variant>
        <vt:lpwstr/>
      </vt:variant>
      <vt:variant>
        <vt:lpwstr>_Toc120191080</vt:lpwstr>
      </vt:variant>
      <vt:variant>
        <vt:i4>1179704</vt:i4>
      </vt:variant>
      <vt:variant>
        <vt:i4>7403</vt:i4>
      </vt:variant>
      <vt:variant>
        <vt:i4>0</vt:i4>
      </vt:variant>
      <vt:variant>
        <vt:i4>5</vt:i4>
      </vt:variant>
      <vt:variant>
        <vt:lpwstr/>
      </vt:variant>
      <vt:variant>
        <vt:lpwstr>_Toc120191079</vt:lpwstr>
      </vt:variant>
      <vt:variant>
        <vt:i4>1179704</vt:i4>
      </vt:variant>
      <vt:variant>
        <vt:i4>7397</vt:i4>
      </vt:variant>
      <vt:variant>
        <vt:i4>0</vt:i4>
      </vt:variant>
      <vt:variant>
        <vt:i4>5</vt:i4>
      </vt:variant>
      <vt:variant>
        <vt:lpwstr/>
      </vt:variant>
      <vt:variant>
        <vt:lpwstr>_Toc120191078</vt:lpwstr>
      </vt:variant>
      <vt:variant>
        <vt:i4>1179704</vt:i4>
      </vt:variant>
      <vt:variant>
        <vt:i4>7391</vt:i4>
      </vt:variant>
      <vt:variant>
        <vt:i4>0</vt:i4>
      </vt:variant>
      <vt:variant>
        <vt:i4>5</vt:i4>
      </vt:variant>
      <vt:variant>
        <vt:lpwstr/>
      </vt:variant>
      <vt:variant>
        <vt:lpwstr>_Toc120191077</vt:lpwstr>
      </vt:variant>
      <vt:variant>
        <vt:i4>1179704</vt:i4>
      </vt:variant>
      <vt:variant>
        <vt:i4>7385</vt:i4>
      </vt:variant>
      <vt:variant>
        <vt:i4>0</vt:i4>
      </vt:variant>
      <vt:variant>
        <vt:i4>5</vt:i4>
      </vt:variant>
      <vt:variant>
        <vt:lpwstr/>
      </vt:variant>
      <vt:variant>
        <vt:lpwstr>_Toc120191076</vt:lpwstr>
      </vt:variant>
      <vt:variant>
        <vt:i4>1179704</vt:i4>
      </vt:variant>
      <vt:variant>
        <vt:i4>7379</vt:i4>
      </vt:variant>
      <vt:variant>
        <vt:i4>0</vt:i4>
      </vt:variant>
      <vt:variant>
        <vt:i4>5</vt:i4>
      </vt:variant>
      <vt:variant>
        <vt:lpwstr/>
      </vt:variant>
      <vt:variant>
        <vt:lpwstr>_Toc120191075</vt:lpwstr>
      </vt:variant>
      <vt:variant>
        <vt:i4>1179704</vt:i4>
      </vt:variant>
      <vt:variant>
        <vt:i4>7373</vt:i4>
      </vt:variant>
      <vt:variant>
        <vt:i4>0</vt:i4>
      </vt:variant>
      <vt:variant>
        <vt:i4>5</vt:i4>
      </vt:variant>
      <vt:variant>
        <vt:lpwstr/>
      </vt:variant>
      <vt:variant>
        <vt:lpwstr>_Toc120191074</vt:lpwstr>
      </vt:variant>
      <vt:variant>
        <vt:i4>1179704</vt:i4>
      </vt:variant>
      <vt:variant>
        <vt:i4>7367</vt:i4>
      </vt:variant>
      <vt:variant>
        <vt:i4>0</vt:i4>
      </vt:variant>
      <vt:variant>
        <vt:i4>5</vt:i4>
      </vt:variant>
      <vt:variant>
        <vt:lpwstr/>
      </vt:variant>
      <vt:variant>
        <vt:lpwstr>_Toc120191073</vt:lpwstr>
      </vt:variant>
      <vt:variant>
        <vt:i4>1179704</vt:i4>
      </vt:variant>
      <vt:variant>
        <vt:i4>7361</vt:i4>
      </vt:variant>
      <vt:variant>
        <vt:i4>0</vt:i4>
      </vt:variant>
      <vt:variant>
        <vt:i4>5</vt:i4>
      </vt:variant>
      <vt:variant>
        <vt:lpwstr/>
      </vt:variant>
      <vt:variant>
        <vt:lpwstr>_Toc120191072</vt:lpwstr>
      </vt:variant>
      <vt:variant>
        <vt:i4>1179704</vt:i4>
      </vt:variant>
      <vt:variant>
        <vt:i4>7355</vt:i4>
      </vt:variant>
      <vt:variant>
        <vt:i4>0</vt:i4>
      </vt:variant>
      <vt:variant>
        <vt:i4>5</vt:i4>
      </vt:variant>
      <vt:variant>
        <vt:lpwstr/>
      </vt:variant>
      <vt:variant>
        <vt:lpwstr>_Toc120191071</vt:lpwstr>
      </vt:variant>
      <vt:variant>
        <vt:i4>1179704</vt:i4>
      </vt:variant>
      <vt:variant>
        <vt:i4>7349</vt:i4>
      </vt:variant>
      <vt:variant>
        <vt:i4>0</vt:i4>
      </vt:variant>
      <vt:variant>
        <vt:i4>5</vt:i4>
      </vt:variant>
      <vt:variant>
        <vt:lpwstr/>
      </vt:variant>
      <vt:variant>
        <vt:lpwstr>_Toc120191070</vt:lpwstr>
      </vt:variant>
      <vt:variant>
        <vt:i4>1245240</vt:i4>
      </vt:variant>
      <vt:variant>
        <vt:i4>7343</vt:i4>
      </vt:variant>
      <vt:variant>
        <vt:i4>0</vt:i4>
      </vt:variant>
      <vt:variant>
        <vt:i4>5</vt:i4>
      </vt:variant>
      <vt:variant>
        <vt:lpwstr/>
      </vt:variant>
      <vt:variant>
        <vt:lpwstr>_Toc120191069</vt:lpwstr>
      </vt:variant>
      <vt:variant>
        <vt:i4>1245240</vt:i4>
      </vt:variant>
      <vt:variant>
        <vt:i4>7337</vt:i4>
      </vt:variant>
      <vt:variant>
        <vt:i4>0</vt:i4>
      </vt:variant>
      <vt:variant>
        <vt:i4>5</vt:i4>
      </vt:variant>
      <vt:variant>
        <vt:lpwstr/>
      </vt:variant>
      <vt:variant>
        <vt:lpwstr>_Toc120191068</vt:lpwstr>
      </vt:variant>
      <vt:variant>
        <vt:i4>1245240</vt:i4>
      </vt:variant>
      <vt:variant>
        <vt:i4>7331</vt:i4>
      </vt:variant>
      <vt:variant>
        <vt:i4>0</vt:i4>
      </vt:variant>
      <vt:variant>
        <vt:i4>5</vt:i4>
      </vt:variant>
      <vt:variant>
        <vt:lpwstr/>
      </vt:variant>
      <vt:variant>
        <vt:lpwstr>_Toc120191067</vt:lpwstr>
      </vt:variant>
      <vt:variant>
        <vt:i4>1245240</vt:i4>
      </vt:variant>
      <vt:variant>
        <vt:i4>7325</vt:i4>
      </vt:variant>
      <vt:variant>
        <vt:i4>0</vt:i4>
      </vt:variant>
      <vt:variant>
        <vt:i4>5</vt:i4>
      </vt:variant>
      <vt:variant>
        <vt:lpwstr/>
      </vt:variant>
      <vt:variant>
        <vt:lpwstr>_Toc120191066</vt:lpwstr>
      </vt:variant>
      <vt:variant>
        <vt:i4>1245240</vt:i4>
      </vt:variant>
      <vt:variant>
        <vt:i4>7319</vt:i4>
      </vt:variant>
      <vt:variant>
        <vt:i4>0</vt:i4>
      </vt:variant>
      <vt:variant>
        <vt:i4>5</vt:i4>
      </vt:variant>
      <vt:variant>
        <vt:lpwstr/>
      </vt:variant>
      <vt:variant>
        <vt:lpwstr>_Toc120191065</vt:lpwstr>
      </vt:variant>
      <vt:variant>
        <vt:i4>1245240</vt:i4>
      </vt:variant>
      <vt:variant>
        <vt:i4>7313</vt:i4>
      </vt:variant>
      <vt:variant>
        <vt:i4>0</vt:i4>
      </vt:variant>
      <vt:variant>
        <vt:i4>5</vt:i4>
      </vt:variant>
      <vt:variant>
        <vt:lpwstr/>
      </vt:variant>
      <vt:variant>
        <vt:lpwstr>_Toc120191064</vt:lpwstr>
      </vt:variant>
      <vt:variant>
        <vt:i4>1245240</vt:i4>
      </vt:variant>
      <vt:variant>
        <vt:i4>7307</vt:i4>
      </vt:variant>
      <vt:variant>
        <vt:i4>0</vt:i4>
      </vt:variant>
      <vt:variant>
        <vt:i4>5</vt:i4>
      </vt:variant>
      <vt:variant>
        <vt:lpwstr/>
      </vt:variant>
      <vt:variant>
        <vt:lpwstr>_Toc120191063</vt:lpwstr>
      </vt:variant>
      <vt:variant>
        <vt:i4>1245240</vt:i4>
      </vt:variant>
      <vt:variant>
        <vt:i4>7301</vt:i4>
      </vt:variant>
      <vt:variant>
        <vt:i4>0</vt:i4>
      </vt:variant>
      <vt:variant>
        <vt:i4>5</vt:i4>
      </vt:variant>
      <vt:variant>
        <vt:lpwstr/>
      </vt:variant>
      <vt:variant>
        <vt:lpwstr>_Toc120191062</vt:lpwstr>
      </vt:variant>
      <vt:variant>
        <vt:i4>1245240</vt:i4>
      </vt:variant>
      <vt:variant>
        <vt:i4>7295</vt:i4>
      </vt:variant>
      <vt:variant>
        <vt:i4>0</vt:i4>
      </vt:variant>
      <vt:variant>
        <vt:i4>5</vt:i4>
      </vt:variant>
      <vt:variant>
        <vt:lpwstr/>
      </vt:variant>
      <vt:variant>
        <vt:lpwstr>_Toc120191061</vt:lpwstr>
      </vt:variant>
      <vt:variant>
        <vt:i4>1245240</vt:i4>
      </vt:variant>
      <vt:variant>
        <vt:i4>7289</vt:i4>
      </vt:variant>
      <vt:variant>
        <vt:i4>0</vt:i4>
      </vt:variant>
      <vt:variant>
        <vt:i4>5</vt:i4>
      </vt:variant>
      <vt:variant>
        <vt:lpwstr/>
      </vt:variant>
      <vt:variant>
        <vt:lpwstr>_Toc120191060</vt:lpwstr>
      </vt:variant>
      <vt:variant>
        <vt:i4>1048632</vt:i4>
      </vt:variant>
      <vt:variant>
        <vt:i4>7283</vt:i4>
      </vt:variant>
      <vt:variant>
        <vt:i4>0</vt:i4>
      </vt:variant>
      <vt:variant>
        <vt:i4>5</vt:i4>
      </vt:variant>
      <vt:variant>
        <vt:lpwstr/>
      </vt:variant>
      <vt:variant>
        <vt:lpwstr>_Toc120191059</vt:lpwstr>
      </vt:variant>
      <vt:variant>
        <vt:i4>1048632</vt:i4>
      </vt:variant>
      <vt:variant>
        <vt:i4>7277</vt:i4>
      </vt:variant>
      <vt:variant>
        <vt:i4>0</vt:i4>
      </vt:variant>
      <vt:variant>
        <vt:i4>5</vt:i4>
      </vt:variant>
      <vt:variant>
        <vt:lpwstr/>
      </vt:variant>
      <vt:variant>
        <vt:lpwstr>_Toc120191058</vt:lpwstr>
      </vt:variant>
      <vt:variant>
        <vt:i4>1048632</vt:i4>
      </vt:variant>
      <vt:variant>
        <vt:i4>7271</vt:i4>
      </vt:variant>
      <vt:variant>
        <vt:i4>0</vt:i4>
      </vt:variant>
      <vt:variant>
        <vt:i4>5</vt:i4>
      </vt:variant>
      <vt:variant>
        <vt:lpwstr/>
      </vt:variant>
      <vt:variant>
        <vt:lpwstr>_Toc120191057</vt:lpwstr>
      </vt:variant>
      <vt:variant>
        <vt:i4>1048632</vt:i4>
      </vt:variant>
      <vt:variant>
        <vt:i4>7265</vt:i4>
      </vt:variant>
      <vt:variant>
        <vt:i4>0</vt:i4>
      </vt:variant>
      <vt:variant>
        <vt:i4>5</vt:i4>
      </vt:variant>
      <vt:variant>
        <vt:lpwstr/>
      </vt:variant>
      <vt:variant>
        <vt:lpwstr>_Toc120191056</vt:lpwstr>
      </vt:variant>
      <vt:variant>
        <vt:i4>1048632</vt:i4>
      </vt:variant>
      <vt:variant>
        <vt:i4>7259</vt:i4>
      </vt:variant>
      <vt:variant>
        <vt:i4>0</vt:i4>
      </vt:variant>
      <vt:variant>
        <vt:i4>5</vt:i4>
      </vt:variant>
      <vt:variant>
        <vt:lpwstr/>
      </vt:variant>
      <vt:variant>
        <vt:lpwstr>_Toc120191055</vt:lpwstr>
      </vt:variant>
      <vt:variant>
        <vt:i4>1048632</vt:i4>
      </vt:variant>
      <vt:variant>
        <vt:i4>7253</vt:i4>
      </vt:variant>
      <vt:variant>
        <vt:i4>0</vt:i4>
      </vt:variant>
      <vt:variant>
        <vt:i4>5</vt:i4>
      </vt:variant>
      <vt:variant>
        <vt:lpwstr/>
      </vt:variant>
      <vt:variant>
        <vt:lpwstr>_Toc120191054</vt:lpwstr>
      </vt:variant>
      <vt:variant>
        <vt:i4>1048632</vt:i4>
      </vt:variant>
      <vt:variant>
        <vt:i4>7247</vt:i4>
      </vt:variant>
      <vt:variant>
        <vt:i4>0</vt:i4>
      </vt:variant>
      <vt:variant>
        <vt:i4>5</vt:i4>
      </vt:variant>
      <vt:variant>
        <vt:lpwstr/>
      </vt:variant>
      <vt:variant>
        <vt:lpwstr>_Toc120191053</vt:lpwstr>
      </vt:variant>
      <vt:variant>
        <vt:i4>1048632</vt:i4>
      </vt:variant>
      <vt:variant>
        <vt:i4>7241</vt:i4>
      </vt:variant>
      <vt:variant>
        <vt:i4>0</vt:i4>
      </vt:variant>
      <vt:variant>
        <vt:i4>5</vt:i4>
      </vt:variant>
      <vt:variant>
        <vt:lpwstr/>
      </vt:variant>
      <vt:variant>
        <vt:lpwstr>_Toc120191052</vt:lpwstr>
      </vt:variant>
      <vt:variant>
        <vt:i4>1048632</vt:i4>
      </vt:variant>
      <vt:variant>
        <vt:i4>7235</vt:i4>
      </vt:variant>
      <vt:variant>
        <vt:i4>0</vt:i4>
      </vt:variant>
      <vt:variant>
        <vt:i4>5</vt:i4>
      </vt:variant>
      <vt:variant>
        <vt:lpwstr/>
      </vt:variant>
      <vt:variant>
        <vt:lpwstr>_Toc120191051</vt:lpwstr>
      </vt:variant>
      <vt:variant>
        <vt:i4>1048632</vt:i4>
      </vt:variant>
      <vt:variant>
        <vt:i4>7229</vt:i4>
      </vt:variant>
      <vt:variant>
        <vt:i4>0</vt:i4>
      </vt:variant>
      <vt:variant>
        <vt:i4>5</vt:i4>
      </vt:variant>
      <vt:variant>
        <vt:lpwstr/>
      </vt:variant>
      <vt:variant>
        <vt:lpwstr>_Toc120191050</vt:lpwstr>
      </vt:variant>
      <vt:variant>
        <vt:i4>1114168</vt:i4>
      </vt:variant>
      <vt:variant>
        <vt:i4>7223</vt:i4>
      </vt:variant>
      <vt:variant>
        <vt:i4>0</vt:i4>
      </vt:variant>
      <vt:variant>
        <vt:i4>5</vt:i4>
      </vt:variant>
      <vt:variant>
        <vt:lpwstr/>
      </vt:variant>
      <vt:variant>
        <vt:lpwstr>_Toc120191049</vt:lpwstr>
      </vt:variant>
      <vt:variant>
        <vt:i4>1114168</vt:i4>
      </vt:variant>
      <vt:variant>
        <vt:i4>7217</vt:i4>
      </vt:variant>
      <vt:variant>
        <vt:i4>0</vt:i4>
      </vt:variant>
      <vt:variant>
        <vt:i4>5</vt:i4>
      </vt:variant>
      <vt:variant>
        <vt:lpwstr/>
      </vt:variant>
      <vt:variant>
        <vt:lpwstr>_Toc120191048</vt:lpwstr>
      </vt:variant>
      <vt:variant>
        <vt:i4>1114168</vt:i4>
      </vt:variant>
      <vt:variant>
        <vt:i4>7211</vt:i4>
      </vt:variant>
      <vt:variant>
        <vt:i4>0</vt:i4>
      </vt:variant>
      <vt:variant>
        <vt:i4>5</vt:i4>
      </vt:variant>
      <vt:variant>
        <vt:lpwstr/>
      </vt:variant>
      <vt:variant>
        <vt:lpwstr>_Toc120191047</vt:lpwstr>
      </vt:variant>
      <vt:variant>
        <vt:i4>1114168</vt:i4>
      </vt:variant>
      <vt:variant>
        <vt:i4>7205</vt:i4>
      </vt:variant>
      <vt:variant>
        <vt:i4>0</vt:i4>
      </vt:variant>
      <vt:variant>
        <vt:i4>5</vt:i4>
      </vt:variant>
      <vt:variant>
        <vt:lpwstr/>
      </vt:variant>
      <vt:variant>
        <vt:lpwstr>_Toc120191046</vt:lpwstr>
      </vt:variant>
      <vt:variant>
        <vt:i4>1114168</vt:i4>
      </vt:variant>
      <vt:variant>
        <vt:i4>7199</vt:i4>
      </vt:variant>
      <vt:variant>
        <vt:i4>0</vt:i4>
      </vt:variant>
      <vt:variant>
        <vt:i4>5</vt:i4>
      </vt:variant>
      <vt:variant>
        <vt:lpwstr/>
      </vt:variant>
      <vt:variant>
        <vt:lpwstr>_Toc120191045</vt:lpwstr>
      </vt:variant>
      <vt:variant>
        <vt:i4>1114168</vt:i4>
      </vt:variant>
      <vt:variant>
        <vt:i4>7193</vt:i4>
      </vt:variant>
      <vt:variant>
        <vt:i4>0</vt:i4>
      </vt:variant>
      <vt:variant>
        <vt:i4>5</vt:i4>
      </vt:variant>
      <vt:variant>
        <vt:lpwstr/>
      </vt:variant>
      <vt:variant>
        <vt:lpwstr>_Toc120191044</vt:lpwstr>
      </vt:variant>
      <vt:variant>
        <vt:i4>1114168</vt:i4>
      </vt:variant>
      <vt:variant>
        <vt:i4>7187</vt:i4>
      </vt:variant>
      <vt:variant>
        <vt:i4>0</vt:i4>
      </vt:variant>
      <vt:variant>
        <vt:i4>5</vt:i4>
      </vt:variant>
      <vt:variant>
        <vt:lpwstr/>
      </vt:variant>
      <vt:variant>
        <vt:lpwstr>_Toc120191043</vt:lpwstr>
      </vt:variant>
      <vt:variant>
        <vt:i4>1114168</vt:i4>
      </vt:variant>
      <vt:variant>
        <vt:i4>7181</vt:i4>
      </vt:variant>
      <vt:variant>
        <vt:i4>0</vt:i4>
      </vt:variant>
      <vt:variant>
        <vt:i4>5</vt:i4>
      </vt:variant>
      <vt:variant>
        <vt:lpwstr/>
      </vt:variant>
      <vt:variant>
        <vt:lpwstr>_Toc120191042</vt:lpwstr>
      </vt:variant>
      <vt:variant>
        <vt:i4>1114168</vt:i4>
      </vt:variant>
      <vt:variant>
        <vt:i4>7175</vt:i4>
      </vt:variant>
      <vt:variant>
        <vt:i4>0</vt:i4>
      </vt:variant>
      <vt:variant>
        <vt:i4>5</vt:i4>
      </vt:variant>
      <vt:variant>
        <vt:lpwstr/>
      </vt:variant>
      <vt:variant>
        <vt:lpwstr>_Toc120191041</vt:lpwstr>
      </vt:variant>
      <vt:variant>
        <vt:i4>1114168</vt:i4>
      </vt:variant>
      <vt:variant>
        <vt:i4>7169</vt:i4>
      </vt:variant>
      <vt:variant>
        <vt:i4>0</vt:i4>
      </vt:variant>
      <vt:variant>
        <vt:i4>5</vt:i4>
      </vt:variant>
      <vt:variant>
        <vt:lpwstr/>
      </vt:variant>
      <vt:variant>
        <vt:lpwstr>_Toc120191040</vt:lpwstr>
      </vt:variant>
      <vt:variant>
        <vt:i4>1441848</vt:i4>
      </vt:variant>
      <vt:variant>
        <vt:i4>7163</vt:i4>
      </vt:variant>
      <vt:variant>
        <vt:i4>0</vt:i4>
      </vt:variant>
      <vt:variant>
        <vt:i4>5</vt:i4>
      </vt:variant>
      <vt:variant>
        <vt:lpwstr/>
      </vt:variant>
      <vt:variant>
        <vt:lpwstr>_Toc120191039</vt:lpwstr>
      </vt:variant>
      <vt:variant>
        <vt:i4>1441848</vt:i4>
      </vt:variant>
      <vt:variant>
        <vt:i4>7157</vt:i4>
      </vt:variant>
      <vt:variant>
        <vt:i4>0</vt:i4>
      </vt:variant>
      <vt:variant>
        <vt:i4>5</vt:i4>
      </vt:variant>
      <vt:variant>
        <vt:lpwstr/>
      </vt:variant>
      <vt:variant>
        <vt:lpwstr>_Toc120191038</vt:lpwstr>
      </vt:variant>
      <vt:variant>
        <vt:i4>1441848</vt:i4>
      </vt:variant>
      <vt:variant>
        <vt:i4>7151</vt:i4>
      </vt:variant>
      <vt:variant>
        <vt:i4>0</vt:i4>
      </vt:variant>
      <vt:variant>
        <vt:i4>5</vt:i4>
      </vt:variant>
      <vt:variant>
        <vt:lpwstr/>
      </vt:variant>
      <vt:variant>
        <vt:lpwstr>_Toc120191037</vt:lpwstr>
      </vt:variant>
      <vt:variant>
        <vt:i4>1441848</vt:i4>
      </vt:variant>
      <vt:variant>
        <vt:i4>7145</vt:i4>
      </vt:variant>
      <vt:variant>
        <vt:i4>0</vt:i4>
      </vt:variant>
      <vt:variant>
        <vt:i4>5</vt:i4>
      </vt:variant>
      <vt:variant>
        <vt:lpwstr/>
      </vt:variant>
      <vt:variant>
        <vt:lpwstr>_Toc120191036</vt:lpwstr>
      </vt:variant>
      <vt:variant>
        <vt:i4>1441848</vt:i4>
      </vt:variant>
      <vt:variant>
        <vt:i4>7139</vt:i4>
      </vt:variant>
      <vt:variant>
        <vt:i4>0</vt:i4>
      </vt:variant>
      <vt:variant>
        <vt:i4>5</vt:i4>
      </vt:variant>
      <vt:variant>
        <vt:lpwstr/>
      </vt:variant>
      <vt:variant>
        <vt:lpwstr>_Toc120191035</vt:lpwstr>
      </vt:variant>
      <vt:variant>
        <vt:i4>1441848</vt:i4>
      </vt:variant>
      <vt:variant>
        <vt:i4>7133</vt:i4>
      </vt:variant>
      <vt:variant>
        <vt:i4>0</vt:i4>
      </vt:variant>
      <vt:variant>
        <vt:i4>5</vt:i4>
      </vt:variant>
      <vt:variant>
        <vt:lpwstr/>
      </vt:variant>
      <vt:variant>
        <vt:lpwstr>_Toc120191034</vt:lpwstr>
      </vt:variant>
      <vt:variant>
        <vt:i4>1441848</vt:i4>
      </vt:variant>
      <vt:variant>
        <vt:i4>7127</vt:i4>
      </vt:variant>
      <vt:variant>
        <vt:i4>0</vt:i4>
      </vt:variant>
      <vt:variant>
        <vt:i4>5</vt:i4>
      </vt:variant>
      <vt:variant>
        <vt:lpwstr/>
      </vt:variant>
      <vt:variant>
        <vt:lpwstr>_Toc120191033</vt:lpwstr>
      </vt:variant>
      <vt:variant>
        <vt:i4>1441848</vt:i4>
      </vt:variant>
      <vt:variant>
        <vt:i4>7121</vt:i4>
      </vt:variant>
      <vt:variant>
        <vt:i4>0</vt:i4>
      </vt:variant>
      <vt:variant>
        <vt:i4>5</vt:i4>
      </vt:variant>
      <vt:variant>
        <vt:lpwstr/>
      </vt:variant>
      <vt:variant>
        <vt:lpwstr>_Toc120191032</vt:lpwstr>
      </vt:variant>
      <vt:variant>
        <vt:i4>1441848</vt:i4>
      </vt:variant>
      <vt:variant>
        <vt:i4>7115</vt:i4>
      </vt:variant>
      <vt:variant>
        <vt:i4>0</vt:i4>
      </vt:variant>
      <vt:variant>
        <vt:i4>5</vt:i4>
      </vt:variant>
      <vt:variant>
        <vt:lpwstr/>
      </vt:variant>
      <vt:variant>
        <vt:lpwstr>_Toc120191031</vt:lpwstr>
      </vt:variant>
      <vt:variant>
        <vt:i4>1441848</vt:i4>
      </vt:variant>
      <vt:variant>
        <vt:i4>7109</vt:i4>
      </vt:variant>
      <vt:variant>
        <vt:i4>0</vt:i4>
      </vt:variant>
      <vt:variant>
        <vt:i4>5</vt:i4>
      </vt:variant>
      <vt:variant>
        <vt:lpwstr/>
      </vt:variant>
      <vt:variant>
        <vt:lpwstr>_Toc120191030</vt:lpwstr>
      </vt:variant>
      <vt:variant>
        <vt:i4>1507384</vt:i4>
      </vt:variant>
      <vt:variant>
        <vt:i4>7103</vt:i4>
      </vt:variant>
      <vt:variant>
        <vt:i4>0</vt:i4>
      </vt:variant>
      <vt:variant>
        <vt:i4>5</vt:i4>
      </vt:variant>
      <vt:variant>
        <vt:lpwstr/>
      </vt:variant>
      <vt:variant>
        <vt:lpwstr>_Toc120191029</vt:lpwstr>
      </vt:variant>
      <vt:variant>
        <vt:i4>1507384</vt:i4>
      </vt:variant>
      <vt:variant>
        <vt:i4>7097</vt:i4>
      </vt:variant>
      <vt:variant>
        <vt:i4>0</vt:i4>
      </vt:variant>
      <vt:variant>
        <vt:i4>5</vt:i4>
      </vt:variant>
      <vt:variant>
        <vt:lpwstr/>
      </vt:variant>
      <vt:variant>
        <vt:lpwstr>_Toc120191028</vt:lpwstr>
      </vt:variant>
      <vt:variant>
        <vt:i4>1507384</vt:i4>
      </vt:variant>
      <vt:variant>
        <vt:i4>7091</vt:i4>
      </vt:variant>
      <vt:variant>
        <vt:i4>0</vt:i4>
      </vt:variant>
      <vt:variant>
        <vt:i4>5</vt:i4>
      </vt:variant>
      <vt:variant>
        <vt:lpwstr/>
      </vt:variant>
      <vt:variant>
        <vt:lpwstr>_Toc120191027</vt:lpwstr>
      </vt:variant>
      <vt:variant>
        <vt:i4>1507384</vt:i4>
      </vt:variant>
      <vt:variant>
        <vt:i4>7085</vt:i4>
      </vt:variant>
      <vt:variant>
        <vt:i4>0</vt:i4>
      </vt:variant>
      <vt:variant>
        <vt:i4>5</vt:i4>
      </vt:variant>
      <vt:variant>
        <vt:lpwstr/>
      </vt:variant>
      <vt:variant>
        <vt:lpwstr>_Toc120191026</vt:lpwstr>
      </vt:variant>
      <vt:variant>
        <vt:i4>1507384</vt:i4>
      </vt:variant>
      <vt:variant>
        <vt:i4>7079</vt:i4>
      </vt:variant>
      <vt:variant>
        <vt:i4>0</vt:i4>
      </vt:variant>
      <vt:variant>
        <vt:i4>5</vt:i4>
      </vt:variant>
      <vt:variant>
        <vt:lpwstr/>
      </vt:variant>
      <vt:variant>
        <vt:lpwstr>_Toc120191025</vt:lpwstr>
      </vt:variant>
      <vt:variant>
        <vt:i4>1507384</vt:i4>
      </vt:variant>
      <vt:variant>
        <vt:i4>7073</vt:i4>
      </vt:variant>
      <vt:variant>
        <vt:i4>0</vt:i4>
      </vt:variant>
      <vt:variant>
        <vt:i4>5</vt:i4>
      </vt:variant>
      <vt:variant>
        <vt:lpwstr/>
      </vt:variant>
      <vt:variant>
        <vt:lpwstr>_Toc120191024</vt:lpwstr>
      </vt:variant>
      <vt:variant>
        <vt:i4>1507384</vt:i4>
      </vt:variant>
      <vt:variant>
        <vt:i4>7067</vt:i4>
      </vt:variant>
      <vt:variant>
        <vt:i4>0</vt:i4>
      </vt:variant>
      <vt:variant>
        <vt:i4>5</vt:i4>
      </vt:variant>
      <vt:variant>
        <vt:lpwstr/>
      </vt:variant>
      <vt:variant>
        <vt:lpwstr>_Toc120191023</vt:lpwstr>
      </vt:variant>
      <vt:variant>
        <vt:i4>1507384</vt:i4>
      </vt:variant>
      <vt:variant>
        <vt:i4>7061</vt:i4>
      </vt:variant>
      <vt:variant>
        <vt:i4>0</vt:i4>
      </vt:variant>
      <vt:variant>
        <vt:i4>5</vt:i4>
      </vt:variant>
      <vt:variant>
        <vt:lpwstr/>
      </vt:variant>
      <vt:variant>
        <vt:lpwstr>_Toc120191022</vt:lpwstr>
      </vt:variant>
      <vt:variant>
        <vt:i4>1507384</vt:i4>
      </vt:variant>
      <vt:variant>
        <vt:i4>7055</vt:i4>
      </vt:variant>
      <vt:variant>
        <vt:i4>0</vt:i4>
      </vt:variant>
      <vt:variant>
        <vt:i4>5</vt:i4>
      </vt:variant>
      <vt:variant>
        <vt:lpwstr/>
      </vt:variant>
      <vt:variant>
        <vt:lpwstr>_Toc120191021</vt:lpwstr>
      </vt:variant>
      <vt:variant>
        <vt:i4>1507384</vt:i4>
      </vt:variant>
      <vt:variant>
        <vt:i4>7049</vt:i4>
      </vt:variant>
      <vt:variant>
        <vt:i4>0</vt:i4>
      </vt:variant>
      <vt:variant>
        <vt:i4>5</vt:i4>
      </vt:variant>
      <vt:variant>
        <vt:lpwstr/>
      </vt:variant>
      <vt:variant>
        <vt:lpwstr>_Toc120191020</vt:lpwstr>
      </vt:variant>
      <vt:variant>
        <vt:i4>1310776</vt:i4>
      </vt:variant>
      <vt:variant>
        <vt:i4>7043</vt:i4>
      </vt:variant>
      <vt:variant>
        <vt:i4>0</vt:i4>
      </vt:variant>
      <vt:variant>
        <vt:i4>5</vt:i4>
      </vt:variant>
      <vt:variant>
        <vt:lpwstr/>
      </vt:variant>
      <vt:variant>
        <vt:lpwstr>_Toc120191019</vt:lpwstr>
      </vt:variant>
      <vt:variant>
        <vt:i4>1310776</vt:i4>
      </vt:variant>
      <vt:variant>
        <vt:i4>7037</vt:i4>
      </vt:variant>
      <vt:variant>
        <vt:i4>0</vt:i4>
      </vt:variant>
      <vt:variant>
        <vt:i4>5</vt:i4>
      </vt:variant>
      <vt:variant>
        <vt:lpwstr/>
      </vt:variant>
      <vt:variant>
        <vt:lpwstr>_Toc120191018</vt:lpwstr>
      </vt:variant>
      <vt:variant>
        <vt:i4>1310776</vt:i4>
      </vt:variant>
      <vt:variant>
        <vt:i4>7031</vt:i4>
      </vt:variant>
      <vt:variant>
        <vt:i4>0</vt:i4>
      </vt:variant>
      <vt:variant>
        <vt:i4>5</vt:i4>
      </vt:variant>
      <vt:variant>
        <vt:lpwstr/>
      </vt:variant>
      <vt:variant>
        <vt:lpwstr>_Toc120191017</vt:lpwstr>
      </vt:variant>
      <vt:variant>
        <vt:i4>1310776</vt:i4>
      </vt:variant>
      <vt:variant>
        <vt:i4>7025</vt:i4>
      </vt:variant>
      <vt:variant>
        <vt:i4>0</vt:i4>
      </vt:variant>
      <vt:variant>
        <vt:i4>5</vt:i4>
      </vt:variant>
      <vt:variant>
        <vt:lpwstr/>
      </vt:variant>
      <vt:variant>
        <vt:lpwstr>_Toc120191016</vt:lpwstr>
      </vt:variant>
      <vt:variant>
        <vt:i4>1310776</vt:i4>
      </vt:variant>
      <vt:variant>
        <vt:i4>7019</vt:i4>
      </vt:variant>
      <vt:variant>
        <vt:i4>0</vt:i4>
      </vt:variant>
      <vt:variant>
        <vt:i4>5</vt:i4>
      </vt:variant>
      <vt:variant>
        <vt:lpwstr/>
      </vt:variant>
      <vt:variant>
        <vt:lpwstr>_Toc120191015</vt:lpwstr>
      </vt:variant>
      <vt:variant>
        <vt:i4>1310776</vt:i4>
      </vt:variant>
      <vt:variant>
        <vt:i4>7013</vt:i4>
      </vt:variant>
      <vt:variant>
        <vt:i4>0</vt:i4>
      </vt:variant>
      <vt:variant>
        <vt:i4>5</vt:i4>
      </vt:variant>
      <vt:variant>
        <vt:lpwstr/>
      </vt:variant>
      <vt:variant>
        <vt:lpwstr>_Toc120191014</vt:lpwstr>
      </vt:variant>
      <vt:variant>
        <vt:i4>1310776</vt:i4>
      </vt:variant>
      <vt:variant>
        <vt:i4>7007</vt:i4>
      </vt:variant>
      <vt:variant>
        <vt:i4>0</vt:i4>
      </vt:variant>
      <vt:variant>
        <vt:i4>5</vt:i4>
      </vt:variant>
      <vt:variant>
        <vt:lpwstr/>
      </vt:variant>
      <vt:variant>
        <vt:lpwstr>_Toc120191013</vt:lpwstr>
      </vt:variant>
      <vt:variant>
        <vt:i4>1310776</vt:i4>
      </vt:variant>
      <vt:variant>
        <vt:i4>7001</vt:i4>
      </vt:variant>
      <vt:variant>
        <vt:i4>0</vt:i4>
      </vt:variant>
      <vt:variant>
        <vt:i4>5</vt:i4>
      </vt:variant>
      <vt:variant>
        <vt:lpwstr/>
      </vt:variant>
      <vt:variant>
        <vt:lpwstr>_Toc120191012</vt:lpwstr>
      </vt:variant>
      <vt:variant>
        <vt:i4>1310776</vt:i4>
      </vt:variant>
      <vt:variant>
        <vt:i4>6995</vt:i4>
      </vt:variant>
      <vt:variant>
        <vt:i4>0</vt:i4>
      </vt:variant>
      <vt:variant>
        <vt:i4>5</vt:i4>
      </vt:variant>
      <vt:variant>
        <vt:lpwstr/>
      </vt:variant>
      <vt:variant>
        <vt:lpwstr>_Toc120191011</vt:lpwstr>
      </vt:variant>
      <vt:variant>
        <vt:i4>1310776</vt:i4>
      </vt:variant>
      <vt:variant>
        <vt:i4>6989</vt:i4>
      </vt:variant>
      <vt:variant>
        <vt:i4>0</vt:i4>
      </vt:variant>
      <vt:variant>
        <vt:i4>5</vt:i4>
      </vt:variant>
      <vt:variant>
        <vt:lpwstr/>
      </vt:variant>
      <vt:variant>
        <vt:lpwstr>_Toc120191010</vt:lpwstr>
      </vt:variant>
      <vt:variant>
        <vt:i4>1376312</vt:i4>
      </vt:variant>
      <vt:variant>
        <vt:i4>6983</vt:i4>
      </vt:variant>
      <vt:variant>
        <vt:i4>0</vt:i4>
      </vt:variant>
      <vt:variant>
        <vt:i4>5</vt:i4>
      </vt:variant>
      <vt:variant>
        <vt:lpwstr/>
      </vt:variant>
      <vt:variant>
        <vt:lpwstr>_Toc120191009</vt:lpwstr>
      </vt:variant>
      <vt:variant>
        <vt:i4>1376312</vt:i4>
      </vt:variant>
      <vt:variant>
        <vt:i4>6977</vt:i4>
      </vt:variant>
      <vt:variant>
        <vt:i4>0</vt:i4>
      </vt:variant>
      <vt:variant>
        <vt:i4>5</vt:i4>
      </vt:variant>
      <vt:variant>
        <vt:lpwstr/>
      </vt:variant>
      <vt:variant>
        <vt:lpwstr>_Toc120191008</vt:lpwstr>
      </vt:variant>
      <vt:variant>
        <vt:i4>1376312</vt:i4>
      </vt:variant>
      <vt:variant>
        <vt:i4>6971</vt:i4>
      </vt:variant>
      <vt:variant>
        <vt:i4>0</vt:i4>
      </vt:variant>
      <vt:variant>
        <vt:i4>5</vt:i4>
      </vt:variant>
      <vt:variant>
        <vt:lpwstr/>
      </vt:variant>
      <vt:variant>
        <vt:lpwstr>_Toc120191007</vt:lpwstr>
      </vt:variant>
      <vt:variant>
        <vt:i4>1376312</vt:i4>
      </vt:variant>
      <vt:variant>
        <vt:i4>6965</vt:i4>
      </vt:variant>
      <vt:variant>
        <vt:i4>0</vt:i4>
      </vt:variant>
      <vt:variant>
        <vt:i4>5</vt:i4>
      </vt:variant>
      <vt:variant>
        <vt:lpwstr/>
      </vt:variant>
      <vt:variant>
        <vt:lpwstr>_Toc120191006</vt:lpwstr>
      </vt:variant>
      <vt:variant>
        <vt:i4>1376312</vt:i4>
      </vt:variant>
      <vt:variant>
        <vt:i4>6959</vt:i4>
      </vt:variant>
      <vt:variant>
        <vt:i4>0</vt:i4>
      </vt:variant>
      <vt:variant>
        <vt:i4>5</vt:i4>
      </vt:variant>
      <vt:variant>
        <vt:lpwstr/>
      </vt:variant>
      <vt:variant>
        <vt:lpwstr>_Toc120191005</vt:lpwstr>
      </vt:variant>
      <vt:variant>
        <vt:i4>1376312</vt:i4>
      </vt:variant>
      <vt:variant>
        <vt:i4>6953</vt:i4>
      </vt:variant>
      <vt:variant>
        <vt:i4>0</vt:i4>
      </vt:variant>
      <vt:variant>
        <vt:i4>5</vt:i4>
      </vt:variant>
      <vt:variant>
        <vt:lpwstr/>
      </vt:variant>
      <vt:variant>
        <vt:lpwstr>_Toc120191004</vt:lpwstr>
      </vt:variant>
      <vt:variant>
        <vt:i4>1376312</vt:i4>
      </vt:variant>
      <vt:variant>
        <vt:i4>6947</vt:i4>
      </vt:variant>
      <vt:variant>
        <vt:i4>0</vt:i4>
      </vt:variant>
      <vt:variant>
        <vt:i4>5</vt:i4>
      </vt:variant>
      <vt:variant>
        <vt:lpwstr/>
      </vt:variant>
      <vt:variant>
        <vt:lpwstr>_Toc120191003</vt:lpwstr>
      </vt:variant>
      <vt:variant>
        <vt:i4>1376312</vt:i4>
      </vt:variant>
      <vt:variant>
        <vt:i4>6941</vt:i4>
      </vt:variant>
      <vt:variant>
        <vt:i4>0</vt:i4>
      </vt:variant>
      <vt:variant>
        <vt:i4>5</vt:i4>
      </vt:variant>
      <vt:variant>
        <vt:lpwstr/>
      </vt:variant>
      <vt:variant>
        <vt:lpwstr>_Toc120191002</vt:lpwstr>
      </vt:variant>
      <vt:variant>
        <vt:i4>1376312</vt:i4>
      </vt:variant>
      <vt:variant>
        <vt:i4>6935</vt:i4>
      </vt:variant>
      <vt:variant>
        <vt:i4>0</vt:i4>
      </vt:variant>
      <vt:variant>
        <vt:i4>5</vt:i4>
      </vt:variant>
      <vt:variant>
        <vt:lpwstr/>
      </vt:variant>
      <vt:variant>
        <vt:lpwstr>_Toc120191001</vt:lpwstr>
      </vt:variant>
      <vt:variant>
        <vt:i4>1376312</vt:i4>
      </vt:variant>
      <vt:variant>
        <vt:i4>6929</vt:i4>
      </vt:variant>
      <vt:variant>
        <vt:i4>0</vt:i4>
      </vt:variant>
      <vt:variant>
        <vt:i4>5</vt:i4>
      </vt:variant>
      <vt:variant>
        <vt:lpwstr/>
      </vt:variant>
      <vt:variant>
        <vt:lpwstr>_Toc120191000</vt:lpwstr>
      </vt:variant>
      <vt:variant>
        <vt:i4>1900593</vt:i4>
      </vt:variant>
      <vt:variant>
        <vt:i4>6923</vt:i4>
      </vt:variant>
      <vt:variant>
        <vt:i4>0</vt:i4>
      </vt:variant>
      <vt:variant>
        <vt:i4>5</vt:i4>
      </vt:variant>
      <vt:variant>
        <vt:lpwstr/>
      </vt:variant>
      <vt:variant>
        <vt:lpwstr>_Toc120190999</vt:lpwstr>
      </vt:variant>
      <vt:variant>
        <vt:i4>1900593</vt:i4>
      </vt:variant>
      <vt:variant>
        <vt:i4>6917</vt:i4>
      </vt:variant>
      <vt:variant>
        <vt:i4>0</vt:i4>
      </vt:variant>
      <vt:variant>
        <vt:i4>5</vt:i4>
      </vt:variant>
      <vt:variant>
        <vt:lpwstr/>
      </vt:variant>
      <vt:variant>
        <vt:lpwstr>_Toc120190998</vt:lpwstr>
      </vt:variant>
      <vt:variant>
        <vt:i4>1900593</vt:i4>
      </vt:variant>
      <vt:variant>
        <vt:i4>6911</vt:i4>
      </vt:variant>
      <vt:variant>
        <vt:i4>0</vt:i4>
      </vt:variant>
      <vt:variant>
        <vt:i4>5</vt:i4>
      </vt:variant>
      <vt:variant>
        <vt:lpwstr/>
      </vt:variant>
      <vt:variant>
        <vt:lpwstr>_Toc120190997</vt:lpwstr>
      </vt:variant>
      <vt:variant>
        <vt:i4>1900593</vt:i4>
      </vt:variant>
      <vt:variant>
        <vt:i4>6905</vt:i4>
      </vt:variant>
      <vt:variant>
        <vt:i4>0</vt:i4>
      </vt:variant>
      <vt:variant>
        <vt:i4>5</vt:i4>
      </vt:variant>
      <vt:variant>
        <vt:lpwstr/>
      </vt:variant>
      <vt:variant>
        <vt:lpwstr>_Toc120190996</vt:lpwstr>
      </vt:variant>
      <vt:variant>
        <vt:i4>1900593</vt:i4>
      </vt:variant>
      <vt:variant>
        <vt:i4>6899</vt:i4>
      </vt:variant>
      <vt:variant>
        <vt:i4>0</vt:i4>
      </vt:variant>
      <vt:variant>
        <vt:i4>5</vt:i4>
      </vt:variant>
      <vt:variant>
        <vt:lpwstr/>
      </vt:variant>
      <vt:variant>
        <vt:lpwstr>_Toc120190995</vt:lpwstr>
      </vt:variant>
      <vt:variant>
        <vt:i4>1900593</vt:i4>
      </vt:variant>
      <vt:variant>
        <vt:i4>6893</vt:i4>
      </vt:variant>
      <vt:variant>
        <vt:i4>0</vt:i4>
      </vt:variant>
      <vt:variant>
        <vt:i4>5</vt:i4>
      </vt:variant>
      <vt:variant>
        <vt:lpwstr/>
      </vt:variant>
      <vt:variant>
        <vt:lpwstr>_Toc120190994</vt:lpwstr>
      </vt:variant>
      <vt:variant>
        <vt:i4>1900593</vt:i4>
      </vt:variant>
      <vt:variant>
        <vt:i4>6887</vt:i4>
      </vt:variant>
      <vt:variant>
        <vt:i4>0</vt:i4>
      </vt:variant>
      <vt:variant>
        <vt:i4>5</vt:i4>
      </vt:variant>
      <vt:variant>
        <vt:lpwstr/>
      </vt:variant>
      <vt:variant>
        <vt:lpwstr>_Toc120190993</vt:lpwstr>
      </vt:variant>
      <vt:variant>
        <vt:i4>1900593</vt:i4>
      </vt:variant>
      <vt:variant>
        <vt:i4>6881</vt:i4>
      </vt:variant>
      <vt:variant>
        <vt:i4>0</vt:i4>
      </vt:variant>
      <vt:variant>
        <vt:i4>5</vt:i4>
      </vt:variant>
      <vt:variant>
        <vt:lpwstr/>
      </vt:variant>
      <vt:variant>
        <vt:lpwstr>_Toc120190992</vt:lpwstr>
      </vt:variant>
      <vt:variant>
        <vt:i4>1900593</vt:i4>
      </vt:variant>
      <vt:variant>
        <vt:i4>6875</vt:i4>
      </vt:variant>
      <vt:variant>
        <vt:i4>0</vt:i4>
      </vt:variant>
      <vt:variant>
        <vt:i4>5</vt:i4>
      </vt:variant>
      <vt:variant>
        <vt:lpwstr/>
      </vt:variant>
      <vt:variant>
        <vt:lpwstr>_Toc120190991</vt:lpwstr>
      </vt:variant>
      <vt:variant>
        <vt:i4>1900593</vt:i4>
      </vt:variant>
      <vt:variant>
        <vt:i4>6869</vt:i4>
      </vt:variant>
      <vt:variant>
        <vt:i4>0</vt:i4>
      </vt:variant>
      <vt:variant>
        <vt:i4>5</vt:i4>
      </vt:variant>
      <vt:variant>
        <vt:lpwstr/>
      </vt:variant>
      <vt:variant>
        <vt:lpwstr>_Toc120190990</vt:lpwstr>
      </vt:variant>
      <vt:variant>
        <vt:i4>1835057</vt:i4>
      </vt:variant>
      <vt:variant>
        <vt:i4>6863</vt:i4>
      </vt:variant>
      <vt:variant>
        <vt:i4>0</vt:i4>
      </vt:variant>
      <vt:variant>
        <vt:i4>5</vt:i4>
      </vt:variant>
      <vt:variant>
        <vt:lpwstr/>
      </vt:variant>
      <vt:variant>
        <vt:lpwstr>_Toc120190989</vt:lpwstr>
      </vt:variant>
      <vt:variant>
        <vt:i4>1835057</vt:i4>
      </vt:variant>
      <vt:variant>
        <vt:i4>6857</vt:i4>
      </vt:variant>
      <vt:variant>
        <vt:i4>0</vt:i4>
      </vt:variant>
      <vt:variant>
        <vt:i4>5</vt:i4>
      </vt:variant>
      <vt:variant>
        <vt:lpwstr/>
      </vt:variant>
      <vt:variant>
        <vt:lpwstr>_Toc120190988</vt:lpwstr>
      </vt:variant>
      <vt:variant>
        <vt:i4>1835057</vt:i4>
      </vt:variant>
      <vt:variant>
        <vt:i4>6851</vt:i4>
      </vt:variant>
      <vt:variant>
        <vt:i4>0</vt:i4>
      </vt:variant>
      <vt:variant>
        <vt:i4>5</vt:i4>
      </vt:variant>
      <vt:variant>
        <vt:lpwstr/>
      </vt:variant>
      <vt:variant>
        <vt:lpwstr>_Toc120190987</vt:lpwstr>
      </vt:variant>
      <vt:variant>
        <vt:i4>1835057</vt:i4>
      </vt:variant>
      <vt:variant>
        <vt:i4>6845</vt:i4>
      </vt:variant>
      <vt:variant>
        <vt:i4>0</vt:i4>
      </vt:variant>
      <vt:variant>
        <vt:i4>5</vt:i4>
      </vt:variant>
      <vt:variant>
        <vt:lpwstr/>
      </vt:variant>
      <vt:variant>
        <vt:lpwstr>_Toc120190986</vt:lpwstr>
      </vt:variant>
      <vt:variant>
        <vt:i4>1835057</vt:i4>
      </vt:variant>
      <vt:variant>
        <vt:i4>6839</vt:i4>
      </vt:variant>
      <vt:variant>
        <vt:i4>0</vt:i4>
      </vt:variant>
      <vt:variant>
        <vt:i4>5</vt:i4>
      </vt:variant>
      <vt:variant>
        <vt:lpwstr/>
      </vt:variant>
      <vt:variant>
        <vt:lpwstr>_Toc120190985</vt:lpwstr>
      </vt:variant>
      <vt:variant>
        <vt:i4>1835057</vt:i4>
      </vt:variant>
      <vt:variant>
        <vt:i4>6833</vt:i4>
      </vt:variant>
      <vt:variant>
        <vt:i4>0</vt:i4>
      </vt:variant>
      <vt:variant>
        <vt:i4>5</vt:i4>
      </vt:variant>
      <vt:variant>
        <vt:lpwstr/>
      </vt:variant>
      <vt:variant>
        <vt:lpwstr>_Toc120190984</vt:lpwstr>
      </vt:variant>
      <vt:variant>
        <vt:i4>1835057</vt:i4>
      </vt:variant>
      <vt:variant>
        <vt:i4>6827</vt:i4>
      </vt:variant>
      <vt:variant>
        <vt:i4>0</vt:i4>
      </vt:variant>
      <vt:variant>
        <vt:i4>5</vt:i4>
      </vt:variant>
      <vt:variant>
        <vt:lpwstr/>
      </vt:variant>
      <vt:variant>
        <vt:lpwstr>_Toc120190983</vt:lpwstr>
      </vt:variant>
      <vt:variant>
        <vt:i4>1835057</vt:i4>
      </vt:variant>
      <vt:variant>
        <vt:i4>6821</vt:i4>
      </vt:variant>
      <vt:variant>
        <vt:i4>0</vt:i4>
      </vt:variant>
      <vt:variant>
        <vt:i4>5</vt:i4>
      </vt:variant>
      <vt:variant>
        <vt:lpwstr/>
      </vt:variant>
      <vt:variant>
        <vt:lpwstr>_Toc120190982</vt:lpwstr>
      </vt:variant>
      <vt:variant>
        <vt:i4>1835057</vt:i4>
      </vt:variant>
      <vt:variant>
        <vt:i4>6815</vt:i4>
      </vt:variant>
      <vt:variant>
        <vt:i4>0</vt:i4>
      </vt:variant>
      <vt:variant>
        <vt:i4>5</vt:i4>
      </vt:variant>
      <vt:variant>
        <vt:lpwstr/>
      </vt:variant>
      <vt:variant>
        <vt:lpwstr>_Toc120190981</vt:lpwstr>
      </vt:variant>
      <vt:variant>
        <vt:i4>1835057</vt:i4>
      </vt:variant>
      <vt:variant>
        <vt:i4>6809</vt:i4>
      </vt:variant>
      <vt:variant>
        <vt:i4>0</vt:i4>
      </vt:variant>
      <vt:variant>
        <vt:i4>5</vt:i4>
      </vt:variant>
      <vt:variant>
        <vt:lpwstr/>
      </vt:variant>
      <vt:variant>
        <vt:lpwstr>_Toc120190980</vt:lpwstr>
      </vt:variant>
      <vt:variant>
        <vt:i4>1245233</vt:i4>
      </vt:variant>
      <vt:variant>
        <vt:i4>6803</vt:i4>
      </vt:variant>
      <vt:variant>
        <vt:i4>0</vt:i4>
      </vt:variant>
      <vt:variant>
        <vt:i4>5</vt:i4>
      </vt:variant>
      <vt:variant>
        <vt:lpwstr/>
      </vt:variant>
      <vt:variant>
        <vt:lpwstr>_Toc120190979</vt:lpwstr>
      </vt:variant>
      <vt:variant>
        <vt:i4>1245233</vt:i4>
      </vt:variant>
      <vt:variant>
        <vt:i4>6797</vt:i4>
      </vt:variant>
      <vt:variant>
        <vt:i4>0</vt:i4>
      </vt:variant>
      <vt:variant>
        <vt:i4>5</vt:i4>
      </vt:variant>
      <vt:variant>
        <vt:lpwstr/>
      </vt:variant>
      <vt:variant>
        <vt:lpwstr>_Toc120190978</vt:lpwstr>
      </vt:variant>
      <vt:variant>
        <vt:i4>1245233</vt:i4>
      </vt:variant>
      <vt:variant>
        <vt:i4>6791</vt:i4>
      </vt:variant>
      <vt:variant>
        <vt:i4>0</vt:i4>
      </vt:variant>
      <vt:variant>
        <vt:i4>5</vt:i4>
      </vt:variant>
      <vt:variant>
        <vt:lpwstr/>
      </vt:variant>
      <vt:variant>
        <vt:lpwstr>_Toc120190977</vt:lpwstr>
      </vt:variant>
      <vt:variant>
        <vt:i4>1245233</vt:i4>
      </vt:variant>
      <vt:variant>
        <vt:i4>6785</vt:i4>
      </vt:variant>
      <vt:variant>
        <vt:i4>0</vt:i4>
      </vt:variant>
      <vt:variant>
        <vt:i4>5</vt:i4>
      </vt:variant>
      <vt:variant>
        <vt:lpwstr/>
      </vt:variant>
      <vt:variant>
        <vt:lpwstr>_Toc120190976</vt:lpwstr>
      </vt:variant>
      <vt:variant>
        <vt:i4>1245233</vt:i4>
      </vt:variant>
      <vt:variant>
        <vt:i4>6779</vt:i4>
      </vt:variant>
      <vt:variant>
        <vt:i4>0</vt:i4>
      </vt:variant>
      <vt:variant>
        <vt:i4>5</vt:i4>
      </vt:variant>
      <vt:variant>
        <vt:lpwstr/>
      </vt:variant>
      <vt:variant>
        <vt:lpwstr>_Toc120190975</vt:lpwstr>
      </vt:variant>
      <vt:variant>
        <vt:i4>1245233</vt:i4>
      </vt:variant>
      <vt:variant>
        <vt:i4>6773</vt:i4>
      </vt:variant>
      <vt:variant>
        <vt:i4>0</vt:i4>
      </vt:variant>
      <vt:variant>
        <vt:i4>5</vt:i4>
      </vt:variant>
      <vt:variant>
        <vt:lpwstr/>
      </vt:variant>
      <vt:variant>
        <vt:lpwstr>_Toc120190974</vt:lpwstr>
      </vt:variant>
      <vt:variant>
        <vt:i4>1245233</vt:i4>
      </vt:variant>
      <vt:variant>
        <vt:i4>6767</vt:i4>
      </vt:variant>
      <vt:variant>
        <vt:i4>0</vt:i4>
      </vt:variant>
      <vt:variant>
        <vt:i4>5</vt:i4>
      </vt:variant>
      <vt:variant>
        <vt:lpwstr/>
      </vt:variant>
      <vt:variant>
        <vt:lpwstr>_Toc120190973</vt:lpwstr>
      </vt:variant>
      <vt:variant>
        <vt:i4>1245233</vt:i4>
      </vt:variant>
      <vt:variant>
        <vt:i4>6761</vt:i4>
      </vt:variant>
      <vt:variant>
        <vt:i4>0</vt:i4>
      </vt:variant>
      <vt:variant>
        <vt:i4>5</vt:i4>
      </vt:variant>
      <vt:variant>
        <vt:lpwstr/>
      </vt:variant>
      <vt:variant>
        <vt:lpwstr>_Toc120190972</vt:lpwstr>
      </vt:variant>
      <vt:variant>
        <vt:i4>1245233</vt:i4>
      </vt:variant>
      <vt:variant>
        <vt:i4>6755</vt:i4>
      </vt:variant>
      <vt:variant>
        <vt:i4>0</vt:i4>
      </vt:variant>
      <vt:variant>
        <vt:i4>5</vt:i4>
      </vt:variant>
      <vt:variant>
        <vt:lpwstr/>
      </vt:variant>
      <vt:variant>
        <vt:lpwstr>_Toc120190971</vt:lpwstr>
      </vt:variant>
      <vt:variant>
        <vt:i4>1245233</vt:i4>
      </vt:variant>
      <vt:variant>
        <vt:i4>6749</vt:i4>
      </vt:variant>
      <vt:variant>
        <vt:i4>0</vt:i4>
      </vt:variant>
      <vt:variant>
        <vt:i4>5</vt:i4>
      </vt:variant>
      <vt:variant>
        <vt:lpwstr/>
      </vt:variant>
      <vt:variant>
        <vt:lpwstr>_Toc120190970</vt:lpwstr>
      </vt:variant>
      <vt:variant>
        <vt:i4>1179697</vt:i4>
      </vt:variant>
      <vt:variant>
        <vt:i4>6743</vt:i4>
      </vt:variant>
      <vt:variant>
        <vt:i4>0</vt:i4>
      </vt:variant>
      <vt:variant>
        <vt:i4>5</vt:i4>
      </vt:variant>
      <vt:variant>
        <vt:lpwstr/>
      </vt:variant>
      <vt:variant>
        <vt:lpwstr>_Toc120190969</vt:lpwstr>
      </vt:variant>
      <vt:variant>
        <vt:i4>1179697</vt:i4>
      </vt:variant>
      <vt:variant>
        <vt:i4>6737</vt:i4>
      </vt:variant>
      <vt:variant>
        <vt:i4>0</vt:i4>
      </vt:variant>
      <vt:variant>
        <vt:i4>5</vt:i4>
      </vt:variant>
      <vt:variant>
        <vt:lpwstr/>
      </vt:variant>
      <vt:variant>
        <vt:lpwstr>_Toc120190968</vt:lpwstr>
      </vt:variant>
      <vt:variant>
        <vt:i4>1179697</vt:i4>
      </vt:variant>
      <vt:variant>
        <vt:i4>6731</vt:i4>
      </vt:variant>
      <vt:variant>
        <vt:i4>0</vt:i4>
      </vt:variant>
      <vt:variant>
        <vt:i4>5</vt:i4>
      </vt:variant>
      <vt:variant>
        <vt:lpwstr/>
      </vt:variant>
      <vt:variant>
        <vt:lpwstr>_Toc120190967</vt:lpwstr>
      </vt:variant>
      <vt:variant>
        <vt:i4>1179697</vt:i4>
      </vt:variant>
      <vt:variant>
        <vt:i4>6725</vt:i4>
      </vt:variant>
      <vt:variant>
        <vt:i4>0</vt:i4>
      </vt:variant>
      <vt:variant>
        <vt:i4>5</vt:i4>
      </vt:variant>
      <vt:variant>
        <vt:lpwstr/>
      </vt:variant>
      <vt:variant>
        <vt:lpwstr>_Toc120190966</vt:lpwstr>
      </vt:variant>
      <vt:variant>
        <vt:i4>1179697</vt:i4>
      </vt:variant>
      <vt:variant>
        <vt:i4>6719</vt:i4>
      </vt:variant>
      <vt:variant>
        <vt:i4>0</vt:i4>
      </vt:variant>
      <vt:variant>
        <vt:i4>5</vt:i4>
      </vt:variant>
      <vt:variant>
        <vt:lpwstr/>
      </vt:variant>
      <vt:variant>
        <vt:lpwstr>_Toc120190965</vt:lpwstr>
      </vt:variant>
      <vt:variant>
        <vt:i4>1179697</vt:i4>
      </vt:variant>
      <vt:variant>
        <vt:i4>6713</vt:i4>
      </vt:variant>
      <vt:variant>
        <vt:i4>0</vt:i4>
      </vt:variant>
      <vt:variant>
        <vt:i4>5</vt:i4>
      </vt:variant>
      <vt:variant>
        <vt:lpwstr/>
      </vt:variant>
      <vt:variant>
        <vt:lpwstr>_Toc120190964</vt:lpwstr>
      </vt:variant>
      <vt:variant>
        <vt:i4>1179697</vt:i4>
      </vt:variant>
      <vt:variant>
        <vt:i4>6707</vt:i4>
      </vt:variant>
      <vt:variant>
        <vt:i4>0</vt:i4>
      </vt:variant>
      <vt:variant>
        <vt:i4>5</vt:i4>
      </vt:variant>
      <vt:variant>
        <vt:lpwstr/>
      </vt:variant>
      <vt:variant>
        <vt:lpwstr>_Toc120190963</vt:lpwstr>
      </vt:variant>
      <vt:variant>
        <vt:i4>1179697</vt:i4>
      </vt:variant>
      <vt:variant>
        <vt:i4>6701</vt:i4>
      </vt:variant>
      <vt:variant>
        <vt:i4>0</vt:i4>
      </vt:variant>
      <vt:variant>
        <vt:i4>5</vt:i4>
      </vt:variant>
      <vt:variant>
        <vt:lpwstr/>
      </vt:variant>
      <vt:variant>
        <vt:lpwstr>_Toc120190962</vt:lpwstr>
      </vt:variant>
      <vt:variant>
        <vt:i4>1179697</vt:i4>
      </vt:variant>
      <vt:variant>
        <vt:i4>6695</vt:i4>
      </vt:variant>
      <vt:variant>
        <vt:i4>0</vt:i4>
      </vt:variant>
      <vt:variant>
        <vt:i4>5</vt:i4>
      </vt:variant>
      <vt:variant>
        <vt:lpwstr/>
      </vt:variant>
      <vt:variant>
        <vt:lpwstr>_Toc120190961</vt:lpwstr>
      </vt:variant>
      <vt:variant>
        <vt:i4>1179697</vt:i4>
      </vt:variant>
      <vt:variant>
        <vt:i4>6689</vt:i4>
      </vt:variant>
      <vt:variant>
        <vt:i4>0</vt:i4>
      </vt:variant>
      <vt:variant>
        <vt:i4>5</vt:i4>
      </vt:variant>
      <vt:variant>
        <vt:lpwstr/>
      </vt:variant>
      <vt:variant>
        <vt:lpwstr>_Toc120190960</vt:lpwstr>
      </vt:variant>
      <vt:variant>
        <vt:i4>1114161</vt:i4>
      </vt:variant>
      <vt:variant>
        <vt:i4>6683</vt:i4>
      </vt:variant>
      <vt:variant>
        <vt:i4>0</vt:i4>
      </vt:variant>
      <vt:variant>
        <vt:i4>5</vt:i4>
      </vt:variant>
      <vt:variant>
        <vt:lpwstr/>
      </vt:variant>
      <vt:variant>
        <vt:lpwstr>_Toc120190959</vt:lpwstr>
      </vt:variant>
      <vt:variant>
        <vt:i4>1114161</vt:i4>
      </vt:variant>
      <vt:variant>
        <vt:i4>6677</vt:i4>
      </vt:variant>
      <vt:variant>
        <vt:i4>0</vt:i4>
      </vt:variant>
      <vt:variant>
        <vt:i4>5</vt:i4>
      </vt:variant>
      <vt:variant>
        <vt:lpwstr/>
      </vt:variant>
      <vt:variant>
        <vt:lpwstr>_Toc120190958</vt:lpwstr>
      </vt:variant>
      <vt:variant>
        <vt:i4>1114161</vt:i4>
      </vt:variant>
      <vt:variant>
        <vt:i4>6671</vt:i4>
      </vt:variant>
      <vt:variant>
        <vt:i4>0</vt:i4>
      </vt:variant>
      <vt:variant>
        <vt:i4>5</vt:i4>
      </vt:variant>
      <vt:variant>
        <vt:lpwstr/>
      </vt:variant>
      <vt:variant>
        <vt:lpwstr>_Toc120190957</vt:lpwstr>
      </vt:variant>
      <vt:variant>
        <vt:i4>1114161</vt:i4>
      </vt:variant>
      <vt:variant>
        <vt:i4>6665</vt:i4>
      </vt:variant>
      <vt:variant>
        <vt:i4>0</vt:i4>
      </vt:variant>
      <vt:variant>
        <vt:i4>5</vt:i4>
      </vt:variant>
      <vt:variant>
        <vt:lpwstr/>
      </vt:variant>
      <vt:variant>
        <vt:lpwstr>_Toc120190956</vt:lpwstr>
      </vt:variant>
      <vt:variant>
        <vt:i4>1114161</vt:i4>
      </vt:variant>
      <vt:variant>
        <vt:i4>6659</vt:i4>
      </vt:variant>
      <vt:variant>
        <vt:i4>0</vt:i4>
      </vt:variant>
      <vt:variant>
        <vt:i4>5</vt:i4>
      </vt:variant>
      <vt:variant>
        <vt:lpwstr/>
      </vt:variant>
      <vt:variant>
        <vt:lpwstr>_Toc120190955</vt:lpwstr>
      </vt:variant>
      <vt:variant>
        <vt:i4>1114161</vt:i4>
      </vt:variant>
      <vt:variant>
        <vt:i4>6653</vt:i4>
      </vt:variant>
      <vt:variant>
        <vt:i4>0</vt:i4>
      </vt:variant>
      <vt:variant>
        <vt:i4>5</vt:i4>
      </vt:variant>
      <vt:variant>
        <vt:lpwstr/>
      </vt:variant>
      <vt:variant>
        <vt:lpwstr>_Toc120190954</vt:lpwstr>
      </vt:variant>
      <vt:variant>
        <vt:i4>1114161</vt:i4>
      </vt:variant>
      <vt:variant>
        <vt:i4>6647</vt:i4>
      </vt:variant>
      <vt:variant>
        <vt:i4>0</vt:i4>
      </vt:variant>
      <vt:variant>
        <vt:i4>5</vt:i4>
      </vt:variant>
      <vt:variant>
        <vt:lpwstr/>
      </vt:variant>
      <vt:variant>
        <vt:lpwstr>_Toc120190953</vt:lpwstr>
      </vt:variant>
      <vt:variant>
        <vt:i4>1114161</vt:i4>
      </vt:variant>
      <vt:variant>
        <vt:i4>6641</vt:i4>
      </vt:variant>
      <vt:variant>
        <vt:i4>0</vt:i4>
      </vt:variant>
      <vt:variant>
        <vt:i4>5</vt:i4>
      </vt:variant>
      <vt:variant>
        <vt:lpwstr/>
      </vt:variant>
      <vt:variant>
        <vt:lpwstr>_Toc120190952</vt:lpwstr>
      </vt:variant>
      <vt:variant>
        <vt:i4>1114161</vt:i4>
      </vt:variant>
      <vt:variant>
        <vt:i4>6635</vt:i4>
      </vt:variant>
      <vt:variant>
        <vt:i4>0</vt:i4>
      </vt:variant>
      <vt:variant>
        <vt:i4>5</vt:i4>
      </vt:variant>
      <vt:variant>
        <vt:lpwstr/>
      </vt:variant>
      <vt:variant>
        <vt:lpwstr>_Toc120190951</vt:lpwstr>
      </vt:variant>
      <vt:variant>
        <vt:i4>1114161</vt:i4>
      </vt:variant>
      <vt:variant>
        <vt:i4>6629</vt:i4>
      </vt:variant>
      <vt:variant>
        <vt:i4>0</vt:i4>
      </vt:variant>
      <vt:variant>
        <vt:i4>5</vt:i4>
      </vt:variant>
      <vt:variant>
        <vt:lpwstr/>
      </vt:variant>
      <vt:variant>
        <vt:lpwstr>_Toc120190950</vt:lpwstr>
      </vt:variant>
      <vt:variant>
        <vt:i4>1048625</vt:i4>
      </vt:variant>
      <vt:variant>
        <vt:i4>6623</vt:i4>
      </vt:variant>
      <vt:variant>
        <vt:i4>0</vt:i4>
      </vt:variant>
      <vt:variant>
        <vt:i4>5</vt:i4>
      </vt:variant>
      <vt:variant>
        <vt:lpwstr/>
      </vt:variant>
      <vt:variant>
        <vt:lpwstr>_Toc120190949</vt:lpwstr>
      </vt:variant>
      <vt:variant>
        <vt:i4>1048625</vt:i4>
      </vt:variant>
      <vt:variant>
        <vt:i4>6617</vt:i4>
      </vt:variant>
      <vt:variant>
        <vt:i4>0</vt:i4>
      </vt:variant>
      <vt:variant>
        <vt:i4>5</vt:i4>
      </vt:variant>
      <vt:variant>
        <vt:lpwstr/>
      </vt:variant>
      <vt:variant>
        <vt:lpwstr>_Toc120190948</vt:lpwstr>
      </vt:variant>
      <vt:variant>
        <vt:i4>1048625</vt:i4>
      </vt:variant>
      <vt:variant>
        <vt:i4>6611</vt:i4>
      </vt:variant>
      <vt:variant>
        <vt:i4>0</vt:i4>
      </vt:variant>
      <vt:variant>
        <vt:i4>5</vt:i4>
      </vt:variant>
      <vt:variant>
        <vt:lpwstr/>
      </vt:variant>
      <vt:variant>
        <vt:lpwstr>_Toc120190947</vt:lpwstr>
      </vt:variant>
      <vt:variant>
        <vt:i4>1048625</vt:i4>
      </vt:variant>
      <vt:variant>
        <vt:i4>6605</vt:i4>
      </vt:variant>
      <vt:variant>
        <vt:i4>0</vt:i4>
      </vt:variant>
      <vt:variant>
        <vt:i4>5</vt:i4>
      </vt:variant>
      <vt:variant>
        <vt:lpwstr/>
      </vt:variant>
      <vt:variant>
        <vt:lpwstr>_Toc120190946</vt:lpwstr>
      </vt:variant>
      <vt:variant>
        <vt:i4>1048625</vt:i4>
      </vt:variant>
      <vt:variant>
        <vt:i4>6599</vt:i4>
      </vt:variant>
      <vt:variant>
        <vt:i4>0</vt:i4>
      </vt:variant>
      <vt:variant>
        <vt:i4>5</vt:i4>
      </vt:variant>
      <vt:variant>
        <vt:lpwstr/>
      </vt:variant>
      <vt:variant>
        <vt:lpwstr>_Toc120190945</vt:lpwstr>
      </vt:variant>
      <vt:variant>
        <vt:i4>1048625</vt:i4>
      </vt:variant>
      <vt:variant>
        <vt:i4>6593</vt:i4>
      </vt:variant>
      <vt:variant>
        <vt:i4>0</vt:i4>
      </vt:variant>
      <vt:variant>
        <vt:i4>5</vt:i4>
      </vt:variant>
      <vt:variant>
        <vt:lpwstr/>
      </vt:variant>
      <vt:variant>
        <vt:lpwstr>_Toc120190944</vt:lpwstr>
      </vt:variant>
      <vt:variant>
        <vt:i4>1048625</vt:i4>
      </vt:variant>
      <vt:variant>
        <vt:i4>6587</vt:i4>
      </vt:variant>
      <vt:variant>
        <vt:i4>0</vt:i4>
      </vt:variant>
      <vt:variant>
        <vt:i4>5</vt:i4>
      </vt:variant>
      <vt:variant>
        <vt:lpwstr/>
      </vt:variant>
      <vt:variant>
        <vt:lpwstr>_Toc120190943</vt:lpwstr>
      </vt:variant>
      <vt:variant>
        <vt:i4>1048625</vt:i4>
      </vt:variant>
      <vt:variant>
        <vt:i4>6581</vt:i4>
      </vt:variant>
      <vt:variant>
        <vt:i4>0</vt:i4>
      </vt:variant>
      <vt:variant>
        <vt:i4>5</vt:i4>
      </vt:variant>
      <vt:variant>
        <vt:lpwstr/>
      </vt:variant>
      <vt:variant>
        <vt:lpwstr>_Toc120190942</vt:lpwstr>
      </vt:variant>
      <vt:variant>
        <vt:i4>1048625</vt:i4>
      </vt:variant>
      <vt:variant>
        <vt:i4>6575</vt:i4>
      </vt:variant>
      <vt:variant>
        <vt:i4>0</vt:i4>
      </vt:variant>
      <vt:variant>
        <vt:i4>5</vt:i4>
      </vt:variant>
      <vt:variant>
        <vt:lpwstr/>
      </vt:variant>
      <vt:variant>
        <vt:lpwstr>_Toc120190941</vt:lpwstr>
      </vt:variant>
      <vt:variant>
        <vt:i4>1048625</vt:i4>
      </vt:variant>
      <vt:variant>
        <vt:i4>6569</vt:i4>
      </vt:variant>
      <vt:variant>
        <vt:i4>0</vt:i4>
      </vt:variant>
      <vt:variant>
        <vt:i4>5</vt:i4>
      </vt:variant>
      <vt:variant>
        <vt:lpwstr/>
      </vt:variant>
      <vt:variant>
        <vt:lpwstr>_Toc120190940</vt:lpwstr>
      </vt:variant>
      <vt:variant>
        <vt:i4>1507377</vt:i4>
      </vt:variant>
      <vt:variant>
        <vt:i4>6563</vt:i4>
      </vt:variant>
      <vt:variant>
        <vt:i4>0</vt:i4>
      </vt:variant>
      <vt:variant>
        <vt:i4>5</vt:i4>
      </vt:variant>
      <vt:variant>
        <vt:lpwstr/>
      </vt:variant>
      <vt:variant>
        <vt:lpwstr>_Toc120190939</vt:lpwstr>
      </vt:variant>
      <vt:variant>
        <vt:i4>1507377</vt:i4>
      </vt:variant>
      <vt:variant>
        <vt:i4>6557</vt:i4>
      </vt:variant>
      <vt:variant>
        <vt:i4>0</vt:i4>
      </vt:variant>
      <vt:variant>
        <vt:i4>5</vt:i4>
      </vt:variant>
      <vt:variant>
        <vt:lpwstr/>
      </vt:variant>
      <vt:variant>
        <vt:lpwstr>_Toc120190938</vt:lpwstr>
      </vt:variant>
      <vt:variant>
        <vt:i4>1507377</vt:i4>
      </vt:variant>
      <vt:variant>
        <vt:i4>6551</vt:i4>
      </vt:variant>
      <vt:variant>
        <vt:i4>0</vt:i4>
      </vt:variant>
      <vt:variant>
        <vt:i4>5</vt:i4>
      </vt:variant>
      <vt:variant>
        <vt:lpwstr/>
      </vt:variant>
      <vt:variant>
        <vt:lpwstr>_Toc120190937</vt:lpwstr>
      </vt:variant>
      <vt:variant>
        <vt:i4>1507377</vt:i4>
      </vt:variant>
      <vt:variant>
        <vt:i4>6545</vt:i4>
      </vt:variant>
      <vt:variant>
        <vt:i4>0</vt:i4>
      </vt:variant>
      <vt:variant>
        <vt:i4>5</vt:i4>
      </vt:variant>
      <vt:variant>
        <vt:lpwstr/>
      </vt:variant>
      <vt:variant>
        <vt:lpwstr>_Toc120190936</vt:lpwstr>
      </vt:variant>
      <vt:variant>
        <vt:i4>1507377</vt:i4>
      </vt:variant>
      <vt:variant>
        <vt:i4>6539</vt:i4>
      </vt:variant>
      <vt:variant>
        <vt:i4>0</vt:i4>
      </vt:variant>
      <vt:variant>
        <vt:i4>5</vt:i4>
      </vt:variant>
      <vt:variant>
        <vt:lpwstr/>
      </vt:variant>
      <vt:variant>
        <vt:lpwstr>_Toc120190935</vt:lpwstr>
      </vt:variant>
      <vt:variant>
        <vt:i4>1507377</vt:i4>
      </vt:variant>
      <vt:variant>
        <vt:i4>6533</vt:i4>
      </vt:variant>
      <vt:variant>
        <vt:i4>0</vt:i4>
      </vt:variant>
      <vt:variant>
        <vt:i4>5</vt:i4>
      </vt:variant>
      <vt:variant>
        <vt:lpwstr/>
      </vt:variant>
      <vt:variant>
        <vt:lpwstr>_Toc120190934</vt:lpwstr>
      </vt:variant>
      <vt:variant>
        <vt:i4>1507377</vt:i4>
      </vt:variant>
      <vt:variant>
        <vt:i4>6527</vt:i4>
      </vt:variant>
      <vt:variant>
        <vt:i4>0</vt:i4>
      </vt:variant>
      <vt:variant>
        <vt:i4>5</vt:i4>
      </vt:variant>
      <vt:variant>
        <vt:lpwstr/>
      </vt:variant>
      <vt:variant>
        <vt:lpwstr>_Toc120190933</vt:lpwstr>
      </vt:variant>
      <vt:variant>
        <vt:i4>1507377</vt:i4>
      </vt:variant>
      <vt:variant>
        <vt:i4>6521</vt:i4>
      </vt:variant>
      <vt:variant>
        <vt:i4>0</vt:i4>
      </vt:variant>
      <vt:variant>
        <vt:i4>5</vt:i4>
      </vt:variant>
      <vt:variant>
        <vt:lpwstr/>
      </vt:variant>
      <vt:variant>
        <vt:lpwstr>_Toc120190932</vt:lpwstr>
      </vt:variant>
      <vt:variant>
        <vt:i4>1507377</vt:i4>
      </vt:variant>
      <vt:variant>
        <vt:i4>6515</vt:i4>
      </vt:variant>
      <vt:variant>
        <vt:i4>0</vt:i4>
      </vt:variant>
      <vt:variant>
        <vt:i4>5</vt:i4>
      </vt:variant>
      <vt:variant>
        <vt:lpwstr/>
      </vt:variant>
      <vt:variant>
        <vt:lpwstr>_Toc120190931</vt:lpwstr>
      </vt:variant>
      <vt:variant>
        <vt:i4>1507377</vt:i4>
      </vt:variant>
      <vt:variant>
        <vt:i4>6509</vt:i4>
      </vt:variant>
      <vt:variant>
        <vt:i4>0</vt:i4>
      </vt:variant>
      <vt:variant>
        <vt:i4>5</vt:i4>
      </vt:variant>
      <vt:variant>
        <vt:lpwstr/>
      </vt:variant>
      <vt:variant>
        <vt:lpwstr>_Toc120190930</vt:lpwstr>
      </vt:variant>
      <vt:variant>
        <vt:i4>1441841</vt:i4>
      </vt:variant>
      <vt:variant>
        <vt:i4>6503</vt:i4>
      </vt:variant>
      <vt:variant>
        <vt:i4>0</vt:i4>
      </vt:variant>
      <vt:variant>
        <vt:i4>5</vt:i4>
      </vt:variant>
      <vt:variant>
        <vt:lpwstr/>
      </vt:variant>
      <vt:variant>
        <vt:lpwstr>_Toc120190929</vt:lpwstr>
      </vt:variant>
      <vt:variant>
        <vt:i4>1441841</vt:i4>
      </vt:variant>
      <vt:variant>
        <vt:i4>6497</vt:i4>
      </vt:variant>
      <vt:variant>
        <vt:i4>0</vt:i4>
      </vt:variant>
      <vt:variant>
        <vt:i4>5</vt:i4>
      </vt:variant>
      <vt:variant>
        <vt:lpwstr/>
      </vt:variant>
      <vt:variant>
        <vt:lpwstr>_Toc120190928</vt:lpwstr>
      </vt:variant>
      <vt:variant>
        <vt:i4>1441841</vt:i4>
      </vt:variant>
      <vt:variant>
        <vt:i4>6491</vt:i4>
      </vt:variant>
      <vt:variant>
        <vt:i4>0</vt:i4>
      </vt:variant>
      <vt:variant>
        <vt:i4>5</vt:i4>
      </vt:variant>
      <vt:variant>
        <vt:lpwstr/>
      </vt:variant>
      <vt:variant>
        <vt:lpwstr>_Toc120190927</vt:lpwstr>
      </vt:variant>
      <vt:variant>
        <vt:i4>1441841</vt:i4>
      </vt:variant>
      <vt:variant>
        <vt:i4>6485</vt:i4>
      </vt:variant>
      <vt:variant>
        <vt:i4>0</vt:i4>
      </vt:variant>
      <vt:variant>
        <vt:i4>5</vt:i4>
      </vt:variant>
      <vt:variant>
        <vt:lpwstr/>
      </vt:variant>
      <vt:variant>
        <vt:lpwstr>_Toc120190926</vt:lpwstr>
      </vt:variant>
      <vt:variant>
        <vt:i4>1441841</vt:i4>
      </vt:variant>
      <vt:variant>
        <vt:i4>6479</vt:i4>
      </vt:variant>
      <vt:variant>
        <vt:i4>0</vt:i4>
      </vt:variant>
      <vt:variant>
        <vt:i4>5</vt:i4>
      </vt:variant>
      <vt:variant>
        <vt:lpwstr/>
      </vt:variant>
      <vt:variant>
        <vt:lpwstr>_Toc120190925</vt:lpwstr>
      </vt:variant>
      <vt:variant>
        <vt:i4>1441841</vt:i4>
      </vt:variant>
      <vt:variant>
        <vt:i4>6473</vt:i4>
      </vt:variant>
      <vt:variant>
        <vt:i4>0</vt:i4>
      </vt:variant>
      <vt:variant>
        <vt:i4>5</vt:i4>
      </vt:variant>
      <vt:variant>
        <vt:lpwstr/>
      </vt:variant>
      <vt:variant>
        <vt:lpwstr>_Toc120190924</vt:lpwstr>
      </vt:variant>
      <vt:variant>
        <vt:i4>1441841</vt:i4>
      </vt:variant>
      <vt:variant>
        <vt:i4>6467</vt:i4>
      </vt:variant>
      <vt:variant>
        <vt:i4>0</vt:i4>
      </vt:variant>
      <vt:variant>
        <vt:i4>5</vt:i4>
      </vt:variant>
      <vt:variant>
        <vt:lpwstr/>
      </vt:variant>
      <vt:variant>
        <vt:lpwstr>_Toc120190923</vt:lpwstr>
      </vt:variant>
      <vt:variant>
        <vt:i4>1441841</vt:i4>
      </vt:variant>
      <vt:variant>
        <vt:i4>6461</vt:i4>
      </vt:variant>
      <vt:variant>
        <vt:i4>0</vt:i4>
      </vt:variant>
      <vt:variant>
        <vt:i4>5</vt:i4>
      </vt:variant>
      <vt:variant>
        <vt:lpwstr/>
      </vt:variant>
      <vt:variant>
        <vt:lpwstr>_Toc120190922</vt:lpwstr>
      </vt:variant>
      <vt:variant>
        <vt:i4>1441841</vt:i4>
      </vt:variant>
      <vt:variant>
        <vt:i4>6455</vt:i4>
      </vt:variant>
      <vt:variant>
        <vt:i4>0</vt:i4>
      </vt:variant>
      <vt:variant>
        <vt:i4>5</vt:i4>
      </vt:variant>
      <vt:variant>
        <vt:lpwstr/>
      </vt:variant>
      <vt:variant>
        <vt:lpwstr>_Toc120190921</vt:lpwstr>
      </vt:variant>
      <vt:variant>
        <vt:i4>1441841</vt:i4>
      </vt:variant>
      <vt:variant>
        <vt:i4>6449</vt:i4>
      </vt:variant>
      <vt:variant>
        <vt:i4>0</vt:i4>
      </vt:variant>
      <vt:variant>
        <vt:i4>5</vt:i4>
      </vt:variant>
      <vt:variant>
        <vt:lpwstr/>
      </vt:variant>
      <vt:variant>
        <vt:lpwstr>_Toc120190920</vt:lpwstr>
      </vt:variant>
      <vt:variant>
        <vt:i4>1376305</vt:i4>
      </vt:variant>
      <vt:variant>
        <vt:i4>6443</vt:i4>
      </vt:variant>
      <vt:variant>
        <vt:i4>0</vt:i4>
      </vt:variant>
      <vt:variant>
        <vt:i4>5</vt:i4>
      </vt:variant>
      <vt:variant>
        <vt:lpwstr/>
      </vt:variant>
      <vt:variant>
        <vt:lpwstr>_Toc120190919</vt:lpwstr>
      </vt:variant>
      <vt:variant>
        <vt:i4>1376305</vt:i4>
      </vt:variant>
      <vt:variant>
        <vt:i4>6437</vt:i4>
      </vt:variant>
      <vt:variant>
        <vt:i4>0</vt:i4>
      </vt:variant>
      <vt:variant>
        <vt:i4>5</vt:i4>
      </vt:variant>
      <vt:variant>
        <vt:lpwstr/>
      </vt:variant>
      <vt:variant>
        <vt:lpwstr>_Toc120190918</vt:lpwstr>
      </vt:variant>
      <vt:variant>
        <vt:i4>1376305</vt:i4>
      </vt:variant>
      <vt:variant>
        <vt:i4>6431</vt:i4>
      </vt:variant>
      <vt:variant>
        <vt:i4>0</vt:i4>
      </vt:variant>
      <vt:variant>
        <vt:i4>5</vt:i4>
      </vt:variant>
      <vt:variant>
        <vt:lpwstr/>
      </vt:variant>
      <vt:variant>
        <vt:lpwstr>_Toc120190917</vt:lpwstr>
      </vt:variant>
      <vt:variant>
        <vt:i4>1376305</vt:i4>
      </vt:variant>
      <vt:variant>
        <vt:i4>6425</vt:i4>
      </vt:variant>
      <vt:variant>
        <vt:i4>0</vt:i4>
      </vt:variant>
      <vt:variant>
        <vt:i4>5</vt:i4>
      </vt:variant>
      <vt:variant>
        <vt:lpwstr/>
      </vt:variant>
      <vt:variant>
        <vt:lpwstr>_Toc120190916</vt:lpwstr>
      </vt:variant>
      <vt:variant>
        <vt:i4>1376305</vt:i4>
      </vt:variant>
      <vt:variant>
        <vt:i4>6419</vt:i4>
      </vt:variant>
      <vt:variant>
        <vt:i4>0</vt:i4>
      </vt:variant>
      <vt:variant>
        <vt:i4>5</vt:i4>
      </vt:variant>
      <vt:variant>
        <vt:lpwstr/>
      </vt:variant>
      <vt:variant>
        <vt:lpwstr>_Toc120190915</vt:lpwstr>
      </vt:variant>
      <vt:variant>
        <vt:i4>1376305</vt:i4>
      </vt:variant>
      <vt:variant>
        <vt:i4>6413</vt:i4>
      </vt:variant>
      <vt:variant>
        <vt:i4>0</vt:i4>
      </vt:variant>
      <vt:variant>
        <vt:i4>5</vt:i4>
      </vt:variant>
      <vt:variant>
        <vt:lpwstr/>
      </vt:variant>
      <vt:variant>
        <vt:lpwstr>_Toc120190914</vt:lpwstr>
      </vt:variant>
      <vt:variant>
        <vt:i4>1376305</vt:i4>
      </vt:variant>
      <vt:variant>
        <vt:i4>6407</vt:i4>
      </vt:variant>
      <vt:variant>
        <vt:i4>0</vt:i4>
      </vt:variant>
      <vt:variant>
        <vt:i4>5</vt:i4>
      </vt:variant>
      <vt:variant>
        <vt:lpwstr/>
      </vt:variant>
      <vt:variant>
        <vt:lpwstr>_Toc120190913</vt:lpwstr>
      </vt:variant>
      <vt:variant>
        <vt:i4>1376305</vt:i4>
      </vt:variant>
      <vt:variant>
        <vt:i4>6401</vt:i4>
      </vt:variant>
      <vt:variant>
        <vt:i4>0</vt:i4>
      </vt:variant>
      <vt:variant>
        <vt:i4>5</vt:i4>
      </vt:variant>
      <vt:variant>
        <vt:lpwstr/>
      </vt:variant>
      <vt:variant>
        <vt:lpwstr>_Toc120190912</vt:lpwstr>
      </vt:variant>
      <vt:variant>
        <vt:i4>1376305</vt:i4>
      </vt:variant>
      <vt:variant>
        <vt:i4>6395</vt:i4>
      </vt:variant>
      <vt:variant>
        <vt:i4>0</vt:i4>
      </vt:variant>
      <vt:variant>
        <vt:i4>5</vt:i4>
      </vt:variant>
      <vt:variant>
        <vt:lpwstr/>
      </vt:variant>
      <vt:variant>
        <vt:lpwstr>_Toc120190911</vt:lpwstr>
      </vt:variant>
      <vt:variant>
        <vt:i4>1376305</vt:i4>
      </vt:variant>
      <vt:variant>
        <vt:i4>6389</vt:i4>
      </vt:variant>
      <vt:variant>
        <vt:i4>0</vt:i4>
      </vt:variant>
      <vt:variant>
        <vt:i4>5</vt:i4>
      </vt:variant>
      <vt:variant>
        <vt:lpwstr/>
      </vt:variant>
      <vt:variant>
        <vt:lpwstr>_Toc120190910</vt:lpwstr>
      </vt:variant>
      <vt:variant>
        <vt:i4>1310769</vt:i4>
      </vt:variant>
      <vt:variant>
        <vt:i4>6383</vt:i4>
      </vt:variant>
      <vt:variant>
        <vt:i4>0</vt:i4>
      </vt:variant>
      <vt:variant>
        <vt:i4>5</vt:i4>
      </vt:variant>
      <vt:variant>
        <vt:lpwstr/>
      </vt:variant>
      <vt:variant>
        <vt:lpwstr>_Toc120190909</vt:lpwstr>
      </vt:variant>
      <vt:variant>
        <vt:i4>1310769</vt:i4>
      </vt:variant>
      <vt:variant>
        <vt:i4>6377</vt:i4>
      </vt:variant>
      <vt:variant>
        <vt:i4>0</vt:i4>
      </vt:variant>
      <vt:variant>
        <vt:i4>5</vt:i4>
      </vt:variant>
      <vt:variant>
        <vt:lpwstr/>
      </vt:variant>
      <vt:variant>
        <vt:lpwstr>_Toc120190908</vt:lpwstr>
      </vt:variant>
      <vt:variant>
        <vt:i4>1310769</vt:i4>
      </vt:variant>
      <vt:variant>
        <vt:i4>6371</vt:i4>
      </vt:variant>
      <vt:variant>
        <vt:i4>0</vt:i4>
      </vt:variant>
      <vt:variant>
        <vt:i4>5</vt:i4>
      </vt:variant>
      <vt:variant>
        <vt:lpwstr/>
      </vt:variant>
      <vt:variant>
        <vt:lpwstr>_Toc120190907</vt:lpwstr>
      </vt:variant>
      <vt:variant>
        <vt:i4>1310769</vt:i4>
      </vt:variant>
      <vt:variant>
        <vt:i4>6365</vt:i4>
      </vt:variant>
      <vt:variant>
        <vt:i4>0</vt:i4>
      </vt:variant>
      <vt:variant>
        <vt:i4>5</vt:i4>
      </vt:variant>
      <vt:variant>
        <vt:lpwstr/>
      </vt:variant>
      <vt:variant>
        <vt:lpwstr>_Toc120190906</vt:lpwstr>
      </vt:variant>
      <vt:variant>
        <vt:i4>1310769</vt:i4>
      </vt:variant>
      <vt:variant>
        <vt:i4>6359</vt:i4>
      </vt:variant>
      <vt:variant>
        <vt:i4>0</vt:i4>
      </vt:variant>
      <vt:variant>
        <vt:i4>5</vt:i4>
      </vt:variant>
      <vt:variant>
        <vt:lpwstr/>
      </vt:variant>
      <vt:variant>
        <vt:lpwstr>_Toc120190905</vt:lpwstr>
      </vt:variant>
      <vt:variant>
        <vt:i4>1310769</vt:i4>
      </vt:variant>
      <vt:variant>
        <vt:i4>6353</vt:i4>
      </vt:variant>
      <vt:variant>
        <vt:i4>0</vt:i4>
      </vt:variant>
      <vt:variant>
        <vt:i4>5</vt:i4>
      </vt:variant>
      <vt:variant>
        <vt:lpwstr/>
      </vt:variant>
      <vt:variant>
        <vt:lpwstr>_Toc120190904</vt:lpwstr>
      </vt:variant>
      <vt:variant>
        <vt:i4>1310769</vt:i4>
      </vt:variant>
      <vt:variant>
        <vt:i4>6347</vt:i4>
      </vt:variant>
      <vt:variant>
        <vt:i4>0</vt:i4>
      </vt:variant>
      <vt:variant>
        <vt:i4>5</vt:i4>
      </vt:variant>
      <vt:variant>
        <vt:lpwstr/>
      </vt:variant>
      <vt:variant>
        <vt:lpwstr>_Toc120190903</vt:lpwstr>
      </vt:variant>
      <vt:variant>
        <vt:i4>1310769</vt:i4>
      </vt:variant>
      <vt:variant>
        <vt:i4>6341</vt:i4>
      </vt:variant>
      <vt:variant>
        <vt:i4>0</vt:i4>
      </vt:variant>
      <vt:variant>
        <vt:i4>5</vt:i4>
      </vt:variant>
      <vt:variant>
        <vt:lpwstr/>
      </vt:variant>
      <vt:variant>
        <vt:lpwstr>_Toc120190902</vt:lpwstr>
      </vt:variant>
      <vt:variant>
        <vt:i4>1310769</vt:i4>
      </vt:variant>
      <vt:variant>
        <vt:i4>6335</vt:i4>
      </vt:variant>
      <vt:variant>
        <vt:i4>0</vt:i4>
      </vt:variant>
      <vt:variant>
        <vt:i4>5</vt:i4>
      </vt:variant>
      <vt:variant>
        <vt:lpwstr/>
      </vt:variant>
      <vt:variant>
        <vt:lpwstr>_Toc120190901</vt:lpwstr>
      </vt:variant>
      <vt:variant>
        <vt:i4>1310769</vt:i4>
      </vt:variant>
      <vt:variant>
        <vt:i4>6329</vt:i4>
      </vt:variant>
      <vt:variant>
        <vt:i4>0</vt:i4>
      </vt:variant>
      <vt:variant>
        <vt:i4>5</vt:i4>
      </vt:variant>
      <vt:variant>
        <vt:lpwstr/>
      </vt:variant>
      <vt:variant>
        <vt:lpwstr>_Toc120190900</vt:lpwstr>
      </vt:variant>
      <vt:variant>
        <vt:i4>1900592</vt:i4>
      </vt:variant>
      <vt:variant>
        <vt:i4>6323</vt:i4>
      </vt:variant>
      <vt:variant>
        <vt:i4>0</vt:i4>
      </vt:variant>
      <vt:variant>
        <vt:i4>5</vt:i4>
      </vt:variant>
      <vt:variant>
        <vt:lpwstr/>
      </vt:variant>
      <vt:variant>
        <vt:lpwstr>_Toc120190899</vt:lpwstr>
      </vt:variant>
      <vt:variant>
        <vt:i4>1900592</vt:i4>
      </vt:variant>
      <vt:variant>
        <vt:i4>6317</vt:i4>
      </vt:variant>
      <vt:variant>
        <vt:i4>0</vt:i4>
      </vt:variant>
      <vt:variant>
        <vt:i4>5</vt:i4>
      </vt:variant>
      <vt:variant>
        <vt:lpwstr/>
      </vt:variant>
      <vt:variant>
        <vt:lpwstr>_Toc120190898</vt:lpwstr>
      </vt:variant>
      <vt:variant>
        <vt:i4>1900592</vt:i4>
      </vt:variant>
      <vt:variant>
        <vt:i4>6311</vt:i4>
      </vt:variant>
      <vt:variant>
        <vt:i4>0</vt:i4>
      </vt:variant>
      <vt:variant>
        <vt:i4>5</vt:i4>
      </vt:variant>
      <vt:variant>
        <vt:lpwstr/>
      </vt:variant>
      <vt:variant>
        <vt:lpwstr>_Toc120190897</vt:lpwstr>
      </vt:variant>
      <vt:variant>
        <vt:i4>1900592</vt:i4>
      </vt:variant>
      <vt:variant>
        <vt:i4>6305</vt:i4>
      </vt:variant>
      <vt:variant>
        <vt:i4>0</vt:i4>
      </vt:variant>
      <vt:variant>
        <vt:i4>5</vt:i4>
      </vt:variant>
      <vt:variant>
        <vt:lpwstr/>
      </vt:variant>
      <vt:variant>
        <vt:lpwstr>_Toc120190896</vt:lpwstr>
      </vt:variant>
      <vt:variant>
        <vt:i4>1900592</vt:i4>
      </vt:variant>
      <vt:variant>
        <vt:i4>6299</vt:i4>
      </vt:variant>
      <vt:variant>
        <vt:i4>0</vt:i4>
      </vt:variant>
      <vt:variant>
        <vt:i4>5</vt:i4>
      </vt:variant>
      <vt:variant>
        <vt:lpwstr/>
      </vt:variant>
      <vt:variant>
        <vt:lpwstr>_Toc120190895</vt:lpwstr>
      </vt:variant>
      <vt:variant>
        <vt:i4>1900592</vt:i4>
      </vt:variant>
      <vt:variant>
        <vt:i4>6293</vt:i4>
      </vt:variant>
      <vt:variant>
        <vt:i4>0</vt:i4>
      </vt:variant>
      <vt:variant>
        <vt:i4>5</vt:i4>
      </vt:variant>
      <vt:variant>
        <vt:lpwstr/>
      </vt:variant>
      <vt:variant>
        <vt:lpwstr>_Toc120190894</vt:lpwstr>
      </vt:variant>
      <vt:variant>
        <vt:i4>1900592</vt:i4>
      </vt:variant>
      <vt:variant>
        <vt:i4>6287</vt:i4>
      </vt:variant>
      <vt:variant>
        <vt:i4>0</vt:i4>
      </vt:variant>
      <vt:variant>
        <vt:i4>5</vt:i4>
      </vt:variant>
      <vt:variant>
        <vt:lpwstr/>
      </vt:variant>
      <vt:variant>
        <vt:lpwstr>_Toc120190893</vt:lpwstr>
      </vt:variant>
      <vt:variant>
        <vt:i4>1900592</vt:i4>
      </vt:variant>
      <vt:variant>
        <vt:i4>6281</vt:i4>
      </vt:variant>
      <vt:variant>
        <vt:i4>0</vt:i4>
      </vt:variant>
      <vt:variant>
        <vt:i4>5</vt:i4>
      </vt:variant>
      <vt:variant>
        <vt:lpwstr/>
      </vt:variant>
      <vt:variant>
        <vt:lpwstr>_Toc120190892</vt:lpwstr>
      </vt:variant>
      <vt:variant>
        <vt:i4>1900592</vt:i4>
      </vt:variant>
      <vt:variant>
        <vt:i4>6275</vt:i4>
      </vt:variant>
      <vt:variant>
        <vt:i4>0</vt:i4>
      </vt:variant>
      <vt:variant>
        <vt:i4>5</vt:i4>
      </vt:variant>
      <vt:variant>
        <vt:lpwstr/>
      </vt:variant>
      <vt:variant>
        <vt:lpwstr>_Toc120190891</vt:lpwstr>
      </vt:variant>
      <vt:variant>
        <vt:i4>1900592</vt:i4>
      </vt:variant>
      <vt:variant>
        <vt:i4>6269</vt:i4>
      </vt:variant>
      <vt:variant>
        <vt:i4>0</vt:i4>
      </vt:variant>
      <vt:variant>
        <vt:i4>5</vt:i4>
      </vt:variant>
      <vt:variant>
        <vt:lpwstr/>
      </vt:variant>
      <vt:variant>
        <vt:lpwstr>_Toc120190890</vt:lpwstr>
      </vt:variant>
      <vt:variant>
        <vt:i4>1835056</vt:i4>
      </vt:variant>
      <vt:variant>
        <vt:i4>6263</vt:i4>
      </vt:variant>
      <vt:variant>
        <vt:i4>0</vt:i4>
      </vt:variant>
      <vt:variant>
        <vt:i4>5</vt:i4>
      </vt:variant>
      <vt:variant>
        <vt:lpwstr/>
      </vt:variant>
      <vt:variant>
        <vt:lpwstr>_Toc120190889</vt:lpwstr>
      </vt:variant>
      <vt:variant>
        <vt:i4>1835056</vt:i4>
      </vt:variant>
      <vt:variant>
        <vt:i4>6257</vt:i4>
      </vt:variant>
      <vt:variant>
        <vt:i4>0</vt:i4>
      </vt:variant>
      <vt:variant>
        <vt:i4>5</vt:i4>
      </vt:variant>
      <vt:variant>
        <vt:lpwstr/>
      </vt:variant>
      <vt:variant>
        <vt:lpwstr>_Toc120190888</vt:lpwstr>
      </vt:variant>
      <vt:variant>
        <vt:i4>1835056</vt:i4>
      </vt:variant>
      <vt:variant>
        <vt:i4>6251</vt:i4>
      </vt:variant>
      <vt:variant>
        <vt:i4>0</vt:i4>
      </vt:variant>
      <vt:variant>
        <vt:i4>5</vt:i4>
      </vt:variant>
      <vt:variant>
        <vt:lpwstr/>
      </vt:variant>
      <vt:variant>
        <vt:lpwstr>_Toc120190887</vt:lpwstr>
      </vt:variant>
      <vt:variant>
        <vt:i4>1835056</vt:i4>
      </vt:variant>
      <vt:variant>
        <vt:i4>6245</vt:i4>
      </vt:variant>
      <vt:variant>
        <vt:i4>0</vt:i4>
      </vt:variant>
      <vt:variant>
        <vt:i4>5</vt:i4>
      </vt:variant>
      <vt:variant>
        <vt:lpwstr/>
      </vt:variant>
      <vt:variant>
        <vt:lpwstr>_Toc120190886</vt:lpwstr>
      </vt:variant>
      <vt:variant>
        <vt:i4>1835056</vt:i4>
      </vt:variant>
      <vt:variant>
        <vt:i4>6239</vt:i4>
      </vt:variant>
      <vt:variant>
        <vt:i4>0</vt:i4>
      </vt:variant>
      <vt:variant>
        <vt:i4>5</vt:i4>
      </vt:variant>
      <vt:variant>
        <vt:lpwstr/>
      </vt:variant>
      <vt:variant>
        <vt:lpwstr>_Toc120190885</vt:lpwstr>
      </vt:variant>
      <vt:variant>
        <vt:i4>1835056</vt:i4>
      </vt:variant>
      <vt:variant>
        <vt:i4>6233</vt:i4>
      </vt:variant>
      <vt:variant>
        <vt:i4>0</vt:i4>
      </vt:variant>
      <vt:variant>
        <vt:i4>5</vt:i4>
      </vt:variant>
      <vt:variant>
        <vt:lpwstr/>
      </vt:variant>
      <vt:variant>
        <vt:lpwstr>_Toc120190884</vt:lpwstr>
      </vt:variant>
      <vt:variant>
        <vt:i4>1835056</vt:i4>
      </vt:variant>
      <vt:variant>
        <vt:i4>6227</vt:i4>
      </vt:variant>
      <vt:variant>
        <vt:i4>0</vt:i4>
      </vt:variant>
      <vt:variant>
        <vt:i4>5</vt:i4>
      </vt:variant>
      <vt:variant>
        <vt:lpwstr/>
      </vt:variant>
      <vt:variant>
        <vt:lpwstr>_Toc120190883</vt:lpwstr>
      </vt:variant>
      <vt:variant>
        <vt:i4>1835056</vt:i4>
      </vt:variant>
      <vt:variant>
        <vt:i4>6221</vt:i4>
      </vt:variant>
      <vt:variant>
        <vt:i4>0</vt:i4>
      </vt:variant>
      <vt:variant>
        <vt:i4>5</vt:i4>
      </vt:variant>
      <vt:variant>
        <vt:lpwstr/>
      </vt:variant>
      <vt:variant>
        <vt:lpwstr>_Toc120190882</vt:lpwstr>
      </vt:variant>
      <vt:variant>
        <vt:i4>1835056</vt:i4>
      </vt:variant>
      <vt:variant>
        <vt:i4>6215</vt:i4>
      </vt:variant>
      <vt:variant>
        <vt:i4>0</vt:i4>
      </vt:variant>
      <vt:variant>
        <vt:i4>5</vt:i4>
      </vt:variant>
      <vt:variant>
        <vt:lpwstr/>
      </vt:variant>
      <vt:variant>
        <vt:lpwstr>_Toc120190881</vt:lpwstr>
      </vt:variant>
      <vt:variant>
        <vt:i4>1835056</vt:i4>
      </vt:variant>
      <vt:variant>
        <vt:i4>6209</vt:i4>
      </vt:variant>
      <vt:variant>
        <vt:i4>0</vt:i4>
      </vt:variant>
      <vt:variant>
        <vt:i4>5</vt:i4>
      </vt:variant>
      <vt:variant>
        <vt:lpwstr/>
      </vt:variant>
      <vt:variant>
        <vt:lpwstr>_Toc120190880</vt:lpwstr>
      </vt:variant>
      <vt:variant>
        <vt:i4>1245232</vt:i4>
      </vt:variant>
      <vt:variant>
        <vt:i4>6203</vt:i4>
      </vt:variant>
      <vt:variant>
        <vt:i4>0</vt:i4>
      </vt:variant>
      <vt:variant>
        <vt:i4>5</vt:i4>
      </vt:variant>
      <vt:variant>
        <vt:lpwstr/>
      </vt:variant>
      <vt:variant>
        <vt:lpwstr>_Toc120190879</vt:lpwstr>
      </vt:variant>
      <vt:variant>
        <vt:i4>1245232</vt:i4>
      </vt:variant>
      <vt:variant>
        <vt:i4>6197</vt:i4>
      </vt:variant>
      <vt:variant>
        <vt:i4>0</vt:i4>
      </vt:variant>
      <vt:variant>
        <vt:i4>5</vt:i4>
      </vt:variant>
      <vt:variant>
        <vt:lpwstr/>
      </vt:variant>
      <vt:variant>
        <vt:lpwstr>_Toc120190878</vt:lpwstr>
      </vt:variant>
      <vt:variant>
        <vt:i4>1245232</vt:i4>
      </vt:variant>
      <vt:variant>
        <vt:i4>6191</vt:i4>
      </vt:variant>
      <vt:variant>
        <vt:i4>0</vt:i4>
      </vt:variant>
      <vt:variant>
        <vt:i4>5</vt:i4>
      </vt:variant>
      <vt:variant>
        <vt:lpwstr/>
      </vt:variant>
      <vt:variant>
        <vt:lpwstr>_Toc120190877</vt:lpwstr>
      </vt:variant>
      <vt:variant>
        <vt:i4>1245232</vt:i4>
      </vt:variant>
      <vt:variant>
        <vt:i4>6185</vt:i4>
      </vt:variant>
      <vt:variant>
        <vt:i4>0</vt:i4>
      </vt:variant>
      <vt:variant>
        <vt:i4>5</vt:i4>
      </vt:variant>
      <vt:variant>
        <vt:lpwstr/>
      </vt:variant>
      <vt:variant>
        <vt:lpwstr>_Toc120190876</vt:lpwstr>
      </vt:variant>
      <vt:variant>
        <vt:i4>1245232</vt:i4>
      </vt:variant>
      <vt:variant>
        <vt:i4>6179</vt:i4>
      </vt:variant>
      <vt:variant>
        <vt:i4>0</vt:i4>
      </vt:variant>
      <vt:variant>
        <vt:i4>5</vt:i4>
      </vt:variant>
      <vt:variant>
        <vt:lpwstr/>
      </vt:variant>
      <vt:variant>
        <vt:lpwstr>_Toc120190875</vt:lpwstr>
      </vt:variant>
      <vt:variant>
        <vt:i4>1245232</vt:i4>
      </vt:variant>
      <vt:variant>
        <vt:i4>6173</vt:i4>
      </vt:variant>
      <vt:variant>
        <vt:i4>0</vt:i4>
      </vt:variant>
      <vt:variant>
        <vt:i4>5</vt:i4>
      </vt:variant>
      <vt:variant>
        <vt:lpwstr/>
      </vt:variant>
      <vt:variant>
        <vt:lpwstr>_Toc120190874</vt:lpwstr>
      </vt:variant>
      <vt:variant>
        <vt:i4>1245232</vt:i4>
      </vt:variant>
      <vt:variant>
        <vt:i4>6167</vt:i4>
      </vt:variant>
      <vt:variant>
        <vt:i4>0</vt:i4>
      </vt:variant>
      <vt:variant>
        <vt:i4>5</vt:i4>
      </vt:variant>
      <vt:variant>
        <vt:lpwstr/>
      </vt:variant>
      <vt:variant>
        <vt:lpwstr>_Toc120190873</vt:lpwstr>
      </vt:variant>
      <vt:variant>
        <vt:i4>1245232</vt:i4>
      </vt:variant>
      <vt:variant>
        <vt:i4>6161</vt:i4>
      </vt:variant>
      <vt:variant>
        <vt:i4>0</vt:i4>
      </vt:variant>
      <vt:variant>
        <vt:i4>5</vt:i4>
      </vt:variant>
      <vt:variant>
        <vt:lpwstr/>
      </vt:variant>
      <vt:variant>
        <vt:lpwstr>_Toc120190872</vt:lpwstr>
      </vt:variant>
      <vt:variant>
        <vt:i4>1245232</vt:i4>
      </vt:variant>
      <vt:variant>
        <vt:i4>6155</vt:i4>
      </vt:variant>
      <vt:variant>
        <vt:i4>0</vt:i4>
      </vt:variant>
      <vt:variant>
        <vt:i4>5</vt:i4>
      </vt:variant>
      <vt:variant>
        <vt:lpwstr/>
      </vt:variant>
      <vt:variant>
        <vt:lpwstr>_Toc120190870</vt:lpwstr>
      </vt:variant>
      <vt:variant>
        <vt:i4>1179696</vt:i4>
      </vt:variant>
      <vt:variant>
        <vt:i4>6149</vt:i4>
      </vt:variant>
      <vt:variant>
        <vt:i4>0</vt:i4>
      </vt:variant>
      <vt:variant>
        <vt:i4>5</vt:i4>
      </vt:variant>
      <vt:variant>
        <vt:lpwstr/>
      </vt:variant>
      <vt:variant>
        <vt:lpwstr>_Toc120190869</vt:lpwstr>
      </vt:variant>
      <vt:variant>
        <vt:i4>1179696</vt:i4>
      </vt:variant>
      <vt:variant>
        <vt:i4>6143</vt:i4>
      </vt:variant>
      <vt:variant>
        <vt:i4>0</vt:i4>
      </vt:variant>
      <vt:variant>
        <vt:i4>5</vt:i4>
      </vt:variant>
      <vt:variant>
        <vt:lpwstr/>
      </vt:variant>
      <vt:variant>
        <vt:lpwstr>_Toc120190868</vt:lpwstr>
      </vt:variant>
      <vt:variant>
        <vt:i4>1179696</vt:i4>
      </vt:variant>
      <vt:variant>
        <vt:i4>6137</vt:i4>
      </vt:variant>
      <vt:variant>
        <vt:i4>0</vt:i4>
      </vt:variant>
      <vt:variant>
        <vt:i4>5</vt:i4>
      </vt:variant>
      <vt:variant>
        <vt:lpwstr/>
      </vt:variant>
      <vt:variant>
        <vt:lpwstr>_Toc120190867</vt:lpwstr>
      </vt:variant>
      <vt:variant>
        <vt:i4>1179696</vt:i4>
      </vt:variant>
      <vt:variant>
        <vt:i4>6131</vt:i4>
      </vt:variant>
      <vt:variant>
        <vt:i4>0</vt:i4>
      </vt:variant>
      <vt:variant>
        <vt:i4>5</vt:i4>
      </vt:variant>
      <vt:variant>
        <vt:lpwstr/>
      </vt:variant>
      <vt:variant>
        <vt:lpwstr>_Toc120190866</vt:lpwstr>
      </vt:variant>
      <vt:variant>
        <vt:i4>1179696</vt:i4>
      </vt:variant>
      <vt:variant>
        <vt:i4>6125</vt:i4>
      </vt:variant>
      <vt:variant>
        <vt:i4>0</vt:i4>
      </vt:variant>
      <vt:variant>
        <vt:i4>5</vt:i4>
      </vt:variant>
      <vt:variant>
        <vt:lpwstr/>
      </vt:variant>
      <vt:variant>
        <vt:lpwstr>_Toc120190865</vt:lpwstr>
      </vt:variant>
      <vt:variant>
        <vt:i4>1179696</vt:i4>
      </vt:variant>
      <vt:variant>
        <vt:i4>6119</vt:i4>
      </vt:variant>
      <vt:variant>
        <vt:i4>0</vt:i4>
      </vt:variant>
      <vt:variant>
        <vt:i4>5</vt:i4>
      </vt:variant>
      <vt:variant>
        <vt:lpwstr/>
      </vt:variant>
      <vt:variant>
        <vt:lpwstr>_Toc120190864</vt:lpwstr>
      </vt:variant>
      <vt:variant>
        <vt:i4>1179696</vt:i4>
      </vt:variant>
      <vt:variant>
        <vt:i4>6113</vt:i4>
      </vt:variant>
      <vt:variant>
        <vt:i4>0</vt:i4>
      </vt:variant>
      <vt:variant>
        <vt:i4>5</vt:i4>
      </vt:variant>
      <vt:variant>
        <vt:lpwstr/>
      </vt:variant>
      <vt:variant>
        <vt:lpwstr>_Toc120190863</vt:lpwstr>
      </vt:variant>
      <vt:variant>
        <vt:i4>1179696</vt:i4>
      </vt:variant>
      <vt:variant>
        <vt:i4>6107</vt:i4>
      </vt:variant>
      <vt:variant>
        <vt:i4>0</vt:i4>
      </vt:variant>
      <vt:variant>
        <vt:i4>5</vt:i4>
      </vt:variant>
      <vt:variant>
        <vt:lpwstr/>
      </vt:variant>
      <vt:variant>
        <vt:lpwstr>_Toc120190862</vt:lpwstr>
      </vt:variant>
      <vt:variant>
        <vt:i4>1179696</vt:i4>
      </vt:variant>
      <vt:variant>
        <vt:i4>6101</vt:i4>
      </vt:variant>
      <vt:variant>
        <vt:i4>0</vt:i4>
      </vt:variant>
      <vt:variant>
        <vt:i4>5</vt:i4>
      </vt:variant>
      <vt:variant>
        <vt:lpwstr/>
      </vt:variant>
      <vt:variant>
        <vt:lpwstr>_Toc120190861</vt:lpwstr>
      </vt:variant>
      <vt:variant>
        <vt:i4>1179696</vt:i4>
      </vt:variant>
      <vt:variant>
        <vt:i4>6095</vt:i4>
      </vt:variant>
      <vt:variant>
        <vt:i4>0</vt:i4>
      </vt:variant>
      <vt:variant>
        <vt:i4>5</vt:i4>
      </vt:variant>
      <vt:variant>
        <vt:lpwstr/>
      </vt:variant>
      <vt:variant>
        <vt:lpwstr>_Toc120190860</vt:lpwstr>
      </vt:variant>
      <vt:variant>
        <vt:i4>1114160</vt:i4>
      </vt:variant>
      <vt:variant>
        <vt:i4>6089</vt:i4>
      </vt:variant>
      <vt:variant>
        <vt:i4>0</vt:i4>
      </vt:variant>
      <vt:variant>
        <vt:i4>5</vt:i4>
      </vt:variant>
      <vt:variant>
        <vt:lpwstr/>
      </vt:variant>
      <vt:variant>
        <vt:lpwstr>_Toc120190859</vt:lpwstr>
      </vt:variant>
      <vt:variant>
        <vt:i4>1114160</vt:i4>
      </vt:variant>
      <vt:variant>
        <vt:i4>6083</vt:i4>
      </vt:variant>
      <vt:variant>
        <vt:i4>0</vt:i4>
      </vt:variant>
      <vt:variant>
        <vt:i4>5</vt:i4>
      </vt:variant>
      <vt:variant>
        <vt:lpwstr/>
      </vt:variant>
      <vt:variant>
        <vt:lpwstr>_Toc120190858</vt:lpwstr>
      </vt:variant>
      <vt:variant>
        <vt:i4>1114160</vt:i4>
      </vt:variant>
      <vt:variant>
        <vt:i4>6077</vt:i4>
      </vt:variant>
      <vt:variant>
        <vt:i4>0</vt:i4>
      </vt:variant>
      <vt:variant>
        <vt:i4>5</vt:i4>
      </vt:variant>
      <vt:variant>
        <vt:lpwstr/>
      </vt:variant>
      <vt:variant>
        <vt:lpwstr>_Toc120190857</vt:lpwstr>
      </vt:variant>
      <vt:variant>
        <vt:i4>1114160</vt:i4>
      </vt:variant>
      <vt:variant>
        <vt:i4>6071</vt:i4>
      </vt:variant>
      <vt:variant>
        <vt:i4>0</vt:i4>
      </vt:variant>
      <vt:variant>
        <vt:i4>5</vt:i4>
      </vt:variant>
      <vt:variant>
        <vt:lpwstr/>
      </vt:variant>
      <vt:variant>
        <vt:lpwstr>_Toc120190856</vt:lpwstr>
      </vt:variant>
      <vt:variant>
        <vt:i4>1114160</vt:i4>
      </vt:variant>
      <vt:variant>
        <vt:i4>6065</vt:i4>
      </vt:variant>
      <vt:variant>
        <vt:i4>0</vt:i4>
      </vt:variant>
      <vt:variant>
        <vt:i4>5</vt:i4>
      </vt:variant>
      <vt:variant>
        <vt:lpwstr/>
      </vt:variant>
      <vt:variant>
        <vt:lpwstr>_Toc120190855</vt:lpwstr>
      </vt:variant>
      <vt:variant>
        <vt:i4>1114160</vt:i4>
      </vt:variant>
      <vt:variant>
        <vt:i4>6059</vt:i4>
      </vt:variant>
      <vt:variant>
        <vt:i4>0</vt:i4>
      </vt:variant>
      <vt:variant>
        <vt:i4>5</vt:i4>
      </vt:variant>
      <vt:variant>
        <vt:lpwstr/>
      </vt:variant>
      <vt:variant>
        <vt:lpwstr>_Toc120190854</vt:lpwstr>
      </vt:variant>
      <vt:variant>
        <vt:i4>1114160</vt:i4>
      </vt:variant>
      <vt:variant>
        <vt:i4>6053</vt:i4>
      </vt:variant>
      <vt:variant>
        <vt:i4>0</vt:i4>
      </vt:variant>
      <vt:variant>
        <vt:i4>5</vt:i4>
      </vt:variant>
      <vt:variant>
        <vt:lpwstr/>
      </vt:variant>
      <vt:variant>
        <vt:lpwstr>_Toc120190853</vt:lpwstr>
      </vt:variant>
      <vt:variant>
        <vt:i4>1114160</vt:i4>
      </vt:variant>
      <vt:variant>
        <vt:i4>6047</vt:i4>
      </vt:variant>
      <vt:variant>
        <vt:i4>0</vt:i4>
      </vt:variant>
      <vt:variant>
        <vt:i4>5</vt:i4>
      </vt:variant>
      <vt:variant>
        <vt:lpwstr/>
      </vt:variant>
      <vt:variant>
        <vt:lpwstr>_Toc120190852</vt:lpwstr>
      </vt:variant>
      <vt:variant>
        <vt:i4>1114160</vt:i4>
      </vt:variant>
      <vt:variant>
        <vt:i4>6041</vt:i4>
      </vt:variant>
      <vt:variant>
        <vt:i4>0</vt:i4>
      </vt:variant>
      <vt:variant>
        <vt:i4>5</vt:i4>
      </vt:variant>
      <vt:variant>
        <vt:lpwstr/>
      </vt:variant>
      <vt:variant>
        <vt:lpwstr>_Toc120190851</vt:lpwstr>
      </vt:variant>
      <vt:variant>
        <vt:i4>1114160</vt:i4>
      </vt:variant>
      <vt:variant>
        <vt:i4>6035</vt:i4>
      </vt:variant>
      <vt:variant>
        <vt:i4>0</vt:i4>
      </vt:variant>
      <vt:variant>
        <vt:i4>5</vt:i4>
      </vt:variant>
      <vt:variant>
        <vt:lpwstr/>
      </vt:variant>
      <vt:variant>
        <vt:lpwstr>_Toc120190850</vt:lpwstr>
      </vt:variant>
      <vt:variant>
        <vt:i4>1048624</vt:i4>
      </vt:variant>
      <vt:variant>
        <vt:i4>6029</vt:i4>
      </vt:variant>
      <vt:variant>
        <vt:i4>0</vt:i4>
      </vt:variant>
      <vt:variant>
        <vt:i4>5</vt:i4>
      </vt:variant>
      <vt:variant>
        <vt:lpwstr/>
      </vt:variant>
      <vt:variant>
        <vt:lpwstr>_Toc120190849</vt:lpwstr>
      </vt:variant>
      <vt:variant>
        <vt:i4>1048624</vt:i4>
      </vt:variant>
      <vt:variant>
        <vt:i4>6023</vt:i4>
      </vt:variant>
      <vt:variant>
        <vt:i4>0</vt:i4>
      </vt:variant>
      <vt:variant>
        <vt:i4>5</vt:i4>
      </vt:variant>
      <vt:variant>
        <vt:lpwstr/>
      </vt:variant>
      <vt:variant>
        <vt:lpwstr>_Toc120190848</vt:lpwstr>
      </vt:variant>
      <vt:variant>
        <vt:i4>1048624</vt:i4>
      </vt:variant>
      <vt:variant>
        <vt:i4>6017</vt:i4>
      </vt:variant>
      <vt:variant>
        <vt:i4>0</vt:i4>
      </vt:variant>
      <vt:variant>
        <vt:i4>5</vt:i4>
      </vt:variant>
      <vt:variant>
        <vt:lpwstr/>
      </vt:variant>
      <vt:variant>
        <vt:lpwstr>_Toc120190847</vt:lpwstr>
      </vt:variant>
      <vt:variant>
        <vt:i4>1048624</vt:i4>
      </vt:variant>
      <vt:variant>
        <vt:i4>6011</vt:i4>
      </vt:variant>
      <vt:variant>
        <vt:i4>0</vt:i4>
      </vt:variant>
      <vt:variant>
        <vt:i4>5</vt:i4>
      </vt:variant>
      <vt:variant>
        <vt:lpwstr/>
      </vt:variant>
      <vt:variant>
        <vt:lpwstr>_Toc120190846</vt:lpwstr>
      </vt:variant>
      <vt:variant>
        <vt:i4>1048624</vt:i4>
      </vt:variant>
      <vt:variant>
        <vt:i4>6005</vt:i4>
      </vt:variant>
      <vt:variant>
        <vt:i4>0</vt:i4>
      </vt:variant>
      <vt:variant>
        <vt:i4>5</vt:i4>
      </vt:variant>
      <vt:variant>
        <vt:lpwstr/>
      </vt:variant>
      <vt:variant>
        <vt:lpwstr>_Toc120190845</vt:lpwstr>
      </vt:variant>
      <vt:variant>
        <vt:i4>1048624</vt:i4>
      </vt:variant>
      <vt:variant>
        <vt:i4>5999</vt:i4>
      </vt:variant>
      <vt:variant>
        <vt:i4>0</vt:i4>
      </vt:variant>
      <vt:variant>
        <vt:i4>5</vt:i4>
      </vt:variant>
      <vt:variant>
        <vt:lpwstr/>
      </vt:variant>
      <vt:variant>
        <vt:lpwstr>_Toc120190844</vt:lpwstr>
      </vt:variant>
      <vt:variant>
        <vt:i4>1048624</vt:i4>
      </vt:variant>
      <vt:variant>
        <vt:i4>5993</vt:i4>
      </vt:variant>
      <vt:variant>
        <vt:i4>0</vt:i4>
      </vt:variant>
      <vt:variant>
        <vt:i4>5</vt:i4>
      </vt:variant>
      <vt:variant>
        <vt:lpwstr/>
      </vt:variant>
      <vt:variant>
        <vt:lpwstr>_Toc120190843</vt:lpwstr>
      </vt:variant>
      <vt:variant>
        <vt:i4>1048624</vt:i4>
      </vt:variant>
      <vt:variant>
        <vt:i4>5987</vt:i4>
      </vt:variant>
      <vt:variant>
        <vt:i4>0</vt:i4>
      </vt:variant>
      <vt:variant>
        <vt:i4>5</vt:i4>
      </vt:variant>
      <vt:variant>
        <vt:lpwstr/>
      </vt:variant>
      <vt:variant>
        <vt:lpwstr>_Toc120190842</vt:lpwstr>
      </vt:variant>
      <vt:variant>
        <vt:i4>1048624</vt:i4>
      </vt:variant>
      <vt:variant>
        <vt:i4>5981</vt:i4>
      </vt:variant>
      <vt:variant>
        <vt:i4>0</vt:i4>
      </vt:variant>
      <vt:variant>
        <vt:i4>5</vt:i4>
      </vt:variant>
      <vt:variant>
        <vt:lpwstr/>
      </vt:variant>
      <vt:variant>
        <vt:lpwstr>_Toc120190841</vt:lpwstr>
      </vt:variant>
      <vt:variant>
        <vt:i4>1048624</vt:i4>
      </vt:variant>
      <vt:variant>
        <vt:i4>5975</vt:i4>
      </vt:variant>
      <vt:variant>
        <vt:i4>0</vt:i4>
      </vt:variant>
      <vt:variant>
        <vt:i4>5</vt:i4>
      </vt:variant>
      <vt:variant>
        <vt:lpwstr/>
      </vt:variant>
      <vt:variant>
        <vt:lpwstr>_Toc120190840</vt:lpwstr>
      </vt:variant>
      <vt:variant>
        <vt:i4>1507376</vt:i4>
      </vt:variant>
      <vt:variant>
        <vt:i4>5969</vt:i4>
      </vt:variant>
      <vt:variant>
        <vt:i4>0</vt:i4>
      </vt:variant>
      <vt:variant>
        <vt:i4>5</vt:i4>
      </vt:variant>
      <vt:variant>
        <vt:lpwstr/>
      </vt:variant>
      <vt:variant>
        <vt:lpwstr>_Toc120190839</vt:lpwstr>
      </vt:variant>
      <vt:variant>
        <vt:i4>1507376</vt:i4>
      </vt:variant>
      <vt:variant>
        <vt:i4>5963</vt:i4>
      </vt:variant>
      <vt:variant>
        <vt:i4>0</vt:i4>
      </vt:variant>
      <vt:variant>
        <vt:i4>5</vt:i4>
      </vt:variant>
      <vt:variant>
        <vt:lpwstr/>
      </vt:variant>
      <vt:variant>
        <vt:lpwstr>_Toc120190838</vt:lpwstr>
      </vt:variant>
      <vt:variant>
        <vt:i4>1507376</vt:i4>
      </vt:variant>
      <vt:variant>
        <vt:i4>5957</vt:i4>
      </vt:variant>
      <vt:variant>
        <vt:i4>0</vt:i4>
      </vt:variant>
      <vt:variant>
        <vt:i4>5</vt:i4>
      </vt:variant>
      <vt:variant>
        <vt:lpwstr/>
      </vt:variant>
      <vt:variant>
        <vt:lpwstr>_Toc120190837</vt:lpwstr>
      </vt:variant>
      <vt:variant>
        <vt:i4>1507376</vt:i4>
      </vt:variant>
      <vt:variant>
        <vt:i4>5951</vt:i4>
      </vt:variant>
      <vt:variant>
        <vt:i4>0</vt:i4>
      </vt:variant>
      <vt:variant>
        <vt:i4>5</vt:i4>
      </vt:variant>
      <vt:variant>
        <vt:lpwstr/>
      </vt:variant>
      <vt:variant>
        <vt:lpwstr>_Toc120190836</vt:lpwstr>
      </vt:variant>
      <vt:variant>
        <vt:i4>1507376</vt:i4>
      </vt:variant>
      <vt:variant>
        <vt:i4>5945</vt:i4>
      </vt:variant>
      <vt:variant>
        <vt:i4>0</vt:i4>
      </vt:variant>
      <vt:variant>
        <vt:i4>5</vt:i4>
      </vt:variant>
      <vt:variant>
        <vt:lpwstr/>
      </vt:variant>
      <vt:variant>
        <vt:lpwstr>_Toc120190835</vt:lpwstr>
      </vt:variant>
      <vt:variant>
        <vt:i4>1507376</vt:i4>
      </vt:variant>
      <vt:variant>
        <vt:i4>5939</vt:i4>
      </vt:variant>
      <vt:variant>
        <vt:i4>0</vt:i4>
      </vt:variant>
      <vt:variant>
        <vt:i4>5</vt:i4>
      </vt:variant>
      <vt:variant>
        <vt:lpwstr/>
      </vt:variant>
      <vt:variant>
        <vt:lpwstr>_Toc120190834</vt:lpwstr>
      </vt:variant>
      <vt:variant>
        <vt:i4>1507376</vt:i4>
      </vt:variant>
      <vt:variant>
        <vt:i4>5933</vt:i4>
      </vt:variant>
      <vt:variant>
        <vt:i4>0</vt:i4>
      </vt:variant>
      <vt:variant>
        <vt:i4>5</vt:i4>
      </vt:variant>
      <vt:variant>
        <vt:lpwstr/>
      </vt:variant>
      <vt:variant>
        <vt:lpwstr>_Toc120190833</vt:lpwstr>
      </vt:variant>
      <vt:variant>
        <vt:i4>1507376</vt:i4>
      </vt:variant>
      <vt:variant>
        <vt:i4>5927</vt:i4>
      </vt:variant>
      <vt:variant>
        <vt:i4>0</vt:i4>
      </vt:variant>
      <vt:variant>
        <vt:i4>5</vt:i4>
      </vt:variant>
      <vt:variant>
        <vt:lpwstr/>
      </vt:variant>
      <vt:variant>
        <vt:lpwstr>_Toc120190832</vt:lpwstr>
      </vt:variant>
      <vt:variant>
        <vt:i4>1507376</vt:i4>
      </vt:variant>
      <vt:variant>
        <vt:i4>5921</vt:i4>
      </vt:variant>
      <vt:variant>
        <vt:i4>0</vt:i4>
      </vt:variant>
      <vt:variant>
        <vt:i4>5</vt:i4>
      </vt:variant>
      <vt:variant>
        <vt:lpwstr/>
      </vt:variant>
      <vt:variant>
        <vt:lpwstr>_Toc120190831</vt:lpwstr>
      </vt:variant>
      <vt:variant>
        <vt:i4>1507376</vt:i4>
      </vt:variant>
      <vt:variant>
        <vt:i4>5915</vt:i4>
      </vt:variant>
      <vt:variant>
        <vt:i4>0</vt:i4>
      </vt:variant>
      <vt:variant>
        <vt:i4>5</vt:i4>
      </vt:variant>
      <vt:variant>
        <vt:lpwstr/>
      </vt:variant>
      <vt:variant>
        <vt:lpwstr>_Toc120190830</vt:lpwstr>
      </vt:variant>
      <vt:variant>
        <vt:i4>1441840</vt:i4>
      </vt:variant>
      <vt:variant>
        <vt:i4>5909</vt:i4>
      </vt:variant>
      <vt:variant>
        <vt:i4>0</vt:i4>
      </vt:variant>
      <vt:variant>
        <vt:i4>5</vt:i4>
      </vt:variant>
      <vt:variant>
        <vt:lpwstr/>
      </vt:variant>
      <vt:variant>
        <vt:lpwstr>_Toc120190829</vt:lpwstr>
      </vt:variant>
      <vt:variant>
        <vt:i4>1441840</vt:i4>
      </vt:variant>
      <vt:variant>
        <vt:i4>5903</vt:i4>
      </vt:variant>
      <vt:variant>
        <vt:i4>0</vt:i4>
      </vt:variant>
      <vt:variant>
        <vt:i4>5</vt:i4>
      </vt:variant>
      <vt:variant>
        <vt:lpwstr/>
      </vt:variant>
      <vt:variant>
        <vt:lpwstr>_Toc120190828</vt:lpwstr>
      </vt:variant>
      <vt:variant>
        <vt:i4>1441840</vt:i4>
      </vt:variant>
      <vt:variant>
        <vt:i4>5897</vt:i4>
      </vt:variant>
      <vt:variant>
        <vt:i4>0</vt:i4>
      </vt:variant>
      <vt:variant>
        <vt:i4>5</vt:i4>
      </vt:variant>
      <vt:variant>
        <vt:lpwstr/>
      </vt:variant>
      <vt:variant>
        <vt:lpwstr>_Toc120190827</vt:lpwstr>
      </vt:variant>
      <vt:variant>
        <vt:i4>1441840</vt:i4>
      </vt:variant>
      <vt:variant>
        <vt:i4>5891</vt:i4>
      </vt:variant>
      <vt:variant>
        <vt:i4>0</vt:i4>
      </vt:variant>
      <vt:variant>
        <vt:i4>5</vt:i4>
      </vt:variant>
      <vt:variant>
        <vt:lpwstr/>
      </vt:variant>
      <vt:variant>
        <vt:lpwstr>_Toc120190826</vt:lpwstr>
      </vt:variant>
      <vt:variant>
        <vt:i4>1441840</vt:i4>
      </vt:variant>
      <vt:variant>
        <vt:i4>5885</vt:i4>
      </vt:variant>
      <vt:variant>
        <vt:i4>0</vt:i4>
      </vt:variant>
      <vt:variant>
        <vt:i4>5</vt:i4>
      </vt:variant>
      <vt:variant>
        <vt:lpwstr/>
      </vt:variant>
      <vt:variant>
        <vt:lpwstr>_Toc120190825</vt:lpwstr>
      </vt:variant>
      <vt:variant>
        <vt:i4>1441840</vt:i4>
      </vt:variant>
      <vt:variant>
        <vt:i4>5879</vt:i4>
      </vt:variant>
      <vt:variant>
        <vt:i4>0</vt:i4>
      </vt:variant>
      <vt:variant>
        <vt:i4>5</vt:i4>
      </vt:variant>
      <vt:variant>
        <vt:lpwstr/>
      </vt:variant>
      <vt:variant>
        <vt:lpwstr>_Toc120190824</vt:lpwstr>
      </vt:variant>
      <vt:variant>
        <vt:i4>1441840</vt:i4>
      </vt:variant>
      <vt:variant>
        <vt:i4>5873</vt:i4>
      </vt:variant>
      <vt:variant>
        <vt:i4>0</vt:i4>
      </vt:variant>
      <vt:variant>
        <vt:i4>5</vt:i4>
      </vt:variant>
      <vt:variant>
        <vt:lpwstr/>
      </vt:variant>
      <vt:variant>
        <vt:lpwstr>_Toc120190823</vt:lpwstr>
      </vt:variant>
      <vt:variant>
        <vt:i4>1441840</vt:i4>
      </vt:variant>
      <vt:variant>
        <vt:i4>5867</vt:i4>
      </vt:variant>
      <vt:variant>
        <vt:i4>0</vt:i4>
      </vt:variant>
      <vt:variant>
        <vt:i4>5</vt:i4>
      </vt:variant>
      <vt:variant>
        <vt:lpwstr/>
      </vt:variant>
      <vt:variant>
        <vt:lpwstr>_Toc120190822</vt:lpwstr>
      </vt:variant>
      <vt:variant>
        <vt:i4>1441840</vt:i4>
      </vt:variant>
      <vt:variant>
        <vt:i4>5861</vt:i4>
      </vt:variant>
      <vt:variant>
        <vt:i4>0</vt:i4>
      </vt:variant>
      <vt:variant>
        <vt:i4>5</vt:i4>
      </vt:variant>
      <vt:variant>
        <vt:lpwstr/>
      </vt:variant>
      <vt:variant>
        <vt:lpwstr>_Toc120190821</vt:lpwstr>
      </vt:variant>
      <vt:variant>
        <vt:i4>1441840</vt:i4>
      </vt:variant>
      <vt:variant>
        <vt:i4>5855</vt:i4>
      </vt:variant>
      <vt:variant>
        <vt:i4>0</vt:i4>
      </vt:variant>
      <vt:variant>
        <vt:i4>5</vt:i4>
      </vt:variant>
      <vt:variant>
        <vt:lpwstr/>
      </vt:variant>
      <vt:variant>
        <vt:lpwstr>_Toc120190820</vt:lpwstr>
      </vt:variant>
      <vt:variant>
        <vt:i4>1376304</vt:i4>
      </vt:variant>
      <vt:variant>
        <vt:i4>5849</vt:i4>
      </vt:variant>
      <vt:variant>
        <vt:i4>0</vt:i4>
      </vt:variant>
      <vt:variant>
        <vt:i4>5</vt:i4>
      </vt:variant>
      <vt:variant>
        <vt:lpwstr/>
      </vt:variant>
      <vt:variant>
        <vt:lpwstr>_Toc120190819</vt:lpwstr>
      </vt:variant>
      <vt:variant>
        <vt:i4>1376304</vt:i4>
      </vt:variant>
      <vt:variant>
        <vt:i4>5843</vt:i4>
      </vt:variant>
      <vt:variant>
        <vt:i4>0</vt:i4>
      </vt:variant>
      <vt:variant>
        <vt:i4>5</vt:i4>
      </vt:variant>
      <vt:variant>
        <vt:lpwstr/>
      </vt:variant>
      <vt:variant>
        <vt:lpwstr>_Toc120190818</vt:lpwstr>
      </vt:variant>
      <vt:variant>
        <vt:i4>1376304</vt:i4>
      </vt:variant>
      <vt:variant>
        <vt:i4>5837</vt:i4>
      </vt:variant>
      <vt:variant>
        <vt:i4>0</vt:i4>
      </vt:variant>
      <vt:variant>
        <vt:i4>5</vt:i4>
      </vt:variant>
      <vt:variant>
        <vt:lpwstr/>
      </vt:variant>
      <vt:variant>
        <vt:lpwstr>_Toc120190817</vt:lpwstr>
      </vt:variant>
      <vt:variant>
        <vt:i4>1376304</vt:i4>
      </vt:variant>
      <vt:variant>
        <vt:i4>5831</vt:i4>
      </vt:variant>
      <vt:variant>
        <vt:i4>0</vt:i4>
      </vt:variant>
      <vt:variant>
        <vt:i4>5</vt:i4>
      </vt:variant>
      <vt:variant>
        <vt:lpwstr/>
      </vt:variant>
      <vt:variant>
        <vt:lpwstr>_Toc120190816</vt:lpwstr>
      </vt:variant>
      <vt:variant>
        <vt:i4>1376304</vt:i4>
      </vt:variant>
      <vt:variant>
        <vt:i4>5825</vt:i4>
      </vt:variant>
      <vt:variant>
        <vt:i4>0</vt:i4>
      </vt:variant>
      <vt:variant>
        <vt:i4>5</vt:i4>
      </vt:variant>
      <vt:variant>
        <vt:lpwstr/>
      </vt:variant>
      <vt:variant>
        <vt:lpwstr>_Toc120190815</vt:lpwstr>
      </vt:variant>
      <vt:variant>
        <vt:i4>1376304</vt:i4>
      </vt:variant>
      <vt:variant>
        <vt:i4>5819</vt:i4>
      </vt:variant>
      <vt:variant>
        <vt:i4>0</vt:i4>
      </vt:variant>
      <vt:variant>
        <vt:i4>5</vt:i4>
      </vt:variant>
      <vt:variant>
        <vt:lpwstr/>
      </vt:variant>
      <vt:variant>
        <vt:lpwstr>_Toc120190814</vt:lpwstr>
      </vt:variant>
      <vt:variant>
        <vt:i4>1376304</vt:i4>
      </vt:variant>
      <vt:variant>
        <vt:i4>5813</vt:i4>
      </vt:variant>
      <vt:variant>
        <vt:i4>0</vt:i4>
      </vt:variant>
      <vt:variant>
        <vt:i4>5</vt:i4>
      </vt:variant>
      <vt:variant>
        <vt:lpwstr/>
      </vt:variant>
      <vt:variant>
        <vt:lpwstr>_Toc120190813</vt:lpwstr>
      </vt:variant>
      <vt:variant>
        <vt:i4>1376304</vt:i4>
      </vt:variant>
      <vt:variant>
        <vt:i4>5807</vt:i4>
      </vt:variant>
      <vt:variant>
        <vt:i4>0</vt:i4>
      </vt:variant>
      <vt:variant>
        <vt:i4>5</vt:i4>
      </vt:variant>
      <vt:variant>
        <vt:lpwstr/>
      </vt:variant>
      <vt:variant>
        <vt:lpwstr>_Toc120190812</vt:lpwstr>
      </vt:variant>
      <vt:variant>
        <vt:i4>1376304</vt:i4>
      </vt:variant>
      <vt:variant>
        <vt:i4>5801</vt:i4>
      </vt:variant>
      <vt:variant>
        <vt:i4>0</vt:i4>
      </vt:variant>
      <vt:variant>
        <vt:i4>5</vt:i4>
      </vt:variant>
      <vt:variant>
        <vt:lpwstr/>
      </vt:variant>
      <vt:variant>
        <vt:lpwstr>_Toc120190811</vt:lpwstr>
      </vt:variant>
      <vt:variant>
        <vt:i4>1376304</vt:i4>
      </vt:variant>
      <vt:variant>
        <vt:i4>5795</vt:i4>
      </vt:variant>
      <vt:variant>
        <vt:i4>0</vt:i4>
      </vt:variant>
      <vt:variant>
        <vt:i4>5</vt:i4>
      </vt:variant>
      <vt:variant>
        <vt:lpwstr/>
      </vt:variant>
      <vt:variant>
        <vt:lpwstr>_Toc120190810</vt:lpwstr>
      </vt:variant>
      <vt:variant>
        <vt:i4>1310768</vt:i4>
      </vt:variant>
      <vt:variant>
        <vt:i4>5789</vt:i4>
      </vt:variant>
      <vt:variant>
        <vt:i4>0</vt:i4>
      </vt:variant>
      <vt:variant>
        <vt:i4>5</vt:i4>
      </vt:variant>
      <vt:variant>
        <vt:lpwstr/>
      </vt:variant>
      <vt:variant>
        <vt:lpwstr>_Toc120190808</vt:lpwstr>
      </vt:variant>
      <vt:variant>
        <vt:i4>1310768</vt:i4>
      </vt:variant>
      <vt:variant>
        <vt:i4>5783</vt:i4>
      </vt:variant>
      <vt:variant>
        <vt:i4>0</vt:i4>
      </vt:variant>
      <vt:variant>
        <vt:i4>5</vt:i4>
      </vt:variant>
      <vt:variant>
        <vt:lpwstr/>
      </vt:variant>
      <vt:variant>
        <vt:lpwstr>_Toc120190807</vt:lpwstr>
      </vt:variant>
      <vt:variant>
        <vt:i4>1310768</vt:i4>
      </vt:variant>
      <vt:variant>
        <vt:i4>5777</vt:i4>
      </vt:variant>
      <vt:variant>
        <vt:i4>0</vt:i4>
      </vt:variant>
      <vt:variant>
        <vt:i4>5</vt:i4>
      </vt:variant>
      <vt:variant>
        <vt:lpwstr/>
      </vt:variant>
      <vt:variant>
        <vt:lpwstr>_Toc120190806</vt:lpwstr>
      </vt:variant>
      <vt:variant>
        <vt:i4>1310768</vt:i4>
      </vt:variant>
      <vt:variant>
        <vt:i4>5771</vt:i4>
      </vt:variant>
      <vt:variant>
        <vt:i4>0</vt:i4>
      </vt:variant>
      <vt:variant>
        <vt:i4>5</vt:i4>
      </vt:variant>
      <vt:variant>
        <vt:lpwstr/>
      </vt:variant>
      <vt:variant>
        <vt:lpwstr>_Toc120190805</vt:lpwstr>
      </vt:variant>
      <vt:variant>
        <vt:i4>1310768</vt:i4>
      </vt:variant>
      <vt:variant>
        <vt:i4>5765</vt:i4>
      </vt:variant>
      <vt:variant>
        <vt:i4>0</vt:i4>
      </vt:variant>
      <vt:variant>
        <vt:i4>5</vt:i4>
      </vt:variant>
      <vt:variant>
        <vt:lpwstr/>
      </vt:variant>
      <vt:variant>
        <vt:lpwstr>_Toc120190804</vt:lpwstr>
      </vt:variant>
      <vt:variant>
        <vt:i4>1310768</vt:i4>
      </vt:variant>
      <vt:variant>
        <vt:i4>5759</vt:i4>
      </vt:variant>
      <vt:variant>
        <vt:i4>0</vt:i4>
      </vt:variant>
      <vt:variant>
        <vt:i4>5</vt:i4>
      </vt:variant>
      <vt:variant>
        <vt:lpwstr/>
      </vt:variant>
      <vt:variant>
        <vt:lpwstr>_Toc120190803</vt:lpwstr>
      </vt:variant>
      <vt:variant>
        <vt:i4>1310768</vt:i4>
      </vt:variant>
      <vt:variant>
        <vt:i4>5753</vt:i4>
      </vt:variant>
      <vt:variant>
        <vt:i4>0</vt:i4>
      </vt:variant>
      <vt:variant>
        <vt:i4>5</vt:i4>
      </vt:variant>
      <vt:variant>
        <vt:lpwstr/>
      </vt:variant>
      <vt:variant>
        <vt:lpwstr>_Toc120190802</vt:lpwstr>
      </vt:variant>
      <vt:variant>
        <vt:i4>1310768</vt:i4>
      </vt:variant>
      <vt:variant>
        <vt:i4>5747</vt:i4>
      </vt:variant>
      <vt:variant>
        <vt:i4>0</vt:i4>
      </vt:variant>
      <vt:variant>
        <vt:i4>5</vt:i4>
      </vt:variant>
      <vt:variant>
        <vt:lpwstr/>
      </vt:variant>
      <vt:variant>
        <vt:lpwstr>_Toc120190801</vt:lpwstr>
      </vt:variant>
      <vt:variant>
        <vt:i4>1310768</vt:i4>
      </vt:variant>
      <vt:variant>
        <vt:i4>5741</vt:i4>
      </vt:variant>
      <vt:variant>
        <vt:i4>0</vt:i4>
      </vt:variant>
      <vt:variant>
        <vt:i4>5</vt:i4>
      </vt:variant>
      <vt:variant>
        <vt:lpwstr/>
      </vt:variant>
      <vt:variant>
        <vt:lpwstr>_Toc120190800</vt:lpwstr>
      </vt:variant>
      <vt:variant>
        <vt:i4>1900607</vt:i4>
      </vt:variant>
      <vt:variant>
        <vt:i4>5735</vt:i4>
      </vt:variant>
      <vt:variant>
        <vt:i4>0</vt:i4>
      </vt:variant>
      <vt:variant>
        <vt:i4>5</vt:i4>
      </vt:variant>
      <vt:variant>
        <vt:lpwstr/>
      </vt:variant>
      <vt:variant>
        <vt:lpwstr>_Toc120190799</vt:lpwstr>
      </vt:variant>
      <vt:variant>
        <vt:i4>1900607</vt:i4>
      </vt:variant>
      <vt:variant>
        <vt:i4>5729</vt:i4>
      </vt:variant>
      <vt:variant>
        <vt:i4>0</vt:i4>
      </vt:variant>
      <vt:variant>
        <vt:i4>5</vt:i4>
      </vt:variant>
      <vt:variant>
        <vt:lpwstr/>
      </vt:variant>
      <vt:variant>
        <vt:lpwstr>_Toc120190798</vt:lpwstr>
      </vt:variant>
      <vt:variant>
        <vt:i4>1900607</vt:i4>
      </vt:variant>
      <vt:variant>
        <vt:i4>5723</vt:i4>
      </vt:variant>
      <vt:variant>
        <vt:i4>0</vt:i4>
      </vt:variant>
      <vt:variant>
        <vt:i4>5</vt:i4>
      </vt:variant>
      <vt:variant>
        <vt:lpwstr/>
      </vt:variant>
      <vt:variant>
        <vt:lpwstr>_Toc120190797</vt:lpwstr>
      </vt:variant>
      <vt:variant>
        <vt:i4>1900607</vt:i4>
      </vt:variant>
      <vt:variant>
        <vt:i4>5717</vt:i4>
      </vt:variant>
      <vt:variant>
        <vt:i4>0</vt:i4>
      </vt:variant>
      <vt:variant>
        <vt:i4>5</vt:i4>
      </vt:variant>
      <vt:variant>
        <vt:lpwstr/>
      </vt:variant>
      <vt:variant>
        <vt:lpwstr>_Toc120190796</vt:lpwstr>
      </vt:variant>
      <vt:variant>
        <vt:i4>1900607</vt:i4>
      </vt:variant>
      <vt:variant>
        <vt:i4>5711</vt:i4>
      </vt:variant>
      <vt:variant>
        <vt:i4>0</vt:i4>
      </vt:variant>
      <vt:variant>
        <vt:i4>5</vt:i4>
      </vt:variant>
      <vt:variant>
        <vt:lpwstr/>
      </vt:variant>
      <vt:variant>
        <vt:lpwstr>_Toc120190795</vt:lpwstr>
      </vt:variant>
      <vt:variant>
        <vt:i4>1900607</vt:i4>
      </vt:variant>
      <vt:variant>
        <vt:i4>5705</vt:i4>
      </vt:variant>
      <vt:variant>
        <vt:i4>0</vt:i4>
      </vt:variant>
      <vt:variant>
        <vt:i4>5</vt:i4>
      </vt:variant>
      <vt:variant>
        <vt:lpwstr/>
      </vt:variant>
      <vt:variant>
        <vt:lpwstr>_Toc120190794</vt:lpwstr>
      </vt:variant>
      <vt:variant>
        <vt:i4>1900607</vt:i4>
      </vt:variant>
      <vt:variant>
        <vt:i4>5699</vt:i4>
      </vt:variant>
      <vt:variant>
        <vt:i4>0</vt:i4>
      </vt:variant>
      <vt:variant>
        <vt:i4>5</vt:i4>
      </vt:variant>
      <vt:variant>
        <vt:lpwstr/>
      </vt:variant>
      <vt:variant>
        <vt:lpwstr>_Toc120190793</vt:lpwstr>
      </vt:variant>
      <vt:variant>
        <vt:i4>1900607</vt:i4>
      </vt:variant>
      <vt:variant>
        <vt:i4>5693</vt:i4>
      </vt:variant>
      <vt:variant>
        <vt:i4>0</vt:i4>
      </vt:variant>
      <vt:variant>
        <vt:i4>5</vt:i4>
      </vt:variant>
      <vt:variant>
        <vt:lpwstr/>
      </vt:variant>
      <vt:variant>
        <vt:lpwstr>_Toc120190792</vt:lpwstr>
      </vt:variant>
      <vt:variant>
        <vt:i4>1900607</vt:i4>
      </vt:variant>
      <vt:variant>
        <vt:i4>5687</vt:i4>
      </vt:variant>
      <vt:variant>
        <vt:i4>0</vt:i4>
      </vt:variant>
      <vt:variant>
        <vt:i4>5</vt:i4>
      </vt:variant>
      <vt:variant>
        <vt:lpwstr/>
      </vt:variant>
      <vt:variant>
        <vt:lpwstr>_Toc120190791</vt:lpwstr>
      </vt:variant>
      <vt:variant>
        <vt:i4>1900607</vt:i4>
      </vt:variant>
      <vt:variant>
        <vt:i4>5681</vt:i4>
      </vt:variant>
      <vt:variant>
        <vt:i4>0</vt:i4>
      </vt:variant>
      <vt:variant>
        <vt:i4>5</vt:i4>
      </vt:variant>
      <vt:variant>
        <vt:lpwstr/>
      </vt:variant>
      <vt:variant>
        <vt:lpwstr>_Toc120190790</vt:lpwstr>
      </vt:variant>
      <vt:variant>
        <vt:i4>1835071</vt:i4>
      </vt:variant>
      <vt:variant>
        <vt:i4>5675</vt:i4>
      </vt:variant>
      <vt:variant>
        <vt:i4>0</vt:i4>
      </vt:variant>
      <vt:variant>
        <vt:i4>5</vt:i4>
      </vt:variant>
      <vt:variant>
        <vt:lpwstr/>
      </vt:variant>
      <vt:variant>
        <vt:lpwstr>_Toc120190789</vt:lpwstr>
      </vt:variant>
      <vt:variant>
        <vt:i4>1835071</vt:i4>
      </vt:variant>
      <vt:variant>
        <vt:i4>5669</vt:i4>
      </vt:variant>
      <vt:variant>
        <vt:i4>0</vt:i4>
      </vt:variant>
      <vt:variant>
        <vt:i4>5</vt:i4>
      </vt:variant>
      <vt:variant>
        <vt:lpwstr/>
      </vt:variant>
      <vt:variant>
        <vt:lpwstr>_Toc120190788</vt:lpwstr>
      </vt:variant>
      <vt:variant>
        <vt:i4>1835071</vt:i4>
      </vt:variant>
      <vt:variant>
        <vt:i4>5663</vt:i4>
      </vt:variant>
      <vt:variant>
        <vt:i4>0</vt:i4>
      </vt:variant>
      <vt:variant>
        <vt:i4>5</vt:i4>
      </vt:variant>
      <vt:variant>
        <vt:lpwstr/>
      </vt:variant>
      <vt:variant>
        <vt:lpwstr>_Toc120190787</vt:lpwstr>
      </vt:variant>
      <vt:variant>
        <vt:i4>1835071</vt:i4>
      </vt:variant>
      <vt:variant>
        <vt:i4>5657</vt:i4>
      </vt:variant>
      <vt:variant>
        <vt:i4>0</vt:i4>
      </vt:variant>
      <vt:variant>
        <vt:i4>5</vt:i4>
      </vt:variant>
      <vt:variant>
        <vt:lpwstr/>
      </vt:variant>
      <vt:variant>
        <vt:lpwstr>_Toc120190786</vt:lpwstr>
      </vt:variant>
      <vt:variant>
        <vt:i4>1835071</vt:i4>
      </vt:variant>
      <vt:variant>
        <vt:i4>5651</vt:i4>
      </vt:variant>
      <vt:variant>
        <vt:i4>0</vt:i4>
      </vt:variant>
      <vt:variant>
        <vt:i4>5</vt:i4>
      </vt:variant>
      <vt:variant>
        <vt:lpwstr/>
      </vt:variant>
      <vt:variant>
        <vt:lpwstr>_Toc120190785</vt:lpwstr>
      </vt:variant>
      <vt:variant>
        <vt:i4>1835071</vt:i4>
      </vt:variant>
      <vt:variant>
        <vt:i4>5645</vt:i4>
      </vt:variant>
      <vt:variant>
        <vt:i4>0</vt:i4>
      </vt:variant>
      <vt:variant>
        <vt:i4>5</vt:i4>
      </vt:variant>
      <vt:variant>
        <vt:lpwstr/>
      </vt:variant>
      <vt:variant>
        <vt:lpwstr>_Toc120190784</vt:lpwstr>
      </vt:variant>
      <vt:variant>
        <vt:i4>1835071</vt:i4>
      </vt:variant>
      <vt:variant>
        <vt:i4>5639</vt:i4>
      </vt:variant>
      <vt:variant>
        <vt:i4>0</vt:i4>
      </vt:variant>
      <vt:variant>
        <vt:i4>5</vt:i4>
      </vt:variant>
      <vt:variant>
        <vt:lpwstr/>
      </vt:variant>
      <vt:variant>
        <vt:lpwstr>_Toc120190783</vt:lpwstr>
      </vt:variant>
      <vt:variant>
        <vt:i4>1835071</vt:i4>
      </vt:variant>
      <vt:variant>
        <vt:i4>5633</vt:i4>
      </vt:variant>
      <vt:variant>
        <vt:i4>0</vt:i4>
      </vt:variant>
      <vt:variant>
        <vt:i4>5</vt:i4>
      </vt:variant>
      <vt:variant>
        <vt:lpwstr/>
      </vt:variant>
      <vt:variant>
        <vt:lpwstr>_Toc120190782</vt:lpwstr>
      </vt:variant>
      <vt:variant>
        <vt:i4>1835071</vt:i4>
      </vt:variant>
      <vt:variant>
        <vt:i4>5627</vt:i4>
      </vt:variant>
      <vt:variant>
        <vt:i4>0</vt:i4>
      </vt:variant>
      <vt:variant>
        <vt:i4>5</vt:i4>
      </vt:variant>
      <vt:variant>
        <vt:lpwstr/>
      </vt:variant>
      <vt:variant>
        <vt:lpwstr>_Toc120190781</vt:lpwstr>
      </vt:variant>
      <vt:variant>
        <vt:i4>1835071</vt:i4>
      </vt:variant>
      <vt:variant>
        <vt:i4>5621</vt:i4>
      </vt:variant>
      <vt:variant>
        <vt:i4>0</vt:i4>
      </vt:variant>
      <vt:variant>
        <vt:i4>5</vt:i4>
      </vt:variant>
      <vt:variant>
        <vt:lpwstr/>
      </vt:variant>
      <vt:variant>
        <vt:lpwstr>_Toc120190780</vt:lpwstr>
      </vt:variant>
      <vt:variant>
        <vt:i4>1245247</vt:i4>
      </vt:variant>
      <vt:variant>
        <vt:i4>5615</vt:i4>
      </vt:variant>
      <vt:variant>
        <vt:i4>0</vt:i4>
      </vt:variant>
      <vt:variant>
        <vt:i4>5</vt:i4>
      </vt:variant>
      <vt:variant>
        <vt:lpwstr/>
      </vt:variant>
      <vt:variant>
        <vt:lpwstr>_Toc120190779</vt:lpwstr>
      </vt:variant>
      <vt:variant>
        <vt:i4>1245247</vt:i4>
      </vt:variant>
      <vt:variant>
        <vt:i4>5609</vt:i4>
      </vt:variant>
      <vt:variant>
        <vt:i4>0</vt:i4>
      </vt:variant>
      <vt:variant>
        <vt:i4>5</vt:i4>
      </vt:variant>
      <vt:variant>
        <vt:lpwstr/>
      </vt:variant>
      <vt:variant>
        <vt:lpwstr>_Toc120190778</vt:lpwstr>
      </vt:variant>
      <vt:variant>
        <vt:i4>1245247</vt:i4>
      </vt:variant>
      <vt:variant>
        <vt:i4>5603</vt:i4>
      </vt:variant>
      <vt:variant>
        <vt:i4>0</vt:i4>
      </vt:variant>
      <vt:variant>
        <vt:i4>5</vt:i4>
      </vt:variant>
      <vt:variant>
        <vt:lpwstr/>
      </vt:variant>
      <vt:variant>
        <vt:lpwstr>_Toc120190777</vt:lpwstr>
      </vt:variant>
      <vt:variant>
        <vt:i4>1245247</vt:i4>
      </vt:variant>
      <vt:variant>
        <vt:i4>5597</vt:i4>
      </vt:variant>
      <vt:variant>
        <vt:i4>0</vt:i4>
      </vt:variant>
      <vt:variant>
        <vt:i4>5</vt:i4>
      </vt:variant>
      <vt:variant>
        <vt:lpwstr/>
      </vt:variant>
      <vt:variant>
        <vt:lpwstr>_Toc120190776</vt:lpwstr>
      </vt:variant>
      <vt:variant>
        <vt:i4>1245247</vt:i4>
      </vt:variant>
      <vt:variant>
        <vt:i4>5591</vt:i4>
      </vt:variant>
      <vt:variant>
        <vt:i4>0</vt:i4>
      </vt:variant>
      <vt:variant>
        <vt:i4>5</vt:i4>
      </vt:variant>
      <vt:variant>
        <vt:lpwstr/>
      </vt:variant>
      <vt:variant>
        <vt:lpwstr>_Toc120190775</vt:lpwstr>
      </vt:variant>
      <vt:variant>
        <vt:i4>1245247</vt:i4>
      </vt:variant>
      <vt:variant>
        <vt:i4>5585</vt:i4>
      </vt:variant>
      <vt:variant>
        <vt:i4>0</vt:i4>
      </vt:variant>
      <vt:variant>
        <vt:i4>5</vt:i4>
      </vt:variant>
      <vt:variant>
        <vt:lpwstr/>
      </vt:variant>
      <vt:variant>
        <vt:lpwstr>_Toc120190774</vt:lpwstr>
      </vt:variant>
      <vt:variant>
        <vt:i4>1245247</vt:i4>
      </vt:variant>
      <vt:variant>
        <vt:i4>5579</vt:i4>
      </vt:variant>
      <vt:variant>
        <vt:i4>0</vt:i4>
      </vt:variant>
      <vt:variant>
        <vt:i4>5</vt:i4>
      </vt:variant>
      <vt:variant>
        <vt:lpwstr/>
      </vt:variant>
      <vt:variant>
        <vt:lpwstr>_Toc120190773</vt:lpwstr>
      </vt:variant>
      <vt:variant>
        <vt:i4>1245247</vt:i4>
      </vt:variant>
      <vt:variant>
        <vt:i4>5573</vt:i4>
      </vt:variant>
      <vt:variant>
        <vt:i4>0</vt:i4>
      </vt:variant>
      <vt:variant>
        <vt:i4>5</vt:i4>
      </vt:variant>
      <vt:variant>
        <vt:lpwstr/>
      </vt:variant>
      <vt:variant>
        <vt:lpwstr>_Toc120190772</vt:lpwstr>
      </vt:variant>
      <vt:variant>
        <vt:i4>1245247</vt:i4>
      </vt:variant>
      <vt:variant>
        <vt:i4>5567</vt:i4>
      </vt:variant>
      <vt:variant>
        <vt:i4>0</vt:i4>
      </vt:variant>
      <vt:variant>
        <vt:i4>5</vt:i4>
      </vt:variant>
      <vt:variant>
        <vt:lpwstr/>
      </vt:variant>
      <vt:variant>
        <vt:lpwstr>_Toc120190771</vt:lpwstr>
      </vt:variant>
      <vt:variant>
        <vt:i4>1245247</vt:i4>
      </vt:variant>
      <vt:variant>
        <vt:i4>5561</vt:i4>
      </vt:variant>
      <vt:variant>
        <vt:i4>0</vt:i4>
      </vt:variant>
      <vt:variant>
        <vt:i4>5</vt:i4>
      </vt:variant>
      <vt:variant>
        <vt:lpwstr/>
      </vt:variant>
      <vt:variant>
        <vt:lpwstr>_Toc120190770</vt:lpwstr>
      </vt:variant>
      <vt:variant>
        <vt:i4>1179711</vt:i4>
      </vt:variant>
      <vt:variant>
        <vt:i4>5555</vt:i4>
      </vt:variant>
      <vt:variant>
        <vt:i4>0</vt:i4>
      </vt:variant>
      <vt:variant>
        <vt:i4>5</vt:i4>
      </vt:variant>
      <vt:variant>
        <vt:lpwstr/>
      </vt:variant>
      <vt:variant>
        <vt:lpwstr>_Toc120190769</vt:lpwstr>
      </vt:variant>
      <vt:variant>
        <vt:i4>1179711</vt:i4>
      </vt:variant>
      <vt:variant>
        <vt:i4>5549</vt:i4>
      </vt:variant>
      <vt:variant>
        <vt:i4>0</vt:i4>
      </vt:variant>
      <vt:variant>
        <vt:i4>5</vt:i4>
      </vt:variant>
      <vt:variant>
        <vt:lpwstr/>
      </vt:variant>
      <vt:variant>
        <vt:lpwstr>_Toc120190768</vt:lpwstr>
      </vt:variant>
      <vt:variant>
        <vt:i4>1179711</vt:i4>
      </vt:variant>
      <vt:variant>
        <vt:i4>5543</vt:i4>
      </vt:variant>
      <vt:variant>
        <vt:i4>0</vt:i4>
      </vt:variant>
      <vt:variant>
        <vt:i4>5</vt:i4>
      </vt:variant>
      <vt:variant>
        <vt:lpwstr/>
      </vt:variant>
      <vt:variant>
        <vt:lpwstr>_Toc120190767</vt:lpwstr>
      </vt:variant>
      <vt:variant>
        <vt:i4>1179711</vt:i4>
      </vt:variant>
      <vt:variant>
        <vt:i4>5537</vt:i4>
      </vt:variant>
      <vt:variant>
        <vt:i4>0</vt:i4>
      </vt:variant>
      <vt:variant>
        <vt:i4>5</vt:i4>
      </vt:variant>
      <vt:variant>
        <vt:lpwstr/>
      </vt:variant>
      <vt:variant>
        <vt:lpwstr>_Toc120190766</vt:lpwstr>
      </vt:variant>
      <vt:variant>
        <vt:i4>1179711</vt:i4>
      </vt:variant>
      <vt:variant>
        <vt:i4>5531</vt:i4>
      </vt:variant>
      <vt:variant>
        <vt:i4>0</vt:i4>
      </vt:variant>
      <vt:variant>
        <vt:i4>5</vt:i4>
      </vt:variant>
      <vt:variant>
        <vt:lpwstr/>
      </vt:variant>
      <vt:variant>
        <vt:lpwstr>_Toc120190765</vt:lpwstr>
      </vt:variant>
      <vt:variant>
        <vt:i4>1179711</vt:i4>
      </vt:variant>
      <vt:variant>
        <vt:i4>5525</vt:i4>
      </vt:variant>
      <vt:variant>
        <vt:i4>0</vt:i4>
      </vt:variant>
      <vt:variant>
        <vt:i4>5</vt:i4>
      </vt:variant>
      <vt:variant>
        <vt:lpwstr/>
      </vt:variant>
      <vt:variant>
        <vt:lpwstr>_Toc120190764</vt:lpwstr>
      </vt:variant>
      <vt:variant>
        <vt:i4>1179711</vt:i4>
      </vt:variant>
      <vt:variant>
        <vt:i4>5519</vt:i4>
      </vt:variant>
      <vt:variant>
        <vt:i4>0</vt:i4>
      </vt:variant>
      <vt:variant>
        <vt:i4>5</vt:i4>
      </vt:variant>
      <vt:variant>
        <vt:lpwstr/>
      </vt:variant>
      <vt:variant>
        <vt:lpwstr>_Toc120190763</vt:lpwstr>
      </vt:variant>
      <vt:variant>
        <vt:i4>1179711</vt:i4>
      </vt:variant>
      <vt:variant>
        <vt:i4>5513</vt:i4>
      </vt:variant>
      <vt:variant>
        <vt:i4>0</vt:i4>
      </vt:variant>
      <vt:variant>
        <vt:i4>5</vt:i4>
      </vt:variant>
      <vt:variant>
        <vt:lpwstr/>
      </vt:variant>
      <vt:variant>
        <vt:lpwstr>_Toc120190762</vt:lpwstr>
      </vt:variant>
      <vt:variant>
        <vt:i4>1179711</vt:i4>
      </vt:variant>
      <vt:variant>
        <vt:i4>5507</vt:i4>
      </vt:variant>
      <vt:variant>
        <vt:i4>0</vt:i4>
      </vt:variant>
      <vt:variant>
        <vt:i4>5</vt:i4>
      </vt:variant>
      <vt:variant>
        <vt:lpwstr/>
      </vt:variant>
      <vt:variant>
        <vt:lpwstr>_Toc120190761</vt:lpwstr>
      </vt:variant>
      <vt:variant>
        <vt:i4>1179711</vt:i4>
      </vt:variant>
      <vt:variant>
        <vt:i4>5501</vt:i4>
      </vt:variant>
      <vt:variant>
        <vt:i4>0</vt:i4>
      </vt:variant>
      <vt:variant>
        <vt:i4>5</vt:i4>
      </vt:variant>
      <vt:variant>
        <vt:lpwstr/>
      </vt:variant>
      <vt:variant>
        <vt:lpwstr>_Toc120190760</vt:lpwstr>
      </vt:variant>
      <vt:variant>
        <vt:i4>1114175</vt:i4>
      </vt:variant>
      <vt:variant>
        <vt:i4>5495</vt:i4>
      </vt:variant>
      <vt:variant>
        <vt:i4>0</vt:i4>
      </vt:variant>
      <vt:variant>
        <vt:i4>5</vt:i4>
      </vt:variant>
      <vt:variant>
        <vt:lpwstr/>
      </vt:variant>
      <vt:variant>
        <vt:lpwstr>_Toc120190759</vt:lpwstr>
      </vt:variant>
      <vt:variant>
        <vt:i4>1114175</vt:i4>
      </vt:variant>
      <vt:variant>
        <vt:i4>5489</vt:i4>
      </vt:variant>
      <vt:variant>
        <vt:i4>0</vt:i4>
      </vt:variant>
      <vt:variant>
        <vt:i4>5</vt:i4>
      </vt:variant>
      <vt:variant>
        <vt:lpwstr/>
      </vt:variant>
      <vt:variant>
        <vt:lpwstr>_Toc120190758</vt:lpwstr>
      </vt:variant>
      <vt:variant>
        <vt:i4>1114175</vt:i4>
      </vt:variant>
      <vt:variant>
        <vt:i4>5483</vt:i4>
      </vt:variant>
      <vt:variant>
        <vt:i4>0</vt:i4>
      </vt:variant>
      <vt:variant>
        <vt:i4>5</vt:i4>
      </vt:variant>
      <vt:variant>
        <vt:lpwstr/>
      </vt:variant>
      <vt:variant>
        <vt:lpwstr>_Toc120190757</vt:lpwstr>
      </vt:variant>
      <vt:variant>
        <vt:i4>1114175</vt:i4>
      </vt:variant>
      <vt:variant>
        <vt:i4>5477</vt:i4>
      </vt:variant>
      <vt:variant>
        <vt:i4>0</vt:i4>
      </vt:variant>
      <vt:variant>
        <vt:i4>5</vt:i4>
      </vt:variant>
      <vt:variant>
        <vt:lpwstr/>
      </vt:variant>
      <vt:variant>
        <vt:lpwstr>_Toc120190756</vt:lpwstr>
      </vt:variant>
      <vt:variant>
        <vt:i4>1114175</vt:i4>
      </vt:variant>
      <vt:variant>
        <vt:i4>5471</vt:i4>
      </vt:variant>
      <vt:variant>
        <vt:i4>0</vt:i4>
      </vt:variant>
      <vt:variant>
        <vt:i4>5</vt:i4>
      </vt:variant>
      <vt:variant>
        <vt:lpwstr/>
      </vt:variant>
      <vt:variant>
        <vt:lpwstr>_Toc120190755</vt:lpwstr>
      </vt:variant>
      <vt:variant>
        <vt:i4>1114175</vt:i4>
      </vt:variant>
      <vt:variant>
        <vt:i4>5465</vt:i4>
      </vt:variant>
      <vt:variant>
        <vt:i4>0</vt:i4>
      </vt:variant>
      <vt:variant>
        <vt:i4>5</vt:i4>
      </vt:variant>
      <vt:variant>
        <vt:lpwstr/>
      </vt:variant>
      <vt:variant>
        <vt:lpwstr>_Toc120190754</vt:lpwstr>
      </vt:variant>
      <vt:variant>
        <vt:i4>1114175</vt:i4>
      </vt:variant>
      <vt:variant>
        <vt:i4>5459</vt:i4>
      </vt:variant>
      <vt:variant>
        <vt:i4>0</vt:i4>
      </vt:variant>
      <vt:variant>
        <vt:i4>5</vt:i4>
      </vt:variant>
      <vt:variant>
        <vt:lpwstr/>
      </vt:variant>
      <vt:variant>
        <vt:lpwstr>_Toc120190753</vt:lpwstr>
      </vt:variant>
      <vt:variant>
        <vt:i4>1114175</vt:i4>
      </vt:variant>
      <vt:variant>
        <vt:i4>5453</vt:i4>
      </vt:variant>
      <vt:variant>
        <vt:i4>0</vt:i4>
      </vt:variant>
      <vt:variant>
        <vt:i4>5</vt:i4>
      </vt:variant>
      <vt:variant>
        <vt:lpwstr/>
      </vt:variant>
      <vt:variant>
        <vt:lpwstr>_Toc120190752</vt:lpwstr>
      </vt:variant>
      <vt:variant>
        <vt:i4>1114175</vt:i4>
      </vt:variant>
      <vt:variant>
        <vt:i4>5447</vt:i4>
      </vt:variant>
      <vt:variant>
        <vt:i4>0</vt:i4>
      </vt:variant>
      <vt:variant>
        <vt:i4>5</vt:i4>
      </vt:variant>
      <vt:variant>
        <vt:lpwstr/>
      </vt:variant>
      <vt:variant>
        <vt:lpwstr>_Toc120190751</vt:lpwstr>
      </vt:variant>
      <vt:variant>
        <vt:i4>1114175</vt:i4>
      </vt:variant>
      <vt:variant>
        <vt:i4>5441</vt:i4>
      </vt:variant>
      <vt:variant>
        <vt:i4>0</vt:i4>
      </vt:variant>
      <vt:variant>
        <vt:i4>5</vt:i4>
      </vt:variant>
      <vt:variant>
        <vt:lpwstr/>
      </vt:variant>
      <vt:variant>
        <vt:lpwstr>_Toc120190750</vt:lpwstr>
      </vt:variant>
      <vt:variant>
        <vt:i4>1048639</vt:i4>
      </vt:variant>
      <vt:variant>
        <vt:i4>5435</vt:i4>
      </vt:variant>
      <vt:variant>
        <vt:i4>0</vt:i4>
      </vt:variant>
      <vt:variant>
        <vt:i4>5</vt:i4>
      </vt:variant>
      <vt:variant>
        <vt:lpwstr/>
      </vt:variant>
      <vt:variant>
        <vt:lpwstr>_Toc120190749</vt:lpwstr>
      </vt:variant>
      <vt:variant>
        <vt:i4>1048639</vt:i4>
      </vt:variant>
      <vt:variant>
        <vt:i4>5429</vt:i4>
      </vt:variant>
      <vt:variant>
        <vt:i4>0</vt:i4>
      </vt:variant>
      <vt:variant>
        <vt:i4>5</vt:i4>
      </vt:variant>
      <vt:variant>
        <vt:lpwstr/>
      </vt:variant>
      <vt:variant>
        <vt:lpwstr>_Toc120190748</vt:lpwstr>
      </vt:variant>
      <vt:variant>
        <vt:i4>1048639</vt:i4>
      </vt:variant>
      <vt:variant>
        <vt:i4>5423</vt:i4>
      </vt:variant>
      <vt:variant>
        <vt:i4>0</vt:i4>
      </vt:variant>
      <vt:variant>
        <vt:i4>5</vt:i4>
      </vt:variant>
      <vt:variant>
        <vt:lpwstr/>
      </vt:variant>
      <vt:variant>
        <vt:lpwstr>_Toc120190747</vt:lpwstr>
      </vt:variant>
      <vt:variant>
        <vt:i4>1048639</vt:i4>
      </vt:variant>
      <vt:variant>
        <vt:i4>5417</vt:i4>
      </vt:variant>
      <vt:variant>
        <vt:i4>0</vt:i4>
      </vt:variant>
      <vt:variant>
        <vt:i4>5</vt:i4>
      </vt:variant>
      <vt:variant>
        <vt:lpwstr/>
      </vt:variant>
      <vt:variant>
        <vt:lpwstr>_Toc120190746</vt:lpwstr>
      </vt:variant>
      <vt:variant>
        <vt:i4>1048639</vt:i4>
      </vt:variant>
      <vt:variant>
        <vt:i4>5411</vt:i4>
      </vt:variant>
      <vt:variant>
        <vt:i4>0</vt:i4>
      </vt:variant>
      <vt:variant>
        <vt:i4>5</vt:i4>
      </vt:variant>
      <vt:variant>
        <vt:lpwstr/>
      </vt:variant>
      <vt:variant>
        <vt:lpwstr>_Toc120190745</vt:lpwstr>
      </vt:variant>
      <vt:variant>
        <vt:i4>1048639</vt:i4>
      </vt:variant>
      <vt:variant>
        <vt:i4>5405</vt:i4>
      </vt:variant>
      <vt:variant>
        <vt:i4>0</vt:i4>
      </vt:variant>
      <vt:variant>
        <vt:i4>5</vt:i4>
      </vt:variant>
      <vt:variant>
        <vt:lpwstr/>
      </vt:variant>
      <vt:variant>
        <vt:lpwstr>_Toc120190744</vt:lpwstr>
      </vt:variant>
      <vt:variant>
        <vt:i4>1048639</vt:i4>
      </vt:variant>
      <vt:variant>
        <vt:i4>5399</vt:i4>
      </vt:variant>
      <vt:variant>
        <vt:i4>0</vt:i4>
      </vt:variant>
      <vt:variant>
        <vt:i4>5</vt:i4>
      </vt:variant>
      <vt:variant>
        <vt:lpwstr/>
      </vt:variant>
      <vt:variant>
        <vt:lpwstr>_Toc120190743</vt:lpwstr>
      </vt:variant>
      <vt:variant>
        <vt:i4>1048639</vt:i4>
      </vt:variant>
      <vt:variant>
        <vt:i4>5393</vt:i4>
      </vt:variant>
      <vt:variant>
        <vt:i4>0</vt:i4>
      </vt:variant>
      <vt:variant>
        <vt:i4>5</vt:i4>
      </vt:variant>
      <vt:variant>
        <vt:lpwstr/>
      </vt:variant>
      <vt:variant>
        <vt:lpwstr>_Toc120190742</vt:lpwstr>
      </vt:variant>
      <vt:variant>
        <vt:i4>1048639</vt:i4>
      </vt:variant>
      <vt:variant>
        <vt:i4>5387</vt:i4>
      </vt:variant>
      <vt:variant>
        <vt:i4>0</vt:i4>
      </vt:variant>
      <vt:variant>
        <vt:i4>5</vt:i4>
      </vt:variant>
      <vt:variant>
        <vt:lpwstr/>
      </vt:variant>
      <vt:variant>
        <vt:lpwstr>_Toc120190741</vt:lpwstr>
      </vt:variant>
      <vt:variant>
        <vt:i4>1048639</vt:i4>
      </vt:variant>
      <vt:variant>
        <vt:i4>5381</vt:i4>
      </vt:variant>
      <vt:variant>
        <vt:i4>0</vt:i4>
      </vt:variant>
      <vt:variant>
        <vt:i4>5</vt:i4>
      </vt:variant>
      <vt:variant>
        <vt:lpwstr/>
      </vt:variant>
      <vt:variant>
        <vt:lpwstr>_Toc120190740</vt:lpwstr>
      </vt:variant>
      <vt:variant>
        <vt:i4>1507391</vt:i4>
      </vt:variant>
      <vt:variant>
        <vt:i4>5375</vt:i4>
      </vt:variant>
      <vt:variant>
        <vt:i4>0</vt:i4>
      </vt:variant>
      <vt:variant>
        <vt:i4>5</vt:i4>
      </vt:variant>
      <vt:variant>
        <vt:lpwstr/>
      </vt:variant>
      <vt:variant>
        <vt:lpwstr>_Toc120190739</vt:lpwstr>
      </vt:variant>
      <vt:variant>
        <vt:i4>1507391</vt:i4>
      </vt:variant>
      <vt:variant>
        <vt:i4>5369</vt:i4>
      </vt:variant>
      <vt:variant>
        <vt:i4>0</vt:i4>
      </vt:variant>
      <vt:variant>
        <vt:i4>5</vt:i4>
      </vt:variant>
      <vt:variant>
        <vt:lpwstr/>
      </vt:variant>
      <vt:variant>
        <vt:lpwstr>_Toc120190738</vt:lpwstr>
      </vt:variant>
      <vt:variant>
        <vt:i4>1507391</vt:i4>
      </vt:variant>
      <vt:variant>
        <vt:i4>5363</vt:i4>
      </vt:variant>
      <vt:variant>
        <vt:i4>0</vt:i4>
      </vt:variant>
      <vt:variant>
        <vt:i4>5</vt:i4>
      </vt:variant>
      <vt:variant>
        <vt:lpwstr/>
      </vt:variant>
      <vt:variant>
        <vt:lpwstr>_Toc120190737</vt:lpwstr>
      </vt:variant>
      <vt:variant>
        <vt:i4>1507391</vt:i4>
      </vt:variant>
      <vt:variant>
        <vt:i4>5357</vt:i4>
      </vt:variant>
      <vt:variant>
        <vt:i4>0</vt:i4>
      </vt:variant>
      <vt:variant>
        <vt:i4>5</vt:i4>
      </vt:variant>
      <vt:variant>
        <vt:lpwstr/>
      </vt:variant>
      <vt:variant>
        <vt:lpwstr>_Toc120190736</vt:lpwstr>
      </vt:variant>
      <vt:variant>
        <vt:i4>1507391</vt:i4>
      </vt:variant>
      <vt:variant>
        <vt:i4>5351</vt:i4>
      </vt:variant>
      <vt:variant>
        <vt:i4>0</vt:i4>
      </vt:variant>
      <vt:variant>
        <vt:i4>5</vt:i4>
      </vt:variant>
      <vt:variant>
        <vt:lpwstr/>
      </vt:variant>
      <vt:variant>
        <vt:lpwstr>_Toc120190735</vt:lpwstr>
      </vt:variant>
      <vt:variant>
        <vt:i4>1507391</vt:i4>
      </vt:variant>
      <vt:variant>
        <vt:i4>5345</vt:i4>
      </vt:variant>
      <vt:variant>
        <vt:i4>0</vt:i4>
      </vt:variant>
      <vt:variant>
        <vt:i4>5</vt:i4>
      </vt:variant>
      <vt:variant>
        <vt:lpwstr/>
      </vt:variant>
      <vt:variant>
        <vt:lpwstr>_Toc120190734</vt:lpwstr>
      </vt:variant>
      <vt:variant>
        <vt:i4>1507391</vt:i4>
      </vt:variant>
      <vt:variant>
        <vt:i4>5339</vt:i4>
      </vt:variant>
      <vt:variant>
        <vt:i4>0</vt:i4>
      </vt:variant>
      <vt:variant>
        <vt:i4>5</vt:i4>
      </vt:variant>
      <vt:variant>
        <vt:lpwstr/>
      </vt:variant>
      <vt:variant>
        <vt:lpwstr>_Toc120190733</vt:lpwstr>
      </vt:variant>
      <vt:variant>
        <vt:i4>1507391</vt:i4>
      </vt:variant>
      <vt:variant>
        <vt:i4>5333</vt:i4>
      </vt:variant>
      <vt:variant>
        <vt:i4>0</vt:i4>
      </vt:variant>
      <vt:variant>
        <vt:i4>5</vt:i4>
      </vt:variant>
      <vt:variant>
        <vt:lpwstr/>
      </vt:variant>
      <vt:variant>
        <vt:lpwstr>_Toc120190732</vt:lpwstr>
      </vt:variant>
      <vt:variant>
        <vt:i4>1507391</vt:i4>
      </vt:variant>
      <vt:variant>
        <vt:i4>5327</vt:i4>
      </vt:variant>
      <vt:variant>
        <vt:i4>0</vt:i4>
      </vt:variant>
      <vt:variant>
        <vt:i4>5</vt:i4>
      </vt:variant>
      <vt:variant>
        <vt:lpwstr/>
      </vt:variant>
      <vt:variant>
        <vt:lpwstr>_Toc120190731</vt:lpwstr>
      </vt:variant>
      <vt:variant>
        <vt:i4>1507391</vt:i4>
      </vt:variant>
      <vt:variant>
        <vt:i4>5321</vt:i4>
      </vt:variant>
      <vt:variant>
        <vt:i4>0</vt:i4>
      </vt:variant>
      <vt:variant>
        <vt:i4>5</vt:i4>
      </vt:variant>
      <vt:variant>
        <vt:lpwstr/>
      </vt:variant>
      <vt:variant>
        <vt:lpwstr>_Toc120190730</vt:lpwstr>
      </vt:variant>
      <vt:variant>
        <vt:i4>1441855</vt:i4>
      </vt:variant>
      <vt:variant>
        <vt:i4>5315</vt:i4>
      </vt:variant>
      <vt:variant>
        <vt:i4>0</vt:i4>
      </vt:variant>
      <vt:variant>
        <vt:i4>5</vt:i4>
      </vt:variant>
      <vt:variant>
        <vt:lpwstr/>
      </vt:variant>
      <vt:variant>
        <vt:lpwstr>_Toc120190729</vt:lpwstr>
      </vt:variant>
      <vt:variant>
        <vt:i4>1441855</vt:i4>
      </vt:variant>
      <vt:variant>
        <vt:i4>5309</vt:i4>
      </vt:variant>
      <vt:variant>
        <vt:i4>0</vt:i4>
      </vt:variant>
      <vt:variant>
        <vt:i4>5</vt:i4>
      </vt:variant>
      <vt:variant>
        <vt:lpwstr/>
      </vt:variant>
      <vt:variant>
        <vt:lpwstr>_Toc120190728</vt:lpwstr>
      </vt:variant>
      <vt:variant>
        <vt:i4>1441855</vt:i4>
      </vt:variant>
      <vt:variant>
        <vt:i4>5303</vt:i4>
      </vt:variant>
      <vt:variant>
        <vt:i4>0</vt:i4>
      </vt:variant>
      <vt:variant>
        <vt:i4>5</vt:i4>
      </vt:variant>
      <vt:variant>
        <vt:lpwstr/>
      </vt:variant>
      <vt:variant>
        <vt:lpwstr>_Toc120190727</vt:lpwstr>
      </vt:variant>
      <vt:variant>
        <vt:i4>1441855</vt:i4>
      </vt:variant>
      <vt:variant>
        <vt:i4>5297</vt:i4>
      </vt:variant>
      <vt:variant>
        <vt:i4>0</vt:i4>
      </vt:variant>
      <vt:variant>
        <vt:i4>5</vt:i4>
      </vt:variant>
      <vt:variant>
        <vt:lpwstr/>
      </vt:variant>
      <vt:variant>
        <vt:lpwstr>_Toc120190726</vt:lpwstr>
      </vt:variant>
      <vt:variant>
        <vt:i4>1441855</vt:i4>
      </vt:variant>
      <vt:variant>
        <vt:i4>5291</vt:i4>
      </vt:variant>
      <vt:variant>
        <vt:i4>0</vt:i4>
      </vt:variant>
      <vt:variant>
        <vt:i4>5</vt:i4>
      </vt:variant>
      <vt:variant>
        <vt:lpwstr/>
      </vt:variant>
      <vt:variant>
        <vt:lpwstr>_Toc120190725</vt:lpwstr>
      </vt:variant>
      <vt:variant>
        <vt:i4>1441855</vt:i4>
      </vt:variant>
      <vt:variant>
        <vt:i4>5285</vt:i4>
      </vt:variant>
      <vt:variant>
        <vt:i4>0</vt:i4>
      </vt:variant>
      <vt:variant>
        <vt:i4>5</vt:i4>
      </vt:variant>
      <vt:variant>
        <vt:lpwstr/>
      </vt:variant>
      <vt:variant>
        <vt:lpwstr>_Toc120190724</vt:lpwstr>
      </vt:variant>
      <vt:variant>
        <vt:i4>1441855</vt:i4>
      </vt:variant>
      <vt:variant>
        <vt:i4>5279</vt:i4>
      </vt:variant>
      <vt:variant>
        <vt:i4>0</vt:i4>
      </vt:variant>
      <vt:variant>
        <vt:i4>5</vt:i4>
      </vt:variant>
      <vt:variant>
        <vt:lpwstr/>
      </vt:variant>
      <vt:variant>
        <vt:lpwstr>_Toc120190723</vt:lpwstr>
      </vt:variant>
      <vt:variant>
        <vt:i4>1441855</vt:i4>
      </vt:variant>
      <vt:variant>
        <vt:i4>5273</vt:i4>
      </vt:variant>
      <vt:variant>
        <vt:i4>0</vt:i4>
      </vt:variant>
      <vt:variant>
        <vt:i4>5</vt:i4>
      </vt:variant>
      <vt:variant>
        <vt:lpwstr/>
      </vt:variant>
      <vt:variant>
        <vt:lpwstr>_Toc120190722</vt:lpwstr>
      </vt:variant>
      <vt:variant>
        <vt:i4>1441855</vt:i4>
      </vt:variant>
      <vt:variant>
        <vt:i4>5267</vt:i4>
      </vt:variant>
      <vt:variant>
        <vt:i4>0</vt:i4>
      </vt:variant>
      <vt:variant>
        <vt:i4>5</vt:i4>
      </vt:variant>
      <vt:variant>
        <vt:lpwstr/>
      </vt:variant>
      <vt:variant>
        <vt:lpwstr>_Toc120190721</vt:lpwstr>
      </vt:variant>
      <vt:variant>
        <vt:i4>1441855</vt:i4>
      </vt:variant>
      <vt:variant>
        <vt:i4>5261</vt:i4>
      </vt:variant>
      <vt:variant>
        <vt:i4>0</vt:i4>
      </vt:variant>
      <vt:variant>
        <vt:i4>5</vt:i4>
      </vt:variant>
      <vt:variant>
        <vt:lpwstr/>
      </vt:variant>
      <vt:variant>
        <vt:lpwstr>_Toc120190720</vt:lpwstr>
      </vt:variant>
      <vt:variant>
        <vt:i4>1376319</vt:i4>
      </vt:variant>
      <vt:variant>
        <vt:i4>5255</vt:i4>
      </vt:variant>
      <vt:variant>
        <vt:i4>0</vt:i4>
      </vt:variant>
      <vt:variant>
        <vt:i4>5</vt:i4>
      </vt:variant>
      <vt:variant>
        <vt:lpwstr/>
      </vt:variant>
      <vt:variant>
        <vt:lpwstr>_Toc120190719</vt:lpwstr>
      </vt:variant>
      <vt:variant>
        <vt:i4>1376319</vt:i4>
      </vt:variant>
      <vt:variant>
        <vt:i4>5249</vt:i4>
      </vt:variant>
      <vt:variant>
        <vt:i4>0</vt:i4>
      </vt:variant>
      <vt:variant>
        <vt:i4>5</vt:i4>
      </vt:variant>
      <vt:variant>
        <vt:lpwstr/>
      </vt:variant>
      <vt:variant>
        <vt:lpwstr>_Toc120190718</vt:lpwstr>
      </vt:variant>
      <vt:variant>
        <vt:i4>1376319</vt:i4>
      </vt:variant>
      <vt:variant>
        <vt:i4>5243</vt:i4>
      </vt:variant>
      <vt:variant>
        <vt:i4>0</vt:i4>
      </vt:variant>
      <vt:variant>
        <vt:i4>5</vt:i4>
      </vt:variant>
      <vt:variant>
        <vt:lpwstr/>
      </vt:variant>
      <vt:variant>
        <vt:lpwstr>_Toc120190717</vt:lpwstr>
      </vt:variant>
      <vt:variant>
        <vt:i4>1376319</vt:i4>
      </vt:variant>
      <vt:variant>
        <vt:i4>5237</vt:i4>
      </vt:variant>
      <vt:variant>
        <vt:i4>0</vt:i4>
      </vt:variant>
      <vt:variant>
        <vt:i4>5</vt:i4>
      </vt:variant>
      <vt:variant>
        <vt:lpwstr/>
      </vt:variant>
      <vt:variant>
        <vt:lpwstr>_Toc120190716</vt:lpwstr>
      </vt:variant>
      <vt:variant>
        <vt:i4>1376319</vt:i4>
      </vt:variant>
      <vt:variant>
        <vt:i4>5231</vt:i4>
      </vt:variant>
      <vt:variant>
        <vt:i4>0</vt:i4>
      </vt:variant>
      <vt:variant>
        <vt:i4>5</vt:i4>
      </vt:variant>
      <vt:variant>
        <vt:lpwstr/>
      </vt:variant>
      <vt:variant>
        <vt:lpwstr>_Toc120190715</vt:lpwstr>
      </vt:variant>
      <vt:variant>
        <vt:i4>1376319</vt:i4>
      </vt:variant>
      <vt:variant>
        <vt:i4>5225</vt:i4>
      </vt:variant>
      <vt:variant>
        <vt:i4>0</vt:i4>
      </vt:variant>
      <vt:variant>
        <vt:i4>5</vt:i4>
      </vt:variant>
      <vt:variant>
        <vt:lpwstr/>
      </vt:variant>
      <vt:variant>
        <vt:lpwstr>_Toc120190714</vt:lpwstr>
      </vt:variant>
      <vt:variant>
        <vt:i4>1376319</vt:i4>
      </vt:variant>
      <vt:variant>
        <vt:i4>5219</vt:i4>
      </vt:variant>
      <vt:variant>
        <vt:i4>0</vt:i4>
      </vt:variant>
      <vt:variant>
        <vt:i4>5</vt:i4>
      </vt:variant>
      <vt:variant>
        <vt:lpwstr/>
      </vt:variant>
      <vt:variant>
        <vt:lpwstr>_Toc120190713</vt:lpwstr>
      </vt:variant>
      <vt:variant>
        <vt:i4>1376319</vt:i4>
      </vt:variant>
      <vt:variant>
        <vt:i4>5213</vt:i4>
      </vt:variant>
      <vt:variant>
        <vt:i4>0</vt:i4>
      </vt:variant>
      <vt:variant>
        <vt:i4>5</vt:i4>
      </vt:variant>
      <vt:variant>
        <vt:lpwstr/>
      </vt:variant>
      <vt:variant>
        <vt:lpwstr>_Toc120190712</vt:lpwstr>
      </vt:variant>
      <vt:variant>
        <vt:i4>1376319</vt:i4>
      </vt:variant>
      <vt:variant>
        <vt:i4>5207</vt:i4>
      </vt:variant>
      <vt:variant>
        <vt:i4>0</vt:i4>
      </vt:variant>
      <vt:variant>
        <vt:i4>5</vt:i4>
      </vt:variant>
      <vt:variant>
        <vt:lpwstr/>
      </vt:variant>
      <vt:variant>
        <vt:lpwstr>_Toc120190711</vt:lpwstr>
      </vt:variant>
      <vt:variant>
        <vt:i4>1376319</vt:i4>
      </vt:variant>
      <vt:variant>
        <vt:i4>5201</vt:i4>
      </vt:variant>
      <vt:variant>
        <vt:i4>0</vt:i4>
      </vt:variant>
      <vt:variant>
        <vt:i4>5</vt:i4>
      </vt:variant>
      <vt:variant>
        <vt:lpwstr/>
      </vt:variant>
      <vt:variant>
        <vt:lpwstr>_Toc120190710</vt:lpwstr>
      </vt:variant>
      <vt:variant>
        <vt:i4>1310783</vt:i4>
      </vt:variant>
      <vt:variant>
        <vt:i4>5195</vt:i4>
      </vt:variant>
      <vt:variant>
        <vt:i4>0</vt:i4>
      </vt:variant>
      <vt:variant>
        <vt:i4>5</vt:i4>
      </vt:variant>
      <vt:variant>
        <vt:lpwstr/>
      </vt:variant>
      <vt:variant>
        <vt:lpwstr>_Toc120190709</vt:lpwstr>
      </vt:variant>
      <vt:variant>
        <vt:i4>1310783</vt:i4>
      </vt:variant>
      <vt:variant>
        <vt:i4>5189</vt:i4>
      </vt:variant>
      <vt:variant>
        <vt:i4>0</vt:i4>
      </vt:variant>
      <vt:variant>
        <vt:i4>5</vt:i4>
      </vt:variant>
      <vt:variant>
        <vt:lpwstr/>
      </vt:variant>
      <vt:variant>
        <vt:lpwstr>_Toc120190708</vt:lpwstr>
      </vt:variant>
      <vt:variant>
        <vt:i4>1310783</vt:i4>
      </vt:variant>
      <vt:variant>
        <vt:i4>5183</vt:i4>
      </vt:variant>
      <vt:variant>
        <vt:i4>0</vt:i4>
      </vt:variant>
      <vt:variant>
        <vt:i4>5</vt:i4>
      </vt:variant>
      <vt:variant>
        <vt:lpwstr/>
      </vt:variant>
      <vt:variant>
        <vt:lpwstr>_Toc120190707</vt:lpwstr>
      </vt:variant>
      <vt:variant>
        <vt:i4>1310783</vt:i4>
      </vt:variant>
      <vt:variant>
        <vt:i4>5177</vt:i4>
      </vt:variant>
      <vt:variant>
        <vt:i4>0</vt:i4>
      </vt:variant>
      <vt:variant>
        <vt:i4>5</vt:i4>
      </vt:variant>
      <vt:variant>
        <vt:lpwstr/>
      </vt:variant>
      <vt:variant>
        <vt:lpwstr>_Toc120190706</vt:lpwstr>
      </vt:variant>
      <vt:variant>
        <vt:i4>1310783</vt:i4>
      </vt:variant>
      <vt:variant>
        <vt:i4>5171</vt:i4>
      </vt:variant>
      <vt:variant>
        <vt:i4>0</vt:i4>
      </vt:variant>
      <vt:variant>
        <vt:i4>5</vt:i4>
      </vt:variant>
      <vt:variant>
        <vt:lpwstr/>
      </vt:variant>
      <vt:variant>
        <vt:lpwstr>_Toc120190705</vt:lpwstr>
      </vt:variant>
      <vt:variant>
        <vt:i4>1310783</vt:i4>
      </vt:variant>
      <vt:variant>
        <vt:i4>5165</vt:i4>
      </vt:variant>
      <vt:variant>
        <vt:i4>0</vt:i4>
      </vt:variant>
      <vt:variant>
        <vt:i4>5</vt:i4>
      </vt:variant>
      <vt:variant>
        <vt:lpwstr/>
      </vt:variant>
      <vt:variant>
        <vt:lpwstr>_Toc120190704</vt:lpwstr>
      </vt:variant>
      <vt:variant>
        <vt:i4>1310783</vt:i4>
      </vt:variant>
      <vt:variant>
        <vt:i4>5159</vt:i4>
      </vt:variant>
      <vt:variant>
        <vt:i4>0</vt:i4>
      </vt:variant>
      <vt:variant>
        <vt:i4>5</vt:i4>
      </vt:variant>
      <vt:variant>
        <vt:lpwstr/>
      </vt:variant>
      <vt:variant>
        <vt:lpwstr>_Toc120190703</vt:lpwstr>
      </vt:variant>
      <vt:variant>
        <vt:i4>1310783</vt:i4>
      </vt:variant>
      <vt:variant>
        <vt:i4>5153</vt:i4>
      </vt:variant>
      <vt:variant>
        <vt:i4>0</vt:i4>
      </vt:variant>
      <vt:variant>
        <vt:i4>5</vt:i4>
      </vt:variant>
      <vt:variant>
        <vt:lpwstr/>
      </vt:variant>
      <vt:variant>
        <vt:lpwstr>_Toc120190702</vt:lpwstr>
      </vt:variant>
      <vt:variant>
        <vt:i4>1310783</vt:i4>
      </vt:variant>
      <vt:variant>
        <vt:i4>5147</vt:i4>
      </vt:variant>
      <vt:variant>
        <vt:i4>0</vt:i4>
      </vt:variant>
      <vt:variant>
        <vt:i4>5</vt:i4>
      </vt:variant>
      <vt:variant>
        <vt:lpwstr/>
      </vt:variant>
      <vt:variant>
        <vt:lpwstr>_Toc120190701</vt:lpwstr>
      </vt:variant>
      <vt:variant>
        <vt:i4>1310783</vt:i4>
      </vt:variant>
      <vt:variant>
        <vt:i4>5141</vt:i4>
      </vt:variant>
      <vt:variant>
        <vt:i4>0</vt:i4>
      </vt:variant>
      <vt:variant>
        <vt:i4>5</vt:i4>
      </vt:variant>
      <vt:variant>
        <vt:lpwstr/>
      </vt:variant>
      <vt:variant>
        <vt:lpwstr>_Toc120190700</vt:lpwstr>
      </vt:variant>
      <vt:variant>
        <vt:i4>1900606</vt:i4>
      </vt:variant>
      <vt:variant>
        <vt:i4>5135</vt:i4>
      </vt:variant>
      <vt:variant>
        <vt:i4>0</vt:i4>
      </vt:variant>
      <vt:variant>
        <vt:i4>5</vt:i4>
      </vt:variant>
      <vt:variant>
        <vt:lpwstr/>
      </vt:variant>
      <vt:variant>
        <vt:lpwstr>_Toc120190699</vt:lpwstr>
      </vt:variant>
      <vt:variant>
        <vt:i4>1900606</vt:i4>
      </vt:variant>
      <vt:variant>
        <vt:i4>5129</vt:i4>
      </vt:variant>
      <vt:variant>
        <vt:i4>0</vt:i4>
      </vt:variant>
      <vt:variant>
        <vt:i4>5</vt:i4>
      </vt:variant>
      <vt:variant>
        <vt:lpwstr/>
      </vt:variant>
      <vt:variant>
        <vt:lpwstr>_Toc120190698</vt:lpwstr>
      </vt:variant>
      <vt:variant>
        <vt:i4>1900606</vt:i4>
      </vt:variant>
      <vt:variant>
        <vt:i4>5123</vt:i4>
      </vt:variant>
      <vt:variant>
        <vt:i4>0</vt:i4>
      </vt:variant>
      <vt:variant>
        <vt:i4>5</vt:i4>
      </vt:variant>
      <vt:variant>
        <vt:lpwstr/>
      </vt:variant>
      <vt:variant>
        <vt:lpwstr>_Toc120190697</vt:lpwstr>
      </vt:variant>
      <vt:variant>
        <vt:i4>1900606</vt:i4>
      </vt:variant>
      <vt:variant>
        <vt:i4>5117</vt:i4>
      </vt:variant>
      <vt:variant>
        <vt:i4>0</vt:i4>
      </vt:variant>
      <vt:variant>
        <vt:i4>5</vt:i4>
      </vt:variant>
      <vt:variant>
        <vt:lpwstr/>
      </vt:variant>
      <vt:variant>
        <vt:lpwstr>_Toc120190696</vt:lpwstr>
      </vt:variant>
      <vt:variant>
        <vt:i4>1900606</vt:i4>
      </vt:variant>
      <vt:variant>
        <vt:i4>5111</vt:i4>
      </vt:variant>
      <vt:variant>
        <vt:i4>0</vt:i4>
      </vt:variant>
      <vt:variant>
        <vt:i4>5</vt:i4>
      </vt:variant>
      <vt:variant>
        <vt:lpwstr/>
      </vt:variant>
      <vt:variant>
        <vt:lpwstr>_Toc120190695</vt:lpwstr>
      </vt:variant>
      <vt:variant>
        <vt:i4>1900606</vt:i4>
      </vt:variant>
      <vt:variant>
        <vt:i4>5105</vt:i4>
      </vt:variant>
      <vt:variant>
        <vt:i4>0</vt:i4>
      </vt:variant>
      <vt:variant>
        <vt:i4>5</vt:i4>
      </vt:variant>
      <vt:variant>
        <vt:lpwstr/>
      </vt:variant>
      <vt:variant>
        <vt:lpwstr>_Toc120190694</vt:lpwstr>
      </vt:variant>
      <vt:variant>
        <vt:i4>1900606</vt:i4>
      </vt:variant>
      <vt:variant>
        <vt:i4>5099</vt:i4>
      </vt:variant>
      <vt:variant>
        <vt:i4>0</vt:i4>
      </vt:variant>
      <vt:variant>
        <vt:i4>5</vt:i4>
      </vt:variant>
      <vt:variant>
        <vt:lpwstr/>
      </vt:variant>
      <vt:variant>
        <vt:lpwstr>_Toc120190693</vt:lpwstr>
      </vt:variant>
      <vt:variant>
        <vt:i4>1900606</vt:i4>
      </vt:variant>
      <vt:variant>
        <vt:i4>5093</vt:i4>
      </vt:variant>
      <vt:variant>
        <vt:i4>0</vt:i4>
      </vt:variant>
      <vt:variant>
        <vt:i4>5</vt:i4>
      </vt:variant>
      <vt:variant>
        <vt:lpwstr/>
      </vt:variant>
      <vt:variant>
        <vt:lpwstr>_Toc120190692</vt:lpwstr>
      </vt:variant>
      <vt:variant>
        <vt:i4>1900606</vt:i4>
      </vt:variant>
      <vt:variant>
        <vt:i4>5087</vt:i4>
      </vt:variant>
      <vt:variant>
        <vt:i4>0</vt:i4>
      </vt:variant>
      <vt:variant>
        <vt:i4>5</vt:i4>
      </vt:variant>
      <vt:variant>
        <vt:lpwstr/>
      </vt:variant>
      <vt:variant>
        <vt:lpwstr>_Toc120190691</vt:lpwstr>
      </vt:variant>
      <vt:variant>
        <vt:i4>1900606</vt:i4>
      </vt:variant>
      <vt:variant>
        <vt:i4>5081</vt:i4>
      </vt:variant>
      <vt:variant>
        <vt:i4>0</vt:i4>
      </vt:variant>
      <vt:variant>
        <vt:i4>5</vt:i4>
      </vt:variant>
      <vt:variant>
        <vt:lpwstr/>
      </vt:variant>
      <vt:variant>
        <vt:lpwstr>_Toc120190690</vt:lpwstr>
      </vt:variant>
      <vt:variant>
        <vt:i4>1835070</vt:i4>
      </vt:variant>
      <vt:variant>
        <vt:i4>5075</vt:i4>
      </vt:variant>
      <vt:variant>
        <vt:i4>0</vt:i4>
      </vt:variant>
      <vt:variant>
        <vt:i4>5</vt:i4>
      </vt:variant>
      <vt:variant>
        <vt:lpwstr/>
      </vt:variant>
      <vt:variant>
        <vt:lpwstr>_Toc120190689</vt:lpwstr>
      </vt:variant>
      <vt:variant>
        <vt:i4>1835070</vt:i4>
      </vt:variant>
      <vt:variant>
        <vt:i4>5069</vt:i4>
      </vt:variant>
      <vt:variant>
        <vt:i4>0</vt:i4>
      </vt:variant>
      <vt:variant>
        <vt:i4>5</vt:i4>
      </vt:variant>
      <vt:variant>
        <vt:lpwstr/>
      </vt:variant>
      <vt:variant>
        <vt:lpwstr>_Toc120190688</vt:lpwstr>
      </vt:variant>
      <vt:variant>
        <vt:i4>1835070</vt:i4>
      </vt:variant>
      <vt:variant>
        <vt:i4>5063</vt:i4>
      </vt:variant>
      <vt:variant>
        <vt:i4>0</vt:i4>
      </vt:variant>
      <vt:variant>
        <vt:i4>5</vt:i4>
      </vt:variant>
      <vt:variant>
        <vt:lpwstr/>
      </vt:variant>
      <vt:variant>
        <vt:lpwstr>_Toc120190687</vt:lpwstr>
      </vt:variant>
      <vt:variant>
        <vt:i4>1835070</vt:i4>
      </vt:variant>
      <vt:variant>
        <vt:i4>5057</vt:i4>
      </vt:variant>
      <vt:variant>
        <vt:i4>0</vt:i4>
      </vt:variant>
      <vt:variant>
        <vt:i4>5</vt:i4>
      </vt:variant>
      <vt:variant>
        <vt:lpwstr/>
      </vt:variant>
      <vt:variant>
        <vt:lpwstr>_Toc120190686</vt:lpwstr>
      </vt:variant>
      <vt:variant>
        <vt:i4>1835070</vt:i4>
      </vt:variant>
      <vt:variant>
        <vt:i4>5051</vt:i4>
      </vt:variant>
      <vt:variant>
        <vt:i4>0</vt:i4>
      </vt:variant>
      <vt:variant>
        <vt:i4>5</vt:i4>
      </vt:variant>
      <vt:variant>
        <vt:lpwstr/>
      </vt:variant>
      <vt:variant>
        <vt:lpwstr>_Toc120190685</vt:lpwstr>
      </vt:variant>
      <vt:variant>
        <vt:i4>1835070</vt:i4>
      </vt:variant>
      <vt:variant>
        <vt:i4>5045</vt:i4>
      </vt:variant>
      <vt:variant>
        <vt:i4>0</vt:i4>
      </vt:variant>
      <vt:variant>
        <vt:i4>5</vt:i4>
      </vt:variant>
      <vt:variant>
        <vt:lpwstr/>
      </vt:variant>
      <vt:variant>
        <vt:lpwstr>_Toc120190684</vt:lpwstr>
      </vt:variant>
      <vt:variant>
        <vt:i4>1835070</vt:i4>
      </vt:variant>
      <vt:variant>
        <vt:i4>5039</vt:i4>
      </vt:variant>
      <vt:variant>
        <vt:i4>0</vt:i4>
      </vt:variant>
      <vt:variant>
        <vt:i4>5</vt:i4>
      </vt:variant>
      <vt:variant>
        <vt:lpwstr/>
      </vt:variant>
      <vt:variant>
        <vt:lpwstr>_Toc120190683</vt:lpwstr>
      </vt:variant>
      <vt:variant>
        <vt:i4>1835070</vt:i4>
      </vt:variant>
      <vt:variant>
        <vt:i4>5033</vt:i4>
      </vt:variant>
      <vt:variant>
        <vt:i4>0</vt:i4>
      </vt:variant>
      <vt:variant>
        <vt:i4>5</vt:i4>
      </vt:variant>
      <vt:variant>
        <vt:lpwstr/>
      </vt:variant>
      <vt:variant>
        <vt:lpwstr>_Toc120190682</vt:lpwstr>
      </vt:variant>
      <vt:variant>
        <vt:i4>1835070</vt:i4>
      </vt:variant>
      <vt:variant>
        <vt:i4>5027</vt:i4>
      </vt:variant>
      <vt:variant>
        <vt:i4>0</vt:i4>
      </vt:variant>
      <vt:variant>
        <vt:i4>5</vt:i4>
      </vt:variant>
      <vt:variant>
        <vt:lpwstr/>
      </vt:variant>
      <vt:variant>
        <vt:lpwstr>_Toc120190681</vt:lpwstr>
      </vt:variant>
      <vt:variant>
        <vt:i4>1835070</vt:i4>
      </vt:variant>
      <vt:variant>
        <vt:i4>5021</vt:i4>
      </vt:variant>
      <vt:variant>
        <vt:i4>0</vt:i4>
      </vt:variant>
      <vt:variant>
        <vt:i4>5</vt:i4>
      </vt:variant>
      <vt:variant>
        <vt:lpwstr/>
      </vt:variant>
      <vt:variant>
        <vt:lpwstr>_Toc120190680</vt:lpwstr>
      </vt:variant>
      <vt:variant>
        <vt:i4>1245246</vt:i4>
      </vt:variant>
      <vt:variant>
        <vt:i4>5015</vt:i4>
      </vt:variant>
      <vt:variant>
        <vt:i4>0</vt:i4>
      </vt:variant>
      <vt:variant>
        <vt:i4>5</vt:i4>
      </vt:variant>
      <vt:variant>
        <vt:lpwstr/>
      </vt:variant>
      <vt:variant>
        <vt:lpwstr>_Toc120190679</vt:lpwstr>
      </vt:variant>
      <vt:variant>
        <vt:i4>1245246</vt:i4>
      </vt:variant>
      <vt:variant>
        <vt:i4>5009</vt:i4>
      </vt:variant>
      <vt:variant>
        <vt:i4>0</vt:i4>
      </vt:variant>
      <vt:variant>
        <vt:i4>5</vt:i4>
      </vt:variant>
      <vt:variant>
        <vt:lpwstr/>
      </vt:variant>
      <vt:variant>
        <vt:lpwstr>_Toc120190678</vt:lpwstr>
      </vt:variant>
      <vt:variant>
        <vt:i4>1245246</vt:i4>
      </vt:variant>
      <vt:variant>
        <vt:i4>5003</vt:i4>
      </vt:variant>
      <vt:variant>
        <vt:i4>0</vt:i4>
      </vt:variant>
      <vt:variant>
        <vt:i4>5</vt:i4>
      </vt:variant>
      <vt:variant>
        <vt:lpwstr/>
      </vt:variant>
      <vt:variant>
        <vt:lpwstr>_Toc120190677</vt:lpwstr>
      </vt:variant>
      <vt:variant>
        <vt:i4>1245246</vt:i4>
      </vt:variant>
      <vt:variant>
        <vt:i4>4997</vt:i4>
      </vt:variant>
      <vt:variant>
        <vt:i4>0</vt:i4>
      </vt:variant>
      <vt:variant>
        <vt:i4>5</vt:i4>
      </vt:variant>
      <vt:variant>
        <vt:lpwstr/>
      </vt:variant>
      <vt:variant>
        <vt:lpwstr>_Toc120190676</vt:lpwstr>
      </vt:variant>
      <vt:variant>
        <vt:i4>1245246</vt:i4>
      </vt:variant>
      <vt:variant>
        <vt:i4>4991</vt:i4>
      </vt:variant>
      <vt:variant>
        <vt:i4>0</vt:i4>
      </vt:variant>
      <vt:variant>
        <vt:i4>5</vt:i4>
      </vt:variant>
      <vt:variant>
        <vt:lpwstr/>
      </vt:variant>
      <vt:variant>
        <vt:lpwstr>_Toc120190675</vt:lpwstr>
      </vt:variant>
      <vt:variant>
        <vt:i4>1245246</vt:i4>
      </vt:variant>
      <vt:variant>
        <vt:i4>4985</vt:i4>
      </vt:variant>
      <vt:variant>
        <vt:i4>0</vt:i4>
      </vt:variant>
      <vt:variant>
        <vt:i4>5</vt:i4>
      </vt:variant>
      <vt:variant>
        <vt:lpwstr/>
      </vt:variant>
      <vt:variant>
        <vt:lpwstr>_Toc120190674</vt:lpwstr>
      </vt:variant>
      <vt:variant>
        <vt:i4>1245246</vt:i4>
      </vt:variant>
      <vt:variant>
        <vt:i4>4979</vt:i4>
      </vt:variant>
      <vt:variant>
        <vt:i4>0</vt:i4>
      </vt:variant>
      <vt:variant>
        <vt:i4>5</vt:i4>
      </vt:variant>
      <vt:variant>
        <vt:lpwstr/>
      </vt:variant>
      <vt:variant>
        <vt:lpwstr>_Toc120190673</vt:lpwstr>
      </vt:variant>
      <vt:variant>
        <vt:i4>1245246</vt:i4>
      </vt:variant>
      <vt:variant>
        <vt:i4>4973</vt:i4>
      </vt:variant>
      <vt:variant>
        <vt:i4>0</vt:i4>
      </vt:variant>
      <vt:variant>
        <vt:i4>5</vt:i4>
      </vt:variant>
      <vt:variant>
        <vt:lpwstr/>
      </vt:variant>
      <vt:variant>
        <vt:lpwstr>_Toc120190672</vt:lpwstr>
      </vt:variant>
      <vt:variant>
        <vt:i4>1245246</vt:i4>
      </vt:variant>
      <vt:variant>
        <vt:i4>4967</vt:i4>
      </vt:variant>
      <vt:variant>
        <vt:i4>0</vt:i4>
      </vt:variant>
      <vt:variant>
        <vt:i4>5</vt:i4>
      </vt:variant>
      <vt:variant>
        <vt:lpwstr/>
      </vt:variant>
      <vt:variant>
        <vt:lpwstr>_Toc120190671</vt:lpwstr>
      </vt:variant>
      <vt:variant>
        <vt:i4>1245246</vt:i4>
      </vt:variant>
      <vt:variant>
        <vt:i4>4961</vt:i4>
      </vt:variant>
      <vt:variant>
        <vt:i4>0</vt:i4>
      </vt:variant>
      <vt:variant>
        <vt:i4>5</vt:i4>
      </vt:variant>
      <vt:variant>
        <vt:lpwstr/>
      </vt:variant>
      <vt:variant>
        <vt:lpwstr>_Toc120190670</vt:lpwstr>
      </vt:variant>
      <vt:variant>
        <vt:i4>1179710</vt:i4>
      </vt:variant>
      <vt:variant>
        <vt:i4>4955</vt:i4>
      </vt:variant>
      <vt:variant>
        <vt:i4>0</vt:i4>
      </vt:variant>
      <vt:variant>
        <vt:i4>5</vt:i4>
      </vt:variant>
      <vt:variant>
        <vt:lpwstr/>
      </vt:variant>
      <vt:variant>
        <vt:lpwstr>_Toc120190669</vt:lpwstr>
      </vt:variant>
      <vt:variant>
        <vt:i4>1179710</vt:i4>
      </vt:variant>
      <vt:variant>
        <vt:i4>4949</vt:i4>
      </vt:variant>
      <vt:variant>
        <vt:i4>0</vt:i4>
      </vt:variant>
      <vt:variant>
        <vt:i4>5</vt:i4>
      </vt:variant>
      <vt:variant>
        <vt:lpwstr/>
      </vt:variant>
      <vt:variant>
        <vt:lpwstr>_Toc120190668</vt:lpwstr>
      </vt:variant>
      <vt:variant>
        <vt:i4>1179710</vt:i4>
      </vt:variant>
      <vt:variant>
        <vt:i4>4943</vt:i4>
      </vt:variant>
      <vt:variant>
        <vt:i4>0</vt:i4>
      </vt:variant>
      <vt:variant>
        <vt:i4>5</vt:i4>
      </vt:variant>
      <vt:variant>
        <vt:lpwstr/>
      </vt:variant>
      <vt:variant>
        <vt:lpwstr>_Toc120190667</vt:lpwstr>
      </vt:variant>
      <vt:variant>
        <vt:i4>1179710</vt:i4>
      </vt:variant>
      <vt:variant>
        <vt:i4>4937</vt:i4>
      </vt:variant>
      <vt:variant>
        <vt:i4>0</vt:i4>
      </vt:variant>
      <vt:variant>
        <vt:i4>5</vt:i4>
      </vt:variant>
      <vt:variant>
        <vt:lpwstr/>
      </vt:variant>
      <vt:variant>
        <vt:lpwstr>_Toc120190666</vt:lpwstr>
      </vt:variant>
      <vt:variant>
        <vt:i4>1179710</vt:i4>
      </vt:variant>
      <vt:variant>
        <vt:i4>4931</vt:i4>
      </vt:variant>
      <vt:variant>
        <vt:i4>0</vt:i4>
      </vt:variant>
      <vt:variant>
        <vt:i4>5</vt:i4>
      </vt:variant>
      <vt:variant>
        <vt:lpwstr/>
      </vt:variant>
      <vt:variant>
        <vt:lpwstr>_Toc120190665</vt:lpwstr>
      </vt:variant>
      <vt:variant>
        <vt:i4>1179710</vt:i4>
      </vt:variant>
      <vt:variant>
        <vt:i4>4925</vt:i4>
      </vt:variant>
      <vt:variant>
        <vt:i4>0</vt:i4>
      </vt:variant>
      <vt:variant>
        <vt:i4>5</vt:i4>
      </vt:variant>
      <vt:variant>
        <vt:lpwstr/>
      </vt:variant>
      <vt:variant>
        <vt:lpwstr>_Toc120190664</vt:lpwstr>
      </vt:variant>
      <vt:variant>
        <vt:i4>1179710</vt:i4>
      </vt:variant>
      <vt:variant>
        <vt:i4>4919</vt:i4>
      </vt:variant>
      <vt:variant>
        <vt:i4>0</vt:i4>
      </vt:variant>
      <vt:variant>
        <vt:i4>5</vt:i4>
      </vt:variant>
      <vt:variant>
        <vt:lpwstr/>
      </vt:variant>
      <vt:variant>
        <vt:lpwstr>_Toc120190663</vt:lpwstr>
      </vt:variant>
      <vt:variant>
        <vt:i4>1179710</vt:i4>
      </vt:variant>
      <vt:variant>
        <vt:i4>4913</vt:i4>
      </vt:variant>
      <vt:variant>
        <vt:i4>0</vt:i4>
      </vt:variant>
      <vt:variant>
        <vt:i4>5</vt:i4>
      </vt:variant>
      <vt:variant>
        <vt:lpwstr/>
      </vt:variant>
      <vt:variant>
        <vt:lpwstr>_Toc120190662</vt:lpwstr>
      </vt:variant>
      <vt:variant>
        <vt:i4>1179710</vt:i4>
      </vt:variant>
      <vt:variant>
        <vt:i4>4907</vt:i4>
      </vt:variant>
      <vt:variant>
        <vt:i4>0</vt:i4>
      </vt:variant>
      <vt:variant>
        <vt:i4>5</vt:i4>
      </vt:variant>
      <vt:variant>
        <vt:lpwstr/>
      </vt:variant>
      <vt:variant>
        <vt:lpwstr>_Toc120190661</vt:lpwstr>
      </vt:variant>
      <vt:variant>
        <vt:i4>1179710</vt:i4>
      </vt:variant>
      <vt:variant>
        <vt:i4>4901</vt:i4>
      </vt:variant>
      <vt:variant>
        <vt:i4>0</vt:i4>
      </vt:variant>
      <vt:variant>
        <vt:i4>5</vt:i4>
      </vt:variant>
      <vt:variant>
        <vt:lpwstr/>
      </vt:variant>
      <vt:variant>
        <vt:lpwstr>_Toc120190660</vt:lpwstr>
      </vt:variant>
      <vt:variant>
        <vt:i4>1114174</vt:i4>
      </vt:variant>
      <vt:variant>
        <vt:i4>4895</vt:i4>
      </vt:variant>
      <vt:variant>
        <vt:i4>0</vt:i4>
      </vt:variant>
      <vt:variant>
        <vt:i4>5</vt:i4>
      </vt:variant>
      <vt:variant>
        <vt:lpwstr/>
      </vt:variant>
      <vt:variant>
        <vt:lpwstr>_Toc120190659</vt:lpwstr>
      </vt:variant>
      <vt:variant>
        <vt:i4>1114174</vt:i4>
      </vt:variant>
      <vt:variant>
        <vt:i4>4889</vt:i4>
      </vt:variant>
      <vt:variant>
        <vt:i4>0</vt:i4>
      </vt:variant>
      <vt:variant>
        <vt:i4>5</vt:i4>
      </vt:variant>
      <vt:variant>
        <vt:lpwstr/>
      </vt:variant>
      <vt:variant>
        <vt:lpwstr>_Toc120190658</vt:lpwstr>
      </vt:variant>
      <vt:variant>
        <vt:i4>1114174</vt:i4>
      </vt:variant>
      <vt:variant>
        <vt:i4>4883</vt:i4>
      </vt:variant>
      <vt:variant>
        <vt:i4>0</vt:i4>
      </vt:variant>
      <vt:variant>
        <vt:i4>5</vt:i4>
      </vt:variant>
      <vt:variant>
        <vt:lpwstr/>
      </vt:variant>
      <vt:variant>
        <vt:lpwstr>_Toc120190657</vt:lpwstr>
      </vt:variant>
      <vt:variant>
        <vt:i4>1114174</vt:i4>
      </vt:variant>
      <vt:variant>
        <vt:i4>4877</vt:i4>
      </vt:variant>
      <vt:variant>
        <vt:i4>0</vt:i4>
      </vt:variant>
      <vt:variant>
        <vt:i4>5</vt:i4>
      </vt:variant>
      <vt:variant>
        <vt:lpwstr/>
      </vt:variant>
      <vt:variant>
        <vt:lpwstr>_Toc120190656</vt:lpwstr>
      </vt:variant>
      <vt:variant>
        <vt:i4>1114174</vt:i4>
      </vt:variant>
      <vt:variant>
        <vt:i4>4871</vt:i4>
      </vt:variant>
      <vt:variant>
        <vt:i4>0</vt:i4>
      </vt:variant>
      <vt:variant>
        <vt:i4>5</vt:i4>
      </vt:variant>
      <vt:variant>
        <vt:lpwstr/>
      </vt:variant>
      <vt:variant>
        <vt:lpwstr>_Toc120190655</vt:lpwstr>
      </vt:variant>
      <vt:variant>
        <vt:i4>1114174</vt:i4>
      </vt:variant>
      <vt:variant>
        <vt:i4>4865</vt:i4>
      </vt:variant>
      <vt:variant>
        <vt:i4>0</vt:i4>
      </vt:variant>
      <vt:variant>
        <vt:i4>5</vt:i4>
      </vt:variant>
      <vt:variant>
        <vt:lpwstr/>
      </vt:variant>
      <vt:variant>
        <vt:lpwstr>_Toc120190654</vt:lpwstr>
      </vt:variant>
      <vt:variant>
        <vt:i4>1114174</vt:i4>
      </vt:variant>
      <vt:variant>
        <vt:i4>4859</vt:i4>
      </vt:variant>
      <vt:variant>
        <vt:i4>0</vt:i4>
      </vt:variant>
      <vt:variant>
        <vt:i4>5</vt:i4>
      </vt:variant>
      <vt:variant>
        <vt:lpwstr/>
      </vt:variant>
      <vt:variant>
        <vt:lpwstr>_Toc120190653</vt:lpwstr>
      </vt:variant>
      <vt:variant>
        <vt:i4>1114174</vt:i4>
      </vt:variant>
      <vt:variant>
        <vt:i4>4853</vt:i4>
      </vt:variant>
      <vt:variant>
        <vt:i4>0</vt:i4>
      </vt:variant>
      <vt:variant>
        <vt:i4>5</vt:i4>
      </vt:variant>
      <vt:variant>
        <vt:lpwstr/>
      </vt:variant>
      <vt:variant>
        <vt:lpwstr>_Toc120190652</vt:lpwstr>
      </vt:variant>
      <vt:variant>
        <vt:i4>1114174</vt:i4>
      </vt:variant>
      <vt:variant>
        <vt:i4>4847</vt:i4>
      </vt:variant>
      <vt:variant>
        <vt:i4>0</vt:i4>
      </vt:variant>
      <vt:variant>
        <vt:i4>5</vt:i4>
      </vt:variant>
      <vt:variant>
        <vt:lpwstr/>
      </vt:variant>
      <vt:variant>
        <vt:lpwstr>_Toc120190651</vt:lpwstr>
      </vt:variant>
      <vt:variant>
        <vt:i4>1114174</vt:i4>
      </vt:variant>
      <vt:variant>
        <vt:i4>4841</vt:i4>
      </vt:variant>
      <vt:variant>
        <vt:i4>0</vt:i4>
      </vt:variant>
      <vt:variant>
        <vt:i4>5</vt:i4>
      </vt:variant>
      <vt:variant>
        <vt:lpwstr/>
      </vt:variant>
      <vt:variant>
        <vt:lpwstr>_Toc120190650</vt:lpwstr>
      </vt:variant>
      <vt:variant>
        <vt:i4>1048638</vt:i4>
      </vt:variant>
      <vt:variant>
        <vt:i4>4835</vt:i4>
      </vt:variant>
      <vt:variant>
        <vt:i4>0</vt:i4>
      </vt:variant>
      <vt:variant>
        <vt:i4>5</vt:i4>
      </vt:variant>
      <vt:variant>
        <vt:lpwstr/>
      </vt:variant>
      <vt:variant>
        <vt:lpwstr>_Toc120190649</vt:lpwstr>
      </vt:variant>
      <vt:variant>
        <vt:i4>1048638</vt:i4>
      </vt:variant>
      <vt:variant>
        <vt:i4>4829</vt:i4>
      </vt:variant>
      <vt:variant>
        <vt:i4>0</vt:i4>
      </vt:variant>
      <vt:variant>
        <vt:i4>5</vt:i4>
      </vt:variant>
      <vt:variant>
        <vt:lpwstr/>
      </vt:variant>
      <vt:variant>
        <vt:lpwstr>_Toc120190648</vt:lpwstr>
      </vt:variant>
      <vt:variant>
        <vt:i4>1048638</vt:i4>
      </vt:variant>
      <vt:variant>
        <vt:i4>4823</vt:i4>
      </vt:variant>
      <vt:variant>
        <vt:i4>0</vt:i4>
      </vt:variant>
      <vt:variant>
        <vt:i4>5</vt:i4>
      </vt:variant>
      <vt:variant>
        <vt:lpwstr/>
      </vt:variant>
      <vt:variant>
        <vt:lpwstr>_Toc120190647</vt:lpwstr>
      </vt:variant>
      <vt:variant>
        <vt:i4>1048638</vt:i4>
      </vt:variant>
      <vt:variant>
        <vt:i4>4817</vt:i4>
      </vt:variant>
      <vt:variant>
        <vt:i4>0</vt:i4>
      </vt:variant>
      <vt:variant>
        <vt:i4>5</vt:i4>
      </vt:variant>
      <vt:variant>
        <vt:lpwstr/>
      </vt:variant>
      <vt:variant>
        <vt:lpwstr>_Toc120190646</vt:lpwstr>
      </vt:variant>
      <vt:variant>
        <vt:i4>1048638</vt:i4>
      </vt:variant>
      <vt:variant>
        <vt:i4>4811</vt:i4>
      </vt:variant>
      <vt:variant>
        <vt:i4>0</vt:i4>
      </vt:variant>
      <vt:variant>
        <vt:i4>5</vt:i4>
      </vt:variant>
      <vt:variant>
        <vt:lpwstr/>
      </vt:variant>
      <vt:variant>
        <vt:lpwstr>_Toc120190645</vt:lpwstr>
      </vt:variant>
      <vt:variant>
        <vt:i4>1048638</vt:i4>
      </vt:variant>
      <vt:variant>
        <vt:i4>4805</vt:i4>
      </vt:variant>
      <vt:variant>
        <vt:i4>0</vt:i4>
      </vt:variant>
      <vt:variant>
        <vt:i4>5</vt:i4>
      </vt:variant>
      <vt:variant>
        <vt:lpwstr/>
      </vt:variant>
      <vt:variant>
        <vt:lpwstr>_Toc120190644</vt:lpwstr>
      </vt:variant>
      <vt:variant>
        <vt:i4>1048638</vt:i4>
      </vt:variant>
      <vt:variant>
        <vt:i4>4799</vt:i4>
      </vt:variant>
      <vt:variant>
        <vt:i4>0</vt:i4>
      </vt:variant>
      <vt:variant>
        <vt:i4>5</vt:i4>
      </vt:variant>
      <vt:variant>
        <vt:lpwstr/>
      </vt:variant>
      <vt:variant>
        <vt:lpwstr>_Toc120190643</vt:lpwstr>
      </vt:variant>
      <vt:variant>
        <vt:i4>1048638</vt:i4>
      </vt:variant>
      <vt:variant>
        <vt:i4>4793</vt:i4>
      </vt:variant>
      <vt:variant>
        <vt:i4>0</vt:i4>
      </vt:variant>
      <vt:variant>
        <vt:i4>5</vt:i4>
      </vt:variant>
      <vt:variant>
        <vt:lpwstr/>
      </vt:variant>
      <vt:variant>
        <vt:lpwstr>_Toc120190642</vt:lpwstr>
      </vt:variant>
      <vt:variant>
        <vt:i4>1048638</vt:i4>
      </vt:variant>
      <vt:variant>
        <vt:i4>4787</vt:i4>
      </vt:variant>
      <vt:variant>
        <vt:i4>0</vt:i4>
      </vt:variant>
      <vt:variant>
        <vt:i4>5</vt:i4>
      </vt:variant>
      <vt:variant>
        <vt:lpwstr/>
      </vt:variant>
      <vt:variant>
        <vt:lpwstr>_Toc120190641</vt:lpwstr>
      </vt:variant>
      <vt:variant>
        <vt:i4>1048638</vt:i4>
      </vt:variant>
      <vt:variant>
        <vt:i4>4781</vt:i4>
      </vt:variant>
      <vt:variant>
        <vt:i4>0</vt:i4>
      </vt:variant>
      <vt:variant>
        <vt:i4>5</vt:i4>
      </vt:variant>
      <vt:variant>
        <vt:lpwstr/>
      </vt:variant>
      <vt:variant>
        <vt:lpwstr>_Toc120190640</vt:lpwstr>
      </vt:variant>
      <vt:variant>
        <vt:i4>1507390</vt:i4>
      </vt:variant>
      <vt:variant>
        <vt:i4>4775</vt:i4>
      </vt:variant>
      <vt:variant>
        <vt:i4>0</vt:i4>
      </vt:variant>
      <vt:variant>
        <vt:i4>5</vt:i4>
      </vt:variant>
      <vt:variant>
        <vt:lpwstr/>
      </vt:variant>
      <vt:variant>
        <vt:lpwstr>_Toc120190639</vt:lpwstr>
      </vt:variant>
      <vt:variant>
        <vt:i4>1507390</vt:i4>
      </vt:variant>
      <vt:variant>
        <vt:i4>4769</vt:i4>
      </vt:variant>
      <vt:variant>
        <vt:i4>0</vt:i4>
      </vt:variant>
      <vt:variant>
        <vt:i4>5</vt:i4>
      </vt:variant>
      <vt:variant>
        <vt:lpwstr/>
      </vt:variant>
      <vt:variant>
        <vt:lpwstr>_Toc120190638</vt:lpwstr>
      </vt:variant>
      <vt:variant>
        <vt:i4>1507390</vt:i4>
      </vt:variant>
      <vt:variant>
        <vt:i4>4763</vt:i4>
      </vt:variant>
      <vt:variant>
        <vt:i4>0</vt:i4>
      </vt:variant>
      <vt:variant>
        <vt:i4>5</vt:i4>
      </vt:variant>
      <vt:variant>
        <vt:lpwstr/>
      </vt:variant>
      <vt:variant>
        <vt:lpwstr>_Toc120190637</vt:lpwstr>
      </vt:variant>
      <vt:variant>
        <vt:i4>1507390</vt:i4>
      </vt:variant>
      <vt:variant>
        <vt:i4>4757</vt:i4>
      </vt:variant>
      <vt:variant>
        <vt:i4>0</vt:i4>
      </vt:variant>
      <vt:variant>
        <vt:i4>5</vt:i4>
      </vt:variant>
      <vt:variant>
        <vt:lpwstr/>
      </vt:variant>
      <vt:variant>
        <vt:lpwstr>_Toc120190636</vt:lpwstr>
      </vt:variant>
      <vt:variant>
        <vt:i4>1507390</vt:i4>
      </vt:variant>
      <vt:variant>
        <vt:i4>4751</vt:i4>
      </vt:variant>
      <vt:variant>
        <vt:i4>0</vt:i4>
      </vt:variant>
      <vt:variant>
        <vt:i4>5</vt:i4>
      </vt:variant>
      <vt:variant>
        <vt:lpwstr/>
      </vt:variant>
      <vt:variant>
        <vt:lpwstr>_Toc120190635</vt:lpwstr>
      </vt:variant>
      <vt:variant>
        <vt:i4>1507390</vt:i4>
      </vt:variant>
      <vt:variant>
        <vt:i4>4745</vt:i4>
      </vt:variant>
      <vt:variant>
        <vt:i4>0</vt:i4>
      </vt:variant>
      <vt:variant>
        <vt:i4>5</vt:i4>
      </vt:variant>
      <vt:variant>
        <vt:lpwstr/>
      </vt:variant>
      <vt:variant>
        <vt:lpwstr>_Toc120190634</vt:lpwstr>
      </vt:variant>
      <vt:variant>
        <vt:i4>1507390</vt:i4>
      </vt:variant>
      <vt:variant>
        <vt:i4>4739</vt:i4>
      </vt:variant>
      <vt:variant>
        <vt:i4>0</vt:i4>
      </vt:variant>
      <vt:variant>
        <vt:i4>5</vt:i4>
      </vt:variant>
      <vt:variant>
        <vt:lpwstr/>
      </vt:variant>
      <vt:variant>
        <vt:lpwstr>_Toc120190633</vt:lpwstr>
      </vt:variant>
      <vt:variant>
        <vt:i4>1507390</vt:i4>
      </vt:variant>
      <vt:variant>
        <vt:i4>4733</vt:i4>
      </vt:variant>
      <vt:variant>
        <vt:i4>0</vt:i4>
      </vt:variant>
      <vt:variant>
        <vt:i4>5</vt:i4>
      </vt:variant>
      <vt:variant>
        <vt:lpwstr/>
      </vt:variant>
      <vt:variant>
        <vt:lpwstr>_Toc120190632</vt:lpwstr>
      </vt:variant>
      <vt:variant>
        <vt:i4>1507390</vt:i4>
      </vt:variant>
      <vt:variant>
        <vt:i4>4727</vt:i4>
      </vt:variant>
      <vt:variant>
        <vt:i4>0</vt:i4>
      </vt:variant>
      <vt:variant>
        <vt:i4>5</vt:i4>
      </vt:variant>
      <vt:variant>
        <vt:lpwstr/>
      </vt:variant>
      <vt:variant>
        <vt:lpwstr>_Toc120190631</vt:lpwstr>
      </vt:variant>
      <vt:variant>
        <vt:i4>1507390</vt:i4>
      </vt:variant>
      <vt:variant>
        <vt:i4>4721</vt:i4>
      </vt:variant>
      <vt:variant>
        <vt:i4>0</vt:i4>
      </vt:variant>
      <vt:variant>
        <vt:i4>5</vt:i4>
      </vt:variant>
      <vt:variant>
        <vt:lpwstr/>
      </vt:variant>
      <vt:variant>
        <vt:lpwstr>_Toc120190630</vt:lpwstr>
      </vt:variant>
      <vt:variant>
        <vt:i4>1441854</vt:i4>
      </vt:variant>
      <vt:variant>
        <vt:i4>4715</vt:i4>
      </vt:variant>
      <vt:variant>
        <vt:i4>0</vt:i4>
      </vt:variant>
      <vt:variant>
        <vt:i4>5</vt:i4>
      </vt:variant>
      <vt:variant>
        <vt:lpwstr/>
      </vt:variant>
      <vt:variant>
        <vt:lpwstr>_Toc120190629</vt:lpwstr>
      </vt:variant>
      <vt:variant>
        <vt:i4>1441854</vt:i4>
      </vt:variant>
      <vt:variant>
        <vt:i4>4709</vt:i4>
      </vt:variant>
      <vt:variant>
        <vt:i4>0</vt:i4>
      </vt:variant>
      <vt:variant>
        <vt:i4>5</vt:i4>
      </vt:variant>
      <vt:variant>
        <vt:lpwstr/>
      </vt:variant>
      <vt:variant>
        <vt:lpwstr>_Toc120190628</vt:lpwstr>
      </vt:variant>
      <vt:variant>
        <vt:i4>1441854</vt:i4>
      </vt:variant>
      <vt:variant>
        <vt:i4>4703</vt:i4>
      </vt:variant>
      <vt:variant>
        <vt:i4>0</vt:i4>
      </vt:variant>
      <vt:variant>
        <vt:i4>5</vt:i4>
      </vt:variant>
      <vt:variant>
        <vt:lpwstr/>
      </vt:variant>
      <vt:variant>
        <vt:lpwstr>_Toc120190627</vt:lpwstr>
      </vt:variant>
      <vt:variant>
        <vt:i4>1441854</vt:i4>
      </vt:variant>
      <vt:variant>
        <vt:i4>4697</vt:i4>
      </vt:variant>
      <vt:variant>
        <vt:i4>0</vt:i4>
      </vt:variant>
      <vt:variant>
        <vt:i4>5</vt:i4>
      </vt:variant>
      <vt:variant>
        <vt:lpwstr/>
      </vt:variant>
      <vt:variant>
        <vt:lpwstr>_Toc120190626</vt:lpwstr>
      </vt:variant>
      <vt:variant>
        <vt:i4>1441854</vt:i4>
      </vt:variant>
      <vt:variant>
        <vt:i4>4691</vt:i4>
      </vt:variant>
      <vt:variant>
        <vt:i4>0</vt:i4>
      </vt:variant>
      <vt:variant>
        <vt:i4>5</vt:i4>
      </vt:variant>
      <vt:variant>
        <vt:lpwstr/>
      </vt:variant>
      <vt:variant>
        <vt:lpwstr>_Toc120190625</vt:lpwstr>
      </vt:variant>
      <vt:variant>
        <vt:i4>1441854</vt:i4>
      </vt:variant>
      <vt:variant>
        <vt:i4>4685</vt:i4>
      </vt:variant>
      <vt:variant>
        <vt:i4>0</vt:i4>
      </vt:variant>
      <vt:variant>
        <vt:i4>5</vt:i4>
      </vt:variant>
      <vt:variant>
        <vt:lpwstr/>
      </vt:variant>
      <vt:variant>
        <vt:lpwstr>_Toc120190624</vt:lpwstr>
      </vt:variant>
      <vt:variant>
        <vt:i4>1441854</vt:i4>
      </vt:variant>
      <vt:variant>
        <vt:i4>4679</vt:i4>
      </vt:variant>
      <vt:variant>
        <vt:i4>0</vt:i4>
      </vt:variant>
      <vt:variant>
        <vt:i4>5</vt:i4>
      </vt:variant>
      <vt:variant>
        <vt:lpwstr/>
      </vt:variant>
      <vt:variant>
        <vt:lpwstr>_Toc120190623</vt:lpwstr>
      </vt:variant>
      <vt:variant>
        <vt:i4>1441854</vt:i4>
      </vt:variant>
      <vt:variant>
        <vt:i4>4673</vt:i4>
      </vt:variant>
      <vt:variant>
        <vt:i4>0</vt:i4>
      </vt:variant>
      <vt:variant>
        <vt:i4>5</vt:i4>
      </vt:variant>
      <vt:variant>
        <vt:lpwstr/>
      </vt:variant>
      <vt:variant>
        <vt:lpwstr>_Toc120190622</vt:lpwstr>
      </vt:variant>
      <vt:variant>
        <vt:i4>1441854</vt:i4>
      </vt:variant>
      <vt:variant>
        <vt:i4>4667</vt:i4>
      </vt:variant>
      <vt:variant>
        <vt:i4>0</vt:i4>
      </vt:variant>
      <vt:variant>
        <vt:i4>5</vt:i4>
      </vt:variant>
      <vt:variant>
        <vt:lpwstr/>
      </vt:variant>
      <vt:variant>
        <vt:lpwstr>_Toc120190621</vt:lpwstr>
      </vt:variant>
      <vt:variant>
        <vt:i4>1441854</vt:i4>
      </vt:variant>
      <vt:variant>
        <vt:i4>4661</vt:i4>
      </vt:variant>
      <vt:variant>
        <vt:i4>0</vt:i4>
      </vt:variant>
      <vt:variant>
        <vt:i4>5</vt:i4>
      </vt:variant>
      <vt:variant>
        <vt:lpwstr/>
      </vt:variant>
      <vt:variant>
        <vt:lpwstr>_Toc120190620</vt:lpwstr>
      </vt:variant>
      <vt:variant>
        <vt:i4>1376318</vt:i4>
      </vt:variant>
      <vt:variant>
        <vt:i4>4655</vt:i4>
      </vt:variant>
      <vt:variant>
        <vt:i4>0</vt:i4>
      </vt:variant>
      <vt:variant>
        <vt:i4>5</vt:i4>
      </vt:variant>
      <vt:variant>
        <vt:lpwstr/>
      </vt:variant>
      <vt:variant>
        <vt:lpwstr>_Toc120190619</vt:lpwstr>
      </vt:variant>
      <vt:variant>
        <vt:i4>1376318</vt:i4>
      </vt:variant>
      <vt:variant>
        <vt:i4>4649</vt:i4>
      </vt:variant>
      <vt:variant>
        <vt:i4>0</vt:i4>
      </vt:variant>
      <vt:variant>
        <vt:i4>5</vt:i4>
      </vt:variant>
      <vt:variant>
        <vt:lpwstr/>
      </vt:variant>
      <vt:variant>
        <vt:lpwstr>_Toc120190618</vt:lpwstr>
      </vt:variant>
      <vt:variant>
        <vt:i4>1376318</vt:i4>
      </vt:variant>
      <vt:variant>
        <vt:i4>4643</vt:i4>
      </vt:variant>
      <vt:variant>
        <vt:i4>0</vt:i4>
      </vt:variant>
      <vt:variant>
        <vt:i4>5</vt:i4>
      </vt:variant>
      <vt:variant>
        <vt:lpwstr/>
      </vt:variant>
      <vt:variant>
        <vt:lpwstr>_Toc120190617</vt:lpwstr>
      </vt:variant>
      <vt:variant>
        <vt:i4>1376318</vt:i4>
      </vt:variant>
      <vt:variant>
        <vt:i4>4637</vt:i4>
      </vt:variant>
      <vt:variant>
        <vt:i4>0</vt:i4>
      </vt:variant>
      <vt:variant>
        <vt:i4>5</vt:i4>
      </vt:variant>
      <vt:variant>
        <vt:lpwstr/>
      </vt:variant>
      <vt:variant>
        <vt:lpwstr>_Toc120190616</vt:lpwstr>
      </vt:variant>
      <vt:variant>
        <vt:i4>1376318</vt:i4>
      </vt:variant>
      <vt:variant>
        <vt:i4>4631</vt:i4>
      </vt:variant>
      <vt:variant>
        <vt:i4>0</vt:i4>
      </vt:variant>
      <vt:variant>
        <vt:i4>5</vt:i4>
      </vt:variant>
      <vt:variant>
        <vt:lpwstr/>
      </vt:variant>
      <vt:variant>
        <vt:lpwstr>_Toc120190615</vt:lpwstr>
      </vt:variant>
      <vt:variant>
        <vt:i4>1376318</vt:i4>
      </vt:variant>
      <vt:variant>
        <vt:i4>4625</vt:i4>
      </vt:variant>
      <vt:variant>
        <vt:i4>0</vt:i4>
      </vt:variant>
      <vt:variant>
        <vt:i4>5</vt:i4>
      </vt:variant>
      <vt:variant>
        <vt:lpwstr/>
      </vt:variant>
      <vt:variant>
        <vt:lpwstr>_Toc120190614</vt:lpwstr>
      </vt:variant>
      <vt:variant>
        <vt:i4>1376318</vt:i4>
      </vt:variant>
      <vt:variant>
        <vt:i4>4619</vt:i4>
      </vt:variant>
      <vt:variant>
        <vt:i4>0</vt:i4>
      </vt:variant>
      <vt:variant>
        <vt:i4>5</vt:i4>
      </vt:variant>
      <vt:variant>
        <vt:lpwstr/>
      </vt:variant>
      <vt:variant>
        <vt:lpwstr>_Toc120190613</vt:lpwstr>
      </vt:variant>
      <vt:variant>
        <vt:i4>1376318</vt:i4>
      </vt:variant>
      <vt:variant>
        <vt:i4>4613</vt:i4>
      </vt:variant>
      <vt:variant>
        <vt:i4>0</vt:i4>
      </vt:variant>
      <vt:variant>
        <vt:i4>5</vt:i4>
      </vt:variant>
      <vt:variant>
        <vt:lpwstr/>
      </vt:variant>
      <vt:variant>
        <vt:lpwstr>_Toc120190612</vt:lpwstr>
      </vt:variant>
      <vt:variant>
        <vt:i4>1376318</vt:i4>
      </vt:variant>
      <vt:variant>
        <vt:i4>4607</vt:i4>
      </vt:variant>
      <vt:variant>
        <vt:i4>0</vt:i4>
      </vt:variant>
      <vt:variant>
        <vt:i4>5</vt:i4>
      </vt:variant>
      <vt:variant>
        <vt:lpwstr/>
      </vt:variant>
      <vt:variant>
        <vt:lpwstr>_Toc120190611</vt:lpwstr>
      </vt:variant>
      <vt:variant>
        <vt:i4>1376318</vt:i4>
      </vt:variant>
      <vt:variant>
        <vt:i4>4601</vt:i4>
      </vt:variant>
      <vt:variant>
        <vt:i4>0</vt:i4>
      </vt:variant>
      <vt:variant>
        <vt:i4>5</vt:i4>
      </vt:variant>
      <vt:variant>
        <vt:lpwstr/>
      </vt:variant>
      <vt:variant>
        <vt:lpwstr>_Toc120190610</vt:lpwstr>
      </vt:variant>
      <vt:variant>
        <vt:i4>1310782</vt:i4>
      </vt:variant>
      <vt:variant>
        <vt:i4>4595</vt:i4>
      </vt:variant>
      <vt:variant>
        <vt:i4>0</vt:i4>
      </vt:variant>
      <vt:variant>
        <vt:i4>5</vt:i4>
      </vt:variant>
      <vt:variant>
        <vt:lpwstr/>
      </vt:variant>
      <vt:variant>
        <vt:lpwstr>_Toc120190609</vt:lpwstr>
      </vt:variant>
      <vt:variant>
        <vt:i4>1310782</vt:i4>
      </vt:variant>
      <vt:variant>
        <vt:i4>4589</vt:i4>
      </vt:variant>
      <vt:variant>
        <vt:i4>0</vt:i4>
      </vt:variant>
      <vt:variant>
        <vt:i4>5</vt:i4>
      </vt:variant>
      <vt:variant>
        <vt:lpwstr/>
      </vt:variant>
      <vt:variant>
        <vt:lpwstr>_Toc120190608</vt:lpwstr>
      </vt:variant>
      <vt:variant>
        <vt:i4>1310782</vt:i4>
      </vt:variant>
      <vt:variant>
        <vt:i4>4583</vt:i4>
      </vt:variant>
      <vt:variant>
        <vt:i4>0</vt:i4>
      </vt:variant>
      <vt:variant>
        <vt:i4>5</vt:i4>
      </vt:variant>
      <vt:variant>
        <vt:lpwstr/>
      </vt:variant>
      <vt:variant>
        <vt:lpwstr>_Toc120190607</vt:lpwstr>
      </vt:variant>
      <vt:variant>
        <vt:i4>1310782</vt:i4>
      </vt:variant>
      <vt:variant>
        <vt:i4>4577</vt:i4>
      </vt:variant>
      <vt:variant>
        <vt:i4>0</vt:i4>
      </vt:variant>
      <vt:variant>
        <vt:i4>5</vt:i4>
      </vt:variant>
      <vt:variant>
        <vt:lpwstr/>
      </vt:variant>
      <vt:variant>
        <vt:lpwstr>_Toc120190606</vt:lpwstr>
      </vt:variant>
      <vt:variant>
        <vt:i4>1310782</vt:i4>
      </vt:variant>
      <vt:variant>
        <vt:i4>4571</vt:i4>
      </vt:variant>
      <vt:variant>
        <vt:i4>0</vt:i4>
      </vt:variant>
      <vt:variant>
        <vt:i4>5</vt:i4>
      </vt:variant>
      <vt:variant>
        <vt:lpwstr/>
      </vt:variant>
      <vt:variant>
        <vt:lpwstr>_Toc120190605</vt:lpwstr>
      </vt:variant>
      <vt:variant>
        <vt:i4>1310782</vt:i4>
      </vt:variant>
      <vt:variant>
        <vt:i4>4565</vt:i4>
      </vt:variant>
      <vt:variant>
        <vt:i4>0</vt:i4>
      </vt:variant>
      <vt:variant>
        <vt:i4>5</vt:i4>
      </vt:variant>
      <vt:variant>
        <vt:lpwstr/>
      </vt:variant>
      <vt:variant>
        <vt:lpwstr>_Toc120190604</vt:lpwstr>
      </vt:variant>
      <vt:variant>
        <vt:i4>1310782</vt:i4>
      </vt:variant>
      <vt:variant>
        <vt:i4>4559</vt:i4>
      </vt:variant>
      <vt:variant>
        <vt:i4>0</vt:i4>
      </vt:variant>
      <vt:variant>
        <vt:i4>5</vt:i4>
      </vt:variant>
      <vt:variant>
        <vt:lpwstr/>
      </vt:variant>
      <vt:variant>
        <vt:lpwstr>_Toc120190603</vt:lpwstr>
      </vt:variant>
      <vt:variant>
        <vt:i4>1310782</vt:i4>
      </vt:variant>
      <vt:variant>
        <vt:i4>4553</vt:i4>
      </vt:variant>
      <vt:variant>
        <vt:i4>0</vt:i4>
      </vt:variant>
      <vt:variant>
        <vt:i4>5</vt:i4>
      </vt:variant>
      <vt:variant>
        <vt:lpwstr/>
      </vt:variant>
      <vt:variant>
        <vt:lpwstr>_Toc120190602</vt:lpwstr>
      </vt:variant>
      <vt:variant>
        <vt:i4>1310782</vt:i4>
      </vt:variant>
      <vt:variant>
        <vt:i4>4547</vt:i4>
      </vt:variant>
      <vt:variant>
        <vt:i4>0</vt:i4>
      </vt:variant>
      <vt:variant>
        <vt:i4>5</vt:i4>
      </vt:variant>
      <vt:variant>
        <vt:lpwstr/>
      </vt:variant>
      <vt:variant>
        <vt:lpwstr>_Toc120190601</vt:lpwstr>
      </vt:variant>
      <vt:variant>
        <vt:i4>1310782</vt:i4>
      </vt:variant>
      <vt:variant>
        <vt:i4>4541</vt:i4>
      </vt:variant>
      <vt:variant>
        <vt:i4>0</vt:i4>
      </vt:variant>
      <vt:variant>
        <vt:i4>5</vt:i4>
      </vt:variant>
      <vt:variant>
        <vt:lpwstr/>
      </vt:variant>
      <vt:variant>
        <vt:lpwstr>_Toc120190600</vt:lpwstr>
      </vt:variant>
      <vt:variant>
        <vt:i4>1900605</vt:i4>
      </vt:variant>
      <vt:variant>
        <vt:i4>4535</vt:i4>
      </vt:variant>
      <vt:variant>
        <vt:i4>0</vt:i4>
      </vt:variant>
      <vt:variant>
        <vt:i4>5</vt:i4>
      </vt:variant>
      <vt:variant>
        <vt:lpwstr/>
      </vt:variant>
      <vt:variant>
        <vt:lpwstr>_Toc120190599</vt:lpwstr>
      </vt:variant>
      <vt:variant>
        <vt:i4>1900605</vt:i4>
      </vt:variant>
      <vt:variant>
        <vt:i4>4529</vt:i4>
      </vt:variant>
      <vt:variant>
        <vt:i4>0</vt:i4>
      </vt:variant>
      <vt:variant>
        <vt:i4>5</vt:i4>
      </vt:variant>
      <vt:variant>
        <vt:lpwstr/>
      </vt:variant>
      <vt:variant>
        <vt:lpwstr>_Toc120190598</vt:lpwstr>
      </vt:variant>
      <vt:variant>
        <vt:i4>1900605</vt:i4>
      </vt:variant>
      <vt:variant>
        <vt:i4>4523</vt:i4>
      </vt:variant>
      <vt:variant>
        <vt:i4>0</vt:i4>
      </vt:variant>
      <vt:variant>
        <vt:i4>5</vt:i4>
      </vt:variant>
      <vt:variant>
        <vt:lpwstr/>
      </vt:variant>
      <vt:variant>
        <vt:lpwstr>_Toc120190597</vt:lpwstr>
      </vt:variant>
      <vt:variant>
        <vt:i4>1900605</vt:i4>
      </vt:variant>
      <vt:variant>
        <vt:i4>4517</vt:i4>
      </vt:variant>
      <vt:variant>
        <vt:i4>0</vt:i4>
      </vt:variant>
      <vt:variant>
        <vt:i4>5</vt:i4>
      </vt:variant>
      <vt:variant>
        <vt:lpwstr/>
      </vt:variant>
      <vt:variant>
        <vt:lpwstr>_Toc120190596</vt:lpwstr>
      </vt:variant>
      <vt:variant>
        <vt:i4>1900605</vt:i4>
      </vt:variant>
      <vt:variant>
        <vt:i4>4511</vt:i4>
      </vt:variant>
      <vt:variant>
        <vt:i4>0</vt:i4>
      </vt:variant>
      <vt:variant>
        <vt:i4>5</vt:i4>
      </vt:variant>
      <vt:variant>
        <vt:lpwstr/>
      </vt:variant>
      <vt:variant>
        <vt:lpwstr>_Toc120190595</vt:lpwstr>
      </vt:variant>
      <vt:variant>
        <vt:i4>1900605</vt:i4>
      </vt:variant>
      <vt:variant>
        <vt:i4>4505</vt:i4>
      </vt:variant>
      <vt:variant>
        <vt:i4>0</vt:i4>
      </vt:variant>
      <vt:variant>
        <vt:i4>5</vt:i4>
      </vt:variant>
      <vt:variant>
        <vt:lpwstr/>
      </vt:variant>
      <vt:variant>
        <vt:lpwstr>_Toc120190594</vt:lpwstr>
      </vt:variant>
      <vt:variant>
        <vt:i4>1900605</vt:i4>
      </vt:variant>
      <vt:variant>
        <vt:i4>4499</vt:i4>
      </vt:variant>
      <vt:variant>
        <vt:i4>0</vt:i4>
      </vt:variant>
      <vt:variant>
        <vt:i4>5</vt:i4>
      </vt:variant>
      <vt:variant>
        <vt:lpwstr/>
      </vt:variant>
      <vt:variant>
        <vt:lpwstr>_Toc120190593</vt:lpwstr>
      </vt:variant>
      <vt:variant>
        <vt:i4>1900605</vt:i4>
      </vt:variant>
      <vt:variant>
        <vt:i4>4493</vt:i4>
      </vt:variant>
      <vt:variant>
        <vt:i4>0</vt:i4>
      </vt:variant>
      <vt:variant>
        <vt:i4>5</vt:i4>
      </vt:variant>
      <vt:variant>
        <vt:lpwstr/>
      </vt:variant>
      <vt:variant>
        <vt:lpwstr>_Toc120190592</vt:lpwstr>
      </vt:variant>
      <vt:variant>
        <vt:i4>1900605</vt:i4>
      </vt:variant>
      <vt:variant>
        <vt:i4>4487</vt:i4>
      </vt:variant>
      <vt:variant>
        <vt:i4>0</vt:i4>
      </vt:variant>
      <vt:variant>
        <vt:i4>5</vt:i4>
      </vt:variant>
      <vt:variant>
        <vt:lpwstr/>
      </vt:variant>
      <vt:variant>
        <vt:lpwstr>_Toc120190591</vt:lpwstr>
      </vt:variant>
      <vt:variant>
        <vt:i4>1900605</vt:i4>
      </vt:variant>
      <vt:variant>
        <vt:i4>4481</vt:i4>
      </vt:variant>
      <vt:variant>
        <vt:i4>0</vt:i4>
      </vt:variant>
      <vt:variant>
        <vt:i4>5</vt:i4>
      </vt:variant>
      <vt:variant>
        <vt:lpwstr/>
      </vt:variant>
      <vt:variant>
        <vt:lpwstr>_Toc120190590</vt:lpwstr>
      </vt:variant>
      <vt:variant>
        <vt:i4>1835069</vt:i4>
      </vt:variant>
      <vt:variant>
        <vt:i4>4475</vt:i4>
      </vt:variant>
      <vt:variant>
        <vt:i4>0</vt:i4>
      </vt:variant>
      <vt:variant>
        <vt:i4>5</vt:i4>
      </vt:variant>
      <vt:variant>
        <vt:lpwstr/>
      </vt:variant>
      <vt:variant>
        <vt:lpwstr>_Toc120190589</vt:lpwstr>
      </vt:variant>
      <vt:variant>
        <vt:i4>1835069</vt:i4>
      </vt:variant>
      <vt:variant>
        <vt:i4>4469</vt:i4>
      </vt:variant>
      <vt:variant>
        <vt:i4>0</vt:i4>
      </vt:variant>
      <vt:variant>
        <vt:i4>5</vt:i4>
      </vt:variant>
      <vt:variant>
        <vt:lpwstr/>
      </vt:variant>
      <vt:variant>
        <vt:lpwstr>_Toc120190588</vt:lpwstr>
      </vt:variant>
      <vt:variant>
        <vt:i4>1835069</vt:i4>
      </vt:variant>
      <vt:variant>
        <vt:i4>4463</vt:i4>
      </vt:variant>
      <vt:variant>
        <vt:i4>0</vt:i4>
      </vt:variant>
      <vt:variant>
        <vt:i4>5</vt:i4>
      </vt:variant>
      <vt:variant>
        <vt:lpwstr/>
      </vt:variant>
      <vt:variant>
        <vt:lpwstr>_Toc120190587</vt:lpwstr>
      </vt:variant>
      <vt:variant>
        <vt:i4>1835069</vt:i4>
      </vt:variant>
      <vt:variant>
        <vt:i4>4457</vt:i4>
      </vt:variant>
      <vt:variant>
        <vt:i4>0</vt:i4>
      </vt:variant>
      <vt:variant>
        <vt:i4>5</vt:i4>
      </vt:variant>
      <vt:variant>
        <vt:lpwstr/>
      </vt:variant>
      <vt:variant>
        <vt:lpwstr>_Toc120190586</vt:lpwstr>
      </vt:variant>
      <vt:variant>
        <vt:i4>1835069</vt:i4>
      </vt:variant>
      <vt:variant>
        <vt:i4>4451</vt:i4>
      </vt:variant>
      <vt:variant>
        <vt:i4>0</vt:i4>
      </vt:variant>
      <vt:variant>
        <vt:i4>5</vt:i4>
      </vt:variant>
      <vt:variant>
        <vt:lpwstr/>
      </vt:variant>
      <vt:variant>
        <vt:lpwstr>_Toc120190585</vt:lpwstr>
      </vt:variant>
      <vt:variant>
        <vt:i4>1835069</vt:i4>
      </vt:variant>
      <vt:variant>
        <vt:i4>4445</vt:i4>
      </vt:variant>
      <vt:variant>
        <vt:i4>0</vt:i4>
      </vt:variant>
      <vt:variant>
        <vt:i4>5</vt:i4>
      </vt:variant>
      <vt:variant>
        <vt:lpwstr/>
      </vt:variant>
      <vt:variant>
        <vt:lpwstr>_Toc120190584</vt:lpwstr>
      </vt:variant>
      <vt:variant>
        <vt:i4>1835069</vt:i4>
      </vt:variant>
      <vt:variant>
        <vt:i4>4439</vt:i4>
      </vt:variant>
      <vt:variant>
        <vt:i4>0</vt:i4>
      </vt:variant>
      <vt:variant>
        <vt:i4>5</vt:i4>
      </vt:variant>
      <vt:variant>
        <vt:lpwstr/>
      </vt:variant>
      <vt:variant>
        <vt:lpwstr>_Toc120190583</vt:lpwstr>
      </vt:variant>
      <vt:variant>
        <vt:i4>1835069</vt:i4>
      </vt:variant>
      <vt:variant>
        <vt:i4>4433</vt:i4>
      </vt:variant>
      <vt:variant>
        <vt:i4>0</vt:i4>
      </vt:variant>
      <vt:variant>
        <vt:i4>5</vt:i4>
      </vt:variant>
      <vt:variant>
        <vt:lpwstr/>
      </vt:variant>
      <vt:variant>
        <vt:lpwstr>_Toc120190582</vt:lpwstr>
      </vt:variant>
      <vt:variant>
        <vt:i4>1835069</vt:i4>
      </vt:variant>
      <vt:variant>
        <vt:i4>4427</vt:i4>
      </vt:variant>
      <vt:variant>
        <vt:i4>0</vt:i4>
      </vt:variant>
      <vt:variant>
        <vt:i4>5</vt:i4>
      </vt:variant>
      <vt:variant>
        <vt:lpwstr/>
      </vt:variant>
      <vt:variant>
        <vt:lpwstr>_Toc120190581</vt:lpwstr>
      </vt:variant>
      <vt:variant>
        <vt:i4>1835069</vt:i4>
      </vt:variant>
      <vt:variant>
        <vt:i4>4421</vt:i4>
      </vt:variant>
      <vt:variant>
        <vt:i4>0</vt:i4>
      </vt:variant>
      <vt:variant>
        <vt:i4>5</vt:i4>
      </vt:variant>
      <vt:variant>
        <vt:lpwstr/>
      </vt:variant>
      <vt:variant>
        <vt:lpwstr>_Toc120190580</vt:lpwstr>
      </vt:variant>
      <vt:variant>
        <vt:i4>1245245</vt:i4>
      </vt:variant>
      <vt:variant>
        <vt:i4>4415</vt:i4>
      </vt:variant>
      <vt:variant>
        <vt:i4>0</vt:i4>
      </vt:variant>
      <vt:variant>
        <vt:i4>5</vt:i4>
      </vt:variant>
      <vt:variant>
        <vt:lpwstr/>
      </vt:variant>
      <vt:variant>
        <vt:lpwstr>_Toc120190579</vt:lpwstr>
      </vt:variant>
      <vt:variant>
        <vt:i4>1245245</vt:i4>
      </vt:variant>
      <vt:variant>
        <vt:i4>4409</vt:i4>
      </vt:variant>
      <vt:variant>
        <vt:i4>0</vt:i4>
      </vt:variant>
      <vt:variant>
        <vt:i4>5</vt:i4>
      </vt:variant>
      <vt:variant>
        <vt:lpwstr/>
      </vt:variant>
      <vt:variant>
        <vt:lpwstr>_Toc120190578</vt:lpwstr>
      </vt:variant>
      <vt:variant>
        <vt:i4>1245245</vt:i4>
      </vt:variant>
      <vt:variant>
        <vt:i4>4403</vt:i4>
      </vt:variant>
      <vt:variant>
        <vt:i4>0</vt:i4>
      </vt:variant>
      <vt:variant>
        <vt:i4>5</vt:i4>
      </vt:variant>
      <vt:variant>
        <vt:lpwstr/>
      </vt:variant>
      <vt:variant>
        <vt:lpwstr>_Toc120190577</vt:lpwstr>
      </vt:variant>
      <vt:variant>
        <vt:i4>1245245</vt:i4>
      </vt:variant>
      <vt:variant>
        <vt:i4>4397</vt:i4>
      </vt:variant>
      <vt:variant>
        <vt:i4>0</vt:i4>
      </vt:variant>
      <vt:variant>
        <vt:i4>5</vt:i4>
      </vt:variant>
      <vt:variant>
        <vt:lpwstr/>
      </vt:variant>
      <vt:variant>
        <vt:lpwstr>_Toc120190576</vt:lpwstr>
      </vt:variant>
      <vt:variant>
        <vt:i4>1245245</vt:i4>
      </vt:variant>
      <vt:variant>
        <vt:i4>4391</vt:i4>
      </vt:variant>
      <vt:variant>
        <vt:i4>0</vt:i4>
      </vt:variant>
      <vt:variant>
        <vt:i4>5</vt:i4>
      </vt:variant>
      <vt:variant>
        <vt:lpwstr/>
      </vt:variant>
      <vt:variant>
        <vt:lpwstr>_Toc120190575</vt:lpwstr>
      </vt:variant>
      <vt:variant>
        <vt:i4>1245245</vt:i4>
      </vt:variant>
      <vt:variant>
        <vt:i4>4385</vt:i4>
      </vt:variant>
      <vt:variant>
        <vt:i4>0</vt:i4>
      </vt:variant>
      <vt:variant>
        <vt:i4>5</vt:i4>
      </vt:variant>
      <vt:variant>
        <vt:lpwstr/>
      </vt:variant>
      <vt:variant>
        <vt:lpwstr>_Toc120190574</vt:lpwstr>
      </vt:variant>
      <vt:variant>
        <vt:i4>1245245</vt:i4>
      </vt:variant>
      <vt:variant>
        <vt:i4>4379</vt:i4>
      </vt:variant>
      <vt:variant>
        <vt:i4>0</vt:i4>
      </vt:variant>
      <vt:variant>
        <vt:i4>5</vt:i4>
      </vt:variant>
      <vt:variant>
        <vt:lpwstr/>
      </vt:variant>
      <vt:variant>
        <vt:lpwstr>_Toc120190573</vt:lpwstr>
      </vt:variant>
      <vt:variant>
        <vt:i4>1245245</vt:i4>
      </vt:variant>
      <vt:variant>
        <vt:i4>4373</vt:i4>
      </vt:variant>
      <vt:variant>
        <vt:i4>0</vt:i4>
      </vt:variant>
      <vt:variant>
        <vt:i4>5</vt:i4>
      </vt:variant>
      <vt:variant>
        <vt:lpwstr/>
      </vt:variant>
      <vt:variant>
        <vt:lpwstr>_Toc120190572</vt:lpwstr>
      </vt:variant>
      <vt:variant>
        <vt:i4>1245245</vt:i4>
      </vt:variant>
      <vt:variant>
        <vt:i4>4367</vt:i4>
      </vt:variant>
      <vt:variant>
        <vt:i4>0</vt:i4>
      </vt:variant>
      <vt:variant>
        <vt:i4>5</vt:i4>
      </vt:variant>
      <vt:variant>
        <vt:lpwstr/>
      </vt:variant>
      <vt:variant>
        <vt:lpwstr>_Toc120190571</vt:lpwstr>
      </vt:variant>
      <vt:variant>
        <vt:i4>1245245</vt:i4>
      </vt:variant>
      <vt:variant>
        <vt:i4>4361</vt:i4>
      </vt:variant>
      <vt:variant>
        <vt:i4>0</vt:i4>
      </vt:variant>
      <vt:variant>
        <vt:i4>5</vt:i4>
      </vt:variant>
      <vt:variant>
        <vt:lpwstr/>
      </vt:variant>
      <vt:variant>
        <vt:lpwstr>_Toc120190570</vt:lpwstr>
      </vt:variant>
      <vt:variant>
        <vt:i4>1179709</vt:i4>
      </vt:variant>
      <vt:variant>
        <vt:i4>4355</vt:i4>
      </vt:variant>
      <vt:variant>
        <vt:i4>0</vt:i4>
      </vt:variant>
      <vt:variant>
        <vt:i4>5</vt:i4>
      </vt:variant>
      <vt:variant>
        <vt:lpwstr/>
      </vt:variant>
      <vt:variant>
        <vt:lpwstr>_Toc120190569</vt:lpwstr>
      </vt:variant>
      <vt:variant>
        <vt:i4>1179709</vt:i4>
      </vt:variant>
      <vt:variant>
        <vt:i4>4349</vt:i4>
      </vt:variant>
      <vt:variant>
        <vt:i4>0</vt:i4>
      </vt:variant>
      <vt:variant>
        <vt:i4>5</vt:i4>
      </vt:variant>
      <vt:variant>
        <vt:lpwstr/>
      </vt:variant>
      <vt:variant>
        <vt:lpwstr>_Toc120190568</vt:lpwstr>
      </vt:variant>
      <vt:variant>
        <vt:i4>1179709</vt:i4>
      </vt:variant>
      <vt:variant>
        <vt:i4>4343</vt:i4>
      </vt:variant>
      <vt:variant>
        <vt:i4>0</vt:i4>
      </vt:variant>
      <vt:variant>
        <vt:i4>5</vt:i4>
      </vt:variant>
      <vt:variant>
        <vt:lpwstr/>
      </vt:variant>
      <vt:variant>
        <vt:lpwstr>_Toc120190567</vt:lpwstr>
      </vt:variant>
      <vt:variant>
        <vt:i4>1179709</vt:i4>
      </vt:variant>
      <vt:variant>
        <vt:i4>4337</vt:i4>
      </vt:variant>
      <vt:variant>
        <vt:i4>0</vt:i4>
      </vt:variant>
      <vt:variant>
        <vt:i4>5</vt:i4>
      </vt:variant>
      <vt:variant>
        <vt:lpwstr/>
      </vt:variant>
      <vt:variant>
        <vt:lpwstr>_Toc120190566</vt:lpwstr>
      </vt:variant>
      <vt:variant>
        <vt:i4>1179709</vt:i4>
      </vt:variant>
      <vt:variant>
        <vt:i4>4331</vt:i4>
      </vt:variant>
      <vt:variant>
        <vt:i4>0</vt:i4>
      </vt:variant>
      <vt:variant>
        <vt:i4>5</vt:i4>
      </vt:variant>
      <vt:variant>
        <vt:lpwstr/>
      </vt:variant>
      <vt:variant>
        <vt:lpwstr>_Toc120190565</vt:lpwstr>
      </vt:variant>
      <vt:variant>
        <vt:i4>1179709</vt:i4>
      </vt:variant>
      <vt:variant>
        <vt:i4>4325</vt:i4>
      </vt:variant>
      <vt:variant>
        <vt:i4>0</vt:i4>
      </vt:variant>
      <vt:variant>
        <vt:i4>5</vt:i4>
      </vt:variant>
      <vt:variant>
        <vt:lpwstr/>
      </vt:variant>
      <vt:variant>
        <vt:lpwstr>_Toc120190564</vt:lpwstr>
      </vt:variant>
      <vt:variant>
        <vt:i4>1179709</vt:i4>
      </vt:variant>
      <vt:variant>
        <vt:i4>4319</vt:i4>
      </vt:variant>
      <vt:variant>
        <vt:i4>0</vt:i4>
      </vt:variant>
      <vt:variant>
        <vt:i4>5</vt:i4>
      </vt:variant>
      <vt:variant>
        <vt:lpwstr/>
      </vt:variant>
      <vt:variant>
        <vt:lpwstr>_Toc120190563</vt:lpwstr>
      </vt:variant>
      <vt:variant>
        <vt:i4>1179709</vt:i4>
      </vt:variant>
      <vt:variant>
        <vt:i4>4313</vt:i4>
      </vt:variant>
      <vt:variant>
        <vt:i4>0</vt:i4>
      </vt:variant>
      <vt:variant>
        <vt:i4>5</vt:i4>
      </vt:variant>
      <vt:variant>
        <vt:lpwstr/>
      </vt:variant>
      <vt:variant>
        <vt:lpwstr>_Toc120190562</vt:lpwstr>
      </vt:variant>
      <vt:variant>
        <vt:i4>1179709</vt:i4>
      </vt:variant>
      <vt:variant>
        <vt:i4>4307</vt:i4>
      </vt:variant>
      <vt:variant>
        <vt:i4>0</vt:i4>
      </vt:variant>
      <vt:variant>
        <vt:i4>5</vt:i4>
      </vt:variant>
      <vt:variant>
        <vt:lpwstr/>
      </vt:variant>
      <vt:variant>
        <vt:lpwstr>_Toc120190561</vt:lpwstr>
      </vt:variant>
      <vt:variant>
        <vt:i4>1179709</vt:i4>
      </vt:variant>
      <vt:variant>
        <vt:i4>4301</vt:i4>
      </vt:variant>
      <vt:variant>
        <vt:i4>0</vt:i4>
      </vt:variant>
      <vt:variant>
        <vt:i4>5</vt:i4>
      </vt:variant>
      <vt:variant>
        <vt:lpwstr/>
      </vt:variant>
      <vt:variant>
        <vt:lpwstr>_Toc120190560</vt:lpwstr>
      </vt:variant>
      <vt:variant>
        <vt:i4>1114173</vt:i4>
      </vt:variant>
      <vt:variant>
        <vt:i4>4295</vt:i4>
      </vt:variant>
      <vt:variant>
        <vt:i4>0</vt:i4>
      </vt:variant>
      <vt:variant>
        <vt:i4>5</vt:i4>
      </vt:variant>
      <vt:variant>
        <vt:lpwstr/>
      </vt:variant>
      <vt:variant>
        <vt:lpwstr>_Toc120190559</vt:lpwstr>
      </vt:variant>
      <vt:variant>
        <vt:i4>1114173</vt:i4>
      </vt:variant>
      <vt:variant>
        <vt:i4>4289</vt:i4>
      </vt:variant>
      <vt:variant>
        <vt:i4>0</vt:i4>
      </vt:variant>
      <vt:variant>
        <vt:i4>5</vt:i4>
      </vt:variant>
      <vt:variant>
        <vt:lpwstr/>
      </vt:variant>
      <vt:variant>
        <vt:lpwstr>_Toc120190558</vt:lpwstr>
      </vt:variant>
      <vt:variant>
        <vt:i4>1114173</vt:i4>
      </vt:variant>
      <vt:variant>
        <vt:i4>4283</vt:i4>
      </vt:variant>
      <vt:variant>
        <vt:i4>0</vt:i4>
      </vt:variant>
      <vt:variant>
        <vt:i4>5</vt:i4>
      </vt:variant>
      <vt:variant>
        <vt:lpwstr/>
      </vt:variant>
      <vt:variant>
        <vt:lpwstr>_Toc120190557</vt:lpwstr>
      </vt:variant>
      <vt:variant>
        <vt:i4>1114173</vt:i4>
      </vt:variant>
      <vt:variant>
        <vt:i4>4277</vt:i4>
      </vt:variant>
      <vt:variant>
        <vt:i4>0</vt:i4>
      </vt:variant>
      <vt:variant>
        <vt:i4>5</vt:i4>
      </vt:variant>
      <vt:variant>
        <vt:lpwstr/>
      </vt:variant>
      <vt:variant>
        <vt:lpwstr>_Toc120190556</vt:lpwstr>
      </vt:variant>
      <vt:variant>
        <vt:i4>1114173</vt:i4>
      </vt:variant>
      <vt:variant>
        <vt:i4>4271</vt:i4>
      </vt:variant>
      <vt:variant>
        <vt:i4>0</vt:i4>
      </vt:variant>
      <vt:variant>
        <vt:i4>5</vt:i4>
      </vt:variant>
      <vt:variant>
        <vt:lpwstr/>
      </vt:variant>
      <vt:variant>
        <vt:lpwstr>_Toc120190555</vt:lpwstr>
      </vt:variant>
      <vt:variant>
        <vt:i4>1114173</vt:i4>
      </vt:variant>
      <vt:variant>
        <vt:i4>4265</vt:i4>
      </vt:variant>
      <vt:variant>
        <vt:i4>0</vt:i4>
      </vt:variant>
      <vt:variant>
        <vt:i4>5</vt:i4>
      </vt:variant>
      <vt:variant>
        <vt:lpwstr/>
      </vt:variant>
      <vt:variant>
        <vt:lpwstr>_Toc120190554</vt:lpwstr>
      </vt:variant>
      <vt:variant>
        <vt:i4>1114173</vt:i4>
      </vt:variant>
      <vt:variant>
        <vt:i4>4259</vt:i4>
      </vt:variant>
      <vt:variant>
        <vt:i4>0</vt:i4>
      </vt:variant>
      <vt:variant>
        <vt:i4>5</vt:i4>
      </vt:variant>
      <vt:variant>
        <vt:lpwstr/>
      </vt:variant>
      <vt:variant>
        <vt:lpwstr>_Toc120190553</vt:lpwstr>
      </vt:variant>
      <vt:variant>
        <vt:i4>1114173</vt:i4>
      </vt:variant>
      <vt:variant>
        <vt:i4>4253</vt:i4>
      </vt:variant>
      <vt:variant>
        <vt:i4>0</vt:i4>
      </vt:variant>
      <vt:variant>
        <vt:i4>5</vt:i4>
      </vt:variant>
      <vt:variant>
        <vt:lpwstr/>
      </vt:variant>
      <vt:variant>
        <vt:lpwstr>_Toc120190552</vt:lpwstr>
      </vt:variant>
      <vt:variant>
        <vt:i4>1114173</vt:i4>
      </vt:variant>
      <vt:variant>
        <vt:i4>4247</vt:i4>
      </vt:variant>
      <vt:variant>
        <vt:i4>0</vt:i4>
      </vt:variant>
      <vt:variant>
        <vt:i4>5</vt:i4>
      </vt:variant>
      <vt:variant>
        <vt:lpwstr/>
      </vt:variant>
      <vt:variant>
        <vt:lpwstr>_Toc120190551</vt:lpwstr>
      </vt:variant>
      <vt:variant>
        <vt:i4>1114173</vt:i4>
      </vt:variant>
      <vt:variant>
        <vt:i4>4241</vt:i4>
      </vt:variant>
      <vt:variant>
        <vt:i4>0</vt:i4>
      </vt:variant>
      <vt:variant>
        <vt:i4>5</vt:i4>
      </vt:variant>
      <vt:variant>
        <vt:lpwstr/>
      </vt:variant>
      <vt:variant>
        <vt:lpwstr>_Toc120190550</vt:lpwstr>
      </vt:variant>
      <vt:variant>
        <vt:i4>1048637</vt:i4>
      </vt:variant>
      <vt:variant>
        <vt:i4>4235</vt:i4>
      </vt:variant>
      <vt:variant>
        <vt:i4>0</vt:i4>
      </vt:variant>
      <vt:variant>
        <vt:i4>5</vt:i4>
      </vt:variant>
      <vt:variant>
        <vt:lpwstr/>
      </vt:variant>
      <vt:variant>
        <vt:lpwstr>_Toc120190549</vt:lpwstr>
      </vt:variant>
      <vt:variant>
        <vt:i4>1048637</vt:i4>
      </vt:variant>
      <vt:variant>
        <vt:i4>4229</vt:i4>
      </vt:variant>
      <vt:variant>
        <vt:i4>0</vt:i4>
      </vt:variant>
      <vt:variant>
        <vt:i4>5</vt:i4>
      </vt:variant>
      <vt:variant>
        <vt:lpwstr/>
      </vt:variant>
      <vt:variant>
        <vt:lpwstr>_Toc120190548</vt:lpwstr>
      </vt:variant>
      <vt:variant>
        <vt:i4>1048637</vt:i4>
      </vt:variant>
      <vt:variant>
        <vt:i4>4223</vt:i4>
      </vt:variant>
      <vt:variant>
        <vt:i4>0</vt:i4>
      </vt:variant>
      <vt:variant>
        <vt:i4>5</vt:i4>
      </vt:variant>
      <vt:variant>
        <vt:lpwstr/>
      </vt:variant>
      <vt:variant>
        <vt:lpwstr>_Toc120190547</vt:lpwstr>
      </vt:variant>
      <vt:variant>
        <vt:i4>1048637</vt:i4>
      </vt:variant>
      <vt:variant>
        <vt:i4>4217</vt:i4>
      </vt:variant>
      <vt:variant>
        <vt:i4>0</vt:i4>
      </vt:variant>
      <vt:variant>
        <vt:i4>5</vt:i4>
      </vt:variant>
      <vt:variant>
        <vt:lpwstr/>
      </vt:variant>
      <vt:variant>
        <vt:lpwstr>_Toc120190546</vt:lpwstr>
      </vt:variant>
      <vt:variant>
        <vt:i4>1048637</vt:i4>
      </vt:variant>
      <vt:variant>
        <vt:i4>4211</vt:i4>
      </vt:variant>
      <vt:variant>
        <vt:i4>0</vt:i4>
      </vt:variant>
      <vt:variant>
        <vt:i4>5</vt:i4>
      </vt:variant>
      <vt:variant>
        <vt:lpwstr/>
      </vt:variant>
      <vt:variant>
        <vt:lpwstr>_Toc120190545</vt:lpwstr>
      </vt:variant>
      <vt:variant>
        <vt:i4>1048637</vt:i4>
      </vt:variant>
      <vt:variant>
        <vt:i4>4205</vt:i4>
      </vt:variant>
      <vt:variant>
        <vt:i4>0</vt:i4>
      </vt:variant>
      <vt:variant>
        <vt:i4>5</vt:i4>
      </vt:variant>
      <vt:variant>
        <vt:lpwstr/>
      </vt:variant>
      <vt:variant>
        <vt:lpwstr>_Toc120190544</vt:lpwstr>
      </vt:variant>
      <vt:variant>
        <vt:i4>1048637</vt:i4>
      </vt:variant>
      <vt:variant>
        <vt:i4>4199</vt:i4>
      </vt:variant>
      <vt:variant>
        <vt:i4>0</vt:i4>
      </vt:variant>
      <vt:variant>
        <vt:i4>5</vt:i4>
      </vt:variant>
      <vt:variant>
        <vt:lpwstr/>
      </vt:variant>
      <vt:variant>
        <vt:lpwstr>_Toc120190543</vt:lpwstr>
      </vt:variant>
      <vt:variant>
        <vt:i4>1048637</vt:i4>
      </vt:variant>
      <vt:variant>
        <vt:i4>4193</vt:i4>
      </vt:variant>
      <vt:variant>
        <vt:i4>0</vt:i4>
      </vt:variant>
      <vt:variant>
        <vt:i4>5</vt:i4>
      </vt:variant>
      <vt:variant>
        <vt:lpwstr/>
      </vt:variant>
      <vt:variant>
        <vt:lpwstr>_Toc120190542</vt:lpwstr>
      </vt:variant>
      <vt:variant>
        <vt:i4>1048637</vt:i4>
      </vt:variant>
      <vt:variant>
        <vt:i4>4187</vt:i4>
      </vt:variant>
      <vt:variant>
        <vt:i4>0</vt:i4>
      </vt:variant>
      <vt:variant>
        <vt:i4>5</vt:i4>
      </vt:variant>
      <vt:variant>
        <vt:lpwstr/>
      </vt:variant>
      <vt:variant>
        <vt:lpwstr>_Toc120190541</vt:lpwstr>
      </vt:variant>
      <vt:variant>
        <vt:i4>1048637</vt:i4>
      </vt:variant>
      <vt:variant>
        <vt:i4>4181</vt:i4>
      </vt:variant>
      <vt:variant>
        <vt:i4>0</vt:i4>
      </vt:variant>
      <vt:variant>
        <vt:i4>5</vt:i4>
      </vt:variant>
      <vt:variant>
        <vt:lpwstr/>
      </vt:variant>
      <vt:variant>
        <vt:lpwstr>_Toc120190540</vt:lpwstr>
      </vt:variant>
      <vt:variant>
        <vt:i4>1507389</vt:i4>
      </vt:variant>
      <vt:variant>
        <vt:i4>4175</vt:i4>
      </vt:variant>
      <vt:variant>
        <vt:i4>0</vt:i4>
      </vt:variant>
      <vt:variant>
        <vt:i4>5</vt:i4>
      </vt:variant>
      <vt:variant>
        <vt:lpwstr/>
      </vt:variant>
      <vt:variant>
        <vt:lpwstr>_Toc120190539</vt:lpwstr>
      </vt:variant>
      <vt:variant>
        <vt:i4>1507389</vt:i4>
      </vt:variant>
      <vt:variant>
        <vt:i4>4169</vt:i4>
      </vt:variant>
      <vt:variant>
        <vt:i4>0</vt:i4>
      </vt:variant>
      <vt:variant>
        <vt:i4>5</vt:i4>
      </vt:variant>
      <vt:variant>
        <vt:lpwstr/>
      </vt:variant>
      <vt:variant>
        <vt:lpwstr>_Toc120190538</vt:lpwstr>
      </vt:variant>
      <vt:variant>
        <vt:i4>1507389</vt:i4>
      </vt:variant>
      <vt:variant>
        <vt:i4>4163</vt:i4>
      </vt:variant>
      <vt:variant>
        <vt:i4>0</vt:i4>
      </vt:variant>
      <vt:variant>
        <vt:i4>5</vt:i4>
      </vt:variant>
      <vt:variant>
        <vt:lpwstr/>
      </vt:variant>
      <vt:variant>
        <vt:lpwstr>_Toc120190537</vt:lpwstr>
      </vt:variant>
      <vt:variant>
        <vt:i4>1507389</vt:i4>
      </vt:variant>
      <vt:variant>
        <vt:i4>4157</vt:i4>
      </vt:variant>
      <vt:variant>
        <vt:i4>0</vt:i4>
      </vt:variant>
      <vt:variant>
        <vt:i4>5</vt:i4>
      </vt:variant>
      <vt:variant>
        <vt:lpwstr/>
      </vt:variant>
      <vt:variant>
        <vt:lpwstr>_Toc120190536</vt:lpwstr>
      </vt:variant>
      <vt:variant>
        <vt:i4>1507389</vt:i4>
      </vt:variant>
      <vt:variant>
        <vt:i4>4151</vt:i4>
      </vt:variant>
      <vt:variant>
        <vt:i4>0</vt:i4>
      </vt:variant>
      <vt:variant>
        <vt:i4>5</vt:i4>
      </vt:variant>
      <vt:variant>
        <vt:lpwstr/>
      </vt:variant>
      <vt:variant>
        <vt:lpwstr>_Toc120190535</vt:lpwstr>
      </vt:variant>
      <vt:variant>
        <vt:i4>1507389</vt:i4>
      </vt:variant>
      <vt:variant>
        <vt:i4>4145</vt:i4>
      </vt:variant>
      <vt:variant>
        <vt:i4>0</vt:i4>
      </vt:variant>
      <vt:variant>
        <vt:i4>5</vt:i4>
      </vt:variant>
      <vt:variant>
        <vt:lpwstr/>
      </vt:variant>
      <vt:variant>
        <vt:lpwstr>_Toc120190534</vt:lpwstr>
      </vt:variant>
      <vt:variant>
        <vt:i4>1507389</vt:i4>
      </vt:variant>
      <vt:variant>
        <vt:i4>4139</vt:i4>
      </vt:variant>
      <vt:variant>
        <vt:i4>0</vt:i4>
      </vt:variant>
      <vt:variant>
        <vt:i4>5</vt:i4>
      </vt:variant>
      <vt:variant>
        <vt:lpwstr/>
      </vt:variant>
      <vt:variant>
        <vt:lpwstr>_Toc120190533</vt:lpwstr>
      </vt:variant>
      <vt:variant>
        <vt:i4>1507389</vt:i4>
      </vt:variant>
      <vt:variant>
        <vt:i4>4133</vt:i4>
      </vt:variant>
      <vt:variant>
        <vt:i4>0</vt:i4>
      </vt:variant>
      <vt:variant>
        <vt:i4>5</vt:i4>
      </vt:variant>
      <vt:variant>
        <vt:lpwstr/>
      </vt:variant>
      <vt:variant>
        <vt:lpwstr>_Toc120190532</vt:lpwstr>
      </vt:variant>
      <vt:variant>
        <vt:i4>1507389</vt:i4>
      </vt:variant>
      <vt:variant>
        <vt:i4>4127</vt:i4>
      </vt:variant>
      <vt:variant>
        <vt:i4>0</vt:i4>
      </vt:variant>
      <vt:variant>
        <vt:i4>5</vt:i4>
      </vt:variant>
      <vt:variant>
        <vt:lpwstr/>
      </vt:variant>
      <vt:variant>
        <vt:lpwstr>_Toc120190531</vt:lpwstr>
      </vt:variant>
      <vt:variant>
        <vt:i4>1507389</vt:i4>
      </vt:variant>
      <vt:variant>
        <vt:i4>4121</vt:i4>
      </vt:variant>
      <vt:variant>
        <vt:i4>0</vt:i4>
      </vt:variant>
      <vt:variant>
        <vt:i4>5</vt:i4>
      </vt:variant>
      <vt:variant>
        <vt:lpwstr/>
      </vt:variant>
      <vt:variant>
        <vt:lpwstr>_Toc120190530</vt:lpwstr>
      </vt:variant>
      <vt:variant>
        <vt:i4>1441853</vt:i4>
      </vt:variant>
      <vt:variant>
        <vt:i4>4115</vt:i4>
      </vt:variant>
      <vt:variant>
        <vt:i4>0</vt:i4>
      </vt:variant>
      <vt:variant>
        <vt:i4>5</vt:i4>
      </vt:variant>
      <vt:variant>
        <vt:lpwstr/>
      </vt:variant>
      <vt:variant>
        <vt:lpwstr>_Toc120190529</vt:lpwstr>
      </vt:variant>
      <vt:variant>
        <vt:i4>1441853</vt:i4>
      </vt:variant>
      <vt:variant>
        <vt:i4>4109</vt:i4>
      </vt:variant>
      <vt:variant>
        <vt:i4>0</vt:i4>
      </vt:variant>
      <vt:variant>
        <vt:i4>5</vt:i4>
      </vt:variant>
      <vt:variant>
        <vt:lpwstr/>
      </vt:variant>
      <vt:variant>
        <vt:lpwstr>_Toc120190528</vt:lpwstr>
      </vt:variant>
      <vt:variant>
        <vt:i4>1441853</vt:i4>
      </vt:variant>
      <vt:variant>
        <vt:i4>4103</vt:i4>
      </vt:variant>
      <vt:variant>
        <vt:i4>0</vt:i4>
      </vt:variant>
      <vt:variant>
        <vt:i4>5</vt:i4>
      </vt:variant>
      <vt:variant>
        <vt:lpwstr/>
      </vt:variant>
      <vt:variant>
        <vt:lpwstr>_Toc120190527</vt:lpwstr>
      </vt:variant>
      <vt:variant>
        <vt:i4>1441853</vt:i4>
      </vt:variant>
      <vt:variant>
        <vt:i4>4097</vt:i4>
      </vt:variant>
      <vt:variant>
        <vt:i4>0</vt:i4>
      </vt:variant>
      <vt:variant>
        <vt:i4>5</vt:i4>
      </vt:variant>
      <vt:variant>
        <vt:lpwstr/>
      </vt:variant>
      <vt:variant>
        <vt:lpwstr>_Toc120190526</vt:lpwstr>
      </vt:variant>
      <vt:variant>
        <vt:i4>1441853</vt:i4>
      </vt:variant>
      <vt:variant>
        <vt:i4>4091</vt:i4>
      </vt:variant>
      <vt:variant>
        <vt:i4>0</vt:i4>
      </vt:variant>
      <vt:variant>
        <vt:i4>5</vt:i4>
      </vt:variant>
      <vt:variant>
        <vt:lpwstr/>
      </vt:variant>
      <vt:variant>
        <vt:lpwstr>_Toc120190525</vt:lpwstr>
      </vt:variant>
      <vt:variant>
        <vt:i4>1441853</vt:i4>
      </vt:variant>
      <vt:variant>
        <vt:i4>4085</vt:i4>
      </vt:variant>
      <vt:variant>
        <vt:i4>0</vt:i4>
      </vt:variant>
      <vt:variant>
        <vt:i4>5</vt:i4>
      </vt:variant>
      <vt:variant>
        <vt:lpwstr/>
      </vt:variant>
      <vt:variant>
        <vt:lpwstr>_Toc120190524</vt:lpwstr>
      </vt:variant>
      <vt:variant>
        <vt:i4>1441853</vt:i4>
      </vt:variant>
      <vt:variant>
        <vt:i4>4079</vt:i4>
      </vt:variant>
      <vt:variant>
        <vt:i4>0</vt:i4>
      </vt:variant>
      <vt:variant>
        <vt:i4>5</vt:i4>
      </vt:variant>
      <vt:variant>
        <vt:lpwstr/>
      </vt:variant>
      <vt:variant>
        <vt:lpwstr>_Toc120190523</vt:lpwstr>
      </vt:variant>
      <vt:variant>
        <vt:i4>1441853</vt:i4>
      </vt:variant>
      <vt:variant>
        <vt:i4>4073</vt:i4>
      </vt:variant>
      <vt:variant>
        <vt:i4>0</vt:i4>
      </vt:variant>
      <vt:variant>
        <vt:i4>5</vt:i4>
      </vt:variant>
      <vt:variant>
        <vt:lpwstr/>
      </vt:variant>
      <vt:variant>
        <vt:lpwstr>_Toc120190522</vt:lpwstr>
      </vt:variant>
      <vt:variant>
        <vt:i4>1441853</vt:i4>
      </vt:variant>
      <vt:variant>
        <vt:i4>4067</vt:i4>
      </vt:variant>
      <vt:variant>
        <vt:i4>0</vt:i4>
      </vt:variant>
      <vt:variant>
        <vt:i4>5</vt:i4>
      </vt:variant>
      <vt:variant>
        <vt:lpwstr/>
      </vt:variant>
      <vt:variant>
        <vt:lpwstr>_Toc120190521</vt:lpwstr>
      </vt:variant>
      <vt:variant>
        <vt:i4>1441853</vt:i4>
      </vt:variant>
      <vt:variant>
        <vt:i4>4061</vt:i4>
      </vt:variant>
      <vt:variant>
        <vt:i4>0</vt:i4>
      </vt:variant>
      <vt:variant>
        <vt:i4>5</vt:i4>
      </vt:variant>
      <vt:variant>
        <vt:lpwstr/>
      </vt:variant>
      <vt:variant>
        <vt:lpwstr>_Toc120190520</vt:lpwstr>
      </vt:variant>
      <vt:variant>
        <vt:i4>1376317</vt:i4>
      </vt:variant>
      <vt:variant>
        <vt:i4>4055</vt:i4>
      </vt:variant>
      <vt:variant>
        <vt:i4>0</vt:i4>
      </vt:variant>
      <vt:variant>
        <vt:i4>5</vt:i4>
      </vt:variant>
      <vt:variant>
        <vt:lpwstr/>
      </vt:variant>
      <vt:variant>
        <vt:lpwstr>_Toc120190519</vt:lpwstr>
      </vt:variant>
      <vt:variant>
        <vt:i4>1376317</vt:i4>
      </vt:variant>
      <vt:variant>
        <vt:i4>4049</vt:i4>
      </vt:variant>
      <vt:variant>
        <vt:i4>0</vt:i4>
      </vt:variant>
      <vt:variant>
        <vt:i4>5</vt:i4>
      </vt:variant>
      <vt:variant>
        <vt:lpwstr/>
      </vt:variant>
      <vt:variant>
        <vt:lpwstr>_Toc120190518</vt:lpwstr>
      </vt:variant>
      <vt:variant>
        <vt:i4>1376317</vt:i4>
      </vt:variant>
      <vt:variant>
        <vt:i4>4043</vt:i4>
      </vt:variant>
      <vt:variant>
        <vt:i4>0</vt:i4>
      </vt:variant>
      <vt:variant>
        <vt:i4>5</vt:i4>
      </vt:variant>
      <vt:variant>
        <vt:lpwstr/>
      </vt:variant>
      <vt:variant>
        <vt:lpwstr>_Toc120190517</vt:lpwstr>
      </vt:variant>
      <vt:variant>
        <vt:i4>1376317</vt:i4>
      </vt:variant>
      <vt:variant>
        <vt:i4>4037</vt:i4>
      </vt:variant>
      <vt:variant>
        <vt:i4>0</vt:i4>
      </vt:variant>
      <vt:variant>
        <vt:i4>5</vt:i4>
      </vt:variant>
      <vt:variant>
        <vt:lpwstr/>
      </vt:variant>
      <vt:variant>
        <vt:lpwstr>_Toc120190516</vt:lpwstr>
      </vt:variant>
      <vt:variant>
        <vt:i4>1376317</vt:i4>
      </vt:variant>
      <vt:variant>
        <vt:i4>4031</vt:i4>
      </vt:variant>
      <vt:variant>
        <vt:i4>0</vt:i4>
      </vt:variant>
      <vt:variant>
        <vt:i4>5</vt:i4>
      </vt:variant>
      <vt:variant>
        <vt:lpwstr/>
      </vt:variant>
      <vt:variant>
        <vt:lpwstr>_Toc120190515</vt:lpwstr>
      </vt:variant>
      <vt:variant>
        <vt:i4>1376317</vt:i4>
      </vt:variant>
      <vt:variant>
        <vt:i4>4025</vt:i4>
      </vt:variant>
      <vt:variant>
        <vt:i4>0</vt:i4>
      </vt:variant>
      <vt:variant>
        <vt:i4>5</vt:i4>
      </vt:variant>
      <vt:variant>
        <vt:lpwstr/>
      </vt:variant>
      <vt:variant>
        <vt:lpwstr>_Toc120190514</vt:lpwstr>
      </vt:variant>
      <vt:variant>
        <vt:i4>1376317</vt:i4>
      </vt:variant>
      <vt:variant>
        <vt:i4>4019</vt:i4>
      </vt:variant>
      <vt:variant>
        <vt:i4>0</vt:i4>
      </vt:variant>
      <vt:variant>
        <vt:i4>5</vt:i4>
      </vt:variant>
      <vt:variant>
        <vt:lpwstr/>
      </vt:variant>
      <vt:variant>
        <vt:lpwstr>_Toc120190513</vt:lpwstr>
      </vt:variant>
      <vt:variant>
        <vt:i4>1376317</vt:i4>
      </vt:variant>
      <vt:variant>
        <vt:i4>4013</vt:i4>
      </vt:variant>
      <vt:variant>
        <vt:i4>0</vt:i4>
      </vt:variant>
      <vt:variant>
        <vt:i4>5</vt:i4>
      </vt:variant>
      <vt:variant>
        <vt:lpwstr/>
      </vt:variant>
      <vt:variant>
        <vt:lpwstr>_Toc120190512</vt:lpwstr>
      </vt:variant>
      <vt:variant>
        <vt:i4>1376317</vt:i4>
      </vt:variant>
      <vt:variant>
        <vt:i4>4007</vt:i4>
      </vt:variant>
      <vt:variant>
        <vt:i4>0</vt:i4>
      </vt:variant>
      <vt:variant>
        <vt:i4>5</vt:i4>
      </vt:variant>
      <vt:variant>
        <vt:lpwstr/>
      </vt:variant>
      <vt:variant>
        <vt:lpwstr>_Toc120190511</vt:lpwstr>
      </vt:variant>
      <vt:variant>
        <vt:i4>1376317</vt:i4>
      </vt:variant>
      <vt:variant>
        <vt:i4>4001</vt:i4>
      </vt:variant>
      <vt:variant>
        <vt:i4>0</vt:i4>
      </vt:variant>
      <vt:variant>
        <vt:i4>5</vt:i4>
      </vt:variant>
      <vt:variant>
        <vt:lpwstr/>
      </vt:variant>
      <vt:variant>
        <vt:lpwstr>_Toc120190510</vt:lpwstr>
      </vt:variant>
      <vt:variant>
        <vt:i4>1310781</vt:i4>
      </vt:variant>
      <vt:variant>
        <vt:i4>3995</vt:i4>
      </vt:variant>
      <vt:variant>
        <vt:i4>0</vt:i4>
      </vt:variant>
      <vt:variant>
        <vt:i4>5</vt:i4>
      </vt:variant>
      <vt:variant>
        <vt:lpwstr/>
      </vt:variant>
      <vt:variant>
        <vt:lpwstr>_Toc120190509</vt:lpwstr>
      </vt:variant>
      <vt:variant>
        <vt:i4>1310781</vt:i4>
      </vt:variant>
      <vt:variant>
        <vt:i4>3989</vt:i4>
      </vt:variant>
      <vt:variant>
        <vt:i4>0</vt:i4>
      </vt:variant>
      <vt:variant>
        <vt:i4>5</vt:i4>
      </vt:variant>
      <vt:variant>
        <vt:lpwstr/>
      </vt:variant>
      <vt:variant>
        <vt:lpwstr>_Toc120190508</vt:lpwstr>
      </vt:variant>
      <vt:variant>
        <vt:i4>1310781</vt:i4>
      </vt:variant>
      <vt:variant>
        <vt:i4>3983</vt:i4>
      </vt:variant>
      <vt:variant>
        <vt:i4>0</vt:i4>
      </vt:variant>
      <vt:variant>
        <vt:i4>5</vt:i4>
      </vt:variant>
      <vt:variant>
        <vt:lpwstr/>
      </vt:variant>
      <vt:variant>
        <vt:lpwstr>_Toc120190507</vt:lpwstr>
      </vt:variant>
      <vt:variant>
        <vt:i4>1310781</vt:i4>
      </vt:variant>
      <vt:variant>
        <vt:i4>3977</vt:i4>
      </vt:variant>
      <vt:variant>
        <vt:i4>0</vt:i4>
      </vt:variant>
      <vt:variant>
        <vt:i4>5</vt:i4>
      </vt:variant>
      <vt:variant>
        <vt:lpwstr/>
      </vt:variant>
      <vt:variant>
        <vt:lpwstr>_Toc120190506</vt:lpwstr>
      </vt:variant>
      <vt:variant>
        <vt:i4>1310781</vt:i4>
      </vt:variant>
      <vt:variant>
        <vt:i4>3971</vt:i4>
      </vt:variant>
      <vt:variant>
        <vt:i4>0</vt:i4>
      </vt:variant>
      <vt:variant>
        <vt:i4>5</vt:i4>
      </vt:variant>
      <vt:variant>
        <vt:lpwstr/>
      </vt:variant>
      <vt:variant>
        <vt:lpwstr>_Toc120190505</vt:lpwstr>
      </vt:variant>
      <vt:variant>
        <vt:i4>1310781</vt:i4>
      </vt:variant>
      <vt:variant>
        <vt:i4>3965</vt:i4>
      </vt:variant>
      <vt:variant>
        <vt:i4>0</vt:i4>
      </vt:variant>
      <vt:variant>
        <vt:i4>5</vt:i4>
      </vt:variant>
      <vt:variant>
        <vt:lpwstr/>
      </vt:variant>
      <vt:variant>
        <vt:lpwstr>_Toc120190504</vt:lpwstr>
      </vt:variant>
      <vt:variant>
        <vt:i4>1310781</vt:i4>
      </vt:variant>
      <vt:variant>
        <vt:i4>3959</vt:i4>
      </vt:variant>
      <vt:variant>
        <vt:i4>0</vt:i4>
      </vt:variant>
      <vt:variant>
        <vt:i4>5</vt:i4>
      </vt:variant>
      <vt:variant>
        <vt:lpwstr/>
      </vt:variant>
      <vt:variant>
        <vt:lpwstr>_Toc120190503</vt:lpwstr>
      </vt:variant>
      <vt:variant>
        <vt:i4>1310781</vt:i4>
      </vt:variant>
      <vt:variant>
        <vt:i4>3953</vt:i4>
      </vt:variant>
      <vt:variant>
        <vt:i4>0</vt:i4>
      </vt:variant>
      <vt:variant>
        <vt:i4>5</vt:i4>
      </vt:variant>
      <vt:variant>
        <vt:lpwstr/>
      </vt:variant>
      <vt:variant>
        <vt:lpwstr>_Toc120190502</vt:lpwstr>
      </vt:variant>
      <vt:variant>
        <vt:i4>1310781</vt:i4>
      </vt:variant>
      <vt:variant>
        <vt:i4>3947</vt:i4>
      </vt:variant>
      <vt:variant>
        <vt:i4>0</vt:i4>
      </vt:variant>
      <vt:variant>
        <vt:i4>5</vt:i4>
      </vt:variant>
      <vt:variant>
        <vt:lpwstr/>
      </vt:variant>
      <vt:variant>
        <vt:lpwstr>_Toc120190501</vt:lpwstr>
      </vt:variant>
      <vt:variant>
        <vt:i4>1310781</vt:i4>
      </vt:variant>
      <vt:variant>
        <vt:i4>3941</vt:i4>
      </vt:variant>
      <vt:variant>
        <vt:i4>0</vt:i4>
      </vt:variant>
      <vt:variant>
        <vt:i4>5</vt:i4>
      </vt:variant>
      <vt:variant>
        <vt:lpwstr/>
      </vt:variant>
      <vt:variant>
        <vt:lpwstr>_Toc120190500</vt:lpwstr>
      </vt:variant>
      <vt:variant>
        <vt:i4>1900604</vt:i4>
      </vt:variant>
      <vt:variant>
        <vt:i4>3935</vt:i4>
      </vt:variant>
      <vt:variant>
        <vt:i4>0</vt:i4>
      </vt:variant>
      <vt:variant>
        <vt:i4>5</vt:i4>
      </vt:variant>
      <vt:variant>
        <vt:lpwstr/>
      </vt:variant>
      <vt:variant>
        <vt:lpwstr>_Toc120190499</vt:lpwstr>
      </vt:variant>
      <vt:variant>
        <vt:i4>1900604</vt:i4>
      </vt:variant>
      <vt:variant>
        <vt:i4>3929</vt:i4>
      </vt:variant>
      <vt:variant>
        <vt:i4>0</vt:i4>
      </vt:variant>
      <vt:variant>
        <vt:i4>5</vt:i4>
      </vt:variant>
      <vt:variant>
        <vt:lpwstr/>
      </vt:variant>
      <vt:variant>
        <vt:lpwstr>_Toc120190498</vt:lpwstr>
      </vt:variant>
      <vt:variant>
        <vt:i4>1900604</vt:i4>
      </vt:variant>
      <vt:variant>
        <vt:i4>3923</vt:i4>
      </vt:variant>
      <vt:variant>
        <vt:i4>0</vt:i4>
      </vt:variant>
      <vt:variant>
        <vt:i4>5</vt:i4>
      </vt:variant>
      <vt:variant>
        <vt:lpwstr/>
      </vt:variant>
      <vt:variant>
        <vt:lpwstr>_Toc120190497</vt:lpwstr>
      </vt:variant>
      <vt:variant>
        <vt:i4>1900604</vt:i4>
      </vt:variant>
      <vt:variant>
        <vt:i4>3917</vt:i4>
      </vt:variant>
      <vt:variant>
        <vt:i4>0</vt:i4>
      </vt:variant>
      <vt:variant>
        <vt:i4>5</vt:i4>
      </vt:variant>
      <vt:variant>
        <vt:lpwstr/>
      </vt:variant>
      <vt:variant>
        <vt:lpwstr>_Toc120190496</vt:lpwstr>
      </vt:variant>
      <vt:variant>
        <vt:i4>1900604</vt:i4>
      </vt:variant>
      <vt:variant>
        <vt:i4>3911</vt:i4>
      </vt:variant>
      <vt:variant>
        <vt:i4>0</vt:i4>
      </vt:variant>
      <vt:variant>
        <vt:i4>5</vt:i4>
      </vt:variant>
      <vt:variant>
        <vt:lpwstr/>
      </vt:variant>
      <vt:variant>
        <vt:lpwstr>_Toc120190495</vt:lpwstr>
      </vt:variant>
      <vt:variant>
        <vt:i4>1900604</vt:i4>
      </vt:variant>
      <vt:variant>
        <vt:i4>3905</vt:i4>
      </vt:variant>
      <vt:variant>
        <vt:i4>0</vt:i4>
      </vt:variant>
      <vt:variant>
        <vt:i4>5</vt:i4>
      </vt:variant>
      <vt:variant>
        <vt:lpwstr/>
      </vt:variant>
      <vt:variant>
        <vt:lpwstr>_Toc120190494</vt:lpwstr>
      </vt:variant>
      <vt:variant>
        <vt:i4>1900604</vt:i4>
      </vt:variant>
      <vt:variant>
        <vt:i4>3899</vt:i4>
      </vt:variant>
      <vt:variant>
        <vt:i4>0</vt:i4>
      </vt:variant>
      <vt:variant>
        <vt:i4>5</vt:i4>
      </vt:variant>
      <vt:variant>
        <vt:lpwstr/>
      </vt:variant>
      <vt:variant>
        <vt:lpwstr>_Toc120190493</vt:lpwstr>
      </vt:variant>
      <vt:variant>
        <vt:i4>1900604</vt:i4>
      </vt:variant>
      <vt:variant>
        <vt:i4>3893</vt:i4>
      </vt:variant>
      <vt:variant>
        <vt:i4>0</vt:i4>
      </vt:variant>
      <vt:variant>
        <vt:i4>5</vt:i4>
      </vt:variant>
      <vt:variant>
        <vt:lpwstr/>
      </vt:variant>
      <vt:variant>
        <vt:lpwstr>_Toc120190492</vt:lpwstr>
      </vt:variant>
      <vt:variant>
        <vt:i4>1900604</vt:i4>
      </vt:variant>
      <vt:variant>
        <vt:i4>3887</vt:i4>
      </vt:variant>
      <vt:variant>
        <vt:i4>0</vt:i4>
      </vt:variant>
      <vt:variant>
        <vt:i4>5</vt:i4>
      </vt:variant>
      <vt:variant>
        <vt:lpwstr/>
      </vt:variant>
      <vt:variant>
        <vt:lpwstr>_Toc120190491</vt:lpwstr>
      </vt:variant>
      <vt:variant>
        <vt:i4>1900604</vt:i4>
      </vt:variant>
      <vt:variant>
        <vt:i4>3881</vt:i4>
      </vt:variant>
      <vt:variant>
        <vt:i4>0</vt:i4>
      </vt:variant>
      <vt:variant>
        <vt:i4>5</vt:i4>
      </vt:variant>
      <vt:variant>
        <vt:lpwstr/>
      </vt:variant>
      <vt:variant>
        <vt:lpwstr>_Toc120190490</vt:lpwstr>
      </vt:variant>
      <vt:variant>
        <vt:i4>1835068</vt:i4>
      </vt:variant>
      <vt:variant>
        <vt:i4>3875</vt:i4>
      </vt:variant>
      <vt:variant>
        <vt:i4>0</vt:i4>
      </vt:variant>
      <vt:variant>
        <vt:i4>5</vt:i4>
      </vt:variant>
      <vt:variant>
        <vt:lpwstr/>
      </vt:variant>
      <vt:variant>
        <vt:lpwstr>_Toc120190489</vt:lpwstr>
      </vt:variant>
      <vt:variant>
        <vt:i4>1835068</vt:i4>
      </vt:variant>
      <vt:variant>
        <vt:i4>3869</vt:i4>
      </vt:variant>
      <vt:variant>
        <vt:i4>0</vt:i4>
      </vt:variant>
      <vt:variant>
        <vt:i4>5</vt:i4>
      </vt:variant>
      <vt:variant>
        <vt:lpwstr/>
      </vt:variant>
      <vt:variant>
        <vt:lpwstr>_Toc120190488</vt:lpwstr>
      </vt:variant>
      <vt:variant>
        <vt:i4>1835068</vt:i4>
      </vt:variant>
      <vt:variant>
        <vt:i4>3863</vt:i4>
      </vt:variant>
      <vt:variant>
        <vt:i4>0</vt:i4>
      </vt:variant>
      <vt:variant>
        <vt:i4>5</vt:i4>
      </vt:variant>
      <vt:variant>
        <vt:lpwstr/>
      </vt:variant>
      <vt:variant>
        <vt:lpwstr>_Toc120190487</vt:lpwstr>
      </vt:variant>
      <vt:variant>
        <vt:i4>1835068</vt:i4>
      </vt:variant>
      <vt:variant>
        <vt:i4>3857</vt:i4>
      </vt:variant>
      <vt:variant>
        <vt:i4>0</vt:i4>
      </vt:variant>
      <vt:variant>
        <vt:i4>5</vt:i4>
      </vt:variant>
      <vt:variant>
        <vt:lpwstr/>
      </vt:variant>
      <vt:variant>
        <vt:lpwstr>_Toc120190486</vt:lpwstr>
      </vt:variant>
      <vt:variant>
        <vt:i4>1835068</vt:i4>
      </vt:variant>
      <vt:variant>
        <vt:i4>3851</vt:i4>
      </vt:variant>
      <vt:variant>
        <vt:i4>0</vt:i4>
      </vt:variant>
      <vt:variant>
        <vt:i4>5</vt:i4>
      </vt:variant>
      <vt:variant>
        <vt:lpwstr/>
      </vt:variant>
      <vt:variant>
        <vt:lpwstr>_Toc120190485</vt:lpwstr>
      </vt:variant>
      <vt:variant>
        <vt:i4>1835068</vt:i4>
      </vt:variant>
      <vt:variant>
        <vt:i4>3845</vt:i4>
      </vt:variant>
      <vt:variant>
        <vt:i4>0</vt:i4>
      </vt:variant>
      <vt:variant>
        <vt:i4>5</vt:i4>
      </vt:variant>
      <vt:variant>
        <vt:lpwstr/>
      </vt:variant>
      <vt:variant>
        <vt:lpwstr>_Toc120190484</vt:lpwstr>
      </vt:variant>
      <vt:variant>
        <vt:i4>1835068</vt:i4>
      </vt:variant>
      <vt:variant>
        <vt:i4>3839</vt:i4>
      </vt:variant>
      <vt:variant>
        <vt:i4>0</vt:i4>
      </vt:variant>
      <vt:variant>
        <vt:i4>5</vt:i4>
      </vt:variant>
      <vt:variant>
        <vt:lpwstr/>
      </vt:variant>
      <vt:variant>
        <vt:lpwstr>_Toc120190483</vt:lpwstr>
      </vt:variant>
      <vt:variant>
        <vt:i4>1835068</vt:i4>
      </vt:variant>
      <vt:variant>
        <vt:i4>3833</vt:i4>
      </vt:variant>
      <vt:variant>
        <vt:i4>0</vt:i4>
      </vt:variant>
      <vt:variant>
        <vt:i4>5</vt:i4>
      </vt:variant>
      <vt:variant>
        <vt:lpwstr/>
      </vt:variant>
      <vt:variant>
        <vt:lpwstr>_Toc120190482</vt:lpwstr>
      </vt:variant>
      <vt:variant>
        <vt:i4>1835068</vt:i4>
      </vt:variant>
      <vt:variant>
        <vt:i4>3827</vt:i4>
      </vt:variant>
      <vt:variant>
        <vt:i4>0</vt:i4>
      </vt:variant>
      <vt:variant>
        <vt:i4>5</vt:i4>
      </vt:variant>
      <vt:variant>
        <vt:lpwstr/>
      </vt:variant>
      <vt:variant>
        <vt:lpwstr>_Toc120190481</vt:lpwstr>
      </vt:variant>
      <vt:variant>
        <vt:i4>1835068</vt:i4>
      </vt:variant>
      <vt:variant>
        <vt:i4>3821</vt:i4>
      </vt:variant>
      <vt:variant>
        <vt:i4>0</vt:i4>
      </vt:variant>
      <vt:variant>
        <vt:i4>5</vt:i4>
      </vt:variant>
      <vt:variant>
        <vt:lpwstr/>
      </vt:variant>
      <vt:variant>
        <vt:lpwstr>_Toc120190480</vt:lpwstr>
      </vt:variant>
      <vt:variant>
        <vt:i4>1245244</vt:i4>
      </vt:variant>
      <vt:variant>
        <vt:i4>3815</vt:i4>
      </vt:variant>
      <vt:variant>
        <vt:i4>0</vt:i4>
      </vt:variant>
      <vt:variant>
        <vt:i4>5</vt:i4>
      </vt:variant>
      <vt:variant>
        <vt:lpwstr/>
      </vt:variant>
      <vt:variant>
        <vt:lpwstr>_Toc120190479</vt:lpwstr>
      </vt:variant>
      <vt:variant>
        <vt:i4>1245244</vt:i4>
      </vt:variant>
      <vt:variant>
        <vt:i4>3809</vt:i4>
      </vt:variant>
      <vt:variant>
        <vt:i4>0</vt:i4>
      </vt:variant>
      <vt:variant>
        <vt:i4>5</vt:i4>
      </vt:variant>
      <vt:variant>
        <vt:lpwstr/>
      </vt:variant>
      <vt:variant>
        <vt:lpwstr>_Toc120190478</vt:lpwstr>
      </vt:variant>
      <vt:variant>
        <vt:i4>1245244</vt:i4>
      </vt:variant>
      <vt:variant>
        <vt:i4>3803</vt:i4>
      </vt:variant>
      <vt:variant>
        <vt:i4>0</vt:i4>
      </vt:variant>
      <vt:variant>
        <vt:i4>5</vt:i4>
      </vt:variant>
      <vt:variant>
        <vt:lpwstr/>
      </vt:variant>
      <vt:variant>
        <vt:lpwstr>_Toc120190477</vt:lpwstr>
      </vt:variant>
      <vt:variant>
        <vt:i4>1245244</vt:i4>
      </vt:variant>
      <vt:variant>
        <vt:i4>3797</vt:i4>
      </vt:variant>
      <vt:variant>
        <vt:i4>0</vt:i4>
      </vt:variant>
      <vt:variant>
        <vt:i4>5</vt:i4>
      </vt:variant>
      <vt:variant>
        <vt:lpwstr/>
      </vt:variant>
      <vt:variant>
        <vt:lpwstr>_Toc120190476</vt:lpwstr>
      </vt:variant>
      <vt:variant>
        <vt:i4>1245244</vt:i4>
      </vt:variant>
      <vt:variant>
        <vt:i4>3791</vt:i4>
      </vt:variant>
      <vt:variant>
        <vt:i4>0</vt:i4>
      </vt:variant>
      <vt:variant>
        <vt:i4>5</vt:i4>
      </vt:variant>
      <vt:variant>
        <vt:lpwstr/>
      </vt:variant>
      <vt:variant>
        <vt:lpwstr>_Toc120190475</vt:lpwstr>
      </vt:variant>
      <vt:variant>
        <vt:i4>1245244</vt:i4>
      </vt:variant>
      <vt:variant>
        <vt:i4>3785</vt:i4>
      </vt:variant>
      <vt:variant>
        <vt:i4>0</vt:i4>
      </vt:variant>
      <vt:variant>
        <vt:i4>5</vt:i4>
      </vt:variant>
      <vt:variant>
        <vt:lpwstr/>
      </vt:variant>
      <vt:variant>
        <vt:lpwstr>_Toc120190474</vt:lpwstr>
      </vt:variant>
      <vt:variant>
        <vt:i4>1245244</vt:i4>
      </vt:variant>
      <vt:variant>
        <vt:i4>3779</vt:i4>
      </vt:variant>
      <vt:variant>
        <vt:i4>0</vt:i4>
      </vt:variant>
      <vt:variant>
        <vt:i4>5</vt:i4>
      </vt:variant>
      <vt:variant>
        <vt:lpwstr/>
      </vt:variant>
      <vt:variant>
        <vt:lpwstr>_Toc120190473</vt:lpwstr>
      </vt:variant>
      <vt:variant>
        <vt:i4>1245244</vt:i4>
      </vt:variant>
      <vt:variant>
        <vt:i4>3773</vt:i4>
      </vt:variant>
      <vt:variant>
        <vt:i4>0</vt:i4>
      </vt:variant>
      <vt:variant>
        <vt:i4>5</vt:i4>
      </vt:variant>
      <vt:variant>
        <vt:lpwstr/>
      </vt:variant>
      <vt:variant>
        <vt:lpwstr>_Toc120190472</vt:lpwstr>
      </vt:variant>
      <vt:variant>
        <vt:i4>1245244</vt:i4>
      </vt:variant>
      <vt:variant>
        <vt:i4>3767</vt:i4>
      </vt:variant>
      <vt:variant>
        <vt:i4>0</vt:i4>
      </vt:variant>
      <vt:variant>
        <vt:i4>5</vt:i4>
      </vt:variant>
      <vt:variant>
        <vt:lpwstr/>
      </vt:variant>
      <vt:variant>
        <vt:lpwstr>_Toc120190471</vt:lpwstr>
      </vt:variant>
      <vt:variant>
        <vt:i4>1245244</vt:i4>
      </vt:variant>
      <vt:variant>
        <vt:i4>3761</vt:i4>
      </vt:variant>
      <vt:variant>
        <vt:i4>0</vt:i4>
      </vt:variant>
      <vt:variant>
        <vt:i4>5</vt:i4>
      </vt:variant>
      <vt:variant>
        <vt:lpwstr/>
      </vt:variant>
      <vt:variant>
        <vt:lpwstr>_Toc120190470</vt:lpwstr>
      </vt:variant>
      <vt:variant>
        <vt:i4>1179708</vt:i4>
      </vt:variant>
      <vt:variant>
        <vt:i4>3755</vt:i4>
      </vt:variant>
      <vt:variant>
        <vt:i4>0</vt:i4>
      </vt:variant>
      <vt:variant>
        <vt:i4>5</vt:i4>
      </vt:variant>
      <vt:variant>
        <vt:lpwstr/>
      </vt:variant>
      <vt:variant>
        <vt:lpwstr>_Toc120190469</vt:lpwstr>
      </vt:variant>
      <vt:variant>
        <vt:i4>1179708</vt:i4>
      </vt:variant>
      <vt:variant>
        <vt:i4>3749</vt:i4>
      </vt:variant>
      <vt:variant>
        <vt:i4>0</vt:i4>
      </vt:variant>
      <vt:variant>
        <vt:i4>5</vt:i4>
      </vt:variant>
      <vt:variant>
        <vt:lpwstr/>
      </vt:variant>
      <vt:variant>
        <vt:lpwstr>_Toc120190468</vt:lpwstr>
      </vt:variant>
      <vt:variant>
        <vt:i4>1179708</vt:i4>
      </vt:variant>
      <vt:variant>
        <vt:i4>3743</vt:i4>
      </vt:variant>
      <vt:variant>
        <vt:i4>0</vt:i4>
      </vt:variant>
      <vt:variant>
        <vt:i4>5</vt:i4>
      </vt:variant>
      <vt:variant>
        <vt:lpwstr/>
      </vt:variant>
      <vt:variant>
        <vt:lpwstr>_Toc120190467</vt:lpwstr>
      </vt:variant>
      <vt:variant>
        <vt:i4>1179708</vt:i4>
      </vt:variant>
      <vt:variant>
        <vt:i4>3737</vt:i4>
      </vt:variant>
      <vt:variant>
        <vt:i4>0</vt:i4>
      </vt:variant>
      <vt:variant>
        <vt:i4>5</vt:i4>
      </vt:variant>
      <vt:variant>
        <vt:lpwstr/>
      </vt:variant>
      <vt:variant>
        <vt:lpwstr>_Toc120190466</vt:lpwstr>
      </vt:variant>
      <vt:variant>
        <vt:i4>1179708</vt:i4>
      </vt:variant>
      <vt:variant>
        <vt:i4>3731</vt:i4>
      </vt:variant>
      <vt:variant>
        <vt:i4>0</vt:i4>
      </vt:variant>
      <vt:variant>
        <vt:i4>5</vt:i4>
      </vt:variant>
      <vt:variant>
        <vt:lpwstr/>
      </vt:variant>
      <vt:variant>
        <vt:lpwstr>_Toc120190465</vt:lpwstr>
      </vt:variant>
      <vt:variant>
        <vt:i4>1179708</vt:i4>
      </vt:variant>
      <vt:variant>
        <vt:i4>3725</vt:i4>
      </vt:variant>
      <vt:variant>
        <vt:i4>0</vt:i4>
      </vt:variant>
      <vt:variant>
        <vt:i4>5</vt:i4>
      </vt:variant>
      <vt:variant>
        <vt:lpwstr/>
      </vt:variant>
      <vt:variant>
        <vt:lpwstr>_Toc120190464</vt:lpwstr>
      </vt:variant>
      <vt:variant>
        <vt:i4>1179708</vt:i4>
      </vt:variant>
      <vt:variant>
        <vt:i4>3719</vt:i4>
      </vt:variant>
      <vt:variant>
        <vt:i4>0</vt:i4>
      </vt:variant>
      <vt:variant>
        <vt:i4>5</vt:i4>
      </vt:variant>
      <vt:variant>
        <vt:lpwstr/>
      </vt:variant>
      <vt:variant>
        <vt:lpwstr>_Toc120190463</vt:lpwstr>
      </vt:variant>
      <vt:variant>
        <vt:i4>1179708</vt:i4>
      </vt:variant>
      <vt:variant>
        <vt:i4>3713</vt:i4>
      </vt:variant>
      <vt:variant>
        <vt:i4>0</vt:i4>
      </vt:variant>
      <vt:variant>
        <vt:i4>5</vt:i4>
      </vt:variant>
      <vt:variant>
        <vt:lpwstr/>
      </vt:variant>
      <vt:variant>
        <vt:lpwstr>_Toc120190462</vt:lpwstr>
      </vt:variant>
      <vt:variant>
        <vt:i4>1179708</vt:i4>
      </vt:variant>
      <vt:variant>
        <vt:i4>3707</vt:i4>
      </vt:variant>
      <vt:variant>
        <vt:i4>0</vt:i4>
      </vt:variant>
      <vt:variant>
        <vt:i4>5</vt:i4>
      </vt:variant>
      <vt:variant>
        <vt:lpwstr/>
      </vt:variant>
      <vt:variant>
        <vt:lpwstr>_Toc120190461</vt:lpwstr>
      </vt:variant>
      <vt:variant>
        <vt:i4>1179708</vt:i4>
      </vt:variant>
      <vt:variant>
        <vt:i4>3701</vt:i4>
      </vt:variant>
      <vt:variant>
        <vt:i4>0</vt:i4>
      </vt:variant>
      <vt:variant>
        <vt:i4>5</vt:i4>
      </vt:variant>
      <vt:variant>
        <vt:lpwstr/>
      </vt:variant>
      <vt:variant>
        <vt:lpwstr>_Toc120190460</vt:lpwstr>
      </vt:variant>
      <vt:variant>
        <vt:i4>1114172</vt:i4>
      </vt:variant>
      <vt:variant>
        <vt:i4>3695</vt:i4>
      </vt:variant>
      <vt:variant>
        <vt:i4>0</vt:i4>
      </vt:variant>
      <vt:variant>
        <vt:i4>5</vt:i4>
      </vt:variant>
      <vt:variant>
        <vt:lpwstr/>
      </vt:variant>
      <vt:variant>
        <vt:lpwstr>_Toc120190459</vt:lpwstr>
      </vt:variant>
      <vt:variant>
        <vt:i4>1114172</vt:i4>
      </vt:variant>
      <vt:variant>
        <vt:i4>3689</vt:i4>
      </vt:variant>
      <vt:variant>
        <vt:i4>0</vt:i4>
      </vt:variant>
      <vt:variant>
        <vt:i4>5</vt:i4>
      </vt:variant>
      <vt:variant>
        <vt:lpwstr/>
      </vt:variant>
      <vt:variant>
        <vt:lpwstr>_Toc120190458</vt:lpwstr>
      </vt:variant>
      <vt:variant>
        <vt:i4>1114172</vt:i4>
      </vt:variant>
      <vt:variant>
        <vt:i4>3683</vt:i4>
      </vt:variant>
      <vt:variant>
        <vt:i4>0</vt:i4>
      </vt:variant>
      <vt:variant>
        <vt:i4>5</vt:i4>
      </vt:variant>
      <vt:variant>
        <vt:lpwstr/>
      </vt:variant>
      <vt:variant>
        <vt:lpwstr>_Toc120190457</vt:lpwstr>
      </vt:variant>
      <vt:variant>
        <vt:i4>1114172</vt:i4>
      </vt:variant>
      <vt:variant>
        <vt:i4>3677</vt:i4>
      </vt:variant>
      <vt:variant>
        <vt:i4>0</vt:i4>
      </vt:variant>
      <vt:variant>
        <vt:i4>5</vt:i4>
      </vt:variant>
      <vt:variant>
        <vt:lpwstr/>
      </vt:variant>
      <vt:variant>
        <vt:lpwstr>_Toc120190456</vt:lpwstr>
      </vt:variant>
      <vt:variant>
        <vt:i4>1114172</vt:i4>
      </vt:variant>
      <vt:variant>
        <vt:i4>3671</vt:i4>
      </vt:variant>
      <vt:variant>
        <vt:i4>0</vt:i4>
      </vt:variant>
      <vt:variant>
        <vt:i4>5</vt:i4>
      </vt:variant>
      <vt:variant>
        <vt:lpwstr/>
      </vt:variant>
      <vt:variant>
        <vt:lpwstr>_Toc120190455</vt:lpwstr>
      </vt:variant>
      <vt:variant>
        <vt:i4>1114172</vt:i4>
      </vt:variant>
      <vt:variant>
        <vt:i4>3665</vt:i4>
      </vt:variant>
      <vt:variant>
        <vt:i4>0</vt:i4>
      </vt:variant>
      <vt:variant>
        <vt:i4>5</vt:i4>
      </vt:variant>
      <vt:variant>
        <vt:lpwstr/>
      </vt:variant>
      <vt:variant>
        <vt:lpwstr>_Toc120190454</vt:lpwstr>
      </vt:variant>
      <vt:variant>
        <vt:i4>1114172</vt:i4>
      </vt:variant>
      <vt:variant>
        <vt:i4>3659</vt:i4>
      </vt:variant>
      <vt:variant>
        <vt:i4>0</vt:i4>
      </vt:variant>
      <vt:variant>
        <vt:i4>5</vt:i4>
      </vt:variant>
      <vt:variant>
        <vt:lpwstr/>
      </vt:variant>
      <vt:variant>
        <vt:lpwstr>_Toc120190453</vt:lpwstr>
      </vt:variant>
      <vt:variant>
        <vt:i4>1114172</vt:i4>
      </vt:variant>
      <vt:variant>
        <vt:i4>3653</vt:i4>
      </vt:variant>
      <vt:variant>
        <vt:i4>0</vt:i4>
      </vt:variant>
      <vt:variant>
        <vt:i4>5</vt:i4>
      </vt:variant>
      <vt:variant>
        <vt:lpwstr/>
      </vt:variant>
      <vt:variant>
        <vt:lpwstr>_Toc120190452</vt:lpwstr>
      </vt:variant>
      <vt:variant>
        <vt:i4>1114172</vt:i4>
      </vt:variant>
      <vt:variant>
        <vt:i4>3647</vt:i4>
      </vt:variant>
      <vt:variant>
        <vt:i4>0</vt:i4>
      </vt:variant>
      <vt:variant>
        <vt:i4>5</vt:i4>
      </vt:variant>
      <vt:variant>
        <vt:lpwstr/>
      </vt:variant>
      <vt:variant>
        <vt:lpwstr>_Toc120190451</vt:lpwstr>
      </vt:variant>
      <vt:variant>
        <vt:i4>1114172</vt:i4>
      </vt:variant>
      <vt:variant>
        <vt:i4>3641</vt:i4>
      </vt:variant>
      <vt:variant>
        <vt:i4>0</vt:i4>
      </vt:variant>
      <vt:variant>
        <vt:i4>5</vt:i4>
      </vt:variant>
      <vt:variant>
        <vt:lpwstr/>
      </vt:variant>
      <vt:variant>
        <vt:lpwstr>_Toc120190450</vt:lpwstr>
      </vt:variant>
      <vt:variant>
        <vt:i4>1048636</vt:i4>
      </vt:variant>
      <vt:variant>
        <vt:i4>3635</vt:i4>
      </vt:variant>
      <vt:variant>
        <vt:i4>0</vt:i4>
      </vt:variant>
      <vt:variant>
        <vt:i4>5</vt:i4>
      </vt:variant>
      <vt:variant>
        <vt:lpwstr/>
      </vt:variant>
      <vt:variant>
        <vt:lpwstr>_Toc120190449</vt:lpwstr>
      </vt:variant>
      <vt:variant>
        <vt:i4>1048636</vt:i4>
      </vt:variant>
      <vt:variant>
        <vt:i4>3629</vt:i4>
      </vt:variant>
      <vt:variant>
        <vt:i4>0</vt:i4>
      </vt:variant>
      <vt:variant>
        <vt:i4>5</vt:i4>
      </vt:variant>
      <vt:variant>
        <vt:lpwstr/>
      </vt:variant>
      <vt:variant>
        <vt:lpwstr>_Toc120190448</vt:lpwstr>
      </vt:variant>
      <vt:variant>
        <vt:i4>1048636</vt:i4>
      </vt:variant>
      <vt:variant>
        <vt:i4>3623</vt:i4>
      </vt:variant>
      <vt:variant>
        <vt:i4>0</vt:i4>
      </vt:variant>
      <vt:variant>
        <vt:i4>5</vt:i4>
      </vt:variant>
      <vt:variant>
        <vt:lpwstr/>
      </vt:variant>
      <vt:variant>
        <vt:lpwstr>_Toc120190447</vt:lpwstr>
      </vt:variant>
      <vt:variant>
        <vt:i4>1048636</vt:i4>
      </vt:variant>
      <vt:variant>
        <vt:i4>3617</vt:i4>
      </vt:variant>
      <vt:variant>
        <vt:i4>0</vt:i4>
      </vt:variant>
      <vt:variant>
        <vt:i4>5</vt:i4>
      </vt:variant>
      <vt:variant>
        <vt:lpwstr/>
      </vt:variant>
      <vt:variant>
        <vt:lpwstr>_Toc120190446</vt:lpwstr>
      </vt:variant>
      <vt:variant>
        <vt:i4>1048636</vt:i4>
      </vt:variant>
      <vt:variant>
        <vt:i4>3611</vt:i4>
      </vt:variant>
      <vt:variant>
        <vt:i4>0</vt:i4>
      </vt:variant>
      <vt:variant>
        <vt:i4>5</vt:i4>
      </vt:variant>
      <vt:variant>
        <vt:lpwstr/>
      </vt:variant>
      <vt:variant>
        <vt:lpwstr>_Toc120190445</vt:lpwstr>
      </vt:variant>
      <vt:variant>
        <vt:i4>1048636</vt:i4>
      </vt:variant>
      <vt:variant>
        <vt:i4>3605</vt:i4>
      </vt:variant>
      <vt:variant>
        <vt:i4>0</vt:i4>
      </vt:variant>
      <vt:variant>
        <vt:i4>5</vt:i4>
      </vt:variant>
      <vt:variant>
        <vt:lpwstr/>
      </vt:variant>
      <vt:variant>
        <vt:lpwstr>_Toc120190444</vt:lpwstr>
      </vt:variant>
      <vt:variant>
        <vt:i4>1048636</vt:i4>
      </vt:variant>
      <vt:variant>
        <vt:i4>3599</vt:i4>
      </vt:variant>
      <vt:variant>
        <vt:i4>0</vt:i4>
      </vt:variant>
      <vt:variant>
        <vt:i4>5</vt:i4>
      </vt:variant>
      <vt:variant>
        <vt:lpwstr/>
      </vt:variant>
      <vt:variant>
        <vt:lpwstr>_Toc120190443</vt:lpwstr>
      </vt:variant>
      <vt:variant>
        <vt:i4>1048636</vt:i4>
      </vt:variant>
      <vt:variant>
        <vt:i4>3593</vt:i4>
      </vt:variant>
      <vt:variant>
        <vt:i4>0</vt:i4>
      </vt:variant>
      <vt:variant>
        <vt:i4>5</vt:i4>
      </vt:variant>
      <vt:variant>
        <vt:lpwstr/>
      </vt:variant>
      <vt:variant>
        <vt:lpwstr>_Toc120190442</vt:lpwstr>
      </vt:variant>
      <vt:variant>
        <vt:i4>1048636</vt:i4>
      </vt:variant>
      <vt:variant>
        <vt:i4>3587</vt:i4>
      </vt:variant>
      <vt:variant>
        <vt:i4>0</vt:i4>
      </vt:variant>
      <vt:variant>
        <vt:i4>5</vt:i4>
      </vt:variant>
      <vt:variant>
        <vt:lpwstr/>
      </vt:variant>
      <vt:variant>
        <vt:lpwstr>_Toc120190441</vt:lpwstr>
      </vt:variant>
      <vt:variant>
        <vt:i4>1048636</vt:i4>
      </vt:variant>
      <vt:variant>
        <vt:i4>3581</vt:i4>
      </vt:variant>
      <vt:variant>
        <vt:i4>0</vt:i4>
      </vt:variant>
      <vt:variant>
        <vt:i4>5</vt:i4>
      </vt:variant>
      <vt:variant>
        <vt:lpwstr/>
      </vt:variant>
      <vt:variant>
        <vt:lpwstr>_Toc120190440</vt:lpwstr>
      </vt:variant>
      <vt:variant>
        <vt:i4>1507388</vt:i4>
      </vt:variant>
      <vt:variant>
        <vt:i4>3575</vt:i4>
      </vt:variant>
      <vt:variant>
        <vt:i4>0</vt:i4>
      </vt:variant>
      <vt:variant>
        <vt:i4>5</vt:i4>
      </vt:variant>
      <vt:variant>
        <vt:lpwstr/>
      </vt:variant>
      <vt:variant>
        <vt:lpwstr>_Toc120190439</vt:lpwstr>
      </vt:variant>
      <vt:variant>
        <vt:i4>1507388</vt:i4>
      </vt:variant>
      <vt:variant>
        <vt:i4>3569</vt:i4>
      </vt:variant>
      <vt:variant>
        <vt:i4>0</vt:i4>
      </vt:variant>
      <vt:variant>
        <vt:i4>5</vt:i4>
      </vt:variant>
      <vt:variant>
        <vt:lpwstr/>
      </vt:variant>
      <vt:variant>
        <vt:lpwstr>_Toc120190438</vt:lpwstr>
      </vt:variant>
      <vt:variant>
        <vt:i4>1507388</vt:i4>
      </vt:variant>
      <vt:variant>
        <vt:i4>3563</vt:i4>
      </vt:variant>
      <vt:variant>
        <vt:i4>0</vt:i4>
      </vt:variant>
      <vt:variant>
        <vt:i4>5</vt:i4>
      </vt:variant>
      <vt:variant>
        <vt:lpwstr/>
      </vt:variant>
      <vt:variant>
        <vt:lpwstr>_Toc120190437</vt:lpwstr>
      </vt:variant>
      <vt:variant>
        <vt:i4>1507388</vt:i4>
      </vt:variant>
      <vt:variant>
        <vt:i4>3557</vt:i4>
      </vt:variant>
      <vt:variant>
        <vt:i4>0</vt:i4>
      </vt:variant>
      <vt:variant>
        <vt:i4>5</vt:i4>
      </vt:variant>
      <vt:variant>
        <vt:lpwstr/>
      </vt:variant>
      <vt:variant>
        <vt:lpwstr>_Toc120190436</vt:lpwstr>
      </vt:variant>
      <vt:variant>
        <vt:i4>1507388</vt:i4>
      </vt:variant>
      <vt:variant>
        <vt:i4>3551</vt:i4>
      </vt:variant>
      <vt:variant>
        <vt:i4>0</vt:i4>
      </vt:variant>
      <vt:variant>
        <vt:i4>5</vt:i4>
      </vt:variant>
      <vt:variant>
        <vt:lpwstr/>
      </vt:variant>
      <vt:variant>
        <vt:lpwstr>_Toc120190435</vt:lpwstr>
      </vt:variant>
      <vt:variant>
        <vt:i4>1507388</vt:i4>
      </vt:variant>
      <vt:variant>
        <vt:i4>3545</vt:i4>
      </vt:variant>
      <vt:variant>
        <vt:i4>0</vt:i4>
      </vt:variant>
      <vt:variant>
        <vt:i4>5</vt:i4>
      </vt:variant>
      <vt:variant>
        <vt:lpwstr/>
      </vt:variant>
      <vt:variant>
        <vt:lpwstr>_Toc120190434</vt:lpwstr>
      </vt:variant>
      <vt:variant>
        <vt:i4>1507388</vt:i4>
      </vt:variant>
      <vt:variant>
        <vt:i4>3539</vt:i4>
      </vt:variant>
      <vt:variant>
        <vt:i4>0</vt:i4>
      </vt:variant>
      <vt:variant>
        <vt:i4>5</vt:i4>
      </vt:variant>
      <vt:variant>
        <vt:lpwstr/>
      </vt:variant>
      <vt:variant>
        <vt:lpwstr>_Toc120190433</vt:lpwstr>
      </vt:variant>
      <vt:variant>
        <vt:i4>1507388</vt:i4>
      </vt:variant>
      <vt:variant>
        <vt:i4>3533</vt:i4>
      </vt:variant>
      <vt:variant>
        <vt:i4>0</vt:i4>
      </vt:variant>
      <vt:variant>
        <vt:i4>5</vt:i4>
      </vt:variant>
      <vt:variant>
        <vt:lpwstr/>
      </vt:variant>
      <vt:variant>
        <vt:lpwstr>_Toc120190432</vt:lpwstr>
      </vt:variant>
      <vt:variant>
        <vt:i4>1507388</vt:i4>
      </vt:variant>
      <vt:variant>
        <vt:i4>3527</vt:i4>
      </vt:variant>
      <vt:variant>
        <vt:i4>0</vt:i4>
      </vt:variant>
      <vt:variant>
        <vt:i4>5</vt:i4>
      </vt:variant>
      <vt:variant>
        <vt:lpwstr/>
      </vt:variant>
      <vt:variant>
        <vt:lpwstr>_Toc120190431</vt:lpwstr>
      </vt:variant>
      <vt:variant>
        <vt:i4>1507388</vt:i4>
      </vt:variant>
      <vt:variant>
        <vt:i4>3521</vt:i4>
      </vt:variant>
      <vt:variant>
        <vt:i4>0</vt:i4>
      </vt:variant>
      <vt:variant>
        <vt:i4>5</vt:i4>
      </vt:variant>
      <vt:variant>
        <vt:lpwstr/>
      </vt:variant>
      <vt:variant>
        <vt:lpwstr>_Toc120190430</vt:lpwstr>
      </vt:variant>
      <vt:variant>
        <vt:i4>1441852</vt:i4>
      </vt:variant>
      <vt:variant>
        <vt:i4>3515</vt:i4>
      </vt:variant>
      <vt:variant>
        <vt:i4>0</vt:i4>
      </vt:variant>
      <vt:variant>
        <vt:i4>5</vt:i4>
      </vt:variant>
      <vt:variant>
        <vt:lpwstr/>
      </vt:variant>
      <vt:variant>
        <vt:lpwstr>_Toc120190429</vt:lpwstr>
      </vt:variant>
      <vt:variant>
        <vt:i4>1441852</vt:i4>
      </vt:variant>
      <vt:variant>
        <vt:i4>3509</vt:i4>
      </vt:variant>
      <vt:variant>
        <vt:i4>0</vt:i4>
      </vt:variant>
      <vt:variant>
        <vt:i4>5</vt:i4>
      </vt:variant>
      <vt:variant>
        <vt:lpwstr/>
      </vt:variant>
      <vt:variant>
        <vt:lpwstr>_Toc120190428</vt:lpwstr>
      </vt:variant>
      <vt:variant>
        <vt:i4>1441852</vt:i4>
      </vt:variant>
      <vt:variant>
        <vt:i4>3503</vt:i4>
      </vt:variant>
      <vt:variant>
        <vt:i4>0</vt:i4>
      </vt:variant>
      <vt:variant>
        <vt:i4>5</vt:i4>
      </vt:variant>
      <vt:variant>
        <vt:lpwstr/>
      </vt:variant>
      <vt:variant>
        <vt:lpwstr>_Toc120190427</vt:lpwstr>
      </vt:variant>
      <vt:variant>
        <vt:i4>1441852</vt:i4>
      </vt:variant>
      <vt:variant>
        <vt:i4>3497</vt:i4>
      </vt:variant>
      <vt:variant>
        <vt:i4>0</vt:i4>
      </vt:variant>
      <vt:variant>
        <vt:i4>5</vt:i4>
      </vt:variant>
      <vt:variant>
        <vt:lpwstr/>
      </vt:variant>
      <vt:variant>
        <vt:lpwstr>_Toc120190426</vt:lpwstr>
      </vt:variant>
      <vt:variant>
        <vt:i4>1441852</vt:i4>
      </vt:variant>
      <vt:variant>
        <vt:i4>3491</vt:i4>
      </vt:variant>
      <vt:variant>
        <vt:i4>0</vt:i4>
      </vt:variant>
      <vt:variant>
        <vt:i4>5</vt:i4>
      </vt:variant>
      <vt:variant>
        <vt:lpwstr/>
      </vt:variant>
      <vt:variant>
        <vt:lpwstr>_Toc120190425</vt:lpwstr>
      </vt:variant>
      <vt:variant>
        <vt:i4>1441852</vt:i4>
      </vt:variant>
      <vt:variant>
        <vt:i4>3485</vt:i4>
      </vt:variant>
      <vt:variant>
        <vt:i4>0</vt:i4>
      </vt:variant>
      <vt:variant>
        <vt:i4>5</vt:i4>
      </vt:variant>
      <vt:variant>
        <vt:lpwstr/>
      </vt:variant>
      <vt:variant>
        <vt:lpwstr>_Toc120190424</vt:lpwstr>
      </vt:variant>
      <vt:variant>
        <vt:i4>1441852</vt:i4>
      </vt:variant>
      <vt:variant>
        <vt:i4>3479</vt:i4>
      </vt:variant>
      <vt:variant>
        <vt:i4>0</vt:i4>
      </vt:variant>
      <vt:variant>
        <vt:i4>5</vt:i4>
      </vt:variant>
      <vt:variant>
        <vt:lpwstr/>
      </vt:variant>
      <vt:variant>
        <vt:lpwstr>_Toc120190423</vt:lpwstr>
      </vt:variant>
      <vt:variant>
        <vt:i4>1441852</vt:i4>
      </vt:variant>
      <vt:variant>
        <vt:i4>3473</vt:i4>
      </vt:variant>
      <vt:variant>
        <vt:i4>0</vt:i4>
      </vt:variant>
      <vt:variant>
        <vt:i4>5</vt:i4>
      </vt:variant>
      <vt:variant>
        <vt:lpwstr/>
      </vt:variant>
      <vt:variant>
        <vt:lpwstr>_Toc120190422</vt:lpwstr>
      </vt:variant>
      <vt:variant>
        <vt:i4>1441852</vt:i4>
      </vt:variant>
      <vt:variant>
        <vt:i4>3467</vt:i4>
      </vt:variant>
      <vt:variant>
        <vt:i4>0</vt:i4>
      </vt:variant>
      <vt:variant>
        <vt:i4>5</vt:i4>
      </vt:variant>
      <vt:variant>
        <vt:lpwstr/>
      </vt:variant>
      <vt:variant>
        <vt:lpwstr>_Toc120190421</vt:lpwstr>
      </vt:variant>
      <vt:variant>
        <vt:i4>1441852</vt:i4>
      </vt:variant>
      <vt:variant>
        <vt:i4>3461</vt:i4>
      </vt:variant>
      <vt:variant>
        <vt:i4>0</vt:i4>
      </vt:variant>
      <vt:variant>
        <vt:i4>5</vt:i4>
      </vt:variant>
      <vt:variant>
        <vt:lpwstr/>
      </vt:variant>
      <vt:variant>
        <vt:lpwstr>_Toc120190420</vt:lpwstr>
      </vt:variant>
      <vt:variant>
        <vt:i4>1376316</vt:i4>
      </vt:variant>
      <vt:variant>
        <vt:i4>3455</vt:i4>
      </vt:variant>
      <vt:variant>
        <vt:i4>0</vt:i4>
      </vt:variant>
      <vt:variant>
        <vt:i4>5</vt:i4>
      </vt:variant>
      <vt:variant>
        <vt:lpwstr/>
      </vt:variant>
      <vt:variant>
        <vt:lpwstr>_Toc120190419</vt:lpwstr>
      </vt:variant>
      <vt:variant>
        <vt:i4>1376316</vt:i4>
      </vt:variant>
      <vt:variant>
        <vt:i4>3449</vt:i4>
      </vt:variant>
      <vt:variant>
        <vt:i4>0</vt:i4>
      </vt:variant>
      <vt:variant>
        <vt:i4>5</vt:i4>
      </vt:variant>
      <vt:variant>
        <vt:lpwstr/>
      </vt:variant>
      <vt:variant>
        <vt:lpwstr>_Toc120190418</vt:lpwstr>
      </vt:variant>
      <vt:variant>
        <vt:i4>1376316</vt:i4>
      </vt:variant>
      <vt:variant>
        <vt:i4>3443</vt:i4>
      </vt:variant>
      <vt:variant>
        <vt:i4>0</vt:i4>
      </vt:variant>
      <vt:variant>
        <vt:i4>5</vt:i4>
      </vt:variant>
      <vt:variant>
        <vt:lpwstr/>
      </vt:variant>
      <vt:variant>
        <vt:lpwstr>_Toc120190417</vt:lpwstr>
      </vt:variant>
      <vt:variant>
        <vt:i4>1376316</vt:i4>
      </vt:variant>
      <vt:variant>
        <vt:i4>3437</vt:i4>
      </vt:variant>
      <vt:variant>
        <vt:i4>0</vt:i4>
      </vt:variant>
      <vt:variant>
        <vt:i4>5</vt:i4>
      </vt:variant>
      <vt:variant>
        <vt:lpwstr/>
      </vt:variant>
      <vt:variant>
        <vt:lpwstr>_Toc120190416</vt:lpwstr>
      </vt:variant>
      <vt:variant>
        <vt:i4>1376316</vt:i4>
      </vt:variant>
      <vt:variant>
        <vt:i4>3431</vt:i4>
      </vt:variant>
      <vt:variant>
        <vt:i4>0</vt:i4>
      </vt:variant>
      <vt:variant>
        <vt:i4>5</vt:i4>
      </vt:variant>
      <vt:variant>
        <vt:lpwstr/>
      </vt:variant>
      <vt:variant>
        <vt:lpwstr>_Toc120190415</vt:lpwstr>
      </vt:variant>
      <vt:variant>
        <vt:i4>1376316</vt:i4>
      </vt:variant>
      <vt:variant>
        <vt:i4>3425</vt:i4>
      </vt:variant>
      <vt:variant>
        <vt:i4>0</vt:i4>
      </vt:variant>
      <vt:variant>
        <vt:i4>5</vt:i4>
      </vt:variant>
      <vt:variant>
        <vt:lpwstr/>
      </vt:variant>
      <vt:variant>
        <vt:lpwstr>_Toc120190414</vt:lpwstr>
      </vt:variant>
      <vt:variant>
        <vt:i4>1376316</vt:i4>
      </vt:variant>
      <vt:variant>
        <vt:i4>3419</vt:i4>
      </vt:variant>
      <vt:variant>
        <vt:i4>0</vt:i4>
      </vt:variant>
      <vt:variant>
        <vt:i4>5</vt:i4>
      </vt:variant>
      <vt:variant>
        <vt:lpwstr/>
      </vt:variant>
      <vt:variant>
        <vt:lpwstr>_Toc120190413</vt:lpwstr>
      </vt:variant>
      <vt:variant>
        <vt:i4>1376316</vt:i4>
      </vt:variant>
      <vt:variant>
        <vt:i4>3413</vt:i4>
      </vt:variant>
      <vt:variant>
        <vt:i4>0</vt:i4>
      </vt:variant>
      <vt:variant>
        <vt:i4>5</vt:i4>
      </vt:variant>
      <vt:variant>
        <vt:lpwstr/>
      </vt:variant>
      <vt:variant>
        <vt:lpwstr>_Toc120190412</vt:lpwstr>
      </vt:variant>
      <vt:variant>
        <vt:i4>1376316</vt:i4>
      </vt:variant>
      <vt:variant>
        <vt:i4>3407</vt:i4>
      </vt:variant>
      <vt:variant>
        <vt:i4>0</vt:i4>
      </vt:variant>
      <vt:variant>
        <vt:i4>5</vt:i4>
      </vt:variant>
      <vt:variant>
        <vt:lpwstr/>
      </vt:variant>
      <vt:variant>
        <vt:lpwstr>_Toc120190411</vt:lpwstr>
      </vt:variant>
      <vt:variant>
        <vt:i4>1376316</vt:i4>
      </vt:variant>
      <vt:variant>
        <vt:i4>3401</vt:i4>
      </vt:variant>
      <vt:variant>
        <vt:i4>0</vt:i4>
      </vt:variant>
      <vt:variant>
        <vt:i4>5</vt:i4>
      </vt:variant>
      <vt:variant>
        <vt:lpwstr/>
      </vt:variant>
      <vt:variant>
        <vt:lpwstr>_Toc120190410</vt:lpwstr>
      </vt:variant>
      <vt:variant>
        <vt:i4>1310780</vt:i4>
      </vt:variant>
      <vt:variant>
        <vt:i4>3395</vt:i4>
      </vt:variant>
      <vt:variant>
        <vt:i4>0</vt:i4>
      </vt:variant>
      <vt:variant>
        <vt:i4>5</vt:i4>
      </vt:variant>
      <vt:variant>
        <vt:lpwstr/>
      </vt:variant>
      <vt:variant>
        <vt:lpwstr>_Toc120190409</vt:lpwstr>
      </vt:variant>
      <vt:variant>
        <vt:i4>1310780</vt:i4>
      </vt:variant>
      <vt:variant>
        <vt:i4>3389</vt:i4>
      </vt:variant>
      <vt:variant>
        <vt:i4>0</vt:i4>
      </vt:variant>
      <vt:variant>
        <vt:i4>5</vt:i4>
      </vt:variant>
      <vt:variant>
        <vt:lpwstr/>
      </vt:variant>
      <vt:variant>
        <vt:lpwstr>_Toc120190408</vt:lpwstr>
      </vt:variant>
      <vt:variant>
        <vt:i4>1310780</vt:i4>
      </vt:variant>
      <vt:variant>
        <vt:i4>3383</vt:i4>
      </vt:variant>
      <vt:variant>
        <vt:i4>0</vt:i4>
      </vt:variant>
      <vt:variant>
        <vt:i4>5</vt:i4>
      </vt:variant>
      <vt:variant>
        <vt:lpwstr/>
      </vt:variant>
      <vt:variant>
        <vt:lpwstr>_Toc120190407</vt:lpwstr>
      </vt:variant>
      <vt:variant>
        <vt:i4>1310780</vt:i4>
      </vt:variant>
      <vt:variant>
        <vt:i4>3377</vt:i4>
      </vt:variant>
      <vt:variant>
        <vt:i4>0</vt:i4>
      </vt:variant>
      <vt:variant>
        <vt:i4>5</vt:i4>
      </vt:variant>
      <vt:variant>
        <vt:lpwstr/>
      </vt:variant>
      <vt:variant>
        <vt:lpwstr>_Toc120190406</vt:lpwstr>
      </vt:variant>
      <vt:variant>
        <vt:i4>1310780</vt:i4>
      </vt:variant>
      <vt:variant>
        <vt:i4>3371</vt:i4>
      </vt:variant>
      <vt:variant>
        <vt:i4>0</vt:i4>
      </vt:variant>
      <vt:variant>
        <vt:i4>5</vt:i4>
      </vt:variant>
      <vt:variant>
        <vt:lpwstr/>
      </vt:variant>
      <vt:variant>
        <vt:lpwstr>_Toc120190405</vt:lpwstr>
      </vt:variant>
      <vt:variant>
        <vt:i4>1310780</vt:i4>
      </vt:variant>
      <vt:variant>
        <vt:i4>3365</vt:i4>
      </vt:variant>
      <vt:variant>
        <vt:i4>0</vt:i4>
      </vt:variant>
      <vt:variant>
        <vt:i4>5</vt:i4>
      </vt:variant>
      <vt:variant>
        <vt:lpwstr/>
      </vt:variant>
      <vt:variant>
        <vt:lpwstr>_Toc120190404</vt:lpwstr>
      </vt:variant>
      <vt:variant>
        <vt:i4>1310780</vt:i4>
      </vt:variant>
      <vt:variant>
        <vt:i4>3359</vt:i4>
      </vt:variant>
      <vt:variant>
        <vt:i4>0</vt:i4>
      </vt:variant>
      <vt:variant>
        <vt:i4>5</vt:i4>
      </vt:variant>
      <vt:variant>
        <vt:lpwstr/>
      </vt:variant>
      <vt:variant>
        <vt:lpwstr>_Toc120190403</vt:lpwstr>
      </vt:variant>
      <vt:variant>
        <vt:i4>1310780</vt:i4>
      </vt:variant>
      <vt:variant>
        <vt:i4>3353</vt:i4>
      </vt:variant>
      <vt:variant>
        <vt:i4>0</vt:i4>
      </vt:variant>
      <vt:variant>
        <vt:i4>5</vt:i4>
      </vt:variant>
      <vt:variant>
        <vt:lpwstr/>
      </vt:variant>
      <vt:variant>
        <vt:lpwstr>_Toc120190402</vt:lpwstr>
      </vt:variant>
      <vt:variant>
        <vt:i4>1310780</vt:i4>
      </vt:variant>
      <vt:variant>
        <vt:i4>3347</vt:i4>
      </vt:variant>
      <vt:variant>
        <vt:i4>0</vt:i4>
      </vt:variant>
      <vt:variant>
        <vt:i4>5</vt:i4>
      </vt:variant>
      <vt:variant>
        <vt:lpwstr/>
      </vt:variant>
      <vt:variant>
        <vt:lpwstr>_Toc120190401</vt:lpwstr>
      </vt:variant>
      <vt:variant>
        <vt:i4>1310780</vt:i4>
      </vt:variant>
      <vt:variant>
        <vt:i4>3341</vt:i4>
      </vt:variant>
      <vt:variant>
        <vt:i4>0</vt:i4>
      </vt:variant>
      <vt:variant>
        <vt:i4>5</vt:i4>
      </vt:variant>
      <vt:variant>
        <vt:lpwstr/>
      </vt:variant>
      <vt:variant>
        <vt:lpwstr>_Toc120190400</vt:lpwstr>
      </vt:variant>
      <vt:variant>
        <vt:i4>1900603</vt:i4>
      </vt:variant>
      <vt:variant>
        <vt:i4>3335</vt:i4>
      </vt:variant>
      <vt:variant>
        <vt:i4>0</vt:i4>
      </vt:variant>
      <vt:variant>
        <vt:i4>5</vt:i4>
      </vt:variant>
      <vt:variant>
        <vt:lpwstr/>
      </vt:variant>
      <vt:variant>
        <vt:lpwstr>_Toc120190399</vt:lpwstr>
      </vt:variant>
      <vt:variant>
        <vt:i4>1900603</vt:i4>
      </vt:variant>
      <vt:variant>
        <vt:i4>3329</vt:i4>
      </vt:variant>
      <vt:variant>
        <vt:i4>0</vt:i4>
      </vt:variant>
      <vt:variant>
        <vt:i4>5</vt:i4>
      </vt:variant>
      <vt:variant>
        <vt:lpwstr/>
      </vt:variant>
      <vt:variant>
        <vt:lpwstr>_Toc120190398</vt:lpwstr>
      </vt:variant>
      <vt:variant>
        <vt:i4>1900603</vt:i4>
      </vt:variant>
      <vt:variant>
        <vt:i4>3323</vt:i4>
      </vt:variant>
      <vt:variant>
        <vt:i4>0</vt:i4>
      </vt:variant>
      <vt:variant>
        <vt:i4>5</vt:i4>
      </vt:variant>
      <vt:variant>
        <vt:lpwstr/>
      </vt:variant>
      <vt:variant>
        <vt:lpwstr>_Toc120190397</vt:lpwstr>
      </vt:variant>
      <vt:variant>
        <vt:i4>1900603</vt:i4>
      </vt:variant>
      <vt:variant>
        <vt:i4>3317</vt:i4>
      </vt:variant>
      <vt:variant>
        <vt:i4>0</vt:i4>
      </vt:variant>
      <vt:variant>
        <vt:i4>5</vt:i4>
      </vt:variant>
      <vt:variant>
        <vt:lpwstr/>
      </vt:variant>
      <vt:variant>
        <vt:lpwstr>_Toc120190396</vt:lpwstr>
      </vt:variant>
      <vt:variant>
        <vt:i4>1900603</vt:i4>
      </vt:variant>
      <vt:variant>
        <vt:i4>3311</vt:i4>
      </vt:variant>
      <vt:variant>
        <vt:i4>0</vt:i4>
      </vt:variant>
      <vt:variant>
        <vt:i4>5</vt:i4>
      </vt:variant>
      <vt:variant>
        <vt:lpwstr/>
      </vt:variant>
      <vt:variant>
        <vt:lpwstr>_Toc120190395</vt:lpwstr>
      </vt:variant>
      <vt:variant>
        <vt:i4>1900603</vt:i4>
      </vt:variant>
      <vt:variant>
        <vt:i4>3305</vt:i4>
      </vt:variant>
      <vt:variant>
        <vt:i4>0</vt:i4>
      </vt:variant>
      <vt:variant>
        <vt:i4>5</vt:i4>
      </vt:variant>
      <vt:variant>
        <vt:lpwstr/>
      </vt:variant>
      <vt:variant>
        <vt:lpwstr>_Toc120190394</vt:lpwstr>
      </vt:variant>
      <vt:variant>
        <vt:i4>1900603</vt:i4>
      </vt:variant>
      <vt:variant>
        <vt:i4>3299</vt:i4>
      </vt:variant>
      <vt:variant>
        <vt:i4>0</vt:i4>
      </vt:variant>
      <vt:variant>
        <vt:i4>5</vt:i4>
      </vt:variant>
      <vt:variant>
        <vt:lpwstr/>
      </vt:variant>
      <vt:variant>
        <vt:lpwstr>_Toc120190393</vt:lpwstr>
      </vt:variant>
      <vt:variant>
        <vt:i4>1900603</vt:i4>
      </vt:variant>
      <vt:variant>
        <vt:i4>3293</vt:i4>
      </vt:variant>
      <vt:variant>
        <vt:i4>0</vt:i4>
      </vt:variant>
      <vt:variant>
        <vt:i4>5</vt:i4>
      </vt:variant>
      <vt:variant>
        <vt:lpwstr/>
      </vt:variant>
      <vt:variant>
        <vt:lpwstr>_Toc120190392</vt:lpwstr>
      </vt:variant>
      <vt:variant>
        <vt:i4>1900603</vt:i4>
      </vt:variant>
      <vt:variant>
        <vt:i4>3287</vt:i4>
      </vt:variant>
      <vt:variant>
        <vt:i4>0</vt:i4>
      </vt:variant>
      <vt:variant>
        <vt:i4>5</vt:i4>
      </vt:variant>
      <vt:variant>
        <vt:lpwstr/>
      </vt:variant>
      <vt:variant>
        <vt:lpwstr>_Toc120190391</vt:lpwstr>
      </vt:variant>
      <vt:variant>
        <vt:i4>1900603</vt:i4>
      </vt:variant>
      <vt:variant>
        <vt:i4>3281</vt:i4>
      </vt:variant>
      <vt:variant>
        <vt:i4>0</vt:i4>
      </vt:variant>
      <vt:variant>
        <vt:i4>5</vt:i4>
      </vt:variant>
      <vt:variant>
        <vt:lpwstr/>
      </vt:variant>
      <vt:variant>
        <vt:lpwstr>_Toc120190390</vt:lpwstr>
      </vt:variant>
      <vt:variant>
        <vt:i4>1835067</vt:i4>
      </vt:variant>
      <vt:variant>
        <vt:i4>3275</vt:i4>
      </vt:variant>
      <vt:variant>
        <vt:i4>0</vt:i4>
      </vt:variant>
      <vt:variant>
        <vt:i4>5</vt:i4>
      </vt:variant>
      <vt:variant>
        <vt:lpwstr/>
      </vt:variant>
      <vt:variant>
        <vt:lpwstr>_Toc120190389</vt:lpwstr>
      </vt:variant>
      <vt:variant>
        <vt:i4>1835067</vt:i4>
      </vt:variant>
      <vt:variant>
        <vt:i4>3269</vt:i4>
      </vt:variant>
      <vt:variant>
        <vt:i4>0</vt:i4>
      </vt:variant>
      <vt:variant>
        <vt:i4>5</vt:i4>
      </vt:variant>
      <vt:variant>
        <vt:lpwstr/>
      </vt:variant>
      <vt:variant>
        <vt:lpwstr>_Toc120190388</vt:lpwstr>
      </vt:variant>
      <vt:variant>
        <vt:i4>1835067</vt:i4>
      </vt:variant>
      <vt:variant>
        <vt:i4>3263</vt:i4>
      </vt:variant>
      <vt:variant>
        <vt:i4>0</vt:i4>
      </vt:variant>
      <vt:variant>
        <vt:i4>5</vt:i4>
      </vt:variant>
      <vt:variant>
        <vt:lpwstr/>
      </vt:variant>
      <vt:variant>
        <vt:lpwstr>_Toc120190387</vt:lpwstr>
      </vt:variant>
      <vt:variant>
        <vt:i4>1835067</vt:i4>
      </vt:variant>
      <vt:variant>
        <vt:i4>3257</vt:i4>
      </vt:variant>
      <vt:variant>
        <vt:i4>0</vt:i4>
      </vt:variant>
      <vt:variant>
        <vt:i4>5</vt:i4>
      </vt:variant>
      <vt:variant>
        <vt:lpwstr/>
      </vt:variant>
      <vt:variant>
        <vt:lpwstr>_Toc120190386</vt:lpwstr>
      </vt:variant>
      <vt:variant>
        <vt:i4>1835067</vt:i4>
      </vt:variant>
      <vt:variant>
        <vt:i4>3251</vt:i4>
      </vt:variant>
      <vt:variant>
        <vt:i4>0</vt:i4>
      </vt:variant>
      <vt:variant>
        <vt:i4>5</vt:i4>
      </vt:variant>
      <vt:variant>
        <vt:lpwstr/>
      </vt:variant>
      <vt:variant>
        <vt:lpwstr>_Toc120190385</vt:lpwstr>
      </vt:variant>
      <vt:variant>
        <vt:i4>1835067</vt:i4>
      </vt:variant>
      <vt:variant>
        <vt:i4>3245</vt:i4>
      </vt:variant>
      <vt:variant>
        <vt:i4>0</vt:i4>
      </vt:variant>
      <vt:variant>
        <vt:i4>5</vt:i4>
      </vt:variant>
      <vt:variant>
        <vt:lpwstr/>
      </vt:variant>
      <vt:variant>
        <vt:lpwstr>_Toc120190384</vt:lpwstr>
      </vt:variant>
      <vt:variant>
        <vt:i4>1835067</vt:i4>
      </vt:variant>
      <vt:variant>
        <vt:i4>3239</vt:i4>
      </vt:variant>
      <vt:variant>
        <vt:i4>0</vt:i4>
      </vt:variant>
      <vt:variant>
        <vt:i4>5</vt:i4>
      </vt:variant>
      <vt:variant>
        <vt:lpwstr/>
      </vt:variant>
      <vt:variant>
        <vt:lpwstr>_Toc120190383</vt:lpwstr>
      </vt:variant>
      <vt:variant>
        <vt:i4>1835067</vt:i4>
      </vt:variant>
      <vt:variant>
        <vt:i4>3233</vt:i4>
      </vt:variant>
      <vt:variant>
        <vt:i4>0</vt:i4>
      </vt:variant>
      <vt:variant>
        <vt:i4>5</vt:i4>
      </vt:variant>
      <vt:variant>
        <vt:lpwstr/>
      </vt:variant>
      <vt:variant>
        <vt:lpwstr>_Toc120190382</vt:lpwstr>
      </vt:variant>
      <vt:variant>
        <vt:i4>1835067</vt:i4>
      </vt:variant>
      <vt:variant>
        <vt:i4>3227</vt:i4>
      </vt:variant>
      <vt:variant>
        <vt:i4>0</vt:i4>
      </vt:variant>
      <vt:variant>
        <vt:i4>5</vt:i4>
      </vt:variant>
      <vt:variant>
        <vt:lpwstr/>
      </vt:variant>
      <vt:variant>
        <vt:lpwstr>_Toc120190381</vt:lpwstr>
      </vt:variant>
      <vt:variant>
        <vt:i4>1835067</vt:i4>
      </vt:variant>
      <vt:variant>
        <vt:i4>3221</vt:i4>
      </vt:variant>
      <vt:variant>
        <vt:i4>0</vt:i4>
      </vt:variant>
      <vt:variant>
        <vt:i4>5</vt:i4>
      </vt:variant>
      <vt:variant>
        <vt:lpwstr/>
      </vt:variant>
      <vt:variant>
        <vt:lpwstr>_Toc120190380</vt:lpwstr>
      </vt:variant>
      <vt:variant>
        <vt:i4>1245243</vt:i4>
      </vt:variant>
      <vt:variant>
        <vt:i4>3215</vt:i4>
      </vt:variant>
      <vt:variant>
        <vt:i4>0</vt:i4>
      </vt:variant>
      <vt:variant>
        <vt:i4>5</vt:i4>
      </vt:variant>
      <vt:variant>
        <vt:lpwstr/>
      </vt:variant>
      <vt:variant>
        <vt:lpwstr>_Toc120190379</vt:lpwstr>
      </vt:variant>
      <vt:variant>
        <vt:i4>1245243</vt:i4>
      </vt:variant>
      <vt:variant>
        <vt:i4>3209</vt:i4>
      </vt:variant>
      <vt:variant>
        <vt:i4>0</vt:i4>
      </vt:variant>
      <vt:variant>
        <vt:i4>5</vt:i4>
      </vt:variant>
      <vt:variant>
        <vt:lpwstr/>
      </vt:variant>
      <vt:variant>
        <vt:lpwstr>_Toc120190378</vt:lpwstr>
      </vt:variant>
      <vt:variant>
        <vt:i4>1245243</vt:i4>
      </vt:variant>
      <vt:variant>
        <vt:i4>3203</vt:i4>
      </vt:variant>
      <vt:variant>
        <vt:i4>0</vt:i4>
      </vt:variant>
      <vt:variant>
        <vt:i4>5</vt:i4>
      </vt:variant>
      <vt:variant>
        <vt:lpwstr/>
      </vt:variant>
      <vt:variant>
        <vt:lpwstr>_Toc120190377</vt:lpwstr>
      </vt:variant>
      <vt:variant>
        <vt:i4>1245243</vt:i4>
      </vt:variant>
      <vt:variant>
        <vt:i4>3197</vt:i4>
      </vt:variant>
      <vt:variant>
        <vt:i4>0</vt:i4>
      </vt:variant>
      <vt:variant>
        <vt:i4>5</vt:i4>
      </vt:variant>
      <vt:variant>
        <vt:lpwstr/>
      </vt:variant>
      <vt:variant>
        <vt:lpwstr>_Toc120190376</vt:lpwstr>
      </vt:variant>
      <vt:variant>
        <vt:i4>1245243</vt:i4>
      </vt:variant>
      <vt:variant>
        <vt:i4>3191</vt:i4>
      </vt:variant>
      <vt:variant>
        <vt:i4>0</vt:i4>
      </vt:variant>
      <vt:variant>
        <vt:i4>5</vt:i4>
      </vt:variant>
      <vt:variant>
        <vt:lpwstr/>
      </vt:variant>
      <vt:variant>
        <vt:lpwstr>_Toc120190375</vt:lpwstr>
      </vt:variant>
      <vt:variant>
        <vt:i4>1245243</vt:i4>
      </vt:variant>
      <vt:variant>
        <vt:i4>3185</vt:i4>
      </vt:variant>
      <vt:variant>
        <vt:i4>0</vt:i4>
      </vt:variant>
      <vt:variant>
        <vt:i4>5</vt:i4>
      </vt:variant>
      <vt:variant>
        <vt:lpwstr/>
      </vt:variant>
      <vt:variant>
        <vt:lpwstr>_Toc120190374</vt:lpwstr>
      </vt:variant>
      <vt:variant>
        <vt:i4>1245243</vt:i4>
      </vt:variant>
      <vt:variant>
        <vt:i4>3179</vt:i4>
      </vt:variant>
      <vt:variant>
        <vt:i4>0</vt:i4>
      </vt:variant>
      <vt:variant>
        <vt:i4>5</vt:i4>
      </vt:variant>
      <vt:variant>
        <vt:lpwstr/>
      </vt:variant>
      <vt:variant>
        <vt:lpwstr>_Toc120190373</vt:lpwstr>
      </vt:variant>
      <vt:variant>
        <vt:i4>1245243</vt:i4>
      </vt:variant>
      <vt:variant>
        <vt:i4>3173</vt:i4>
      </vt:variant>
      <vt:variant>
        <vt:i4>0</vt:i4>
      </vt:variant>
      <vt:variant>
        <vt:i4>5</vt:i4>
      </vt:variant>
      <vt:variant>
        <vt:lpwstr/>
      </vt:variant>
      <vt:variant>
        <vt:lpwstr>_Toc120190372</vt:lpwstr>
      </vt:variant>
      <vt:variant>
        <vt:i4>1245243</vt:i4>
      </vt:variant>
      <vt:variant>
        <vt:i4>3167</vt:i4>
      </vt:variant>
      <vt:variant>
        <vt:i4>0</vt:i4>
      </vt:variant>
      <vt:variant>
        <vt:i4>5</vt:i4>
      </vt:variant>
      <vt:variant>
        <vt:lpwstr/>
      </vt:variant>
      <vt:variant>
        <vt:lpwstr>_Toc120190371</vt:lpwstr>
      </vt:variant>
      <vt:variant>
        <vt:i4>1245243</vt:i4>
      </vt:variant>
      <vt:variant>
        <vt:i4>3161</vt:i4>
      </vt:variant>
      <vt:variant>
        <vt:i4>0</vt:i4>
      </vt:variant>
      <vt:variant>
        <vt:i4>5</vt:i4>
      </vt:variant>
      <vt:variant>
        <vt:lpwstr/>
      </vt:variant>
      <vt:variant>
        <vt:lpwstr>_Toc120190370</vt:lpwstr>
      </vt:variant>
      <vt:variant>
        <vt:i4>1179707</vt:i4>
      </vt:variant>
      <vt:variant>
        <vt:i4>3155</vt:i4>
      </vt:variant>
      <vt:variant>
        <vt:i4>0</vt:i4>
      </vt:variant>
      <vt:variant>
        <vt:i4>5</vt:i4>
      </vt:variant>
      <vt:variant>
        <vt:lpwstr/>
      </vt:variant>
      <vt:variant>
        <vt:lpwstr>_Toc120190369</vt:lpwstr>
      </vt:variant>
      <vt:variant>
        <vt:i4>1179707</vt:i4>
      </vt:variant>
      <vt:variant>
        <vt:i4>3149</vt:i4>
      </vt:variant>
      <vt:variant>
        <vt:i4>0</vt:i4>
      </vt:variant>
      <vt:variant>
        <vt:i4>5</vt:i4>
      </vt:variant>
      <vt:variant>
        <vt:lpwstr/>
      </vt:variant>
      <vt:variant>
        <vt:lpwstr>_Toc120190368</vt:lpwstr>
      </vt:variant>
      <vt:variant>
        <vt:i4>1179707</vt:i4>
      </vt:variant>
      <vt:variant>
        <vt:i4>3143</vt:i4>
      </vt:variant>
      <vt:variant>
        <vt:i4>0</vt:i4>
      </vt:variant>
      <vt:variant>
        <vt:i4>5</vt:i4>
      </vt:variant>
      <vt:variant>
        <vt:lpwstr/>
      </vt:variant>
      <vt:variant>
        <vt:lpwstr>_Toc120190367</vt:lpwstr>
      </vt:variant>
      <vt:variant>
        <vt:i4>1179707</vt:i4>
      </vt:variant>
      <vt:variant>
        <vt:i4>3137</vt:i4>
      </vt:variant>
      <vt:variant>
        <vt:i4>0</vt:i4>
      </vt:variant>
      <vt:variant>
        <vt:i4>5</vt:i4>
      </vt:variant>
      <vt:variant>
        <vt:lpwstr/>
      </vt:variant>
      <vt:variant>
        <vt:lpwstr>_Toc120190366</vt:lpwstr>
      </vt:variant>
      <vt:variant>
        <vt:i4>1179707</vt:i4>
      </vt:variant>
      <vt:variant>
        <vt:i4>3131</vt:i4>
      </vt:variant>
      <vt:variant>
        <vt:i4>0</vt:i4>
      </vt:variant>
      <vt:variant>
        <vt:i4>5</vt:i4>
      </vt:variant>
      <vt:variant>
        <vt:lpwstr/>
      </vt:variant>
      <vt:variant>
        <vt:lpwstr>_Toc120190365</vt:lpwstr>
      </vt:variant>
      <vt:variant>
        <vt:i4>1179707</vt:i4>
      </vt:variant>
      <vt:variant>
        <vt:i4>3125</vt:i4>
      </vt:variant>
      <vt:variant>
        <vt:i4>0</vt:i4>
      </vt:variant>
      <vt:variant>
        <vt:i4>5</vt:i4>
      </vt:variant>
      <vt:variant>
        <vt:lpwstr/>
      </vt:variant>
      <vt:variant>
        <vt:lpwstr>_Toc120190364</vt:lpwstr>
      </vt:variant>
      <vt:variant>
        <vt:i4>1179707</vt:i4>
      </vt:variant>
      <vt:variant>
        <vt:i4>3119</vt:i4>
      </vt:variant>
      <vt:variant>
        <vt:i4>0</vt:i4>
      </vt:variant>
      <vt:variant>
        <vt:i4>5</vt:i4>
      </vt:variant>
      <vt:variant>
        <vt:lpwstr/>
      </vt:variant>
      <vt:variant>
        <vt:lpwstr>_Toc120190363</vt:lpwstr>
      </vt:variant>
      <vt:variant>
        <vt:i4>1179707</vt:i4>
      </vt:variant>
      <vt:variant>
        <vt:i4>3113</vt:i4>
      </vt:variant>
      <vt:variant>
        <vt:i4>0</vt:i4>
      </vt:variant>
      <vt:variant>
        <vt:i4>5</vt:i4>
      </vt:variant>
      <vt:variant>
        <vt:lpwstr/>
      </vt:variant>
      <vt:variant>
        <vt:lpwstr>_Toc120190362</vt:lpwstr>
      </vt:variant>
      <vt:variant>
        <vt:i4>1179707</vt:i4>
      </vt:variant>
      <vt:variant>
        <vt:i4>3107</vt:i4>
      </vt:variant>
      <vt:variant>
        <vt:i4>0</vt:i4>
      </vt:variant>
      <vt:variant>
        <vt:i4>5</vt:i4>
      </vt:variant>
      <vt:variant>
        <vt:lpwstr/>
      </vt:variant>
      <vt:variant>
        <vt:lpwstr>_Toc120190361</vt:lpwstr>
      </vt:variant>
      <vt:variant>
        <vt:i4>1179707</vt:i4>
      </vt:variant>
      <vt:variant>
        <vt:i4>3101</vt:i4>
      </vt:variant>
      <vt:variant>
        <vt:i4>0</vt:i4>
      </vt:variant>
      <vt:variant>
        <vt:i4>5</vt:i4>
      </vt:variant>
      <vt:variant>
        <vt:lpwstr/>
      </vt:variant>
      <vt:variant>
        <vt:lpwstr>_Toc120190360</vt:lpwstr>
      </vt:variant>
      <vt:variant>
        <vt:i4>1114171</vt:i4>
      </vt:variant>
      <vt:variant>
        <vt:i4>3095</vt:i4>
      </vt:variant>
      <vt:variant>
        <vt:i4>0</vt:i4>
      </vt:variant>
      <vt:variant>
        <vt:i4>5</vt:i4>
      </vt:variant>
      <vt:variant>
        <vt:lpwstr/>
      </vt:variant>
      <vt:variant>
        <vt:lpwstr>_Toc120190359</vt:lpwstr>
      </vt:variant>
      <vt:variant>
        <vt:i4>1114171</vt:i4>
      </vt:variant>
      <vt:variant>
        <vt:i4>3089</vt:i4>
      </vt:variant>
      <vt:variant>
        <vt:i4>0</vt:i4>
      </vt:variant>
      <vt:variant>
        <vt:i4>5</vt:i4>
      </vt:variant>
      <vt:variant>
        <vt:lpwstr/>
      </vt:variant>
      <vt:variant>
        <vt:lpwstr>_Toc120190358</vt:lpwstr>
      </vt:variant>
      <vt:variant>
        <vt:i4>1114171</vt:i4>
      </vt:variant>
      <vt:variant>
        <vt:i4>3083</vt:i4>
      </vt:variant>
      <vt:variant>
        <vt:i4>0</vt:i4>
      </vt:variant>
      <vt:variant>
        <vt:i4>5</vt:i4>
      </vt:variant>
      <vt:variant>
        <vt:lpwstr/>
      </vt:variant>
      <vt:variant>
        <vt:lpwstr>_Toc120190357</vt:lpwstr>
      </vt:variant>
      <vt:variant>
        <vt:i4>1114171</vt:i4>
      </vt:variant>
      <vt:variant>
        <vt:i4>3077</vt:i4>
      </vt:variant>
      <vt:variant>
        <vt:i4>0</vt:i4>
      </vt:variant>
      <vt:variant>
        <vt:i4>5</vt:i4>
      </vt:variant>
      <vt:variant>
        <vt:lpwstr/>
      </vt:variant>
      <vt:variant>
        <vt:lpwstr>_Toc120190356</vt:lpwstr>
      </vt:variant>
      <vt:variant>
        <vt:i4>1114171</vt:i4>
      </vt:variant>
      <vt:variant>
        <vt:i4>3071</vt:i4>
      </vt:variant>
      <vt:variant>
        <vt:i4>0</vt:i4>
      </vt:variant>
      <vt:variant>
        <vt:i4>5</vt:i4>
      </vt:variant>
      <vt:variant>
        <vt:lpwstr/>
      </vt:variant>
      <vt:variant>
        <vt:lpwstr>_Toc120190355</vt:lpwstr>
      </vt:variant>
      <vt:variant>
        <vt:i4>1114171</vt:i4>
      </vt:variant>
      <vt:variant>
        <vt:i4>3065</vt:i4>
      </vt:variant>
      <vt:variant>
        <vt:i4>0</vt:i4>
      </vt:variant>
      <vt:variant>
        <vt:i4>5</vt:i4>
      </vt:variant>
      <vt:variant>
        <vt:lpwstr/>
      </vt:variant>
      <vt:variant>
        <vt:lpwstr>_Toc120190354</vt:lpwstr>
      </vt:variant>
      <vt:variant>
        <vt:i4>1114171</vt:i4>
      </vt:variant>
      <vt:variant>
        <vt:i4>3059</vt:i4>
      </vt:variant>
      <vt:variant>
        <vt:i4>0</vt:i4>
      </vt:variant>
      <vt:variant>
        <vt:i4>5</vt:i4>
      </vt:variant>
      <vt:variant>
        <vt:lpwstr/>
      </vt:variant>
      <vt:variant>
        <vt:lpwstr>_Toc120190353</vt:lpwstr>
      </vt:variant>
      <vt:variant>
        <vt:i4>1114171</vt:i4>
      </vt:variant>
      <vt:variant>
        <vt:i4>3053</vt:i4>
      </vt:variant>
      <vt:variant>
        <vt:i4>0</vt:i4>
      </vt:variant>
      <vt:variant>
        <vt:i4>5</vt:i4>
      </vt:variant>
      <vt:variant>
        <vt:lpwstr/>
      </vt:variant>
      <vt:variant>
        <vt:lpwstr>_Toc120190352</vt:lpwstr>
      </vt:variant>
      <vt:variant>
        <vt:i4>1114171</vt:i4>
      </vt:variant>
      <vt:variant>
        <vt:i4>3047</vt:i4>
      </vt:variant>
      <vt:variant>
        <vt:i4>0</vt:i4>
      </vt:variant>
      <vt:variant>
        <vt:i4>5</vt:i4>
      </vt:variant>
      <vt:variant>
        <vt:lpwstr/>
      </vt:variant>
      <vt:variant>
        <vt:lpwstr>_Toc120190351</vt:lpwstr>
      </vt:variant>
      <vt:variant>
        <vt:i4>1114171</vt:i4>
      </vt:variant>
      <vt:variant>
        <vt:i4>3041</vt:i4>
      </vt:variant>
      <vt:variant>
        <vt:i4>0</vt:i4>
      </vt:variant>
      <vt:variant>
        <vt:i4>5</vt:i4>
      </vt:variant>
      <vt:variant>
        <vt:lpwstr/>
      </vt:variant>
      <vt:variant>
        <vt:lpwstr>_Toc120190350</vt:lpwstr>
      </vt:variant>
      <vt:variant>
        <vt:i4>1048635</vt:i4>
      </vt:variant>
      <vt:variant>
        <vt:i4>3035</vt:i4>
      </vt:variant>
      <vt:variant>
        <vt:i4>0</vt:i4>
      </vt:variant>
      <vt:variant>
        <vt:i4>5</vt:i4>
      </vt:variant>
      <vt:variant>
        <vt:lpwstr/>
      </vt:variant>
      <vt:variant>
        <vt:lpwstr>_Toc120190349</vt:lpwstr>
      </vt:variant>
      <vt:variant>
        <vt:i4>1048635</vt:i4>
      </vt:variant>
      <vt:variant>
        <vt:i4>3029</vt:i4>
      </vt:variant>
      <vt:variant>
        <vt:i4>0</vt:i4>
      </vt:variant>
      <vt:variant>
        <vt:i4>5</vt:i4>
      </vt:variant>
      <vt:variant>
        <vt:lpwstr/>
      </vt:variant>
      <vt:variant>
        <vt:lpwstr>_Toc120190348</vt:lpwstr>
      </vt:variant>
      <vt:variant>
        <vt:i4>1048635</vt:i4>
      </vt:variant>
      <vt:variant>
        <vt:i4>3023</vt:i4>
      </vt:variant>
      <vt:variant>
        <vt:i4>0</vt:i4>
      </vt:variant>
      <vt:variant>
        <vt:i4>5</vt:i4>
      </vt:variant>
      <vt:variant>
        <vt:lpwstr/>
      </vt:variant>
      <vt:variant>
        <vt:lpwstr>_Toc120190347</vt:lpwstr>
      </vt:variant>
      <vt:variant>
        <vt:i4>1048635</vt:i4>
      </vt:variant>
      <vt:variant>
        <vt:i4>3017</vt:i4>
      </vt:variant>
      <vt:variant>
        <vt:i4>0</vt:i4>
      </vt:variant>
      <vt:variant>
        <vt:i4>5</vt:i4>
      </vt:variant>
      <vt:variant>
        <vt:lpwstr/>
      </vt:variant>
      <vt:variant>
        <vt:lpwstr>_Toc120190346</vt:lpwstr>
      </vt:variant>
      <vt:variant>
        <vt:i4>1048635</vt:i4>
      </vt:variant>
      <vt:variant>
        <vt:i4>3011</vt:i4>
      </vt:variant>
      <vt:variant>
        <vt:i4>0</vt:i4>
      </vt:variant>
      <vt:variant>
        <vt:i4>5</vt:i4>
      </vt:variant>
      <vt:variant>
        <vt:lpwstr/>
      </vt:variant>
      <vt:variant>
        <vt:lpwstr>_Toc120190345</vt:lpwstr>
      </vt:variant>
      <vt:variant>
        <vt:i4>1048635</vt:i4>
      </vt:variant>
      <vt:variant>
        <vt:i4>3005</vt:i4>
      </vt:variant>
      <vt:variant>
        <vt:i4>0</vt:i4>
      </vt:variant>
      <vt:variant>
        <vt:i4>5</vt:i4>
      </vt:variant>
      <vt:variant>
        <vt:lpwstr/>
      </vt:variant>
      <vt:variant>
        <vt:lpwstr>_Toc120190344</vt:lpwstr>
      </vt:variant>
      <vt:variant>
        <vt:i4>1048635</vt:i4>
      </vt:variant>
      <vt:variant>
        <vt:i4>2999</vt:i4>
      </vt:variant>
      <vt:variant>
        <vt:i4>0</vt:i4>
      </vt:variant>
      <vt:variant>
        <vt:i4>5</vt:i4>
      </vt:variant>
      <vt:variant>
        <vt:lpwstr/>
      </vt:variant>
      <vt:variant>
        <vt:lpwstr>_Toc120190343</vt:lpwstr>
      </vt:variant>
      <vt:variant>
        <vt:i4>1048635</vt:i4>
      </vt:variant>
      <vt:variant>
        <vt:i4>2993</vt:i4>
      </vt:variant>
      <vt:variant>
        <vt:i4>0</vt:i4>
      </vt:variant>
      <vt:variant>
        <vt:i4>5</vt:i4>
      </vt:variant>
      <vt:variant>
        <vt:lpwstr/>
      </vt:variant>
      <vt:variant>
        <vt:lpwstr>_Toc120190342</vt:lpwstr>
      </vt:variant>
      <vt:variant>
        <vt:i4>1048635</vt:i4>
      </vt:variant>
      <vt:variant>
        <vt:i4>2987</vt:i4>
      </vt:variant>
      <vt:variant>
        <vt:i4>0</vt:i4>
      </vt:variant>
      <vt:variant>
        <vt:i4>5</vt:i4>
      </vt:variant>
      <vt:variant>
        <vt:lpwstr/>
      </vt:variant>
      <vt:variant>
        <vt:lpwstr>_Toc120190341</vt:lpwstr>
      </vt:variant>
      <vt:variant>
        <vt:i4>1048635</vt:i4>
      </vt:variant>
      <vt:variant>
        <vt:i4>2981</vt:i4>
      </vt:variant>
      <vt:variant>
        <vt:i4>0</vt:i4>
      </vt:variant>
      <vt:variant>
        <vt:i4>5</vt:i4>
      </vt:variant>
      <vt:variant>
        <vt:lpwstr/>
      </vt:variant>
      <vt:variant>
        <vt:lpwstr>_Toc120190340</vt:lpwstr>
      </vt:variant>
      <vt:variant>
        <vt:i4>1507387</vt:i4>
      </vt:variant>
      <vt:variant>
        <vt:i4>2975</vt:i4>
      </vt:variant>
      <vt:variant>
        <vt:i4>0</vt:i4>
      </vt:variant>
      <vt:variant>
        <vt:i4>5</vt:i4>
      </vt:variant>
      <vt:variant>
        <vt:lpwstr/>
      </vt:variant>
      <vt:variant>
        <vt:lpwstr>_Toc120190339</vt:lpwstr>
      </vt:variant>
      <vt:variant>
        <vt:i4>1507387</vt:i4>
      </vt:variant>
      <vt:variant>
        <vt:i4>2969</vt:i4>
      </vt:variant>
      <vt:variant>
        <vt:i4>0</vt:i4>
      </vt:variant>
      <vt:variant>
        <vt:i4>5</vt:i4>
      </vt:variant>
      <vt:variant>
        <vt:lpwstr/>
      </vt:variant>
      <vt:variant>
        <vt:lpwstr>_Toc120190338</vt:lpwstr>
      </vt:variant>
      <vt:variant>
        <vt:i4>1507387</vt:i4>
      </vt:variant>
      <vt:variant>
        <vt:i4>2963</vt:i4>
      </vt:variant>
      <vt:variant>
        <vt:i4>0</vt:i4>
      </vt:variant>
      <vt:variant>
        <vt:i4>5</vt:i4>
      </vt:variant>
      <vt:variant>
        <vt:lpwstr/>
      </vt:variant>
      <vt:variant>
        <vt:lpwstr>_Toc120190337</vt:lpwstr>
      </vt:variant>
      <vt:variant>
        <vt:i4>1507387</vt:i4>
      </vt:variant>
      <vt:variant>
        <vt:i4>2957</vt:i4>
      </vt:variant>
      <vt:variant>
        <vt:i4>0</vt:i4>
      </vt:variant>
      <vt:variant>
        <vt:i4>5</vt:i4>
      </vt:variant>
      <vt:variant>
        <vt:lpwstr/>
      </vt:variant>
      <vt:variant>
        <vt:lpwstr>_Toc120190336</vt:lpwstr>
      </vt:variant>
      <vt:variant>
        <vt:i4>1507387</vt:i4>
      </vt:variant>
      <vt:variant>
        <vt:i4>2951</vt:i4>
      </vt:variant>
      <vt:variant>
        <vt:i4>0</vt:i4>
      </vt:variant>
      <vt:variant>
        <vt:i4>5</vt:i4>
      </vt:variant>
      <vt:variant>
        <vt:lpwstr/>
      </vt:variant>
      <vt:variant>
        <vt:lpwstr>_Toc120190335</vt:lpwstr>
      </vt:variant>
      <vt:variant>
        <vt:i4>1507387</vt:i4>
      </vt:variant>
      <vt:variant>
        <vt:i4>2945</vt:i4>
      </vt:variant>
      <vt:variant>
        <vt:i4>0</vt:i4>
      </vt:variant>
      <vt:variant>
        <vt:i4>5</vt:i4>
      </vt:variant>
      <vt:variant>
        <vt:lpwstr/>
      </vt:variant>
      <vt:variant>
        <vt:lpwstr>_Toc120190334</vt:lpwstr>
      </vt:variant>
      <vt:variant>
        <vt:i4>1507387</vt:i4>
      </vt:variant>
      <vt:variant>
        <vt:i4>2939</vt:i4>
      </vt:variant>
      <vt:variant>
        <vt:i4>0</vt:i4>
      </vt:variant>
      <vt:variant>
        <vt:i4>5</vt:i4>
      </vt:variant>
      <vt:variant>
        <vt:lpwstr/>
      </vt:variant>
      <vt:variant>
        <vt:lpwstr>_Toc120190333</vt:lpwstr>
      </vt:variant>
      <vt:variant>
        <vt:i4>1507387</vt:i4>
      </vt:variant>
      <vt:variant>
        <vt:i4>2933</vt:i4>
      </vt:variant>
      <vt:variant>
        <vt:i4>0</vt:i4>
      </vt:variant>
      <vt:variant>
        <vt:i4>5</vt:i4>
      </vt:variant>
      <vt:variant>
        <vt:lpwstr/>
      </vt:variant>
      <vt:variant>
        <vt:lpwstr>_Toc120190332</vt:lpwstr>
      </vt:variant>
      <vt:variant>
        <vt:i4>1507387</vt:i4>
      </vt:variant>
      <vt:variant>
        <vt:i4>2927</vt:i4>
      </vt:variant>
      <vt:variant>
        <vt:i4>0</vt:i4>
      </vt:variant>
      <vt:variant>
        <vt:i4>5</vt:i4>
      </vt:variant>
      <vt:variant>
        <vt:lpwstr/>
      </vt:variant>
      <vt:variant>
        <vt:lpwstr>_Toc120190331</vt:lpwstr>
      </vt:variant>
      <vt:variant>
        <vt:i4>1507387</vt:i4>
      </vt:variant>
      <vt:variant>
        <vt:i4>2921</vt:i4>
      </vt:variant>
      <vt:variant>
        <vt:i4>0</vt:i4>
      </vt:variant>
      <vt:variant>
        <vt:i4>5</vt:i4>
      </vt:variant>
      <vt:variant>
        <vt:lpwstr/>
      </vt:variant>
      <vt:variant>
        <vt:lpwstr>_Toc120190330</vt:lpwstr>
      </vt:variant>
      <vt:variant>
        <vt:i4>1441851</vt:i4>
      </vt:variant>
      <vt:variant>
        <vt:i4>2915</vt:i4>
      </vt:variant>
      <vt:variant>
        <vt:i4>0</vt:i4>
      </vt:variant>
      <vt:variant>
        <vt:i4>5</vt:i4>
      </vt:variant>
      <vt:variant>
        <vt:lpwstr/>
      </vt:variant>
      <vt:variant>
        <vt:lpwstr>_Toc120190329</vt:lpwstr>
      </vt:variant>
      <vt:variant>
        <vt:i4>1441851</vt:i4>
      </vt:variant>
      <vt:variant>
        <vt:i4>2909</vt:i4>
      </vt:variant>
      <vt:variant>
        <vt:i4>0</vt:i4>
      </vt:variant>
      <vt:variant>
        <vt:i4>5</vt:i4>
      </vt:variant>
      <vt:variant>
        <vt:lpwstr/>
      </vt:variant>
      <vt:variant>
        <vt:lpwstr>_Toc120190328</vt:lpwstr>
      </vt:variant>
      <vt:variant>
        <vt:i4>1441851</vt:i4>
      </vt:variant>
      <vt:variant>
        <vt:i4>2903</vt:i4>
      </vt:variant>
      <vt:variant>
        <vt:i4>0</vt:i4>
      </vt:variant>
      <vt:variant>
        <vt:i4>5</vt:i4>
      </vt:variant>
      <vt:variant>
        <vt:lpwstr/>
      </vt:variant>
      <vt:variant>
        <vt:lpwstr>_Toc120190327</vt:lpwstr>
      </vt:variant>
      <vt:variant>
        <vt:i4>1441851</vt:i4>
      </vt:variant>
      <vt:variant>
        <vt:i4>2897</vt:i4>
      </vt:variant>
      <vt:variant>
        <vt:i4>0</vt:i4>
      </vt:variant>
      <vt:variant>
        <vt:i4>5</vt:i4>
      </vt:variant>
      <vt:variant>
        <vt:lpwstr/>
      </vt:variant>
      <vt:variant>
        <vt:lpwstr>_Toc120190326</vt:lpwstr>
      </vt:variant>
      <vt:variant>
        <vt:i4>1441851</vt:i4>
      </vt:variant>
      <vt:variant>
        <vt:i4>2891</vt:i4>
      </vt:variant>
      <vt:variant>
        <vt:i4>0</vt:i4>
      </vt:variant>
      <vt:variant>
        <vt:i4>5</vt:i4>
      </vt:variant>
      <vt:variant>
        <vt:lpwstr/>
      </vt:variant>
      <vt:variant>
        <vt:lpwstr>_Toc120190325</vt:lpwstr>
      </vt:variant>
      <vt:variant>
        <vt:i4>1441851</vt:i4>
      </vt:variant>
      <vt:variant>
        <vt:i4>2885</vt:i4>
      </vt:variant>
      <vt:variant>
        <vt:i4>0</vt:i4>
      </vt:variant>
      <vt:variant>
        <vt:i4>5</vt:i4>
      </vt:variant>
      <vt:variant>
        <vt:lpwstr/>
      </vt:variant>
      <vt:variant>
        <vt:lpwstr>_Toc120190324</vt:lpwstr>
      </vt:variant>
      <vt:variant>
        <vt:i4>1441851</vt:i4>
      </vt:variant>
      <vt:variant>
        <vt:i4>2879</vt:i4>
      </vt:variant>
      <vt:variant>
        <vt:i4>0</vt:i4>
      </vt:variant>
      <vt:variant>
        <vt:i4>5</vt:i4>
      </vt:variant>
      <vt:variant>
        <vt:lpwstr/>
      </vt:variant>
      <vt:variant>
        <vt:lpwstr>_Toc120190323</vt:lpwstr>
      </vt:variant>
      <vt:variant>
        <vt:i4>1441851</vt:i4>
      </vt:variant>
      <vt:variant>
        <vt:i4>2873</vt:i4>
      </vt:variant>
      <vt:variant>
        <vt:i4>0</vt:i4>
      </vt:variant>
      <vt:variant>
        <vt:i4>5</vt:i4>
      </vt:variant>
      <vt:variant>
        <vt:lpwstr/>
      </vt:variant>
      <vt:variant>
        <vt:lpwstr>_Toc120190322</vt:lpwstr>
      </vt:variant>
      <vt:variant>
        <vt:i4>1441851</vt:i4>
      </vt:variant>
      <vt:variant>
        <vt:i4>2867</vt:i4>
      </vt:variant>
      <vt:variant>
        <vt:i4>0</vt:i4>
      </vt:variant>
      <vt:variant>
        <vt:i4>5</vt:i4>
      </vt:variant>
      <vt:variant>
        <vt:lpwstr/>
      </vt:variant>
      <vt:variant>
        <vt:lpwstr>_Toc120190321</vt:lpwstr>
      </vt:variant>
      <vt:variant>
        <vt:i4>1441851</vt:i4>
      </vt:variant>
      <vt:variant>
        <vt:i4>2861</vt:i4>
      </vt:variant>
      <vt:variant>
        <vt:i4>0</vt:i4>
      </vt:variant>
      <vt:variant>
        <vt:i4>5</vt:i4>
      </vt:variant>
      <vt:variant>
        <vt:lpwstr/>
      </vt:variant>
      <vt:variant>
        <vt:lpwstr>_Toc120190320</vt:lpwstr>
      </vt:variant>
      <vt:variant>
        <vt:i4>1376315</vt:i4>
      </vt:variant>
      <vt:variant>
        <vt:i4>2855</vt:i4>
      </vt:variant>
      <vt:variant>
        <vt:i4>0</vt:i4>
      </vt:variant>
      <vt:variant>
        <vt:i4>5</vt:i4>
      </vt:variant>
      <vt:variant>
        <vt:lpwstr/>
      </vt:variant>
      <vt:variant>
        <vt:lpwstr>_Toc120190319</vt:lpwstr>
      </vt:variant>
      <vt:variant>
        <vt:i4>1376315</vt:i4>
      </vt:variant>
      <vt:variant>
        <vt:i4>2849</vt:i4>
      </vt:variant>
      <vt:variant>
        <vt:i4>0</vt:i4>
      </vt:variant>
      <vt:variant>
        <vt:i4>5</vt:i4>
      </vt:variant>
      <vt:variant>
        <vt:lpwstr/>
      </vt:variant>
      <vt:variant>
        <vt:lpwstr>_Toc120190318</vt:lpwstr>
      </vt:variant>
      <vt:variant>
        <vt:i4>1376315</vt:i4>
      </vt:variant>
      <vt:variant>
        <vt:i4>2843</vt:i4>
      </vt:variant>
      <vt:variant>
        <vt:i4>0</vt:i4>
      </vt:variant>
      <vt:variant>
        <vt:i4>5</vt:i4>
      </vt:variant>
      <vt:variant>
        <vt:lpwstr/>
      </vt:variant>
      <vt:variant>
        <vt:lpwstr>_Toc120190317</vt:lpwstr>
      </vt:variant>
      <vt:variant>
        <vt:i4>1376315</vt:i4>
      </vt:variant>
      <vt:variant>
        <vt:i4>2837</vt:i4>
      </vt:variant>
      <vt:variant>
        <vt:i4>0</vt:i4>
      </vt:variant>
      <vt:variant>
        <vt:i4>5</vt:i4>
      </vt:variant>
      <vt:variant>
        <vt:lpwstr/>
      </vt:variant>
      <vt:variant>
        <vt:lpwstr>_Toc120190316</vt:lpwstr>
      </vt:variant>
      <vt:variant>
        <vt:i4>1376315</vt:i4>
      </vt:variant>
      <vt:variant>
        <vt:i4>2831</vt:i4>
      </vt:variant>
      <vt:variant>
        <vt:i4>0</vt:i4>
      </vt:variant>
      <vt:variant>
        <vt:i4>5</vt:i4>
      </vt:variant>
      <vt:variant>
        <vt:lpwstr/>
      </vt:variant>
      <vt:variant>
        <vt:lpwstr>_Toc120190315</vt:lpwstr>
      </vt:variant>
      <vt:variant>
        <vt:i4>1376315</vt:i4>
      </vt:variant>
      <vt:variant>
        <vt:i4>2825</vt:i4>
      </vt:variant>
      <vt:variant>
        <vt:i4>0</vt:i4>
      </vt:variant>
      <vt:variant>
        <vt:i4>5</vt:i4>
      </vt:variant>
      <vt:variant>
        <vt:lpwstr/>
      </vt:variant>
      <vt:variant>
        <vt:lpwstr>_Toc120190314</vt:lpwstr>
      </vt:variant>
      <vt:variant>
        <vt:i4>1376315</vt:i4>
      </vt:variant>
      <vt:variant>
        <vt:i4>2819</vt:i4>
      </vt:variant>
      <vt:variant>
        <vt:i4>0</vt:i4>
      </vt:variant>
      <vt:variant>
        <vt:i4>5</vt:i4>
      </vt:variant>
      <vt:variant>
        <vt:lpwstr/>
      </vt:variant>
      <vt:variant>
        <vt:lpwstr>_Toc120190313</vt:lpwstr>
      </vt:variant>
      <vt:variant>
        <vt:i4>1376315</vt:i4>
      </vt:variant>
      <vt:variant>
        <vt:i4>2813</vt:i4>
      </vt:variant>
      <vt:variant>
        <vt:i4>0</vt:i4>
      </vt:variant>
      <vt:variant>
        <vt:i4>5</vt:i4>
      </vt:variant>
      <vt:variant>
        <vt:lpwstr/>
      </vt:variant>
      <vt:variant>
        <vt:lpwstr>_Toc120190312</vt:lpwstr>
      </vt:variant>
      <vt:variant>
        <vt:i4>1376315</vt:i4>
      </vt:variant>
      <vt:variant>
        <vt:i4>2807</vt:i4>
      </vt:variant>
      <vt:variant>
        <vt:i4>0</vt:i4>
      </vt:variant>
      <vt:variant>
        <vt:i4>5</vt:i4>
      </vt:variant>
      <vt:variant>
        <vt:lpwstr/>
      </vt:variant>
      <vt:variant>
        <vt:lpwstr>_Toc120190311</vt:lpwstr>
      </vt:variant>
      <vt:variant>
        <vt:i4>1376315</vt:i4>
      </vt:variant>
      <vt:variant>
        <vt:i4>2801</vt:i4>
      </vt:variant>
      <vt:variant>
        <vt:i4>0</vt:i4>
      </vt:variant>
      <vt:variant>
        <vt:i4>5</vt:i4>
      </vt:variant>
      <vt:variant>
        <vt:lpwstr/>
      </vt:variant>
      <vt:variant>
        <vt:lpwstr>_Toc120190310</vt:lpwstr>
      </vt:variant>
      <vt:variant>
        <vt:i4>1310779</vt:i4>
      </vt:variant>
      <vt:variant>
        <vt:i4>2795</vt:i4>
      </vt:variant>
      <vt:variant>
        <vt:i4>0</vt:i4>
      </vt:variant>
      <vt:variant>
        <vt:i4>5</vt:i4>
      </vt:variant>
      <vt:variant>
        <vt:lpwstr/>
      </vt:variant>
      <vt:variant>
        <vt:lpwstr>_Toc120190309</vt:lpwstr>
      </vt:variant>
      <vt:variant>
        <vt:i4>1310779</vt:i4>
      </vt:variant>
      <vt:variant>
        <vt:i4>2789</vt:i4>
      </vt:variant>
      <vt:variant>
        <vt:i4>0</vt:i4>
      </vt:variant>
      <vt:variant>
        <vt:i4>5</vt:i4>
      </vt:variant>
      <vt:variant>
        <vt:lpwstr/>
      </vt:variant>
      <vt:variant>
        <vt:lpwstr>_Toc120190308</vt:lpwstr>
      </vt:variant>
      <vt:variant>
        <vt:i4>1310779</vt:i4>
      </vt:variant>
      <vt:variant>
        <vt:i4>2783</vt:i4>
      </vt:variant>
      <vt:variant>
        <vt:i4>0</vt:i4>
      </vt:variant>
      <vt:variant>
        <vt:i4>5</vt:i4>
      </vt:variant>
      <vt:variant>
        <vt:lpwstr/>
      </vt:variant>
      <vt:variant>
        <vt:lpwstr>_Toc120190307</vt:lpwstr>
      </vt:variant>
      <vt:variant>
        <vt:i4>1310779</vt:i4>
      </vt:variant>
      <vt:variant>
        <vt:i4>2777</vt:i4>
      </vt:variant>
      <vt:variant>
        <vt:i4>0</vt:i4>
      </vt:variant>
      <vt:variant>
        <vt:i4>5</vt:i4>
      </vt:variant>
      <vt:variant>
        <vt:lpwstr/>
      </vt:variant>
      <vt:variant>
        <vt:lpwstr>_Toc120190306</vt:lpwstr>
      </vt:variant>
      <vt:variant>
        <vt:i4>1310779</vt:i4>
      </vt:variant>
      <vt:variant>
        <vt:i4>2771</vt:i4>
      </vt:variant>
      <vt:variant>
        <vt:i4>0</vt:i4>
      </vt:variant>
      <vt:variant>
        <vt:i4>5</vt:i4>
      </vt:variant>
      <vt:variant>
        <vt:lpwstr/>
      </vt:variant>
      <vt:variant>
        <vt:lpwstr>_Toc120190305</vt:lpwstr>
      </vt:variant>
      <vt:variant>
        <vt:i4>1310779</vt:i4>
      </vt:variant>
      <vt:variant>
        <vt:i4>2765</vt:i4>
      </vt:variant>
      <vt:variant>
        <vt:i4>0</vt:i4>
      </vt:variant>
      <vt:variant>
        <vt:i4>5</vt:i4>
      </vt:variant>
      <vt:variant>
        <vt:lpwstr/>
      </vt:variant>
      <vt:variant>
        <vt:lpwstr>_Toc120190304</vt:lpwstr>
      </vt:variant>
      <vt:variant>
        <vt:i4>1310779</vt:i4>
      </vt:variant>
      <vt:variant>
        <vt:i4>2759</vt:i4>
      </vt:variant>
      <vt:variant>
        <vt:i4>0</vt:i4>
      </vt:variant>
      <vt:variant>
        <vt:i4>5</vt:i4>
      </vt:variant>
      <vt:variant>
        <vt:lpwstr/>
      </vt:variant>
      <vt:variant>
        <vt:lpwstr>_Toc120190303</vt:lpwstr>
      </vt:variant>
      <vt:variant>
        <vt:i4>1310779</vt:i4>
      </vt:variant>
      <vt:variant>
        <vt:i4>2753</vt:i4>
      </vt:variant>
      <vt:variant>
        <vt:i4>0</vt:i4>
      </vt:variant>
      <vt:variant>
        <vt:i4>5</vt:i4>
      </vt:variant>
      <vt:variant>
        <vt:lpwstr/>
      </vt:variant>
      <vt:variant>
        <vt:lpwstr>_Toc120190302</vt:lpwstr>
      </vt:variant>
      <vt:variant>
        <vt:i4>1310779</vt:i4>
      </vt:variant>
      <vt:variant>
        <vt:i4>2747</vt:i4>
      </vt:variant>
      <vt:variant>
        <vt:i4>0</vt:i4>
      </vt:variant>
      <vt:variant>
        <vt:i4>5</vt:i4>
      </vt:variant>
      <vt:variant>
        <vt:lpwstr/>
      </vt:variant>
      <vt:variant>
        <vt:lpwstr>_Toc120190301</vt:lpwstr>
      </vt:variant>
      <vt:variant>
        <vt:i4>1310779</vt:i4>
      </vt:variant>
      <vt:variant>
        <vt:i4>2741</vt:i4>
      </vt:variant>
      <vt:variant>
        <vt:i4>0</vt:i4>
      </vt:variant>
      <vt:variant>
        <vt:i4>5</vt:i4>
      </vt:variant>
      <vt:variant>
        <vt:lpwstr/>
      </vt:variant>
      <vt:variant>
        <vt:lpwstr>_Toc120190300</vt:lpwstr>
      </vt:variant>
      <vt:variant>
        <vt:i4>1900602</vt:i4>
      </vt:variant>
      <vt:variant>
        <vt:i4>2735</vt:i4>
      </vt:variant>
      <vt:variant>
        <vt:i4>0</vt:i4>
      </vt:variant>
      <vt:variant>
        <vt:i4>5</vt:i4>
      </vt:variant>
      <vt:variant>
        <vt:lpwstr/>
      </vt:variant>
      <vt:variant>
        <vt:lpwstr>_Toc120190299</vt:lpwstr>
      </vt:variant>
      <vt:variant>
        <vt:i4>1900602</vt:i4>
      </vt:variant>
      <vt:variant>
        <vt:i4>2729</vt:i4>
      </vt:variant>
      <vt:variant>
        <vt:i4>0</vt:i4>
      </vt:variant>
      <vt:variant>
        <vt:i4>5</vt:i4>
      </vt:variant>
      <vt:variant>
        <vt:lpwstr/>
      </vt:variant>
      <vt:variant>
        <vt:lpwstr>_Toc120190298</vt:lpwstr>
      </vt:variant>
      <vt:variant>
        <vt:i4>1900602</vt:i4>
      </vt:variant>
      <vt:variant>
        <vt:i4>2723</vt:i4>
      </vt:variant>
      <vt:variant>
        <vt:i4>0</vt:i4>
      </vt:variant>
      <vt:variant>
        <vt:i4>5</vt:i4>
      </vt:variant>
      <vt:variant>
        <vt:lpwstr/>
      </vt:variant>
      <vt:variant>
        <vt:lpwstr>_Toc120190297</vt:lpwstr>
      </vt:variant>
      <vt:variant>
        <vt:i4>1900602</vt:i4>
      </vt:variant>
      <vt:variant>
        <vt:i4>2717</vt:i4>
      </vt:variant>
      <vt:variant>
        <vt:i4>0</vt:i4>
      </vt:variant>
      <vt:variant>
        <vt:i4>5</vt:i4>
      </vt:variant>
      <vt:variant>
        <vt:lpwstr/>
      </vt:variant>
      <vt:variant>
        <vt:lpwstr>_Toc120190296</vt:lpwstr>
      </vt:variant>
      <vt:variant>
        <vt:i4>1900602</vt:i4>
      </vt:variant>
      <vt:variant>
        <vt:i4>2711</vt:i4>
      </vt:variant>
      <vt:variant>
        <vt:i4>0</vt:i4>
      </vt:variant>
      <vt:variant>
        <vt:i4>5</vt:i4>
      </vt:variant>
      <vt:variant>
        <vt:lpwstr/>
      </vt:variant>
      <vt:variant>
        <vt:lpwstr>_Toc120190295</vt:lpwstr>
      </vt:variant>
      <vt:variant>
        <vt:i4>1900602</vt:i4>
      </vt:variant>
      <vt:variant>
        <vt:i4>2705</vt:i4>
      </vt:variant>
      <vt:variant>
        <vt:i4>0</vt:i4>
      </vt:variant>
      <vt:variant>
        <vt:i4>5</vt:i4>
      </vt:variant>
      <vt:variant>
        <vt:lpwstr/>
      </vt:variant>
      <vt:variant>
        <vt:lpwstr>_Toc120190294</vt:lpwstr>
      </vt:variant>
      <vt:variant>
        <vt:i4>1900602</vt:i4>
      </vt:variant>
      <vt:variant>
        <vt:i4>2699</vt:i4>
      </vt:variant>
      <vt:variant>
        <vt:i4>0</vt:i4>
      </vt:variant>
      <vt:variant>
        <vt:i4>5</vt:i4>
      </vt:variant>
      <vt:variant>
        <vt:lpwstr/>
      </vt:variant>
      <vt:variant>
        <vt:lpwstr>_Toc120190293</vt:lpwstr>
      </vt:variant>
      <vt:variant>
        <vt:i4>1900602</vt:i4>
      </vt:variant>
      <vt:variant>
        <vt:i4>2693</vt:i4>
      </vt:variant>
      <vt:variant>
        <vt:i4>0</vt:i4>
      </vt:variant>
      <vt:variant>
        <vt:i4>5</vt:i4>
      </vt:variant>
      <vt:variant>
        <vt:lpwstr/>
      </vt:variant>
      <vt:variant>
        <vt:lpwstr>_Toc120190292</vt:lpwstr>
      </vt:variant>
      <vt:variant>
        <vt:i4>1900602</vt:i4>
      </vt:variant>
      <vt:variant>
        <vt:i4>2687</vt:i4>
      </vt:variant>
      <vt:variant>
        <vt:i4>0</vt:i4>
      </vt:variant>
      <vt:variant>
        <vt:i4>5</vt:i4>
      </vt:variant>
      <vt:variant>
        <vt:lpwstr/>
      </vt:variant>
      <vt:variant>
        <vt:lpwstr>_Toc120190291</vt:lpwstr>
      </vt:variant>
      <vt:variant>
        <vt:i4>1900602</vt:i4>
      </vt:variant>
      <vt:variant>
        <vt:i4>2681</vt:i4>
      </vt:variant>
      <vt:variant>
        <vt:i4>0</vt:i4>
      </vt:variant>
      <vt:variant>
        <vt:i4>5</vt:i4>
      </vt:variant>
      <vt:variant>
        <vt:lpwstr/>
      </vt:variant>
      <vt:variant>
        <vt:lpwstr>_Toc120190290</vt:lpwstr>
      </vt:variant>
      <vt:variant>
        <vt:i4>1835066</vt:i4>
      </vt:variant>
      <vt:variant>
        <vt:i4>2675</vt:i4>
      </vt:variant>
      <vt:variant>
        <vt:i4>0</vt:i4>
      </vt:variant>
      <vt:variant>
        <vt:i4>5</vt:i4>
      </vt:variant>
      <vt:variant>
        <vt:lpwstr/>
      </vt:variant>
      <vt:variant>
        <vt:lpwstr>_Toc120190289</vt:lpwstr>
      </vt:variant>
      <vt:variant>
        <vt:i4>1835066</vt:i4>
      </vt:variant>
      <vt:variant>
        <vt:i4>2669</vt:i4>
      </vt:variant>
      <vt:variant>
        <vt:i4>0</vt:i4>
      </vt:variant>
      <vt:variant>
        <vt:i4>5</vt:i4>
      </vt:variant>
      <vt:variant>
        <vt:lpwstr/>
      </vt:variant>
      <vt:variant>
        <vt:lpwstr>_Toc120190288</vt:lpwstr>
      </vt:variant>
      <vt:variant>
        <vt:i4>1835066</vt:i4>
      </vt:variant>
      <vt:variant>
        <vt:i4>2663</vt:i4>
      </vt:variant>
      <vt:variant>
        <vt:i4>0</vt:i4>
      </vt:variant>
      <vt:variant>
        <vt:i4>5</vt:i4>
      </vt:variant>
      <vt:variant>
        <vt:lpwstr/>
      </vt:variant>
      <vt:variant>
        <vt:lpwstr>_Toc120190287</vt:lpwstr>
      </vt:variant>
      <vt:variant>
        <vt:i4>1835066</vt:i4>
      </vt:variant>
      <vt:variant>
        <vt:i4>2657</vt:i4>
      </vt:variant>
      <vt:variant>
        <vt:i4>0</vt:i4>
      </vt:variant>
      <vt:variant>
        <vt:i4>5</vt:i4>
      </vt:variant>
      <vt:variant>
        <vt:lpwstr/>
      </vt:variant>
      <vt:variant>
        <vt:lpwstr>_Toc120190286</vt:lpwstr>
      </vt:variant>
      <vt:variant>
        <vt:i4>1835066</vt:i4>
      </vt:variant>
      <vt:variant>
        <vt:i4>2651</vt:i4>
      </vt:variant>
      <vt:variant>
        <vt:i4>0</vt:i4>
      </vt:variant>
      <vt:variant>
        <vt:i4>5</vt:i4>
      </vt:variant>
      <vt:variant>
        <vt:lpwstr/>
      </vt:variant>
      <vt:variant>
        <vt:lpwstr>_Toc120190285</vt:lpwstr>
      </vt:variant>
      <vt:variant>
        <vt:i4>1835066</vt:i4>
      </vt:variant>
      <vt:variant>
        <vt:i4>2645</vt:i4>
      </vt:variant>
      <vt:variant>
        <vt:i4>0</vt:i4>
      </vt:variant>
      <vt:variant>
        <vt:i4>5</vt:i4>
      </vt:variant>
      <vt:variant>
        <vt:lpwstr/>
      </vt:variant>
      <vt:variant>
        <vt:lpwstr>_Toc120190284</vt:lpwstr>
      </vt:variant>
      <vt:variant>
        <vt:i4>1835066</vt:i4>
      </vt:variant>
      <vt:variant>
        <vt:i4>2639</vt:i4>
      </vt:variant>
      <vt:variant>
        <vt:i4>0</vt:i4>
      </vt:variant>
      <vt:variant>
        <vt:i4>5</vt:i4>
      </vt:variant>
      <vt:variant>
        <vt:lpwstr/>
      </vt:variant>
      <vt:variant>
        <vt:lpwstr>_Toc120190283</vt:lpwstr>
      </vt:variant>
      <vt:variant>
        <vt:i4>1835066</vt:i4>
      </vt:variant>
      <vt:variant>
        <vt:i4>2633</vt:i4>
      </vt:variant>
      <vt:variant>
        <vt:i4>0</vt:i4>
      </vt:variant>
      <vt:variant>
        <vt:i4>5</vt:i4>
      </vt:variant>
      <vt:variant>
        <vt:lpwstr/>
      </vt:variant>
      <vt:variant>
        <vt:lpwstr>_Toc120190282</vt:lpwstr>
      </vt:variant>
      <vt:variant>
        <vt:i4>1835066</vt:i4>
      </vt:variant>
      <vt:variant>
        <vt:i4>2627</vt:i4>
      </vt:variant>
      <vt:variant>
        <vt:i4>0</vt:i4>
      </vt:variant>
      <vt:variant>
        <vt:i4>5</vt:i4>
      </vt:variant>
      <vt:variant>
        <vt:lpwstr/>
      </vt:variant>
      <vt:variant>
        <vt:lpwstr>_Toc120190281</vt:lpwstr>
      </vt:variant>
      <vt:variant>
        <vt:i4>1835066</vt:i4>
      </vt:variant>
      <vt:variant>
        <vt:i4>2621</vt:i4>
      </vt:variant>
      <vt:variant>
        <vt:i4>0</vt:i4>
      </vt:variant>
      <vt:variant>
        <vt:i4>5</vt:i4>
      </vt:variant>
      <vt:variant>
        <vt:lpwstr/>
      </vt:variant>
      <vt:variant>
        <vt:lpwstr>_Toc120190280</vt:lpwstr>
      </vt:variant>
      <vt:variant>
        <vt:i4>1245242</vt:i4>
      </vt:variant>
      <vt:variant>
        <vt:i4>2615</vt:i4>
      </vt:variant>
      <vt:variant>
        <vt:i4>0</vt:i4>
      </vt:variant>
      <vt:variant>
        <vt:i4>5</vt:i4>
      </vt:variant>
      <vt:variant>
        <vt:lpwstr/>
      </vt:variant>
      <vt:variant>
        <vt:lpwstr>_Toc120190279</vt:lpwstr>
      </vt:variant>
      <vt:variant>
        <vt:i4>1245242</vt:i4>
      </vt:variant>
      <vt:variant>
        <vt:i4>2609</vt:i4>
      </vt:variant>
      <vt:variant>
        <vt:i4>0</vt:i4>
      </vt:variant>
      <vt:variant>
        <vt:i4>5</vt:i4>
      </vt:variant>
      <vt:variant>
        <vt:lpwstr/>
      </vt:variant>
      <vt:variant>
        <vt:lpwstr>_Toc120190278</vt:lpwstr>
      </vt:variant>
      <vt:variant>
        <vt:i4>1245242</vt:i4>
      </vt:variant>
      <vt:variant>
        <vt:i4>2603</vt:i4>
      </vt:variant>
      <vt:variant>
        <vt:i4>0</vt:i4>
      </vt:variant>
      <vt:variant>
        <vt:i4>5</vt:i4>
      </vt:variant>
      <vt:variant>
        <vt:lpwstr/>
      </vt:variant>
      <vt:variant>
        <vt:lpwstr>_Toc120190277</vt:lpwstr>
      </vt:variant>
      <vt:variant>
        <vt:i4>1245242</vt:i4>
      </vt:variant>
      <vt:variant>
        <vt:i4>2597</vt:i4>
      </vt:variant>
      <vt:variant>
        <vt:i4>0</vt:i4>
      </vt:variant>
      <vt:variant>
        <vt:i4>5</vt:i4>
      </vt:variant>
      <vt:variant>
        <vt:lpwstr/>
      </vt:variant>
      <vt:variant>
        <vt:lpwstr>_Toc120190276</vt:lpwstr>
      </vt:variant>
      <vt:variant>
        <vt:i4>1245242</vt:i4>
      </vt:variant>
      <vt:variant>
        <vt:i4>2591</vt:i4>
      </vt:variant>
      <vt:variant>
        <vt:i4>0</vt:i4>
      </vt:variant>
      <vt:variant>
        <vt:i4>5</vt:i4>
      </vt:variant>
      <vt:variant>
        <vt:lpwstr/>
      </vt:variant>
      <vt:variant>
        <vt:lpwstr>_Toc120190275</vt:lpwstr>
      </vt:variant>
      <vt:variant>
        <vt:i4>1245242</vt:i4>
      </vt:variant>
      <vt:variant>
        <vt:i4>2585</vt:i4>
      </vt:variant>
      <vt:variant>
        <vt:i4>0</vt:i4>
      </vt:variant>
      <vt:variant>
        <vt:i4>5</vt:i4>
      </vt:variant>
      <vt:variant>
        <vt:lpwstr/>
      </vt:variant>
      <vt:variant>
        <vt:lpwstr>_Toc120190274</vt:lpwstr>
      </vt:variant>
      <vt:variant>
        <vt:i4>1245242</vt:i4>
      </vt:variant>
      <vt:variant>
        <vt:i4>2579</vt:i4>
      </vt:variant>
      <vt:variant>
        <vt:i4>0</vt:i4>
      </vt:variant>
      <vt:variant>
        <vt:i4>5</vt:i4>
      </vt:variant>
      <vt:variant>
        <vt:lpwstr/>
      </vt:variant>
      <vt:variant>
        <vt:lpwstr>_Toc120190273</vt:lpwstr>
      </vt:variant>
      <vt:variant>
        <vt:i4>1245242</vt:i4>
      </vt:variant>
      <vt:variant>
        <vt:i4>2573</vt:i4>
      </vt:variant>
      <vt:variant>
        <vt:i4>0</vt:i4>
      </vt:variant>
      <vt:variant>
        <vt:i4>5</vt:i4>
      </vt:variant>
      <vt:variant>
        <vt:lpwstr/>
      </vt:variant>
      <vt:variant>
        <vt:lpwstr>_Toc120190272</vt:lpwstr>
      </vt:variant>
      <vt:variant>
        <vt:i4>1245242</vt:i4>
      </vt:variant>
      <vt:variant>
        <vt:i4>2567</vt:i4>
      </vt:variant>
      <vt:variant>
        <vt:i4>0</vt:i4>
      </vt:variant>
      <vt:variant>
        <vt:i4>5</vt:i4>
      </vt:variant>
      <vt:variant>
        <vt:lpwstr/>
      </vt:variant>
      <vt:variant>
        <vt:lpwstr>_Toc120190271</vt:lpwstr>
      </vt:variant>
      <vt:variant>
        <vt:i4>1245242</vt:i4>
      </vt:variant>
      <vt:variant>
        <vt:i4>2561</vt:i4>
      </vt:variant>
      <vt:variant>
        <vt:i4>0</vt:i4>
      </vt:variant>
      <vt:variant>
        <vt:i4>5</vt:i4>
      </vt:variant>
      <vt:variant>
        <vt:lpwstr/>
      </vt:variant>
      <vt:variant>
        <vt:lpwstr>_Toc120190270</vt:lpwstr>
      </vt:variant>
      <vt:variant>
        <vt:i4>1179706</vt:i4>
      </vt:variant>
      <vt:variant>
        <vt:i4>2555</vt:i4>
      </vt:variant>
      <vt:variant>
        <vt:i4>0</vt:i4>
      </vt:variant>
      <vt:variant>
        <vt:i4>5</vt:i4>
      </vt:variant>
      <vt:variant>
        <vt:lpwstr/>
      </vt:variant>
      <vt:variant>
        <vt:lpwstr>_Toc120190269</vt:lpwstr>
      </vt:variant>
      <vt:variant>
        <vt:i4>1179706</vt:i4>
      </vt:variant>
      <vt:variant>
        <vt:i4>2549</vt:i4>
      </vt:variant>
      <vt:variant>
        <vt:i4>0</vt:i4>
      </vt:variant>
      <vt:variant>
        <vt:i4>5</vt:i4>
      </vt:variant>
      <vt:variant>
        <vt:lpwstr/>
      </vt:variant>
      <vt:variant>
        <vt:lpwstr>_Toc120190268</vt:lpwstr>
      </vt:variant>
      <vt:variant>
        <vt:i4>1179706</vt:i4>
      </vt:variant>
      <vt:variant>
        <vt:i4>2543</vt:i4>
      </vt:variant>
      <vt:variant>
        <vt:i4>0</vt:i4>
      </vt:variant>
      <vt:variant>
        <vt:i4>5</vt:i4>
      </vt:variant>
      <vt:variant>
        <vt:lpwstr/>
      </vt:variant>
      <vt:variant>
        <vt:lpwstr>_Toc120190267</vt:lpwstr>
      </vt:variant>
      <vt:variant>
        <vt:i4>1179706</vt:i4>
      </vt:variant>
      <vt:variant>
        <vt:i4>2537</vt:i4>
      </vt:variant>
      <vt:variant>
        <vt:i4>0</vt:i4>
      </vt:variant>
      <vt:variant>
        <vt:i4>5</vt:i4>
      </vt:variant>
      <vt:variant>
        <vt:lpwstr/>
      </vt:variant>
      <vt:variant>
        <vt:lpwstr>_Toc120190266</vt:lpwstr>
      </vt:variant>
      <vt:variant>
        <vt:i4>1179706</vt:i4>
      </vt:variant>
      <vt:variant>
        <vt:i4>2531</vt:i4>
      </vt:variant>
      <vt:variant>
        <vt:i4>0</vt:i4>
      </vt:variant>
      <vt:variant>
        <vt:i4>5</vt:i4>
      </vt:variant>
      <vt:variant>
        <vt:lpwstr/>
      </vt:variant>
      <vt:variant>
        <vt:lpwstr>_Toc120190265</vt:lpwstr>
      </vt:variant>
      <vt:variant>
        <vt:i4>1179706</vt:i4>
      </vt:variant>
      <vt:variant>
        <vt:i4>2525</vt:i4>
      </vt:variant>
      <vt:variant>
        <vt:i4>0</vt:i4>
      </vt:variant>
      <vt:variant>
        <vt:i4>5</vt:i4>
      </vt:variant>
      <vt:variant>
        <vt:lpwstr/>
      </vt:variant>
      <vt:variant>
        <vt:lpwstr>_Toc120190264</vt:lpwstr>
      </vt:variant>
      <vt:variant>
        <vt:i4>1179706</vt:i4>
      </vt:variant>
      <vt:variant>
        <vt:i4>2519</vt:i4>
      </vt:variant>
      <vt:variant>
        <vt:i4>0</vt:i4>
      </vt:variant>
      <vt:variant>
        <vt:i4>5</vt:i4>
      </vt:variant>
      <vt:variant>
        <vt:lpwstr/>
      </vt:variant>
      <vt:variant>
        <vt:lpwstr>_Toc120190263</vt:lpwstr>
      </vt:variant>
      <vt:variant>
        <vt:i4>1179706</vt:i4>
      </vt:variant>
      <vt:variant>
        <vt:i4>2513</vt:i4>
      </vt:variant>
      <vt:variant>
        <vt:i4>0</vt:i4>
      </vt:variant>
      <vt:variant>
        <vt:i4>5</vt:i4>
      </vt:variant>
      <vt:variant>
        <vt:lpwstr/>
      </vt:variant>
      <vt:variant>
        <vt:lpwstr>_Toc120190262</vt:lpwstr>
      </vt:variant>
      <vt:variant>
        <vt:i4>1179706</vt:i4>
      </vt:variant>
      <vt:variant>
        <vt:i4>2507</vt:i4>
      </vt:variant>
      <vt:variant>
        <vt:i4>0</vt:i4>
      </vt:variant>
      <vt:variant>
        <vt:i4>5</vt:i4>
      </vt:variant>
      <vt:variant>
        <vt:lpwstr/>
      </vt:variant>
      <vt:variant>
        <vt:lpwstr>_Toc120190261</vt:lpwstr>
      </vt:variant>
      <vt:variant>
        <vt:i4>1179706</vt:i4>
      </vt:variant>
      <vt:variant>
        <vt:i4>2501</vt:i4>
      </vt:variant>
      <vt:variant>
        <vt:i4>0</vt:i4>
      </vt:variant>
      <vt:variant>
        <vt:i4>5</vt:i4>
      </vt:variant>
      <vt:variant>
        <vt:lpwstr/>
      </vt:variant>
      <vt:variant>
        <vt:lpwstr>_Toc120190260</vt:lpwstr>
      </vt:variant>
      <vt:variant>
        <vt:i4>1114170</vt:i4>
      </vt:variant>
      <vt:variant>
        <vt:i4>2495</vt:i4>
      </vt:variant>
      <vt:variant>
        <vt:i4>0</vt:i4>
      </vt:variant>
      <vt:variant>
        <vt:i4>5</vt:i4>
      </vt:variant>
      <vt:variant>
        <vt:lpwstr/>
      </vt:variant>
      <vt:variant>
        <vt:lpwstr>_Toc120190259</vt:lpwstr>
      </vt:variant>
      <vt:variant>
        <vt:i4>1114170</vt:i4>
      </vt:variant>
      <vt:variant>
        <vt:i4>2489</vt:i4>
      </vt:variant>
      <vt:variant>
        <vt:i4>0</vt:i4>
      </vt:variant>
      <vt:variant>
        <vt:i4>5</vt:i4>
      </vt:variant>
      <vt:variant>
        <vt:lpwstr/>
      </vt:variant>
      <vt:variant>
        <vt:lpwstr>_Toc120190258</vt:lpwstr>
      </vt:variant>
      <vt:variant>
        <vt:i4>1114170</vt:i4>
      </vt:variant>
      <vt:variant>
        <vt:i4>2483</vt:i4>
      </vt:variant>
      <vt:variant>
        <vt:i4>0</vt:i4>
      </vt:variant>
      <vt:variant>
        <vt:i4>5</vt:i4>
      </vt:variant>
      <vt:variant>
        <vt:lpwstr/>
      </vt:variant>
      <vt:variant>
        <vt:lpwstr>_Toc120190257</vt:lpwstr>
      </vt:variant>
      <vt:variant>
        <vt:i4>1114170</vt:i4>
      </vt:variant>
      <vt:variant>
        <vt:i4>2477</vt:i4>
      </vt:variant>
      <vt:variant>
        <vt:i4>0</vt:i4>
      </vt:variant>
      <vt:variant>
        <vt:i4>5</vt:i4>
      </vt:variant>
      <vt:variant>
        <vt:lpwstr/>
      </vt:variant>
      <vt:variant>
        <vt:lpwstr>_Toc120190256</vt:lpwstr>
      </vt:variant>
      <vt:variant>
        <vt:i4>1114170</vt:i4>
      </vt:variant>
      <vt:variant>
        <vt:i4>2471</vt:i4>
      </vt:variant>
      <vt:variant>
        <vt:i4>0</vt:i4>
      </vt:variant>
      <vt:variant>
        <vt:i4>5</vt:i4>
      </vt:variant>
      <vt:variant>
        <vt:lpwstr/>
      </vt:variant>
      <vt:variant>
        <vt:lpwstr>_Toc120190255</vt:lpwstr>
      </vt:variant>
      <vt:variant>
        <vt:i4>1114170</vt:i4>
      </vt:variant>
      <vt:variant>
        <vt:i4>2465</vt:i4>
      </vt:variant>
      <vt:variant>
        <vt:i4>0</vt:i4>
      </vt:variant>
      <vt:variant>
        <vt:i4>5</vt:i4>
      </vt:variant>
      <vt:variant>
        <vt:lpwstr/>
      </vt:variant>
      <vt:variant>
        <vt:lpwstr>_Toc120190254</vt:lpwstr>
      </vt:variant>
      <vt:variant>
        <vt:i4>1114170</vt:i4>
      </vt:variant>
      <vt:variant>
        <vt:i4>2459</vt:i4>
      </vt:variant>
      <vt:variant>
        <vt:i4>0</vt:i4>
      </vt:variant>
      <vt:variant>
        <vt:i4>5</vt:i4>
      </vt:variant>
      <vt:variant>
        <vt:lpwstr/>
      </vt:variant>
      <vt:variant>
        <vt:lpwstr>_Toc120190253</vt:lpwstr>
      </vt:variant>
      <vt:variant>
        <vt:i4>1114170</vt:i4>
      </vt:variant>
      <vt:variant>
        <vt:i4>2453</vt:i4>
      </vt:variant>
      <vt:variant>
        <vt:i4>0</vt:i4>
      </vt:variant>
      <vt:variant>
        <vt:i4>5</vt:i4>
      </vt:variant>
      <vt:variant>
        <vt:lpwstr/>
      </vt:variant>
      <vt:variant>
        <vt:lpwstr>_Toc120190252</vt:lpwstr>
      </vt:variant>
      <vt:variant>
        <vt:i4>1114170</vt:i4>
      </vt:variant>
      <vt:variant>
        <vt:i4>2447</vt:i4>
      </vt:variant>
      <vt:variant>
        <vt:i4>0</vt:i4>
      </vt:variant>
      <vt:variant>
        <vt:i4>5</vt:i4>
      </vt:variant>
      <vt:variant>
        <vt:lpwstr/>
      </vt:variant>
      <vt:variant>
        <vt:lpwstr>_Toc120190251</vt:lpwstr>
      </vt:variant>
      <vt:variant>
        <vt:i4>1114170</vt:i4>
      </vt:variant>
      <vt:variant>
        <vt:i4>2441</vt:i4>
      </vt:variant>
      <vt:variant>
        <vt:i4>0</vt:i4>
      </vt:variant>
      <vt:variant>
        <vt:i4>5</vt:i4>
      </vt:variant>
      <vt:variant>
        <vt:lpwstr/>
      </vt:variant>
      <vt:variant>
        <vt:lpwstr>_Toc120190250</vt:lpwstr>
      </vt:variant>
      <vt:variant>
        <vt:i4>1048634</vt:i4>
      </vt:variant>
      <vt:variant>
        <vt:i4>2435</vt:i4>
      </vt:variant>
      <vt:variant>
        <vt:i4>0</vt:i4>
      </vt:variant>
      <vt:variant>
        <vt:i4>5</vt:i4>
      </vt:variant>
      <vt:variant>
        <vt:lpwstr/>
      </vt:variant>
      <vt:variant>
        <vt:lpwstr>_Toc120190249</vt:lpwstr>
      </vt:variant>
      <vt:variant>
        <vt:i4>1048634</vt:i4>
      </vt:variant>
      <vt:variant>
        <vt:i4>2429</vt:i4>
      </vt:variant>
      <vt:variant>
        <vt:i4>0</vt:i4>
      </vt:variant>
      <vt:variant>
        <vt:i4>5</vt:i4>
      </vt:variant>
      <vt:variant>
        <vt:lpwstr/>
      </vt:variant>
      <vt:variant>
        <vt:lpwstr>_Toc120190248</vt:lpwstr>
      </vt:variant>
      <vt:variant>
        <vt:i4>1048634</vt:i4>
      </vt:variant>
      <vt:variant>
        <vt:i4>2423</vt:i4>
      </vt:variant>
      <vt:variant>
        <vt:i4>0</vt:i4>
      </vt:variant>
      <vt:variant>
        <vt:i4>5</vt:i4>
      </vt:variant>
      <vt:variant>
        <vt:lpwstr/>
      </vt:variant>
      <vt:variant>
        <vt:lpwstr>_Toc120190247</vt:lpwstr>
      </vt:variant>
      <vt:variant>
        <vt:i4>1048634</vt:i4>
      </vt:variant>
      <vt:variant>
        <vt:i4>2417</vt:i4>
      </vt:variant>
      <vt:variant>
        <vt:i4>0</vt:i4>
      </vt:variant>
      <vt:variant>
        <vt:i4>5</vt:i4>
      </vt:variant>
      <vt:variant>
        <vt:lpwstr/>
      </vt:variant>
      <vt:variant>
        <vt:lpwstr>_Toc120190246</vt:lpwstr>
      </vt:variant>
      <vt:variant>
        <vt:i4>1048634</vt:i4>
      </vt:variant>
      <vt:variant>
        <vt:i4>2411</vt:i4>
      </vt:variant>
      <vt:variant>
        <vt:i4>0</vt:i4>
      </vt:variant>
      <vt:variant>
        <vt:i4>5</vt:i4>
      </vt:variant>
      <vt:variant>
        <vt:lpwstr/>
      </vt:variant>
      <vt:variant>
        <vt:lpwstr>_Toc120190245</vt:lpwstr>
      </vt:variant>
      <vt:variant>
        <vt:i4>1048634</vt:i4>
      </vt:variant>
      <vt:variant>
        <vt:i4>2405</vt:i4>
      </vt:variant>
      <vt:variant>
        <vt:i4>0</vt:i4>
      </vt:variant>
      <vt:variant>
        <vt:i4>5</vt:i4>
      </vt:variant>
      <vt:variant>
        <vt:lpwstr/>
      </vt:variant>
      <vt:variant>
        <vt:lpwstr>_Toc120190244</vt:lpwstr>
      </vt:variant>
      <vt:variant>
        <vt:i4>1048634</vt:i4>
      </vt:variant>
      <vt:variant>
        <vt:i4>2399</vt:i4>
      </vt:variant>
      <vt:variant>
        <vt:i4>0</vt:i4>
      </vt:variant>
      <vt:variant>
        <vt:i4>5</vt:i4>
      </vt:variant>
      <vt:variant>
        <vt:lpwstr/>
      </vt:variant>
      <vt:variant>
        <vt:lpwstr>_Toc120190243</vt:lpwstr>
      </vt:variant>
      <vt:variant>
        <vt:i4>1048634</vt:i4>
      </vt:variant>
      <vt:variant>
        <vt:i4>2393</vt:i4>
      </vt:variant>
      <vt:variant>
        <vt:i4>0</vt:i4>
      </vt:variant>
      <vt:variant>
        <vt:i4>5</vt:i4>
      </vt:variant>
      <vt:variant>
        <vt:lpwstr/>
      </vt:variant>
      <vt:variant>
        <vt:lpwstr>_Toc120190242</vt:lpwstr>
      </vt:variant>
      <vt:variant>
        <vt:i4>1048634</vt:i4>
      </vt:variant>
      <vt:variant>
        <vt:i4>2387</vt:i4>
      </vt:variant>
      <vt:variant>
        <vt:i4>0</vt:i4>
      </vt:variant>
      <vt:variant>
        <vt:i4>5</vt:i4>
      </vt:variant>
      <vt:variant>
        <vt:lpwstr/>
      </vt:variant>
      <vt:variant>
        <vt:lpwstr>_Toc120190241</vt:lpwstr>
      </vt:variant>
      <vt:variant>
        <vt:i4>1048634</vt:i4>
      </vt:variant>
      <vt:variant>
        <vt:i4>2381</vt:i4>
      </vt:variant>
      <vt:variant>
        <vt:i4>0</vt:i4>
      </vt:variant>
      <vt:variant>
        <vt:i4>5</vt:i4>
      </vt:variant>
      <vt:variant>
        <vt:lpwstr/>
      </vt:variant>
      <vt:variant>
        <vt:lpwstr>_Toc120190240</vt:lpwstr>
      </vt:variant>
      <vt:variant>
        <vt:i4>1507386</vt:i4>
      </vt:variant>
      <vt:variant>
        <vt:i4>2375</vt:i4>
      </vt:variant>
      <vt:variant>
        <vt:i4>0</vt:i4>
      </vt:variant>
      <vt:variant>
        <vt:i4>5</vt:i4>
      </vt:variant>
      <vt:variant>
        <vt:lpwstr/>
      </vt:variant>
      <vt:variant>
        <vt:lpwstr>_Toc120190239</vt:lpwstr>
      </vt:variant>
      <vt:variant>
        <vt:i4>1507386</vt:i4>
      </vt:variant>
      <vt:variant>
        <vt:i4>2369</vt:i4>
      </vt:variant>
      <vt:variant>
        <vt:i4>0</vt:i4>
      </vt:variant>
      <vt:variant>
        <vt:i4>5</vt:i4>
      </vt:variant>
      <vt:variant>
        <vt:lpwstr/>
      </vt:variant>
      <vt:variant>
        <vt:lpwstr>_Toc120190238</vt:lpwstr>
      </vt:variant>
      <vt:variant>
        <vt:i4>1507386</vt:i4>
      </vt:variant>
      <vt:variant>
        <vt:i4>2363</vt:i4>
      </vt:variant>
      <vt:variant>
        <vt:i4>0</vt:i4>
      </vt:variant>
      <vt:variant>
        <vt:i4>5</vt:i4>
      </vt:variant>
      <vt:variant>
        <vt:lpwstr/>
      </vt:variant>
      <vt:variant>
        <vt:lpwstr>_Toc120190237</vt:lpwstr>
      </vt:variant>
      <vt:variant>
        <vt:i4>1507386</vt:i4>
      </vt:variant>
      <vt:variant>
        <vt:i4>2357</vt:i4>
      </vt:variant>
      <vt:variant>
        <vt:i4>0</vt:i4>
      </vt:variant>
      <vt:variant>
        <vt:i4>5</vt:i4>
      </vt:variant>
      <vt:variant>
        <vt:lpwstr/>
      </vt:variant>
      <vt:variant>
        <vt:lpwstr>_Toc120190236</vt:lpwstr>
      </vt:variant>
      <vt:variant>
        <vt:i4>1507386</vt:i4>
      </vt:variant>
      <vt:variant>
        <vt:i4>2351</vt:i4>
      </vt:variant>
      <vt:variant>
        <vt:i4>0</vt:i4>
      </vt:variant>
      <vt:variant>
        <vt:i4>5</vt:i4>
      </vt:variant>
      <vt:variant>
        <vt:lpwstr/>
      </vt:variant>
      <vt:variant>
        <vt:lpwstr>_Toc120190235</vt:lpwstr>
      </vt:variant>
      <vt:variant>
        <vt:i4>1507386</vt:i4>
      </vt:variant>
      <vt:variant>
        <vt:i4>2345</vt:i4>
      </vt:variant>
      <vt:variant>
        <vt:i4>0</vt:i4>
      </vt:variant>
      <vt:variant>
        <vt:i4>5</vt:i4>
      </vt:variant>
      <vt:variant>
        <vt:lpwstr/>
      </vt:variant>
      <vt:variant>
        <vt:lpwstr>_Toc120190234</vt:lpwstr>
      </vt:variant>
      <vt:variant>
        <vt:i4>1507386</vt:i4>
      </vt:variant>
      <vt:variant>
        <vt:i4>2339</vt:i4>
      </vt:variant>
      <vt:variant>
        <vt:i4>0</vt:i4>
      </vt:variant>
      <vt:variant>
        <vt:i4>5</vt:i4>
      </vt:variant>
      <vt:variant>
        <vt:lpwstr/>
      </vt:variant>
      <vt:variant>
        <vt:lpwstr>_Toc120190233</vt:lpwstr>
      </vt:variant>
      <vt:variant>
        <vt:i4>1507386</vt:i4>
      </vt:variant>
      <vt:variant>
        <vt:i4>2333</vt:i4>
      </vt:variant>
      <vt:variant>
        <vt:i4>0</vt:i4>
      </vt:variant>
      <vt:variant>
        <vt:i4>5</vt:i4>
      </vt:variant>
      <vt:variant>
        <vt:lpwstr/>
      </vt:variant>
      <vt:variant>
        <vt:lpwstr>_Toc120190232</vt:lpwstr>
      </vt:variant>
      <vt:variant>
        <vt:i4>1507386</vt:i4>
      </vt:variant>
      <vt:variant>
        <vt:i4>2327</vt:i4>
      </vt:variant>
      <vt:variant>
        <vt:i4>0</vt:i4>
      </vt:variant>
      <vt:variant>
        <vt:i4>5</vt:i4>
      </vt:variant>
      <vt:variant>
        <vt:lpwstr/>
      </vt:variant>
      <vt:variant>
        <vt:lpwstr>_Toc120190231</vt:lpwstr>
      </vt:variant>
      <vt:variant>
        <vt:i4>1507386</vt:i4>
      </vt:variant>
      <vt:variant>
        <vt:i4>2321</vt:i4>
      </vt:variant>
      <vt:variant>
        <vt:i4>0</vt:i4>
      </vt:variant>
      <vt:variant>
        <vt:i4>5</vt:i4>
      </vt:variant>
      <vt:variant>
        <vt:lpwstr/>
      </vt:variant>
      <vt:variant>
        <vt:lpwstr>_Toc120190230</vt:lpwstr>
      </vt:variant>
      <vt:variant>
        <vt:i4>1441850</vt:i4>
      </vt:variant>
      <vt:variant>
        <vt:i4>2315</vt:i4>
      </vt:variant>
      <vt:variant>
        <vt:i4>0</vt:i4>
      </vt:variant>
      <vt:variant>
        <vt:i4>5</vt:i4>
      </vt:variant>
      <vt:variant>
        <vt:lpwstr/>
      </vt:variant>
      <vt:variant>
        <vt:lpwstr>_Toc120190229</vt:lpwstr>
      </vt:variant>
      <vt:variant>
        <vt:i4>1441850</vt:i4>
      </vt:variant>
      <vt:variant>
        <vt:i4>2309</vt:i4>
      </vt:variant>
      <vt:variant>
        <vt:i4>0</vt:i4>
      </vt:variant>
      <vt:variant>
        <vt:i4>5</vt:i4>
      </vt:variant>
      <vt:variant>
        <vt:lpwstr/>
      </vt:variant>
      <vt:variant>
        <vt:lpwstr>_Toc120190228</vt:lpwstr>
      </vt:variant>
      <vt:variant>
        <vt:i4>1441850</vt:i4>
      </vt:variant>
      <vt:variant>
        <vt:i4>2303</vt:i4>
      </vt:variant>
      <vt:variant>
        <vt:i4>0</vt:i4>
      </vt:variant>
      <vt:variant>
        <vt:i4>5</vt:i4>
      </vt:variant>
      <vt:variant>
        <vt:lpwstr/>
      </vt:variant>
      <vt:variant>
        <vt:lpwstr>_Toc120190227</vt:lpwstr>
      </vt:variant>
      <vt:variant>
        <vt:i4>1441850</vt:i4>
      </vt:variant>
      <vt:variant>
        <vt:i4>2297</vt:i4>
      </vt:variant>
      <vt:variant>
        <vt:i4>0</vt:i4>
      </vt:variant>
      <vt:variant>
        <vt:i4>5</vt:i4>
      </vt:variant>
      <vt:variant>
        <vt:lpwstr/>
      </vt:variant>
      <vt:variant>
        <vt:lpwstr>_Toc120190226</vt:lpwstr>
      </vt:variant>
      <vt:variant>
        <vt:i4>1441850</vt:i4>
      </vt:variant>
      <vt:variant>
        <vt:i4>2291</vt:i4>
      </vt:variant>
      <vt:variant>
        <vt:i4>0</vt:i4>
      </vt:variant>
      <vt:variant>
        <vt:i4>5</vt:i4>
      </vt:variant>
      <vt:variant>
        <vt:lpwstr/>
      </vt:variant>
      <vt:variant>
        <vt:lpwstr>_Toc120190225</vt:lpwstr>
      </vt:variant>
      <vt:variant>
        <vt:i4>1441850</vt:i4>
      </vt:variant>
      <vt:variant>
        <vt:i4>2285</vt:i4>
      </vt:variant>
      <vt:variant>
        <vt:i4>0</vt:i4>
      </vt:variant>
      <vt:variant>
        <vt:i4>5</vt:i4>
      </vt:variant>
      <vt:variant>
        <vt:lpwstr/>
      </vt:variant>
      <vt:variant>
        <vt:lpwstr>_Toc120190224</vt:lpwstr>
      </vt:variant>
      <vt:variant>
        <vt:i4>1441850</vt:i4>
      </vt:variant>
      <vt:variant>
        <vt:i4>2279</vt:i4>
      </vt:variant>
      <vt:variant>
        <vt:i4>0</vt:i4>
      </vt:variant>
      <vt:variant>
        <vt:i4>5</vt:i4>
      </vt:variant>
      <vt:variant>
        <vt:lpwstr/>
      </vt:variant>
      <vt:variant>
        <vt:lpwstr>_Toc120190223</vt:lpwstr>
      </vt:variant>
      <vt:variant>
        <vt:i4>1441850</vt:i4>
      </vt:variant>
      <vt:variant>
        <vt:i4>2273</vt:i4>
      </vt:variant>
      <vt:variant>
        <vt:i4>0</vt:i4>
      </vt:variant>
      <vt:variant>
        <vt:i4>5</vt:i4>
      </vt:variant>
      <vt:variant>
        <vt:lpwstr/>
      </vt:variant>
      <vt:variant>
        <vt:lpwstr>_Toc120190222</vt:lpwstr>
      </vt:variant>
      <vt:variant>
        <vt:i4>1441850</vt:i4>
      </vt:variant>
      <vt:variant>
        <vt:i4>2267</vt:i4>
      </vt:variant>
      <vt:variant>
        <vt:i4>0</vt:i4>
      </vt:variant>
      <vt:variant>
        <vt:i4>5</vt:i4>
      </vt:variant>
      <vt:variant>
        <vt:lpwstr/>
      </vt:variant>
      <vt:variant>
        <vt:lpwstr>_Toc120190221</vt:lpwstr>
      </vt:variant>
      <vt:variant>
        <vt:i4>1441850</vt:i4>
      </vt:variant>
      <vt:variant>
        <vt:i4>2261</vt:i4>
      </vt:variant>
      <vt:variant>
        <vt:i4>0</vt:i4>
      </vt:variant>
      <vt:variant>
        <vt:i4>5</vt:i4>
      </vt:variant>
      <vt:variant>
        <vt:lpwstr/>
      </vt:variant>
      <vt:variant>
        <vt:lpwstr>_Toc120190220</vt:lpwstr>
      </vt:variant>
      <vt:variant>
        <vt:i4>1376314</vt:i4>
      </vt:variant>
      <vt:variant>
        <vt:i4>2255</vt:i4>
      </vt:variant>
      <vt:variant>
        <vt:i4>0</vt:i4>
      </vt:variant>
      <vt:variant>
        <vt:i4>5</vt:i4>
      </vt:variant>
      <vt:variant>
        <vt:lpwstr/>
      </vt:variant>
      <vt:variant>
        <vt:lpwstr>_Toc120190219</vt:lpwstr>
      </vt:variant>
      <vt:variant>
        <vt:i4>1376314</vt:i4>
      </vt:variant>
      <vt:variant>
        <vt:i4>2249</vt:i4>
      </vt:variant>
      <vt:variant>
        <vt:i4>0</vt:i4>
      </vt:variant>
      <vt:variant>
        <vt:i4>5</vt:i4>
      </vt:variant>
      <vt:variant>
        <vt:lpwstr/>
      </vt:variant>
      <vt:variant>
        <vt:lpwstr>_Toc120190218</vt:lpwstr>
      </vt:variant>
      <vt:variant>
        <vt:i4>1376314</vt:i4>
      </vt:variant>
      <vt:variant>
        <vt:i4>2243</vt:i4>
      </vt:variant>
      <vt:variant>
        <vt:i4>0</vt:i4>
      </vt:variant>
      <vt:variant>
        <vt:i4>5</vt:i4>
      </vt:variant>
      <vt:variant>
        <vt:lpwstr/>
      </vt:variant>
      <vt:variant>
        <vt:lpwstr>_Toc120190217</vt:lpwstr>
      </vt:variant>
      <vt:variant>
        <vt:i4>1376314</vt:i4>
      </vt:variant>
      <vt:variant>
        <vt:i4>2237</vt:i4>
      </vt:variant>
      <vt:variant>
        <vt:i4>0</vt:i4>
      </vt:variant>
      <vt:variant>
        <vt:i4>5</vt:i4>
      </vt:variant>
      <vt:variant>
        <vt:lpwstr/>
      </vt:variant>
      <vt:variant>
        <vt:lpwstr>_Toc120190216</vt:lpwstr>
      </vt:variant>
      <vt:variant>
        <vt:i4>1376314</vt:i4>
      </vt:variant>
      <vt:variant>
        <vt:i4>2231</vt:i4>
      </vt:variant>
      <vt:variant>
        <vt:i4>0</vt:i4>
      </vt:variant>
      <vt:variant>
        <vt:i4>5</vt:i4>
      </vt:variant>
      <vt:variant>
        <vt:lpwstr/>
      </vt:variant>
      <vt:variant>
        <vt:lpwstr>_Toc120190215</vt:lpwstr>
      </vt:variant>
      <vt:variant>
        <vt:i4>1376314</vt:i4>
      </vt:variant>
      <vt:variant>
        <vt:i4>2225</vt:i4>
      </vt:variant>
      <vt:variant>
        <vt:i4>0</vt:i4>
      </vt:variant>
      <vt:variant>
        <vt:i4>5</vt:i4>
      </vt:variant>
      <vt:variant>
        <vt:lpwstr/>
      </vt:variant>
      <vt:variant>
        <vt:lpwstr>_Toc120190214</vt:lpwstr>
      </vt:variant>
      <vt:variant>
        <vt:i4>1376314</vt:i4>
      </vt:variant>
      <vt:variant>
        <vt:i4>2219</vt:i4>
      </vt:variant>
      <vt:variant>
        <vt:i4>0</vt:i4>
      </vt:variant>
      <vt:variant>
        <vt:i4>5</vt:i4>
      </vt:variant>
      <vt:variant>
        <vt:lpwstr/>
      </vt:variant>
      <vt:variant>
        <vt:lpwstr>_Toc120190213</vt:lpwstr>
      </vt:variant>
      <vt:variant>
        <vt:i4>1376314</vt:i4>
      </vt:variant>
      <vt:variant>
        <vt:i4>2213</vt:i4>
      </vt:variant>
      <vt:variant>
        <vt:i4>0</vt:i4>
      </vt:variant>
      <vt:variant>
        <vt:i4>5</vt:i4>
      </vt:variant>
      <vt:variant>
        <vt:lpwstr/>
      </vt:variant>
      <vt:variant>
        <vt:lpwstr>_Toc120190212</vt:lpwstr>
      </vt:variant>
      <vt:variant>
        <vt:i4>1376314</vt:i4>
      </vt:variant>
      <vt:variant>
        <vt:i4>2207</vt:i4>
      </vt:variant>
      <vt:variant>
        <vt:i4>0</vt:i4>
      </vt:variant>
      <vt:variant>
        <vt:i4>5</vt:i4>
      </vt:variant>
      <vt:variant>
        <vt:lpwstr/>
      </vt:variant>
      <vt:variant>
        <vt:lpwstr>_Toc120190211</vt:lpwstr>
      </vt:variant>
      <vt:variant>
        <vt:i4>1376314</vt:i4>
      </vt:variant>
      <vt:variant>
        <vt:i4>2201</vt:i4>
      </vt:variant>
      <vt:variant>
        <vt:i4>0</vt:i4>
      </vt:variant>
      <vt:variant>
        <vt:i4>5</vt:i4>
      </vt:variant>
      <vt:variant>
        <vt:lpwstr/>
      </vt:variant>
      <vt:variant>
        <vt:lpwstr>_Toc120190210</vt:lpwstr>
      </vt:variant>
      <vt:variant>
        <vt:i4>1310778</vt:i4>
      </vt:variant>
      <vt:variant>
        <vt:i4>2195</vt:i4>
      </vt:variant>
      <vt:variant>
        <vt:i4>0</vt:i4>
      </vt:variant>
      <vt:variant>
        <vt:i4>5</vt:i4>
      </vt:variant>
      <vt:variant>
        <vt:lpwstr/>
      </vt:variant>
      <vt:variant>
        <vt:lpwstr>_Toc120190209</vt:lpwstr>
      </vt:variant>
      <vt:variant>
        <vt:i4>1310778</vt:i4>
      </vt:variant>
      <vt:variant>
        <vt:i4>2189</vt:i4>
      </vt:variant>
      <vt:variant>
        <vt:i4>0</vt:i4>
      </vt:variant>
      <vt:variant>
        <vt:i4>5</vt:i4>
      </vt:variant>
      <vt:variant>
        <vt:lpwstr/>
      </vt:variant>
      <vt:variant>
        <vt:lpwstr>_Toc120190208</vt:lpwstr>
      </vt:variant>
      <vt:variant>
        <vt:i4>1310778</vt:i4>
      </vt:variant>
      <vt:variant>
        <vt:i4>2183</vt:i4>
      </vt:variant>
      <vt:variant>
        <vt:i4>0</vt:i4>
      </vt:variant>
      <vt:variant>
        <vt:i4>5</vt:i4>
      </vt:variant>
      <vt:variant>
        <vt:lpwstr/>
      </vt:variant>
      <vt:variant>
        <vt:lpwstr>_Toc120190207</vt:lpwstr>
      </vt:variant>
      <vt:variant>
        <vt:i4>1310778</vt:i4>
      </vt:variant>
      <vt:variant>
        <vt:i4>2177</vt:i4>
      </vt:variant>
      <vt:variant>
        <vt:i4>0</vt:i4>
      </vt:variant>
      <vt:variant>
        <vt:i4>5</vt:i4>
      </vt:variant>
      <vt:variant>
        <vt:lpwstr/>
      </vt:variant>
      <vt:variant>
        <vt:lpwstr>_Toc120190206</vt:lpwstr>
      </vt:variant>
      <vt:variant>
        <vt:i4>1310778</vt:i4>
      </vt:variant>
      <vt:variant>
        <vt:i4>2171</vt:i4>
      </vt:variant>
      <vt:variant>
        <vt:i4>0</vt:i4>
      </vt:variant>
      <vt:variant>
        <vt:i4>5</vt:i4>
      </vt:variant>
      <vt:variant>
        <vt:lpwstr/>
      </vt:variant>
      <vt:variant>
        <vt:lpwstr>_Toc120190205</vt:lpwstr>
      </vt:variant>
      <vt:variant>
        <vt:i4>1310778</vt:i4>
      </vt:variant>
      <vt:variant>
        <vt:i4>2165</vt:i4>
      </vt:variant>
      <vt:variant>
        <vt:i4>0</vt:i4>
      </vt:variant>
      <vt:variant>
        <vt:i4>5</vt:i4>
      </vt:variant>
      <vt:variant>
        <vt:lpwstr/>
      </vt:variant>
      <vt:variant>
        <vt:lpwstr>_Toc120190204</vt:lpwstr>
      </vt:variant>
      <vt:variant>
        <vt:i4>1310778</vt:i4>
      </vt:variant>
      <vt:variant>
        <vt:i4>2159</vt:i4>
      </vt:variant>
      <vt:variant>
        <vt:i4>0</vt:i4>
      </vt:variant>
      <vt:variant>
        <vt:i4>5</vt:i4>
      </vt:variant>
      <vt:variant>
        <vt:lpwstr/>
      </vt:variant>
      <vt:variant>
        <vt:lpwstr>_Toc120190203</vt:lpwstr>
      </vt:variant>
      <vt:variant>
        <vt:i4>1310778</vt:i4>
      </vt:variant>
      <vt:variant>
        <vt:i4>2153</vt:i4>
      </vt:variant>
      <vt:variant>
        <vt:i4>0</vt:i4>
      </vt:variant>
      <vt:variant>
        <vt:i4>5</vt:i4>
      </vt:variant>
      <vt:variant>
        <vt:lpwstr/>
      </vt:variant>
      <vt:variant>
        <vt:lpwstr>_Toc120190202</vt:lpwstr>
      </vt:variant>
      <vt:variant>
        <vt:i4>1310778</vt:i4>
      </vt:variant>
      <vt:variant>
        <vt:i4>2147</vt:i4>
      </vt:variant>
      <vt:variant>
        <vt:i4>0</vt:i4>
      </vt:variant>
      <vt:variant>
        <vt:i4>5</vt:i4>
      </vt:variant>
      <vt:variant>
        <vt:lpwstr/>
      </vt:variant>
      <vt:variant>
        <vt:lpwstr>_Toc120190201</vt:lpwstr>
      </vt:variant>
      <vt:variant>
        <vt:i4>1310778</vt:i4>
      </vt:variant>
      <vt:variant>
        <vt:i4>2141</vt:i4>
      </vt:variant>
      <vt:variant>
        <vt:i4>0</vt:i4>
      </vt:variant>
      <vt:variant>
        <vt:i4>5</vt:i4>
      </vt:variant>
      <vt:variant>
        <vt:lpwstr/>
      </vt:variant>
      <vt:variant>
        <vt:lpwstr>_Toc120190200</vt:lpwstr>
      </vt:variant>
      <vt:variant>
        <vt:i4>1900601</vt:i4>
      </vt:variant>
      <vt:variant>
        <vt:i4>2135</vt:i4>
      </vt:variant>
      <vt:variant>
        <vt:i4>0</vt:i4>
      </vt:variant>
      <vt:variant>
        <vt:i4>5</vt:i4>
      </vt:variant>
      <vt:variant>
        <vt:lpwstr/>
      </vt:variant>
      <vt:variant>
        <vt:lpwstr>_Toc120190199</vt:lpwstr>
      </vt:variant>
      <vt:variant>
        <vt:i4>1900601</vt:i4>
      </vt:variant>
      <vt:variant>
        <vt:i4>2129</vt:i4>
      </vt:variant>
      <vt:variant>
        <vt:i4>0</vt:i4>
      </vt:variant>
      <vt:variant>
        <vt:i4>5</vt:i4>
      </vt:variant>
      <vt:variant>
        <vt:lpwstr/>
      </vt:variant>
      <vt:variant>
        <vt:lpwstr>_Toc120190198</vt:lpwstr>
      </vt:variant>
      <vt:variant>
        <vt:i4>1900601</vt:i4>
      </vt:variant>
      <vt:variant>
        <vt:i4>2123</vt:i4>
      </vt:variant>
      <vt:variant>
        <vt:i4>0</vt:i4>
      </vt:variant>
      <vt:variant>
        <vt:i4>5</vt:i4>
      </vt:variant>
      <vt:variant>
        <vt:lpwstr/>
      </vt:variant>
      <vt:variant>
        <vt:lpwstr>_Toc120190197</vt:lpwstr>
      </vt:variant>
      <vt:variant>
        <vt:i4>1900601</vt:i4>
      </vt:variant>
      <vt:variant>
        <vt:i4>2117</vt:i4>
      </vt:variant>
      <vt:variant>
        <vt:i4>0</vt:i4>
      </vt:variant>
      <vt:variant>
        <vt:i4>5</vt:i4>
      </vt:variant>
      <vt:variant>
        <vt:lpwstr/>
      </vt:variant>
      <vt:variant>
        <vt:lpwstr>_Toc120190196</vt:lpwstr>
      </vt:variant>
      <vt:variant>
        <vt:i4>1900601</vt:i4>
      </vt:variant>
      <vt:variant>
        <vt:i4>2111</vt:i4>
      </vt:variant>
      <vt:variant>
        <vt:i4>0</vt:i4>
      </vt:variant>
      <vt:variant>
        <vt:i4>5</vt:i4>
      </vt:variant>
      <vt:variant>
        <vt:lpwstr/>
      </vt:variant>
      <vt:variant>
        <vt:lpwstr>_Toc120190195</vt:lpwstr>
      </vt:variant>
      <vt:variant>
        <vt:i4>1900601</vt:i4>
      </vt:variant>
      <vt:variant>
        <vt:i4>2105</vt:i4>
      </vt:variant>
      <vt:variant>
        <vt:i4>0</vt:i4>
      </vt:variant>
      <vt:variant>
        <vt:i4>5</vt:i4>
      </vt:variant>
      <vt:variant>
        <vt:lpwstr/>
      </vt:variant>
      <vt:variant>
        <vt:lpwstr>_Toc120190194</vt:lpwstr>
      </vt:variant>
      <vt:variant>
        <vt:i4>1900601</vt:i4>
      </vt:variant>
      <vt:variant>
        <vt:i4>2099</vt:i4>
      </vt:variant>
      <vt:variant>
        <vt:i4>0</vt:i4>
      </vt:variant>
      <vt:variant>
        <vt:i4>5</vt:i4>
      </vt:variant>
      <vt:variant>
        <vt:lpwstr/>
      </vt:variant>
      <vt:variant>
        <vt:lpwstr>_Toc120190193</vt:lpwstr>
      </vt:variant>
      <vt:variant>
        <vt:i4>1900601</vt:i4>
      </vt:variant>
      <vt:variant>
        <vt:i4>2093</vt:i4>
      </vt:variant>
      <vt:variant>
        <vt:i4>0</vt:i4>
      </vt:variant>
      <vt:variant>
        <vt:i4>5</vt:i4>
      </vt:variant>
      <vt:variant>
        <vt:lpwstr/>
      </vt:variant>
      <vt:variant>
        <vt:lpwstr>_Toc120190192</vt:lpwstr>
      </vt:variant>
      <vt:variant>
        <vt:i4>1900601</vt:i4>
      </vt:variant>
      <vt:variant>
        <vt:i4>2087</vt:i4>
      </vt:variant>
      <vt:variant>
        <vt:i4>0</vt:i4>
      </vt:variant>
      <vt:variant>
        <vt:i4>5</vt:i4>
      </vt:variant>
      <vt:variant>
        <vt:lpwstr/>
      </vt:variant>
      <vt:variant>
        <vt:lpwstr>_Toc120190191</vt:lpwstr>
      </vt:variant>
      <vt:variant>
        <vt:i4>1900601</vt:i4>
      </vt:variant>
      <vt:variant>
        <vt:i4>2081</vt:i4>
      </vt:variant>
      <vt:variant>
        <vt:i4>0</vt:i4>
      </vt:variant>
      <vt:variant>
        <vt:i4>5</vt:i4>
      </vt:variant>
      <vt:variant>
        <vt:lpwstr/>
      </vt:variant>
      <vt:variant>
        <vt:lpwstr>_Toc120190190</vt:lpwstr>
      </vt:variant>
      <vt:variant>
        <vt:i4>1835065</vt:i4>
      </vt:variant>
      <vt:variant>
        <vt:i4>2075</vt:i4>
      </vt:variant>
      <vt:variant>
        <vt:i4>0</vt:i4>
      </vt:variant>
      <vt:variant>
        <vt:i4>5</vt:i4>
      </vt:variant>
      <vt:variant>
        <vt:lpwstr/>
      </vt:variant>
      <vt:variant>
        <vt:lpwstr>_Toc120190189</vt:lpwstr>
      </vt:variant>
      <vt:variant>
        <vt:i4>1835065</vt:i4>
      </vt:variant>
      <vt:variant>
        <vt:i4>2069</vt:i4>
      </vt:variant>
      <vt:variant>
        <vt:i4>0</vt:i4>
      </vt:variant>
      <vt:variant>
        <vt:i4>5</vt:i4>
      </vt:variant>
      <vt:variant>
        <vt:lpwstr/>
      </vt:variant>
      <vt:variant>
        <vt:lpwstr>_Toc120190188</vt:lpwstr>
      </vt:variant>
      <vt:variant>
        <vt:i4>1835065</vt:i4>
      </vt:variant>
      <vt:variant>
        <vt:i4>2063</vt:i4>
      </vt:variant>
      <vt:variant>
        <vt:i4>0</vt:i4>
      </vt:variant>
      <vt:variant>
        <vt:i4>5</vt:i4>
      </vt:variant>
      <vt:variant>
        <vt:lpwstr/>
      </vt:variant>
      <vt:variant>
        <vt:lpwstr>_Toc120190187</vt:lpwstr>
      </vt:variant>
      <vt:variant>
        <vt:i4>1835065</vt:i4>
      </vt:variant>
      <vt:variant>
        <vt:i4>2057</vt:i4>
      </vt:variant>
      <vt:variant>
        <vt:i4>0</vt:i4>
      </vt:variant>
      <vt:variant>
        <vt:i4>5</vt:i4>
      </vt:variant>
      <vt:variant>
        <vt:lpwstr/>
      </vt:variant>
      <vt:variant>
        <vt:lpwstr>_Toc120190186</vt:lpwstr>
      </vt:variant>
      <vt:variant>
        <vt:i4>1835065</vt:i4>
      </vt:variant>
      <vt:variant>
        <vt:i4>2051</vt:i4>
      </vt:variant>
      <vt:variant>
        <vt:i4>0</vt:i4>
      </vt:variant>
      <vt:variant>
        <vt:i4>5</vt:i4>
      </vt:variant>
      <vt:variant>
        <vt:lpwstr/>
      </vt:variant>
      <vt:variant>
        <vt:lpwstr>_Toc120190185</vt:lpwstr>
      </vt:variant>
      <vt:variant>
        <vt:i4>1835065</vt:i4>
      </vt:variant>
      <vt:variant>
        <vt:i4>2045</vt:i4>
      </vt:variant>
      <vt:variant>
        <vt:i4>0</vt:i4>
      </vt:variant>
      <vt:variant>
        <vt:i4>5</vt:i4>
      </vt:variant>
      <vt:variant>
        <vt:lpwstr/>
      </vt:variant>
      <vt:variant>
        <vt:lpwstr>_Toc120190184</vt:lpwstr>
      </vt:variant>
      <vt:variant>
        <vt:i4>1835065</vt:i4>
      </vt:variant>
      <vt:variant>
        <vt:i4>2039</vt:i4>
      </vt:variant>
      <vt:variant>
        <vt:i4>0</vt:i4>
      </vt:variant>
      <vt:variant>
        <vt:i4>5</vt:i4>
      </vt:variant>
      <vt:variant>
        <vt:lpwstr/>
      </vt:variant>
      <vt:variant>
        <vt:lpwstr>_Toc120190183</vt:lpwstr>
      </vt:variant>
      <vt:variant>
        <vt:i4>1835065</vt:i4>
      </vt:variant>
      <vt:variant>
        <vt:i4>2033</vt:i4>
      </vt:variant>
      <vt:variant>
        <vt:i4>0</vt:i4>
      </vt:variant>
      <vt:variant>
        <vt:i4>5</vt:i4>
      </vt:variant>
      <vt:variant>
        <vt:lpwstr/>
      </vt:variant>
      <vt:variant>
        <vt:lpwstr>_Toc120190182</vt:lpwstr>
      </vt:variant>
      <vt:variant>
        <vt:i4>1835065</vt:i4>
      </vt:variant>
      <vt:variant>
        <vt:i4>2027</vt:i4>
      </vt:variant>
      <vt:variant>
        <vt:i4>0</vt:i4>
      </vt:variant>
      <vt:variant>
        <vt:i4>5</vt:i4>
      </vt:variant>
      <vt:variant>
        <vt:lpwstr/>
      </vt:variant>
      <vt:variant>
        <vt:lpwstr>_Toc120190181</vt:lpwstr>
      </vt:variant>
      <vt:variant>
        <vt:i4>1835065</vt:i4>
      </vt:variant>
      <vt:variant>
        <vt:i4>2021</vt:i4>
      </vt:variant>
      <vt:variant>
        <vt:i4>0</vt:i4>
      </vt:variant>
      <vt:variant>
        <vt:i4>5</vt:i4>
      </vt:variant>
      <vt:variant>
        <vt:lpwstr/>
      </vt:variant>
      <vt:variant>
        <vt:lpwstr>_Toc120190180</vt:lpwstr>
      </vt:variant>
      <vt:variant>
        <vt:i4>1245241</vt:i4>
      </vt:variant>
      <vt:variant>
        <vt:i4>2015</vt:i4>
      </vt:variant>
      <vt:variant>
        <vt:i4>0</vt:i4>
      </vt:variant>
      <vt:variant>
        <vt:i4>5</vt:i4>
      </vt:variant>
      <vt:variant>
        <vt:lpwstr/>
      </vt:variant>
      <vt:variant>
        <vt:lpwstr>_Toc120190179</vt:lpwstr>
      </vt:variant>
      <vt:variant>
        <vt:i4>1245241</vt:i4>
      </vt:variant>
      <vt:variant>
        <vt:i4>2009</vt:i4>
      </vt:variant>
      <vt:variant>
        <vt:i4>0</vt:i4>
      </vt:variant>
      <vt:variant>
        <vt:i4>5</vt:i4>
      </vt:variant>
      <vt:variant>
        <vt:lpwstr/>
      </vt:variant>
      <vt:variant>
        <vt:lpwstr>_Toc120190178</vt:lpwstr>
      </vt:variant>
      <vt:variant>
        <vt:i4>1245241</vt:i4>
      </vt:variant>
      <vt:variant>
        <vt:i4>2003</vt:i4>
      </vt:variant>
      <vt:variant>
        <vt:i4>0</vt:i4>
      </vt:variant>
      <vt:variant>
        <vt:i4>5</vt:i4>
      </vt:variant>
      <vt:variant>
        <vt:lpwstr/>
      </vt:variant>
      <vt:variant>
        <vt:lpwstr>_Toc120190177</vt:lpwstr>
      </vt:variant>
      <vt:variant>
        <vt:i4>1245241</vt:i4>
      </vt:variant>
      <vt:variant>
        <vt:i4>1997</vt:i4>
      </vt:variant>
      <vt:variant>
        <vt:i4>0</vt:i4>
      </vt:variant>
      <vt:variant>
        <vt:i4>5</vt:i4>
      </vt:variant>
      <vt:variant>
        <vt:lpwstr/>
      </vt:variant>
      <vt:variant>
        <vt:lpwstr>_Toc120190176</vt:lpwstr>
      </vt:variant>
      <vt:variant>
        <vt:i4>1245241</vt:i4>
      </vt:variant>
      <vt:variant>
        <vt:i4>1991</vt:i4>
      </vt:variant>
      <vt:variant>
        <vt:i4>0</vt:i4>
      </vt:variant>
      <vt:variant>
        <vt:i4>5</vt:i4>
      </vt:variant>
      <vt:variant>
        <vt:lpwstr/>
      </vt:variant>
      <vt:variant>
        <vt:lpwstr>_Toc120190175</vt:lpwstr>
      </vt:variant>
      <vt:variant>
        <vt:i4>1245241</vt:i4>
      </vt:variant>
      <vt:variant>
        <vt:i4>1985</vt:i4>
      </vt:variant>
      <vt:variant>
        <vt:i4>0</vt:i4>
      </vt:variant>
      <vt:variant>
        <vt:i4>5</vt:i4>
      </vt:variant>
      <vt:variant>
        <vt:lpwstr/>
      </vt:variant>
      <vt:variant>
        <vt:lpwstr>_Toc120190174</vt:lpwstr>
      </vt:variant>
      <vt:variant>
        <vt:i4>1245241</vt:i4>
      </vt:variant>
      <vt:variant>
        <vt:i4>1979</vt:i4>
      </vt:variant>
      <vt:variant>
        <vt:i4>0</vt:i4>
      </vt:variant>
      <vt:variant>
        <vt:i4>5</vt:i4>
      </vt:variant>
      <vt:variant>
        <vt:lpwstr/>
      </vt:variant>
      <vt:variant>
        <vt:lpwstr>_Toc120190173</vt:lpwstr>
      </vt:variant>
      <vt:variant>
        <vt:i4>1245241</vt:i4>
      </vt:variant>
      <vt:variant>
        <vt:i4>1973</vt:i4>
      </vt:variant>
      <vt:variant>
        <vt:i4>0</vt:i4>
      </vt:variant>
      <vt:variant>
        <vt:i4>5</vt:i4>
      </vt:variant>
      <vt:variant>
        <vt:lpwstr/>
      </vt:variant>
      <vt:variant>
        <vt:lpwstr>_Toc120190172</vt:lpwstr>
      </vt:variant>
      <vt:variant>
        <vt:i4>1245241</vt:i4>
      </vt:variant>
      <vt:variant>
        <vt:i4>1967</vt:i4>
      </vt:variant>
      <vt:variant>
        <vt:i4>0</vt:i4>
      </vt:variant>
      <vt:variant>
        <vt:i4>5</vt:i4>
      </vt:variant>
      <vt:variant>
        <vt:lpwstr/>
      </vt:variant>
      <vt:variant>
        <vt:lpwstr>_Toc120190171</vt:lpwstr>
      </vt:variant>
      <vt:variant>
        <vt:i4>1245241</vt:i4>
      </vt:variant>
      <vt:variant>
        <vt:i4>1961</vt:i4>
      </vt:variant>
      <vt:variant>
        <vt:i4>0</vt:i4>
      </vt:variant>
      <vt:variant>
        <vt:i4>5</vt:i4>
      </vt:variant>
      <vt:variant>
        <vt:lpwstr/>
      </vt:variant>
      <vt:variant>
        <vt:lpwstr>_Toc120190170</vt:lpwstr>
      </vt:variant>
      <vt:variant>
        <vt:i4>1179705</vt:i4>
      </vt:variant>
      <vt:variant>
        <vt:i4>1955</vt:i4>
      </vt:variant>
      <vt:variant>
        <vt:i4>0</vt:i4>
      </vt:variant>
      <vt:variant>
        <vt:i4>5</vt:i4>
      </vt:variant>
      <vt:variant>
        <vt:lpwstr/>
      </vt:variant>
      <vt:variant>
        <vt:lpwstr>_Toc120190169</vt:lpwstr>
      </vt:variant>
      <vt:variant>
        <vt:i4>1179705</vt:i4>
      </vt:variant>
      <vt:variant>
        <vt:i4>1949</vt:i4>
      </vt:variant>
      <vt:variant>
        <vt:i4>0</vt:i4>
      </vt:variant>
      <vt:variant>
        <vt:i4>5</vt:i4>
      </vt:variant>
      <vt:variant>
        <vt:lpwstr/>
      </vt:variant>
      <vt:variant>
        <vt:lpwstr>_Toc120190168</vt:lpwstr>
      </vt:variant>
      <vt:variant>
        <vt:i4>1179705</vt:i4>
      </vt:variant>
      <vt:variant>
        <vt:i4>1943</vt:i4>
      </vt:variant>
      <vt:variant>
        <vt:i4>0</vt:i4>
      </vt:variant>
      <vt:variant>
        <vt:i4>5</vt:i4>
      </vt:variant>
      <vt:variant>
        <vt:lpwstr/>
      </vt:variant>
      <vt:variant>
        <vt:lpwstr>_Toc120190167</vt:lpwstr>
      </vt:variant>
      <vt:variant>
        <vt:i4>1179705</vt:i4>
      </vt:variant>
      <vt:variant>
        <vt:i4>1937</vt:i4>
      </vt:variant>
      <vt:variant>
        <vt:i4>0</vt:i4>
      </vt:variant>
      <vt:variant>
        <vt:i4>5</vt:i4>
      </vt:variant>
      <vt:variant>
        <vt:lpwstr/>
      </vt:variant>
      <vt:variant>
        <vt:lpwstr>_Toc120190166</vt:lpwstr>
      </vt:variant>
      <vt:variant>
        <vt:i4>1179705</vt:i4>
      </vt:variant>
      <vt:variant>
        <vt:i4>1931</vt:i4>
      </vt:variant>
      <vt:variant>
        <vt:i4>0</vt:i4>
      </vt:variant>
      <vt:variant>
        <vt:i4>5</vt:i4>
      </vt:variant>
      <vt:variant>
        <vt:lpwstr/>
      </vt:variant>
      <vt:variant>
        <vt:lpwstr>_Toc120190165</vt:lpwstr>
      </vt:variant>
      <vt:variant>
        <vt:i4>1179705</vt:i4>
      </vt:variant>
      <vt:variant>
        <vt:i4>1925</vt:i4>
      </vt:variant>
      <vt:variant>
        <vt:i4>0</vt:i4>
      </vt:variant>
      <vt:variant>
        <vt:i4>5</vt:i4>
      </vt:variant>
      <vt:variant>
        <vt:lpwstr/>
      </vt:variant>
      <vt:variant>
        <vt:lpwstr>_Toc120190164</vt:lpwstr>
      </vt:variant>
      <vt:variant>
        <vt:i4>1179705</vt:i4>
      </vt:variant>
      <vt:variant>
        <vt:i4>1919</vt:i4>
      </vt:variant>
      <vt:variant>
        <vt:i4>0</vt:i4>
      </vt:variant>
      <vt:variant>
        <vt:i4>5</vt:i4>
      </vt:variant>
      <vt:variant>
        <vt:lpwstr/>
      </vt:variant>
      <vt:variant>
        <vt:lpwstr>_Toc120190163</vt:lpwstr>
      </vt:variant>
      <vt:variant>
        <vt:i4>1179705</vt:i4>
      </vt:variant>
      <vt:variant>
        <vt:i4>1913</vt:i4>
      </vt:variant>
      <vt:variant>
        <vt:i4>0</vt:i4>
      </vt:variant>
      <vt:variant>
        <vt:i4>5</vt:i4>
      </vt:variant>
      <vt:variant>
        <vt:lpwstr/>
      </vt:variant>
      <vt:variant>
        <vt:lpwstr>_Toc120190162</vt:lpwstr>
      </vt:variant>
      <vt:variant>
        <vt:i4>1179705</vt:i4>
      </vt:variant>
      <vt:variant>
        <vt:i4>1907</vt:i4>
      </vt:variant>
      <vt:variant>
        <vt:i4>0</vt:i4>
      </vt:variant>
      <vt:variant>
        <vt:i4>5</vt:i4>
      </vt:variant>
      <vt:variant>
        <vt:lpwstr/>
      </vt:variant>
      <vt:variant>
        <vt:lpwstr>_Toc120190161</vt:lpwstr>
      </vt:variant>
      <vt:variant>
        <vt:i4>1179705</vt:i4>
      </vt:variant>
      <vt:variant>
        <vt:i4>1901</vt:i4>
      </vt:variant>
      <vt:variant>
        <vt:i4>0</vt:i4>
      </vt:variant>
      <vt:variant>
        <vt:i4>5</vt:i4>
      </vt:variant>
      <vt:variant>
        <vt:lpwstr/>
      </vt:variant>
      <vt:variant>
        <vt:lpwstr>_Toc120190160</vt:lpwstr>
      </vt:variant>
      <vt:variant>
        <vt:i4>1114169</vt:i4>
      </vt:variant>
      <vt:variant>
        <vt:i4>1895</vt:i4>
      </vt:variant>
      <vt:variant>
        <vt:i4>0</vt:i4>
      </vt:variant>
      <vt:variant>
        <vt:i4>5</vt:i4>
      </vt:variant>
      <vt:variant>
        <vt:lpwstr/>
      </vt:variant>
      <vt:variant>
        <vt:lpwstr>_Toc120190159</vt:lpwstr>
      </vt:variant>
      <vt:variant>
        <vt:i4>1114169</vt:i4>
      </vt:variant>
      <vt:variant>
        <vt:i4>1889</vt:i4>
      </vt:variant>
      <vt:variant>
        <vt:i4>0</vt:i4>
      </vt:variant>
      <vt:variant>
        <vt:i4>5</vt:i4>
      </vt:variant>
      <vt:variant>
        <vt:lpwstr/>
      </vt:variant>
      <vt:variant>
        <vt:lpwstr>_Toc120190158</vt:lpwstr>
      </vt:variant>
      <vt:variant>
        <vt:i4>1114169</vt:i4>
      </vt:variant>
      <vt:variant>
        <vt:i4>1883</vt:i4>
      </vt:variant>
      <vt:variant>
        <vt:i4>0</vt:i4>
      </vt:variant>
      <vt:variant>
        <vt:i4>5</vt:i4>
      </vt:variant>
      <vt:variant>
        <vt:lpwstr/>
      </vt:variant>
      <vt:variant>
        <vt:lpwstr>_Toc120190157</vt:lpwstr>
      </vt:variant>
      <vt:variant>
        <vt:i4>1114169</vt:i4>
      </vt:variant>
      <vt:variant>
        <vt:i4>1877</vt:i4>
      </vt:variant>
      <vt:variant>
        <vt:i4>0</vt:i4>
      </vt:variant>
      <vt:variant>
        <vt:i4>5</vt:i4>
      </vt:variant>
      <vt:variant>
        <vt:lpwstr/>
      </vt:variant>
      <vt:variant>
        <vt:lpwstr>_Toc120190156</vt:lpwstr>
      </vt:variant>
      <vt:variant>
        <vt:i4>1114169</vt:i4>
      </vt:variant>
      <vt:variant>
        <vt:i4>1871</vt:i4>
      </vt:variant>
      <vt:variant>
        <vt:i4>0</vt:i4>
      </vt:variant>
      <vt:variant>
        <vt:i4>5</vt:i4>
      </vt:variant>
      <vt:variant>
        <vt:lpwstr/>
      </vt:variant>
      <vt:variant>
        <vt:lpwstr>_Toc120190155</vt:lpwstr>
      </vt:variant>
      <vt:variant>
        <vt:i4>1114169</vt:i4>
      </vt:variant>
      <vt:variant>
        <vt:i4>1865</vt:i4>
      </vt:variant>
      <vt:variant>
        <vt:i4>0</vt:i4>
      </vt:variant>
      <vt:variant>
        <vt:i4>5</vt:i4>
      </vt:variant>
      <vt:variant>
        <vt:lpwstr/>
      </vt:variant>
      <vt:variant>
        <vt:lpwstr>_Toc120190154</vt:lpwstr>
      </vt:variant>
      <vt:variant>
        <vt:i4>1114169</vt:i4>
      </vt:variant>
      <vt:variant>
        <vt:i4>1859</vt:i4>
      </vt:variant>
      <vt:variant>
        <vt:i4>0</vt:i4>
      </vt:variant>
      <vt:variant>
        <vt:i4>5</vt:i4>
      </vt:variant>
      <vt:variant>
        <vt:lpwstr/>
      </vt:variant>
      <vt:variant>
        <vt:lpwstr>_Toc120190153</vt:lpwstr>
      </vt:variant>
      <vt:variant>
        <vt:i4>1114169</vt:i4>
      </vt:variant>
      <vt:variant>
        <vt:i4>1853</vt:i4>
      </vt:variant>
      <vt:variant>
        <vt:i4>0</vt:i4>
      </vt:variant>
      <vt:variant>
        <vt:i4>5</vt:i4>
      </vt:variant>
      <vt:variant>
        <vt:lpwstr/>
      </vt:variant>
      <vt:variant>
        <vt:lpwstr>_Toc120190152</vt:lpwstr>
      </vt:variant>
      <vt:variant>
        <vt:i4>1114169</vt:i4>
      </vt:variant>
      <vt:variant>
        <vt:i4>1847</vt:i4>
      </vt:variant>
      <vt:variant>
        <vt:i4>0</vt:i4>
      </vt:variant>
      <vt:variant>
        <vt:i4>5</vt:i4>
      </vt:variant>
      <vt:variant>
        <vt:lpwstr/>
      </vt:variant>
      <vt:variant>
        <vt:lpwstr>_Toc120190151</vt:lpwstr>
      </vt:variant>
      <vt:variant>
        <vt:i4>1114169</vt:i4>
      </vt:variant>
      <vt:variant>
        <vt:i4>1841</vt:i4>
      </vt:variant>
      <vt:variant>
        <vt:i4>0</vt:i4>
      </vt:variant>
      <vt:variant>
        <vt:i4>5</vt:i4>
      </vt:variant>
      <vt:variant>
        <vt:lpwstr/>
      </vt:variant>
      <vt:variant>
        <vt:lpwstr>_Toc120190150</vt:lpwstr>
      </vt:variant>
      <vt:variant>
        <vt:i4>1048633</vt:i4>
      </vt:variant>
      <vt:variant>
        <vt:i4>1835</vt:i4>
      </vt:variant>
      <vt:variant>
        <vt:i4>0</vt:i4>
      </vt:variant>
      <vt:variant>
        <vt:i4>5</vt:i4>
      </vt:variant>
      <vt:variant>
        <vt:lpwstr/>
      </vt:variant>
      <vt:variant>
        <vt:lpwstr>_Toc120190149</vt:lpwstr>
      </vt:variant>
      <vt:variant>
        <vt:i4>1048633</vt:i4>
      </vt:variant>
      <vt:variant>
        <vt:i4>1829</vt:i4>
      </vt:variant>
      <vt:variant>
        <vt:i4>0</vt:i4>
      </vt:variant>
      <vt:variant>
        <vt:i4>5</vt:i4>
      </vt:variant>
      <vt:variant>
        <vt:lpwstr/>
      </vt:variant>
      <vt:variant>
        <vt:lpwstr>_Toc120190148</vt:lpwstr>
      </vt:variant>
      <vt:variant>
        <vt:i4>1048633</vt:i4>
      </vt:variant>
      <vt:variant>
        <vt:i4>1823</vt:i4>
      </vt:variant>
      <vt:variant>
        <vt:i4>0</vt:i4>
      </vt:variant>
      <vt:variant>
        <vt:i4>5</vt:i4>
      </vt:variant>
      <vt:variant>
        <vt:lpwstr/>
      </vt:variant>
      <vt:variant>
        <vt:lpwstr>_Toc120190147</vt:lpwstr>
      </vt:variant>
      <vt:variant>
        <vt:i4>1048633</vt:i4>
      </vt:variant>
      <vt:variant>
        <vt:i4>1817</vt:i4>
      </vt:variant>
      <vt:variant>
        <vt:i4>0</vt:i4>
      </vt:variant>
      <vt:variant>
        <vt:i4>5</vt:i4>
      </vt:variant>
      <vt:variant>
        <vt:lpwstr/>
      </vt:variant>
      <vt:variant>
        <vt:lpwstr>_Toc120190146</vt:lpwstr>
      </vt:variant>
      <vt:variant>
        <vt:i4>1048633</vt:i4>
      </vt:variant>
      <vt:variant>
        <vt:i4>1811</vt:i4>
      </vt:variant>
      <vt:variant>
        <vt:i4>0</vt:i4>
      </vt:variant>
      <vt:variant>
        <vt:i4>5</vt:i4>
      </vt:variant>
      <vt:variant>
        <vt:lpwstr/>
      </vt:variant>
      <vt:variant>
        <vt:lpwstr>_Toc120190145</vt:lpwstr>
      </vt:variant>
      <vt:variant>
        <vt:i4>1048633</vt:i4>
      </vt:variant>
      <vt:variant>
        <vt:i4>1805</vt:i4>
      </vt:variant>
      <vt:variant>
        <vt:i4>0</vt:i4>
      </vt:variant>
      <vt:variant>
        <vt:i4>5</vt:i4>
      </vt:variant>
      <vt:variant>
        <vt:lpwstr/>
      </vt:variant>
      <vt:variant>
        <vt:lpwstr>_Toc120190144</vt:lpwstr>
      </vt:variant>
      <vt:variant>
        <vt:i4>1048633</vt:i4>
      </vt:variant>
      <vt:variant>
        <vt:i4>1799</vt:i4>
      </vt:variant>
      <vt:variant>
        <vt:i4>0</vt:i4>
      </vt:variant>
      <vt:variant>
        <vt:i4>5</vt:i4>
      </vt:variant>
      <vt:variant>
        <vt:lpwstr/>
      </vt:variant>
      <vt:variant>
        <vt:lpwstr>_Toc120190143</vt:lpwstr>
      </vt:variant>
      <vt:variant>
        <vt:i4>1048633</vt:i4>
      </vt:variant>
      <vt:variant>
        <vt:i4>1793</vt:i4>
      </vt:variant>
      <vt:variant>
        <vt:i4>0</vt:i4>
      </vt:variant>
      <vt:variant>
        <vt:i4>5</vt:i4>
      </vt:variant>
      <vt:variant>
        <vt:lpwstr/>
      </vt:variant>
      <vt:variant>
        <vt:lpwstr>_Toc120190142</vt:lpwstr>
      </vt:variant>
      <vt:variant>
        <vt:i4>1048633</vt:i4>
      </vt:variant>
      <vt:variant>
        <vt:i4>1787</vt:i4>
      </vt:variant>
      <vt:variant>
        <vt:i4>0</vt:i4>
      </vt:variant>
      <vt:variant>
        <vt:i4>5</vt:i4>
      </vt:variant>
      <vt:variant>
        <vt:lpwstr/>
      </vt:variant>
      <vt:variant>
        <vt:lpwstr>_Toc120190141</vt:lpwstr>
      </vt:variant>
      <vt:variant>
        <vt:i4>1048633</vt:i4>
      </vt:variant>
      <vt:variant>
        <vt:i4>1781</vt:i4>
      </vt:variant>
      <vt:variant>
        <vt:i4>0</vt:i4>
      </vt:variant>
      <vt:variant>
        <vt:i4>5</vt:i4>
      </vt:variant>
      <vt:variant>
        <vt:lpwstr/>
      </vt:variant>
      <vt:variant>
        <vt:lpwstr>_Toc120190140</vt:lpwstr>
      </vt:variant>
      <vt:variant>
        <vt:i4>1507385</vt:i4>
      </vt:variant>
      <vt:variant>
        <vt:i4>1775</vt:i4>
      </vt:variant>
      <vt:variant>
        <vt:i4>0</vt:i4>
      </vt:variant>
      <vt:variant>
        <vt:i4>5</vt:i4>
      </vt:variant>
      <vt:variant>
        <vt:lpwstr/>
      </vt:variant>
      <vt:variant>
        <vt:lpwstr>_Toc120190139</vt:lpwstr>
      </vt:variant>
      <vt:variant>
        <vt:i4>1507385</vt:i4>
      </vt:variant>
      <vt:variant>
        <vt:i4>1769</vt:i4>
      </vt:variant>
      <vt:variant>
        <vt:i4>0</vt:i4>
      </vt:variant>
      <vt:variant>
        <vt:i4>5</vt:i4>
      </vt:variant>
      <vt:variant>
        <vt:lpwstr/>
      </vt:variant>
      <vt:variant>
        <vt:lpwstr>_Toc120190138</vt:lpwstr>
      </vt:variant>
      <vt:variant>
        <vt:i4>1507385</vt:i4>
      </vt:variant>
      <vt:variant>
        <vt:i4>1763</vt:i4>
      </vt:variant>
      <vt:variant>
        <vt:i4>0</vt:i4>
      </vt:variant>
      <vt:variant>
        <vt:i4>5</vt:i4>
      </vt:variant>
      <vt:variant>
        <vt:lpwstr/>
      </vt:variant>
      <vt:variant>
        <vt:lpwstr>_Toc120190137</vt:lpwstr>
      </vt:variant>
      <vt:variant>
        <vt:i4>1507385</vt:i4>
      </vt:variant>
      <vt:variant>
        <vt:i4>1757</vt:i4>
      </vt:variant>
      <vt:variant>
        <vt:i4>0</vt:i4>
      </vt:variant>
      <vt:variant>
        <vt:i4>5</vt:i4>
      </vt:variant>
      <vt:variant>
        <vt:lpwstr/>
      </vt:variant>
      <vt:variant>
        <vt:lpwstr>_Toc120190136</vt:lpwstr>
      </vt:variant>
      <vt:variant>
        <vt:i4>1507385</vt:i4>
      </vt:variant>
      <vt:variant>
        <vt:i4>1751</vt:i4>
      </vt:variant>
      <vt:variant>
        <vt:i4>0</vt:i4>
      </vt:variant>
      <vt:variant>
        <vt:i4>5</vt:i4>
      </vt:variant>
      <vt:variant>
        <vt:lpwstr/>
      </vt:variant>
      <vt:variant>
        <vt:lpwstr>_Toc120190135</vt:lpwstr>
      </vt:variant>
      <vt:variant>
        <vt:i4>1507385</vt:i4>
      </vt:variant>
      <vt:variant>
        <vt:i4>1745</vt:i4>
      </vt:variant>
      <vt:variant>
        <vt:i4>0</vt:i4>
      </vt:variant>
      <vt:variant>
        <vt:i4>5</vt:i4>
      </vt:variant>
      <vt:variant>
        <vt:lpwstr/>
      </vt:variant>
      <vt:variant>
        <vt:lpwstr>_Toc120190134</vt:lpwstr>
      </vt:variant>
      <vt:variant>
        <vt:i4>1507385</vt:i4>
      </vt:variant>
      <vt:variant>
        <vt:i4>1739</vt:i4>
      </vt:variant>
      <vt:variant>
        <vt:i4>0</vt:i4>
      </vt:variant>
      <vt:variant>
        <vt:i4>5</vt:i4>
      </vt:variant>
      <vt:variant>
        <vt:lpwstr/>
      </vt:variant>
      <vt:variant>
        <vt:lpwstr>_Toc120190133</vt:lpwstr>
      </vt:variant>
      <vt:variant>
        <vt:i4>1507385</vt:i4>
      </vt:variant>
      <vt:variant>
        <vt:i4>1733</vt:i4>
      </vt:variant>
      <vt:variant>
        <vt:i4>0</vt:i4>
      </vt:variant>
      <vt:variant>
        <vt:i4>5</vt:i4>
      </vt:variant>
      <vt:variant>
        <vt:lpwstr/>
      </vt:variant>
      <vt:variant>
        <vt:lpwstr>_Toc120190132</vt:lpwstr>
      </vt:variant>
      <vt:variant>
        <vt:i4>1507385</vt:i4>
      </vt:variant>
      <vt:variant>
        <vt:i4>1727</vt:i4>
      </vt:variant>
      <vt:variant>
        <vt:i4>0</vt:i4>
      </vt:variant>
      <vt:variant>
        <vt:i4>5</vt:i4>
      </vt:variant>
      <vt:variant>
        <vt:lpwstr/>
      </vt:variant>
      <vt:variant>
        <vt:lpwstr>_Toc120190131</vt:lpwstr>
      </vt:variant>
      <vt:variant>
        <vt:i4>1507385</vt:i4>
      </vt:variant>
      <vt:variant>
        <vt:i4>1721</vt:i4>
      </vt:variant>
      <vt:variant>
        <vt:i4>0</vt:i4>
      </vt:variant>
      <vt:variant>
        <vt:i4>5</vt:i4>
      </vt:variant>
      <vt:variant>
        <vt:lpwstr/>
      </vt:variant>
      <vt:variant>
        <vt:lpwstr>_Toc120190130</vt:lpwstr>
      </vt:variant>
      <vt:variant>
        <vt:i4>1441849</vt:i4>
      </vt:variant>
      <vt:variant>
        <vt:i4>1715</vt:i4>
      </vt:variant>
      <vt:variant>
        <vt:i4>0</vt:i4>
      </vt:variant>
      <vt:variant>
        <vt:i4>5</vt:i4>
      </vt:variant>
      <vt:variant>
        <vt:lpwstr/>
      </vt:variant>
      <vt:variant>
        <vt:lpwstr>_Toc120190129</vt:lpwstr>
      </vt:variant>
      <vt:variant>
        <vt:i4>1441849</vt:i4>
      </vt:variant>
      <vt:variant>
        <vt:i4>1709</vt:i4>
      </vt:variant>
      <vt:variant>
        <vt:i4>0</vt:i4>
      </vt:variant>
      <vt:variant>
        <vt:i4>5</vt:i4>
      </vt:variant>
      <vt:variant>
        <vt:lpwstr/>
      </vt:variant>
      <vt:variant>
        <vt:lpwstr>_Toc120190128</vt:lpwstr>
      </vt:variant>
      <vt:variant>
        <vt:i4>1441849</vt:i4>
      </vt:variant>
      <vt:variant>
        <vt:i4>1703</vt:i4>
      </vt:variant>
      <vt:variant>
        <vt:i4>0</vt:i4>
      </vt:variant>
      <vt:variant>
        <vt:i4>5</vt:i4>
      </vt:variant>
      <vt:variant>
        <vt:lpwstr/>
      </vt:variant>
      <vt:variant>
        <vt:lpwstr>_Toc120190127</vt:lpwstr>
      </vt:variant>
      <vt:variant>
        <vt:i4>1441849</vt:i4>
      </vt:variant>
      <vt:variant>
        <vt:i4>1697</vt:i4>
      </vt:variant>
      <vt:variant>
        <vt:i4>0</vt:i4>
      </vt:variant>
      <vt:variant>
        <vt:i4>5</vt:i4>
      </vt:variant>
      <vt:variant>
        <vt:lpwstr/>
      </vt:variant>
      <vt:variant>
        <vt:lpwstr>_Toc120190126</vt:lpwstr>
      </vt:variant>
      <vt:variant>
        <vt:i4>1441849</vt:i4>
      </vt:variant>
      <vt:variant>
        <vt:i4>1691</vt:i4>
      </vt:variant>
      <vt:variant>
        <vt:i4>0</vt:i4>
      </vt:variant>
      <vt:variant>
        <vt:i4>5</vt:i4>
      </vt:variant>
      <vt:variant>
        <vt:lpwstr/>
      </vt:variant>
      <vt:variant>
        <vt:lpwstr>_Toc120190125</vt:lpwstr>
      </vt:variant>
      <vt:variant>
        <vt:i4>1441849</vt:i4>
      </vt:variant>
      <vt:variant>
        <vt:i4>1685</vt:i4>
      </vt:variant>
      <vt:variant>
        <vt:i4>0</vt:i4>
      </vt:variant>
      <vt:variant>
        <vt:i4>5</vt:i4>
      </vt:variant>
      <vt:variant>
        <vt:lpwstr/>
      </vt:variant>
      <vt:variant>
        <vt:lpwstr>_Toc120190124</vt:lpwstr>
      </vt:variant>
      <vt:variant>
        <vt:i4>1441849</vt:i4>
      </vt:variant>
      <vt:variant>
        <vt:i4>1679</vt:i4>
      </vt:variant>
      <vt:variant>
        <vt:i4>0</vt:i4>
      </vt:variant>
      <vt:variant>
        <vt:i4>5</vt:i4>
      </vt:variant>
      <vt:variant>
        <vt:lpwstr/>
      </vt:variant>
      <vt:variant>
        <vt:lpwstr>_Toc120190123</vt:lpwstr>
      </vt:variant>
      <vt:variant>
        <vt:i4>1441849</vt:i4>
      </vt:variant>
      <vt:variant>
        <vt:i4>1673</vt:i4>
      </vt:variant>
      <vt:variant>
        <vt:i4>0</vt:i4>
      </vt:variant>
      <vt:variant>
        <vt:i4>5</vt:i4>
      </vt:variant>
      <vt:variant>
        <vt:lpwstr/>
      </vt:variant>
      <vt:variant>
        <vt:lpwstr>_Toc120190122</vt:lpwstr>
      </vt:variant>
      <vt:variant>
        <vt:i4>1441849</vt:i4>
      </vt:variant>
      <vt:variant>
        <vt:i4>1667</vt:i4>
      </vt:variant>
      <vt:variant>
        <vt:i4>0</vt:i4>
      </vt:variant>
      <vt:variant>
        <vt:i4>5</vt:i4>
      </vt:variant>
      <vt:variant>
        <vt:lpwstr/>
      </vt:variant>
      <vt:variant>
        <vt:lpwstr>_Toc120190121</vt:lpwstr>
      </vt:variant>
      <vt:variant>
        <vt:i4>1441849</vt:i4>
      </vt:variant>
      <vt:variant>
        <vt:i4>1661</vt:i4>
      </vt:variant>
      <vt:variant>
        <vt:i4>0</vt:i4>
      </vt:variant>
      <vt:variant>
        <vt:i4>5</vt:i4>
      </vt:variant>
      <vt:variant>
        <vt:lpwstr/>
      </vt:variant>
      <vt:variant>
        <vt:lpwstr>_Toc120190120</vt:lpwstr>
      </vt:variant>
      <vt:variant>
        <vt:i4>1376313</vt:i4>
      </vt:variant>
      <vt:variant>
        <vt:i4>1655</vt:i4>
      </vt:variant>
      <vt:variant>
        <vt:i4>0</vt:i4>
      </vt:variant>
      <vt:variant>
        <vt:i4>5</vt:i4>
      </vt:variant>
      <vt:variant>
        <vt:lpwstr/>
      </vt:variant>
      <vt:variant>
        <vt:lpwstr>_Toc120190119</vt:lpwstr>
      </vt:variant>
      <vt:variant>
        <vt:i4>1376313</vt:i4>
      </vt:variant>
      <vt:variant>
        <vt:i4>1649</vt:i4>
      </vt:variant>
      <vt:variant>
        <vt:i4>0</vt:i4>
      </vt:variant>
      <vt:variant>
        <vt:i4>5</vt:i4>
      </vt:variant>
      <vt:variant>
        <vt:lpwstr/>
      </vt:variant>
      <vt:variant>
        <vt:lpwstr>_Toc120190118</vt:lpwstr>
      </vt:variant>
      <vt:variant>
        <vt:i4>1376313</vt:i4>
      </vt:variant>
      <vt:variant>
        <vt:i4>1643</vt:i4>
      </vt:variant>
      <vt:variant>
        <vt:i4>0</vt:i4>
      </vt:variant>
      <vt:variant>
        <vt:i4>5</vt:i4>
      </vt:variant>
      <vt:variant>
        <vt:lpwstr/>
      </vt:variant>
      <vt:variant>
        <vt:lpwstr>_Toc120190117</vt:lpwstr>
      </vt:variant>
      <vt:variant>
        <vt:i4>1376313</vt:i4>
      </vt:variant>
      <vt:variant>
        <vt:i4>1637</vt:i4>
      </vt:variant>
      <vt:variant>
        <vt:i4>0</vt:i4>
      </vt:variant>
      <vt:variant>
        <vt:i4>5</vt:i4>
      </vt:variant>
      <vt:variant>
        <vt:lpwstr/>
      </vt:variant>
      <vt:variant>
        <vt:lpwstr>_Toc120190116</vt:lpwstr>
      </vt:variant>
      <vt:variant>
        <vt:i4>1376313</vt:i4>
      </vt:variant>
      <vt:variant>
        <vt:i4>1631</vt:i4>
      </vt:variant>
      <vt:variant>
        <vt:i4>0</vt:i4>
      </vt:variant>
      <vt:variant>
        <vt:i4>5</vt:i4>
      </vt:variant>
      <vt:variant>
        <vt:lpwstr/>
      </vt:variant>
      <vt:variant>
        <vt:lpwstr>_Toc120190115</vt:lpwstr>
      </vt:variant>
      <vt:variant>
        <vt:i4>1376313</vt:i4>
      </vt:variant>
      <vt:variant>
        <vt:i4>1625</vt:i4>
      </vt:variant>
      <vt:variant>
        <vt:i4>0</vt:i4>
      </vt:variant>
      <vt:variant>
        <vt:i4>5</vt:i4>
      </vt:variant>
      <vt:variant>
        <vt:lpwstr/>
      </vt:variant>
      <vt:variant>
        <vt:lpwstr>_Toc120190114</vt:lpwstr>
      </vt:variant>
      <vt:variant>
        <vt:i4>1376313</vt:i4>
      </vt:variant>
      <vt:variant>
        <vt:i4>1619</vt:i4>
      </vt:variant>
      <vt:variant>
        <vt:i4>0</vt:i4>
      </vt:variant>
      <vt:variant>
        <vt:i4>5</vt:i4>
      </vt:variant>
      <vt:variant>
        <vt:lpwstr/>
      </vt:variant>
      <vt:variant>
        <vt:lpwstr>_Toc120190113</vt:lpwstr>
      </vt:variant>
      <vt:variant>
        <vt:i4>1376313</vt:i4>
      </vt:variant>
      <vt:variant>
        <vt:i4>1613</vt:i4>
      </vt:variant>
      <vt:variant>
        <vt:i4>0</vt:i4>
      </vt:variant>
      <vt:variant>
        <vt:i4>5</vt:i4>
      </vt:variant>
      <vt:variant>
        <vt:lpwstr/>
      </vt:variant>
      <vt:variant>
        <vt:lpwstr>_Toc120190112</vt:lpwstr>
      </vt:variant>
      <vt:variant>
        <vt:i4>1376313</vt:i4>
      </vt:variant>
      <vt:variant>
        <vt:i4>1607</vt:i4>
      </vt:variant>
      <vt:variant>
        <vt:i4>0</vt:i4>
      </vt:variant>
      <vt:variant>
        <vt:i4>5</vt:i4>
      </vt:variant>
      <vt:variant>
        <vt:lpwstr/>
      </vt:variant>
      <vt:variant>
        <vt:lpwstr>_Toc120190111</vt:lpwstr>
      </vt:variant>
      <vt:variant>
        <vt:i4>1376313</vt:i4>
      </vt:variant>
      <vt:variant>
        <vt:i4>1601</vt:i4>
      </vt:variant>
      <vt:variant>
        <vt:i4>0</vt:i4>
      </vt:variant>
      <vt:variant>
        <vt:i4>5</vt:i4>
      </vt:variant>
      <vt:variant>
        <vt:lpwstr/>
      </vt:variant>
      <vt:variant>
        <vt:lpwstr>_Toc120190110</vt:lpwstr>
      </vt:variant>
      <vt:variant>
        <vt:i4>1310777</vt:i4>
      </vt:variant>
      <vt:variant>
        <vt:i4>1595</vt:i4>
      </vt:variant>
      <vt:variant>
        <vt:i4>0</vt:i4>
      </vt:variant>
      <vt:variant>
        <vt:i4>5</vt:i4>
      </vt:variant>
      <vt:variant>
        <vt:lpwstr/>
      </vt:variant>
      <vt:variant>
        <vt:lpwstr>_Toc120190109</vt:lpwstr>
      </vt:variant>
      <vt:variant>
        <vt:i4>1310777</vt:i4>
      </vt:variant>
      <vt:variant>
        <vt:i4>1589</vt:i4>
      </vt:variant>
      <vt:variant>
        <vt:i4>0</vt:i4>
      </vt:variant>
      <vt:variant>
        <vt:i4>5</vt:i4>
      </vt:variant>
      <vt:variant>
        <vt:lpwstr/>
      </vt:variant>
      <vt:variant>
        <vt:lpwstr>_Toc120190108</vt:lpwstr>
      </vt:variant>
      <vt:variant>
        <vt:i4>1310777</vt:i4>
      </vt:variant>
      <vt:variant>
        <vt:i4>1583</vt:i4>
      </vt:variant>
      <vt:variant>
        <vt:i4>0</vt:i4>
      </vt:variant>
      <vt:variant>
        <vt:i4>5</vt:i4>
      </vt:variant>
      <vt:variant>
        <vt:lpwstr/>
      </vt:variant>
      <vt:variant>
        <vt:lpwstr>_Toc120190107</vt:lpwstr>
      </vt:variant>
      <vt:variant>
        <vt:i4>1310777</vt:i4>
      </vt:variant>
      <vt:variant>
        <vt:i4>1577</vt:i4>
      </vt:variant>
      <vt:variant>
        <vt:i4>0</vt:i4>
      </vt:variant>
      <vt:variant>
        <vt:i4>5</vt:i4>
      </vt:variant>
      <vt:variant>
        <vt:lpwstr/>
      </vt:variant>
      <vt:variant>
        <vt:lpwstr>_Toc120190106</vt:lpwstr>
      </vt:variant>
      <vt:variant>
        <vt:i4>1310777</vt:i4>
      </vt:variant>
      <vt:variant>
        <vt:i4>1571</vt:i4>
      </vt:variant>
      <vt:variant>
        <vt:i4>0</vt:i4>
      </vt:variant>
      <vt:variant>
        <vt:i4>5</vt:i4>
      </vt:variant>
      <vt:variant>
        <vt:lpwstr/>
      </vt:variant>
      <vt:variant>
        <vt:lpwstr>_Toc120190105</vt:lpwstr>
      </vt:variant>
      <vt:variant>
        <vt:i4>1310777</vt:i4>
      </vt:variant>
      <vt:variant>
        <vt:i4>1565</vt:i4>
      </vt:variant>
      <vt:variant>
        <vt:i4>0</vt:i4>
      </vt:variant>
      <vt:variant>
        <vt:i4>5</vt:i4>
      </vt:variant>
      <vt:variant>
        <vt:lpwstr/>
      </vt:variant>
      <vt:variant>
        <vt:lpwstr>_Toc120190104</vt:lpwstr>
      </vt:variant>
      <vt:variant>
        <vt:i4>1310777</vt:i4>
      </vt:variant>
      <vt:variant>
        <vt:i4>1559</vt:i4>
      </vt:variant>
      <vt:variant>
        <vt:i4>0</vt:i4>
      </vt:variant>
      <vt:variant>
        <vt:i4>5</vt:i4>
      </vt:variant>
      <vt:variant>
        <vt:lpwstr/>
      </vt:variant>
      <vt:variant>
        <vt:lpwstr>_Toc120190103</vt:lpwstr>
      </vt:variant>
      <vt:variant>
        <vt:i4>1310777</vt:i4>
      </vt:variant>
      <vt:variant>
        <vt:i4>1553</vt:i4>
      </vt:variant>
      <vt:variant>
        <vt:i4>0</vt:i4>
      </vt:variant>
      <vt:variant>
        <vt:i4>5</vt:i4>
      </vt:variant>
      <vt:variant>
        <vt:lpwstr/>
      </vt:variant>
      <vt:variant>
        <vt:lpwstr>_Toc120190102</vt:lpwstr>
      </vt:variant>
      <vt:variant>
        <vt:i4>1310777</vt:i4>
      </vt:variant>
      <vt:variant>
        <vt:i4>1547</vt:i4>
      </vt:variant>
      <vt:variant>
        <vt:i4>0</vt:i4>
      </vt:variant>
      <vt:variant>
        <vt:i4>5</vt:i4>
      </vt:variant>
      <vt:variant>
        <vt:lpwstr/>
      </vt:variant>
      <vt:variant>
        <vt:lpwstr>_Toc120190101</vt:lpwstr>
      </vt:variant>
      <vt:variant>
        <vt:i4>1310777</vt:i4>
      </vt:variant>
      <vt:variant>
        <vt:i4>1541</vt:i4>
      </vt:variant>
      <vt:variant>
        <vt:i4>0</vt:i4>
      </vt:variant>
      <vt:variant>
        <vt:i4>5</vt:i4>
      </vt:variant>
      <vt:variant>
        <vt:lpwstr/>
      </vt:variant>
      <vt:variant>
        <vt:lpwstr>_Toc120190100</vt:lpwstr>
      </vt:variant>
      <vt:variant>
        <vt:i4>1900600</vt:i4>
      </vt:variant>
      <vt:variant>
        <vt:i4>1535</vt:i4>
      </vt:variant>
      <vt:variant>
        <vt:i4>0</vt:i4>
      </vt:variant>
      <vt:variant>
        <vt:i4>5</vt:i4>
      </vt:variant>
      <vt:variant>
        <vt:lpwstr/>
      </vt:variant>
      <vt:variant>
        <vt:lpwstr>_Toc120190099</vt:lpwstr>
      </vt:variant>
      <vt:variant>
        <vt:i4>1900600</vt:i4>
      </vt:variant>
      <vt:variant>
        <vt:i4>1529</vt:i4>
      </vt:variant>
      <vt:variant>
        <vt:i4>0</vt:i4>
      </vt:variant>
      <vt:variant>
        <vt:i4>5</vt:i4>
      </vt:variant>
      <vt:variant>
        <vt:lpwstr/>
      </vt:variant>
      <vt:variant>
        <vt:lpwstr>_Toc120190098</vt:lpwstr>
      </vt:variant>
      <vt:variant>
        <vt:i4>1900600</vt:i4>
      </vt:variant>
      <vt:variant>
        <vt:i4>1523</vt:i4>
      </vt:variant>
      <vt:variant>
        <vt:i4>0</vt:i4>
      </vt:variant>
      <vt:variant>
        <vt:i4>5</vt:i4>
      </vt:variant>
      <vt:variant>
        <vt:lpwstr/>
      </vt:variant>
      <vt:variant>
        <vt:lpwstr>_Toc120190097</vt:lpwstr>
      </vt:variant>
      <vt:variant>
        <vt:i4>1900600</vt:i4>
      </vt:variant>
      <vt:variant>
        <vt:i4>1517</vt:i4>
      </vt:variant>
      <vt:variant>
        <vt:i4>0</vt:i4>
      </vt:variant>
      <vt:variant>
        <vt:i4>5</vt:i4>
      </vt:variant>
      <vt:variant>
        <vt:lpwstr/>
      </vt:variant>
      <vt:variant>
        <vt:lpwstr>_Toc120190096</vt:lpwstr>
      </vt:variant>
      <vt:variant>
        <vt:i4>1900600</vt:i4>
      </vt:variant>
      <vt:variant>
        <vt:i4>1511</vt:i4>
      </vt:variant>
      <vt:variant>
        <vt:i4>0</vt:i4>
      </vt:variant>
      <vt:variant>
        <vt:i4>5</vt:i4>
      </vt:variant>
      <vt:variant>
        <vt:lpwstr/>
      </vt:variant>
      <vt:variant>
        <vt:lpwstr>_Toc120190095</vt:lpwstr>
      </vt:variant>
      <vt:variant>
        <vt:i4>1900600</vt:i4>
      </vt:variant>
      <vt:variant>
        <vt:i4>1505</vt:i4>
      </vt:variant>
      <vt:variant>
        <vt:i4>0</vt:i4>
      </vt:variant>
      <vt:variant>
        <vt:i4>5</vt:i4>
      </vt:variant>
      <vt:variant>
        <vt:lpwstr/>
      </vt:variant>
      <vt:variant>
        <vt:lpwstr>_Toc120190094</vt:lpwstr>
      </vt:variant>
      <vt:variant>
        <vt:i4>1900600</vt:i4>
      </vt:variant>
      <vt:variant>
        <vt:i4>1499</vt:i4>
      </vt:variant>
      <vt:variant>
        <vt:i4>0</vt:i4>
      </vt:variant>
      <vt:variant>
        <vt:i4>5</vt:i4>
      </vt:variant>
      <vt:variant>
        <vt:lpwstr/>
      </vt:variant>
      <vt:variant>
        <vt:lpwstr>_Toc120190093</vt:lpwstr>
      </vt:variant>
      <vt:variant>
        <vt:i4>1900600</vt:i4>
      </vt:variant>
      <vt:variant>
        <vt:i4>1493</vt:i4>
      </vt:variant>
      <vt:variant>
        <vt:i4>0</vt:i4>
      </vt:variant>
      <vt:variant>
        <vt:i4>5</vt:i4>
      </vt:variant>
      <vt:variant>
        <vt:lpwstr/>
      </vt:variant>
      <vt:variant>
        <vt:lpwstr>_Toc120190092</vt:lpwstr>
      </vt:variant>
      <vt:variant>
        <vt:i4>1900600</vt:i4>
      </vt:variant>
      <vt:variant>
        <vt:i4>1487</vt:i4>
      </vt:variant>
      <vt:variant>
        <vt:i4>0</vt:i4>
      </vt:variant>
      <vt:variant>
        <vt:i4>5</vt:i4>
      </vt:variant>
      <vt:variant>
        <vt:lpwstr/>
      </vt:variant>
      <vt:variant>
        <vt:lpwstr>_Toc120190091</vt:lpwstr>
      </vt:variant>
      <vt:variant>
        <vt:i4>1900600</vt:i4>
      </vt:variant>
      <vt:variant>
        <vt:i4>1481</vt:i4>
      </vt:variant>
      <vt:variant>
        <vt:i4>0</vt:i4>
      </vt:variant>
      <vt:variant>
        <vt:i4>5</vt:i4>
      </vt:variant>
      <vt:variant>
        <vt:lpwstr/>
      </vt:variant>
      <vt:variant>
        <vt:lpwstr>_Toc120190090</vt:lpwstr>
      </vt:variant>
      <vt:variant>
        <vt:i4>1835064</vt:i4>
      </vt:variant>
      <vt:variant>
        <vt:i4>1475</vt:i4>
      </vt:variant>
      <vt:variant>
        <vt:i4>0</vt:i4>
      </vt:variant>
      <vt:variant>
        <vt:i4>5</vt:i4>
      </vt:variant>
      <vt:variant>
        <vt:lpwstr/>
      </vt:variant>
      <vt:variant>
        <vt:lpwstr>_Toc120190089</vt:lpwstr>
      </vt:variant>
      <vt:variant>
        <vt:i4>1835064</vt:i4>
      </vt:variant>
      <vt:variant>
        <vt:i4>1469</vt:i4>
      </vt:variant>
      <vt:variant>
        <vt:i4>0</vt:i4>
      </vt:variant>
      <vt:variant>
        <vt:i4>5</vt:i4>
      </vt:variant>
      <vt:variant>
        <vt:lpwstr/>
      </vt:variant>
      <vt:variant>
        <vt:lpwstr>_Toc120190088</vt:lpwstr>
      </vt:variant>
      <vt:variant>
        <vt:i4>1835064</vt:i4>
      </vt:variant>
      <vt:variant>
        <vt:i4>1463</vt:i4>
      </vt:variant>
      <vt:variant>
        <vt:i4>0</vt:i4>
      </vt:variant>
      <vt:variant>
        <vt:i4>5</vt:i4>
      </vt:variant>
      <vt:variant>
        <vt:lpwstr/>
      </vt:variant>
      <vt:variant>
        <vt:lpwstr>_Toc120190087</vt:lpwstr>
      </vt:variant>
      <vt:variant>
        <vt:i4>1835064</vt:i4>
      </vt:variant>
      <vt:variant>
        <vt:i4>1457</vt:i4>
      </vt:variant>
      <vt:variant>
        <vt:i4>0</vt:i4>
      </vt:variant>
      <vt:variant>
        <vt:i4>5</vt:i4>
      </vt:variant>
      <vt:variant>
        <vt:lpwstr/>
      </vt:variant>
      <vt:variant>
        <vt:lpwstr>_Toc120190086</vt:lpwstr>
      </vt:variant>
      <vt:variant>
        <vt:i4>1835064</vt:i4>
      </vt:variant>
      <vt:variant>
        <vt:i4>1451</vt:i4>
      </vt:variant>
      <vt:variant>
        <vt:i4>0</vt:i4>
      </vt:variant>
      <vt:variant>
        <vt:i4>5</vt:i4>
      </vt:variant>
      <vt:variant>
        <vt:lpwstr/>
      </vt:variant>
      <vt:variant>
        <vt:lpwstr>_Toc120190085</vt:lpwstr>
      </vt:variant>
      <vt:variant>
        <vt:i4>1835064</vt:i4>
      </vt:variant>
      <vt:variant>
        <vt:i4>1445</vt:i4>
      </vt:variant>
      <vt:variant>
        <vt:i4>0</vt:i4>
      </vt:variant>
      <vt:variant>
        <vt:i4>5</vt:i4>
      </vt:variant>
      <vt:variant>
        <vt:lpwstr/>
      </vt:variant>
      <vt:variant>
        <vt:lpwstr>_Toc120190084</vt:lpwstr>
      </vt:variant>
      <vt:variant>
        <vt:i4>1835064</vt:i4>
      </vt:variant>
      <vt:variant>
        <vt:i4>1439</vt:i4>
      </vt:variant>
      <vt:variant>
        <vt:i4>0</vt:i4>
      </vt:variant>
      <vt:variant>
        <vt:i4>5</vt:i4>
      </vt:variant>
      <vt:variant>
        <vt:lpwstr/>
      </vt:variant>
      <vt:variant>
        <vt:lpwstr>_Toc120190083</vt:lpwstr>
      </vt:variant>
      <vt:variant>
        <vt:i4>1835064</vt:i4>
      </vt:variant>
      <vt:variant>
        <vt:i4>1433</vt:i4>
      </vt:variant>
      <vt:variant>
        <vt:i4>0</vt:i4>
      </vt:variant>
      <vt:variant>
        <vt:i4>5</vt:i4>
      </vt:variant>
      <vt:variant>
        <vt:lpwstr/>
      </vt:variant>
      <vt:variant>
        <vt:lpwstr>_Toc120190082</vt:lpwstr>
      </vt:variant>
      <vt:variant>
        <vt:i4>1835064</vt:i4>
      </vt:variant>
      <vt:variant>
        <vt:i4>1427</vt:i4>
      </vt:variant>
      <vt:variant>
        <vt:i4>0</vt:i4>
      </vt:variant>
      <vt:variant>
        <vt:i4>5</vt:i4>
      </vt:variant>
      <vt:variant>
        <vt:lpwstr/>
      </vt:variant>
      <vt:variant>
        <vt:lpwstr>_Toc120190081</vt:lpwstr>
      </vt:variant>
      <vt:variant>
        <vt:i4>1835064</vt:i4>
      </vt:variant>
      <vt:variant>
        <vt:i4>1421</vt:i4>
      </vt:variant>
      <vt:variant>
        <vt:i4>0</vt:i4>
      </vt:variant>
      <vt:variant>
        <vt:i4>5</vt:i4>
      </vt:variant>
      <vt:variant>
        <vt:lpwstr/>
      </vt:variant>
      <vt:variant>
        <vt:lpwstr>_Toc120190080</vt:lpwstr>
      </vt:variant>
      <vt:variant>
        <vt:i4>1245240</vt:i4>
      </vt:variant>
      <vt:variant>
        <vt:i4>1415</vt:i4>
      </vt:variant>
      <vt:variant>
        <vt:i4>0</vt:i4>
      </vt:variant>
      <vt:variant>
        <vt:i4>5</vt:i4>
      </vt:variant>
      <vt:variant>
        <vt:lpwstr/>
      </vt:variant>
      <vt:variant>
        <vt:lpwstr>_Toc120190079</vt:lpwstr>
      </vt:variant>
      <vt:variant>
        <vt:i4>1245240</vt:i4>
      </vt:variant>
      <vt:variant>
        <vt:i4>1409</vt:i4>
      </vt:variant>
      <vt:variant>
        <vt:i4>0</vt:i4>
      </vt:variant>
      <vt:variant>
        <vt:i4>5</vt:i4>
      </vt:variant>
      <vt:variant>
        <vt:lpwstr/>
      </vt:variant>
      <vt:variant>
        <vt:lpwstr>_Toc120190078</vt:lpwstr>
      </vt:variant>
      <vt:variant>
        <vt:i4>1245240</vt:i4>
      </vt:variant>
      <vt:variant>
        <vt:i4>1403</vt:i4>
      </vt:variant>
      <vt:variant>
        <vt:i4>0</vt:i4>
      </vt:variant>
      <vt:variant>
        <vt:i4>5</vt:i4>
      </vt:variant>
      <vt:variant>
        <vt:lpwstr/>
      </vt:variant>
      <vt:variant>
        <vt:lpwstr>_Toc120190077</vt:lpwstr>
      </vt:variant>
      <vt:variant>
        <vt:i4>1245240</vt:i4>
      </vt:variant>
      <vt:variant>
        <vt:i4>1397</vt:i4>
      </vt:variant>
      <vt:variant>
        <vt:i4>0</vt:i4>
      </vt:variant>
      <vt:variant>
        <vt:i4>5</vt:i4>
      </vt:variant>
      <vt:variant>
        <vt:lpwstr/>
      </vt:variant>
      <vt:variant>
        <vt:lpwstr>_Toc120190076</vt:lpwstr>
      </vt:variant>
      <vt:variant>
        <vt:i4>1245240</vt:i4>
      </vt:variant>
      <vt:variant>
        <vt:i4>1391</vt:i4>
      </vt:variant>
      <vt:variant>
        <vt:i4>0</vt:i4>
      </vt:variant>
      <vt:variant>
        <vt:i4>5</vt:i4>
      </vt:variant>
      <vt:variant>
        <vt:lpwstr/>
      </vt:variant>
      <vt:variant>
        <vt:lpwstr>_Toc120190075</vt:lpwstr>
      </vt:variant>
      <vt:variant>
        <vt:i4>1245240</vt:i4>
      </vt:variant>
      <vt:variant>
        <vt:i4>1385</vt:i4>
      </vt:variant>
      <vt:variant>
        <vt:i4>0</vt:i4>
      </vt:variant>
      <vt:variant>
        <vt:i4>5</vt:i4>
      </vt:variant>
      <vt:variant>
        <vt:lpwstr/>
      </vt:variant>
      <vt:variant>
        <vt:lpwstr>_Toc120190074</vt:lpwstr>
      </vt:variant>
      <vt:variant>
        <vt:i4>1245240</vt:i4>
      </vt:variant>
      <vt:variant>
        <vt:i4>1379</vt:i4>
      </vt:variant>
      <vt:variant>
        <vt:i4>0</vt:i4>
      </vt:variant>
      <vt:variant>
        <vt:i4>5</vt:i4>
      </vt:variant>
      <vt:variant>
        <vt:lpwstr/>
      </vt:variant>
      <vt:variant>
        <vt:lpwstr>_Toc120190073</vt:lpwstr>
      </vt:variant>
      <vt:variant>
        <vt:i4>1245240</vt:i4>
      </vt:variant>
      <vt:variant>
        <vt:i4>1373</vt:i4>
      </vt:variant>
      <vt:variant>
        <vt:i4>0</vt:i4>
      </vt:variant>
      <vt:variant>
        <vt:i4>5</vt:i4>
      </vt:variant>
      <vt:variant>
        <vt:lpwstr/>
      </vt:variant>
      <vt:variant>
        <vt:lpwstr>_Toc120190072</vt:lpwstr>
      </vt:variant>
      <vt:variant>
        <vt:i4>1245240</vt:i4>
      </vt:variant>
      <vt:variant>
        <vt:i4>1367</vt:i4>
      </vt:variant>
      <vt:variant>
        <vt:i4>0</vt:i4>
      </vt:variant>
      <vt:variant>
        <vt:i4>5</vt:i4>
      </vt:variant>
      <vt:variant>
        <vt:lpwstr/>
      </vt:variant>
      <vt:variant>
        <vt:lpwstr>_Toc120190071</vt:lpwstr>
      </vt:variant>
      <vt:variant>
        <vt:i4>1179704</vt:i4>
      </vt:variant>
      <vt:variant>
        <vt:i4>1361</vt:i4>
      </vt:variant>
      <vt:variant>
        <vt:i4>0</vt:i4>
      </vt:variant>
      <vt:variant>
        <vt:i4>5</vt:i4>
      </vt:variant>
      <vt:variant>
        <vt:lpwstr/>
      </vt:variant>
      <vt:variant>
        <vt:lpwstr>_Toc120190069</vt:lpwstr>
      </vt:variant>
      <vt:variant>
        <vt:i4>1179704</vt:i4>
      </vt:variant>
      <vt:variant>
        <vt:i4>1355</vt:i4>
      </vt:variant>
      <vt:variant>
        <vt:i4>0</vt:i4>
      </vt:variant>
      <vt:variant>
        <vt:i4>5</vt:i4>
      </vt:variant>
      <vt:variant>
        <vt:lpwstr/>
      </vt:variant>
      <vt:variant>
        <vt:lpwstr>_Toc120190068</vt:lpwstr>
      </vt:variant>
      <vt:variant>
        <vt:i4>1179704</vt:i4>
      </vt:variant>
      <vt:variant>
        <vt:i4>1346</vt:i4>
      </vt:variant>
      <vt:variant>
        <vt:i4>0</vt:i4>
      </vt:variant>
      <vt:variant>
        <vt:i4>5</vt:i4>
      </vt:variant>
      <vt:variant>
        <vt:lpwstr/>
      </vt:variant>
      <vt:variant>
        <vt:lpwstr>_Toc120190067</vt:lpwstr>
      </vt:variant>
      <vt:variant>
        <vt:i4>1179704</vt:i4>
      </vt:variant>
      <vt:variant>
        <vt:i4>1340</vt:i4>
      </vt:variant>
      <vt:variant>
        <vt:i4>0</vt:i4>
      </vt:variant>
      <vt:variant>
        <vt:i4>5</vt:i4>
      </vt:variant>
      <vt:variant>
        <vt:lpwstr/>
      </vt:variant>
      <vt:variant>
        <vt:lpwstr>_Toc120190066</vt:lpwstr>
      </vt:variant>
      <vt:variant>
        <vt:i4>1179704</vt:i4>
      </vt:variant>
      <vt:variant>
        <vt:i4>1334</vt:i4>
      </vt:variant>
      <vt:variant>
        <vt:i4>0</vt:i4>
      </vt:variant>
      <vt:variant>
        <vt:i4>5</vt:i4>
      </vt:variant>
      <vt:variant>
        <vt:lpwstr/>
      </vt:variant>
      <vt:variant>
        <vt:lpwstr>_Toc120190065</vt:lpwstr>
      </vt:variant>
      <vt:variant>
        <vt:i4>1179704</vt:i4>
      </vt:variant>
      <vt:variant>
        <vt:i4>1328</vt:i4>
      </vt:variant>
      <vt:variant>
        <vt:i4>0</vt:i4>
      </vt:variant>
      <vt:variant>
        <vt:i4>5</vt:i4>
      </vt:variant>
      <vt:variant>
        <vt:lpwstr/>
      </vt:variant>
      <vt:variant>
        <vt:lpwstr>_Toc120190064</vt:lpwstr>
      </vt:variant>
      <vt:variant>
        <vt:i4>1179704</vt:i4>
      </vt:variant>
      <vt:variant>
        <vt:i4>1322</vt:i4>
      </vt:variant>
      <vt:variant>
        <vt:i4>0</vt:i4>
      </vt:variant>
      <vt:variant>
        <vt:i4>5</vt:i4>
      </vt:variant>
      <vt:variant>
        <vt:lpwstr/>
      </vt:variant>
      <vt:variant>
        <vt:lpwstr>_Toc120190063</vt:lpwstr>
      </vt:variant>
      <vt:variant>
        <vt:i4>1179704</vt:i4>
      </vt:variant>
      <vt:variant>
        <vt:i4>1316</vt:i4>
      </vt:variant>
      <vt:variant>
        <vt:i4>0</vt:i4>
      </vt:variant>
      <vt:variant>
        <vt:i4>5</vt:i4>
      </vt:variant>
      <vt:variant>
        <vt:lpwstr/>
      </vt:variant>
      <vt:variant>
        <vt:lpwstr>_Toc120190062</vt:lpwstr>
      </vt:variant>
      <vt:variant>
        <vt:i4>1179704</vt:i4>
      </vt:variant>
      <vt:variant>
        <vt:i4>1310</vt:i4>
      </vt:variant>
      <vt:variant>
        <vt:i4>0</vt:i4>
      </vt:variant>
      <vt:variant>
        <vt:i4>5</vt:i4>
      </vt:variant>
      <vt:variant>
        <vt:lpwstr/>
      </vt:variant>
      <vt:variant>
        <vt:lpwstr>_Toc120190061</vt:lpwstr>
      </vt:variant>
      <vt:variant>
        <vt:i4>1179704</vt:i4>
      </vt:variant>
      <vt:variant>
        <vt:i4>1304</vt:i4>
      </vt:variant>
      <vt:variant>
        <vt:i4>0</vt:i4>
      </vt:variant>
      <vt:variant>
        <vt:i4>5</vt:i4>
      </vt:variant>
      <vt:variant>
        <vt:lpwstr/>
      </vt:variant>
      <vt:variant>
        <vt:lpwstr>_Toc120190060</vt:lpwstr>
      </vt:variant>
      <vt:variant>
        <vt:i4>1114168</vt:i4>
      </vt:variant>
      <vt:variant>
        <vt:i4>1298</vt:i4>
      </vt:variant>
      <vt:variant>
        <vt:i4>0</vt:i4>
      </vt:variant>
      <vt:variant>
        <vt:i4>5</vt:i4>
      </vt:variant>
      <vt:variant>
        <vt:lpwstr/>
      </vt:variant>
      <vt:variant>
        <vt:lpwstr>_Toc120190059</vt:lpwstr>
      </vt:variant>
      <vt:variant>
        <vt:i4>1114168</vt:i4>
      </vt:variant>
      <vt:variant>
        <vt:i4>1292</vt:i4>
      </vt:variant>
      <vt:variant>
        <vt:i4>0</vt:i4>
      </vt:variant>
      <vt:variant>
        <vt:i4>5</vt:i4>
      </vt:variant>
      <vt:variant>
        <vt:lpwstr/>
      </vt:variant>
      <vt:variant>
        <vt:lpwstr>_Toc120190058</vt:lpwstr>
      </vt:variant>
      <vt:variant>
        <vt:i4>1114168</vt:i4>
      </vt:variant>
      <vt:variant>
        <vt:i4>1286</vt:i4>
      </vt:variant>
      <vt:variant>
        <vt:i4>0</vt:i4>
      </vt:variant>
      <vt:variant>
        <vt:i4>5</vt:i4>
      </vt:variant>
      <vt:variant>
        <vt:lpwstr/>
      </vt:variant>
      <vt:variant>
        <vt:lpwstr>_Toc120190057</vt:lpwstr>
      </vt:variant>
      <vt:variant>
        <vt:i4>1114168</vt:i4>
      </vt:variant>
      <vt:variant>
        <vt:i4>1280</vt:i4>
      </vt:variant>
      <vt:variant>
        <vt:i4>0</vt:i4>
      </vt:variant>
      <vt:variant>
        <vt:i4>5</vt:i4>
      </vt:variant>
      <vt:variant>
        <vt:lpwstr/>
      </vt:variant>
      <vt:variant>
        <vt:lpwstr>_Toc120190056</vt:lpwstr>
      </vt:variant>
      <vt:variant>
        <vt:i4>1114168</vt:i4>
      </vt:variant>
      <vt:variant>
        <vt:i4>1274</vt:i4>
      </vt:variant>
      <vt:variant>
        <vt:i4>0</vt:i4>
      </vt:variant>
      <vt:variant>
        <vt:i4>5</vt:i4>
      </vt:variant>
      <vt:variant>
        <vt:lpwstr/>
      </vt:variant>
      <vt:variant>
        <vt:lpwstr>_Toc120190055</vt:lpwstr>
      </vt:variant>
      <vt:variant>
        <vt:i4>1114168</vt:i4>
      </vt:variant>
      <vt:variant>
        <vt:i4>1268</vt:i4>
      </vt:variant>
      <vt:variant>
        <vt:i4>0</vt:i4>
      </vt:variant>
      <vt:variant>
        <vt:i4>5</vt:i4>
      </vt:variant>
      <vt:variant>
        <vt:lpwstr/>
      </vt:variant>
      <vt:variant>
        <vt:lpwstr>_Toc120190054</vt:lpwstr>
      </vt:variant>
      <vt:variant>
        <vt:i4>1114168</vt:i4>
      </vt:variant>
      <vt:variant>
        <vt:i4>1262</vt:i4>
      </vt:variant>
      <vt:variant>
        <vt:i4>0</vt:i4>
      </vt:variant>
      <vt:variant>
        <vt:i4>5</vt:i4>
      </vt:variant>
      <vt:variant>
        <vt:lpwstr/>
      </vt:variant>
      <vt:variant>
        <vt:lpwstr>_Toc120190053</vt:lpwstr>
      </vt:variant>
      <vt:variant>
        <vt:i4>1114168</vt:i4>
      </vt:variant>
      <vt:variant>
        <vt:i4>1256</vt:i4>
      </vt:variant>
      <vt:variant>
        <vt:i4>0</vt:i4>
      </vt:variant>
      <vt:variant>
        <vt:i4>5</vt:i4>
      </vt:variant>
      <vt:variant>
        <vt:lpwstr/>
      </vt:variant>
      <vt:variant>
        <vt:lpwstr>_Toc120190052</vt:lpwstr>
      </vt:variant>
      <vt:variant>
        <vt:i4>1114168</vt:i4>
      </vt:variant>
      <vt:variant>
        <vt:i4>1250</vt:i4>
      </vt:variant>
      <vt:variant>
        <vt:i4>0</vt:i4>
      </vt:variant>
      <vt:variant>
        <vt:i4>5</vt:i4>
      </vt:variant>
      <vt:variant>
        <vt:lpwstr/>
      </vt:variant>
      <vt:variant>
        <vt:lpwstr>_Toc120190051</vt:lpwstr>
      </vt:variant>
      <vt:variant>
        <vt:i4>1114168</vt:i4>
      </vt:variant>
      <vt:variant>
        <vt:i4>1244</vt:i4>
      </vt:variant>
      <vt:variant>
        <vt:i4>0</vt:i4>
      </vt:variant>
      <vt:variant>
        <vt:i4>5</vt:i4>
      </vt:variant>
      <vt:variant>
        <vt:lpwstr/>
      </vt:variant>
      <vt:variant>
        <vt:lpwstr>_Toc120190050</vt:lpwstr>
      </vt:variant>
      <vt:variant>
        <vt:i4>1048632</vt:i4>
      </vt:variant>
      <vt:variant>
        <vt:i4>1238</vt:i4>
      </vt:variant>
      <vt:variant>
        <vt:i4>0</vt:i4>
      </vt:variant>
      <vt:variant>
        <vt:i4>5</vt:i4>
      </vt:variant>
      <vt:variant>
        <vt:lpwstr/>
      </vt:variant>
      <vt:variant>
        <vt:lpwstr>_Toc120190049</vt:lpwstr>
      </vt:variant>
      <vt:variant>
        <vt:i4>1048632</vt:i4>
      </vt:variant>
      <vt:variant>
        <vt:i4>1232</vt:i4>
      </vt:variant>
      <vt:variant>
        <vt:i4>0</vt:i4>
      </vt:variant>
      <vt:variant>
        <vt:i4>5</vt:i4>
      </vt:variant>
      <vt:variant>
        <vt:lpwstr/>
      </vt:variant>
      <vt:variant>
        <vt:lpwstr>_Toc120190048</vt:lpwstr>
      </vt:variant>
      <vt:variant>
        <vt:i4>1048632</vt:i4>
      </vt:variant>
      <vt:variant>
        <vt:i4>1226</vt:i4>
      </vt:variant>
      <vt:variant>
        <vt:i4>0</vt:i4>
      </vt:variant>
      <vt:variant>
        <vt:i4>5</vt:i4>
      </vt:variant>
      <vt:variant>
        <vt:lpwstr/>
      </vt:variant>
      <vt:variant>
        <vt:lpwstr>_Toc120190047</vt:lpwstr>
      </vt:variant>
      <vt:variant>
        <vt:i4>1048632</vt:i4>
      </vt:variant>
      <vt:variant>
        <vt:i4>1220</vt:i4>
      </vt:variant>
      <vt:variant>
        <vt:i4>0</vt:i4>
      </vt:variant>
      <vt:variant>
        <vt:i4>5</vt:i4>
      </vt:variant>
      <vt:variant>
        <vt:lpwstr/>
      </vt:variant>
      <vt:variant>
        <vt:lpwstr>_Toc120190046</vt:lpwstr>
      </vt:variant>
      <vt:variant>
        <vt:i4>1048632</vt:i4>
      </vt:variant>
      <vt:variant>
        <vt:i4>1214</vt:i4>
      </vt:variant>
      <vt:variant>
        <vt:i4>0</vt:i4>
      </vt:variant>
      <vt:variant>
        <vt:i4>5</vt:i4>
      </vt:variant>
      <vt:variant>
        <vt:lpwstr/>
      </vt:variant>
      <vt:variant>
        <vt:lpwstr>_Toc120190045</vt:lpwstr>
      </vt:variant>
      <vt:variant>
        <vt:i4>1048632</vt:i4>
      </vt:variant>
      <vt:variant>
        <vt:i4>1208</vt:i4>
      </vt:variant>
      <vt:variant>
        <vt:i4>0</vt:i4>
      </vt:variant>
      <vt:variant>
        <vt:i4>5</vt:i4>
      </vt:variant>
      <vt:variant>
        <vt:lpwstr/>
      </vt:variant>
      <vt:variant>
        <vt:lpwstr>_Toc120190044</vt:lpwstr>
      </vt:variant>
      <vt:variant>
        <vt:i4>1048632</vt:i4>
      </vt:variant>
      <vt:variant>
        <vt:i4>1202</vt:i4>
      </vt:variant>
      <vt:variant>
        <vt:i4>0</vt:i4>
      </vt:variant>
      <vt:variant>
        <vt:i4>5</vt:i4>
      </vt:variant>
      <vt:variant>
        <vt:lpwstr/>
      </vt:variant>
      <vt:variant>
        <vt:lpwstr>_Toc120190043</vt:lpwstr>
      </vt:variant>
      <vt:variant>
        <vt:i4>1048632</vt:i4>
      </vt:variant>
      <vt:variant>
        <vt:i4>1196</vt:i4>
      </vt:variant>
      <vt:variant>
        <vt:i4>0</vt:i4>
      </vt:variant>
      <vt:variant>
        <vt:i4>5</vt:i4>
      </vt:variant>
      <vt:variant>
        <vt:lpwstr/>
      </vt:variant>
      <vt:variant>
        <vt:lpwstr>_Toc120190042</vt:lpwstr>
      </vt:variant>
      <vt:variant>
        <vt:i4>1048632</vt:i4>
      </vt:variant>
      <vt:variant>
        <vt:i4>1190</vt:i4>
      </vt:variant>
      <vt:variant>
        <vt:i4>0</vt:i4>
      </vt:variant>
      <vt:variant>
        <vt:i4>5</vt:i4>
      </vt:variant>
      <vt:variant>
        <vt:lpwstr/>
      </vt:variant>
      <vt:variant>
        <vt:lpwstr>_Toc120190041</vt:lpwstr>
      </vt:variant>
      <vt:variant>
        <vt:i4>1048632</vt:i4>
      </vt:variant>
      <vt:variant>
        <vt:i4>1184</vt:i4>
      </vt:variant>
      <vt:variant>
        <vt:i4>0</vt:i4>
      </vt:variant>
      <vt:variant>
        <vt:i4>5</vt:i4>
      </vt:variant>
      <vt:variant>
        <vt:lpwstr/>
      </vt:variant>
      <vt:variant>
        <vt:lpwstr>_Toc120190040</vt:lpwstr>
      </vt:variant>
      <vt:variant>
        <vt:i4>1507384</vt:i4>
      </vt:variant>
      <vt:variant>
        <vt:i4>1178</vt:i4>
      </vt:variant>
      <vt:variant>
        <vt:i4>0</vt:i4>
      </vt:variant>
      <vt:variant>
        <vt:i4>5</vt:i4>
      </vt:variant>
      <vt:variant>
        <vt:lpwstr/>
      </vt:variant>
      <vt:variant>
        <vt:lpwstr>_Toc120190039</vt:lpwstr>
      </vt:variant>
      <vt:variant>
        <vt:i4>1507384</vt:i4>
      </vt:variant>
      <vt:variant>
        <vt:i4>1172</vt:i4>
      </vt:variant>
      <vt:variant>
        <vt:i4>0</vt:i4>
      </vt:variant>
      <vt:variant>
        <vt:i4>5</vt:i4>
      </vt:variant>
      <vt:variant>
        <vt:lpwstr/>
      </vt:variant>
      <vt:variant>
        <vt:lpwstr>_Toc120190038</vt:lpwstr>
      </vt:variant>
      <vt:variant>
        <vt:i4>1507384</vt:i4>
      </vt:variant>
      <vt:variant>
        <vt:i4>1166</vt:i4>
      </vt:variant>
      <vt:variant>
        <vt:i4>0</vt:i4>
      </vt:variant>
      <vt:variant>
        <vt:i4>5</vt:i4>
      </vt:variant>
      <vt:variant>
        <vt:lpwstr/>
      </vt:variant>
      <vt:variant>
        <vt:lpwstr>_Toc120190037</vt:lpwstr>
      </vt:variant>
      <vt:variant>
        <vt:i4>1507384</vt:i4>
      </vt:variant>
      <vt:variant>
        <vt:i4>1160</vt:i4>
      </vt:variant>
      <vt:variant>
        <vt:i4>0</vt:i4>
      </vt:variant>
      <vt:variant>
        <vt:i4>5</vt:i4>
      </vt:variant>
      <vt:variant>
        <vt:lpwstr/>
      </vt:variant>
      <vt:variant>
        <vt:lpwstr>_Toc120190036</vt:lpwstr>
      </vt:variant>
      <vt:variant>
        <vt:i4>1507384</vt:i4>
      </vt:variant>
      <vt:variant>
        <vt:i4>1154</vt:i4>
      </vt:variant>
      <vt:variant>
        <vt:i4>0</vt:i4>
      </vt:variant>
      <vt:variant>
        <vt:i4>5</vt:i4>
      </vt:variant>
      <vt:variant>
        <vt:lpwstr/>
      </vt:variant>
      <vt:variant>
        <vt:lpwstr>_Toc120190035</vt:lpwstr>
      </vt:variant>
      <vt:variant>
        <vt:i4>1507384</vt:i4>
      </vt:variant>
      <vt:variant>
        <vt:i4>1148</vt:i4>
      </vt:variant>
      <vt:variant>
        <vt:i4>0</vt:i4>
      </vt:variant>
      <vt:variant>
        <vt:i4>5</vt:i4>
      </vt:variant>
      <vt:variant>
        <vt:lpwstr/>
      </vt:variant>
      <vt:variant>
        <vt:lpwstr>_Toc120190034</vt:lpwstr>
      </vt:variant>
      <vt:variant>
        <vt:i4>1507384</vt:i4>
      </vt:variant>
      <vt:variant>
        <vt:i4>1142</vt:i4>
      </vt:variant>
      <vt:variant>
        <vt:i4>0</vt:i4>
      </vt:variant>
      <vt:variant>
        <vt:i4>5</vt:i4>
      </vt:variant>
      <vt:variant>
        <vt:lpwstr/>
      </vt:variant>
      <vt:variant>
        <vt:lpwstr>_Toc120190033</vt:lpwstr>
      </vt:variant>
      <vt:variant>
        <vt:i4>1507384</vt:i4>
      </vt:variant>
      <vt:variant>
        <vt:i4>1136</vt:i4>
      </vt:variant>
      <vt:variant>
        <vt:i4>0</vt:i4>
      </vt:variant>
      <vt:variant>
        <vt:i4>5</vt:i4>
      </vt:variant>
      <vt:variant>
        <vt:lpwstr/>
      </vt:variant>
      <vt:variant>
        <vt:lpwstr>_Toc120190032</vt:lpwstr>
      </vt:variant>
      <vt:variant>
        <vt:i4>1507384</vt:i4>
      </vt:variant>
      <vt:variant>
        <vt:i4>1130</vt:i4>
      </vt:variant>
      <vt:variant>
        <vt:i4>0</vt:i4>
      </vt:variant>
      <vt:variant>
        <vt:i4>5</vt:i4>
      </vt:variant>
      <vt:variant>
        <vt:lpwstr/>
      </vt:variant>
      <vt:variant>
        <vt:lpwstr>_Toc120190031</vt:lpwstr>
      </vt:variant>
      <vt:variant>
        <vt:i4>1507384</vt:i4>
      </vt:variant>
      <vt:variant>
        <vt:i4>1124</vt:i4>
      </vt:variant>
      <vt:variant>
        <vt:i4>0</vt:i4>
      </vt:variant>
      <vt:variant>
        <vt:i4>5</vt:i4>
      </vt:variant>
      <vt:variant>
        <vt:lpwstr/>
      </vt:variant>
      <vt:variant>
        <vt:lpwstr>_Toc120190030</vt:lpwstr>
      </vt:variant>
      <vt:variant>
        <vt:i4>1441848</vt:i4>
      </vt:variant>
      <vt:variant>
        <vt:i4>1118</vt:i4>
      </vt:variant>
      <vt:variant>
        <vt:i4>0</vt:i4>
      </vt:variant>
      <vt:variant>
        <vt:i4>5</vt:i4>
      </vt:variant>
      <vt:variant>
        <vt:lpwstr/>
      </vt:variant>
      <vt:variant>
        <vt:lpwstr>_Toc120190029</vt:lpwstr>
      </vt:variant>
      <vt:variant>
        <vt:i4>1441848</vt:i4>
      </vt:variant>
      <vt:variant>
        <vt:i4>1112</vt:i4>
      </vt:variant>
      <vt:variant>
        <vt:i4>0</vt:i4>
      </vt:variant>
      <vt:variant>
        <vt:i4>5</vt:i4>
      </vt:variant>
      <vt:variant>
        <vt:lpwstr/>
      </vt:variant>
      <vt:variant>
        <vt:lpwstr>_Toc120190028</vt:lpwstr>
      </vt:variant>
      <vt:variant>
        <vt:i4>1441848</vt:i4>
      </vt:variant>
      <vt:variant>
        <vt:i4>1106</vt:i4>
      </vt:variant>
      <vt:variant>
        <vt:i4>0</vt:i4>
      </vt:variant>
      <vt:variant>
        <vt:i4>5</vt:i4>
      </vt:variant>
      <vt:variant>
        <vt:lpwstr/>
      </vt:variant>
      <vt:variant>
        <vt:lpwstr>_Toc120190027</vt:lpwstr>
      </vt:variant>
      <vt:variant>
        <vt:i4>1441848</vt:i4>
      </vt:variant>
      <vt:variant>
        <vt:i4>1100</vt:i4>
      </vt:variant>
      <vt:variant>
        <vt:i4>0</vt:i4>
      </vt:variant>
      <vt:variant>
        <vt:i4>5</vt:i4>
      </vt:variant>
      <vt:variant>
        <vt:lpwstr/>
      </vt:variant>
      <vt:variant>
        <vt:lpwstr>_Toc120190026</vt:lpwstr>
      </vt:variant>
      <vt:variant>
        <vt:i4>1441848</vt:i4>
      </vt:variant>
      <vt:variant>
        <vt:i4>1094</vt:i4>
      </vt:variant>
      <vt:variant>
        <vt:i4>0</vt:i4>
      </vt:variant>
      <vt:variant>
        <vt:i4>5</vt:i4>
      </vt:variant>
      <vt:variant>
        <vt:lpwstr/>
      </vt:variant>
      <vt:variant>
        <vt:lpwstr>_Toc120190025</vt:lpwstr>
      </vt:variant>
      <vt:variant>
        <vt:i4>1441848</vt:i4>
      </vt:variant>
      <vt:variant>
        <vt:i4>1088</vt:i4>
      </vt:variant>
      <vt:variant>
        <vt:i4>0</vt:i4>
      </vt:variant>
      <vt:variant>
        <vt:i4>5</vt:i4>
      </vt:variant>
      <vt:variant>
        <vt:lpwstr/>
      </vt:variant>
      <vt:variant>
        <vt:lpwstr>_Toc120190024</vt:lpwstr>
      </vt:variant>
      <vt:variant>
        <vt:i4>1441848</vt:i4>
      </vt:variant>
      <vt:variant>
        <vt:i4>1082</vt:i4>
      </vt:variant>
      <vt:variant>
        <vt:i4>0</vt:i4>
      </vt:variant>
      <vt:variant>
        <vt:i4>5</vt:i4>
      </vt:variant>
      <vt:variant>
        <vt:lpwstr/>
      </vt:variant>
      <vt:variant>
        <vt:lpwstr>_Toc120190023</vt:lpwstr>
      </vt:variant>
      <vt:variant>
        <vt:i4>1441848</vt:i4>
      </vt:variant>
      <vt:variant>
        <vt:i4>1076</vt:i4>
      </vt:variant>
      <vt:variant>
        <vt:i4>0</vt:i4>
      </vt:variant>
      <vt:variant>
        <vt:i4>5</vt:i4>
      </vt:variant>
      <vt:variant>
        <vt:lpwstr/>
      </vt:variant>
      <vt:variant>
        <vt:lpwstr>_Toc120190022</vt:lpwstr>
      </vt:variant>
      <vt:variant>
        <vt:i4>1441848</vt:i4>
      </vt:variant>
      <vt:variant>
        <vt:i4>1070</vt:i4>
      </vt:variant>
      <vt:variant>
        <vt:i4>0</vt:i4>
      </vt:variant>
      <vt:variant>
        <vt:i4>5</vt:i4>
      </vt:variant>
      <vt:variant>
        <vt:lpwstr/>
      </vt:variant>
      <vt:variant>
        <vt:lpwstr>_Toc120190021</vt:lpwstr>
      </vt:variant>
      <vt:variant>
        <vt:i4>1441848</vt:i4>
      </vt:variant>
      <vt:variant>
        <vt:i4>1064</vt:i4>
      </vt:variant>
      <vt:variant>
        <vt:i4>0</vt:i4>
      </vt:variant>
      <vt:variant>
        <vt:i4>5</vt:i4>
      </vt:variant>
      <vt:variant>
        <vt:lpwstr/>
      </vt:variant>
      <vt:variant>
        <vt:lpwstr>_Toc120190020</vt:lpwstr>
      </vt:variant>
      <vt:variant>
        <vt:i4>1376312</vt:i4>
      </vt:variant>
      <vt:variant>
        <vt:i4>1058</vt:i4>
      </vt:variant>
      <vt:variant>
        <vt:i4>0</vt:i4>
      </vt:variant>
      <vt:variant>
        <vt:i4>5</vt:i4>
      </vt:variant>
      <vt:variant>
        <vt:lpwstr/>
      </vt:variant>
      <vt:variant>
        <vt:lpwstr>_Toc120190019</vt:lpwstr>
      </vt:variant>
      <vt:variant>
        <vt:i4>1376312</vt:i4>
      </vt:variant>
      <vt:variant>
        <vt:i4>1052</vt:i4>
      </vt:variant>
      <vt:variant>
        <vt:i4>0</vt:i4>
      </vt:variant>
      <vt:variant>
        <vt:i4>5</vt:i4>
      </vt:variant>
      <vt:variant>
        <vt:lpwstr/>
      </vt:variant>
      <vt:variant>
        <vt:lpwstr>_Toc120190018</vt:lpwstr>
      </vt:variant>
      <vt:variant>
        <vt:i4>1376312</vt:i4>
      </vt:variant>
      <vt:variant>
        <vt:i4>1046</vt:i4>
      </vt:variant>
      <vt:variant>
        <vt:i4>0</vt:i4>
      </vt:variant>
      <vt:variant>
        <vt:i4>5</vt:i4>
      </vt:variant>
      <vt:variant>
        <vt:lpwstr/>
      </vt:variant>
      <vt:variant>
        <vt:lpwstr>_Toc120190017</vt:lpwstr>
      </vt:variant>
      <vt:variant>
        <vt:i4>1376312</vt:i4>
      </vt:variant>
      <vt:variant>
        <vt:i4>1040</vt:i4>
      </vt:variant>
      <vt:variant>
        <vt:i4>0</vt:i4>
      </vt:variant>
      <vt:variant>
        <vt:i4>5</vt:i4>
      </vt:variant>
      <vt:variant>
        <vt:lpwstr/>
      </vt:variant>
      <vt:variant>
        <vt:lpwstr>_Toc120190016</vt:lpwstr>
      </vt:variant>
      <vt:variant>
        <vt:i4>1376312</vt:i4>
      </vt:variant>
      <vt:variant>
        <vt:i4>1034</vt:i4>
      </vt:variant>
      <vt:variant>
        <vt:i4>0</vt:i4>
      </vt:variant>
      <vt:variant>
        <vt:i4>5</vt:i4>
      </vt:variant>
      <vt:variant>
        <vt:lpwstr/>
      </vt:variant>
      <vt:variant>
        <vt:lpwstr>_Toc120190015</vt:lpwstr>
      </vt:variant>
      <vt:variant>
        <vt:i4>1376312</vt:i4>
      </vt:variant>
      <vt:variant>
        <vt:i4>1028</vt:i4>
      </vt:variant>
      <vt:variant>
        <vt:i4>0</vt:i4>
      </vt:variant>
      <vt:variant>
        <vt:i4>5</vt:i4>
      </vt:variant>
      <vt:variant>
        <vt:lpwstr/>
      </vt:variant>
      <vt:variant>
        <vt:lpwstr>_Toc120190014</vt:lpwstr>
      </vt:variant>
      <vt:variant>
        <vt:i4>1376312</vt:i4>
      </vt:variant>
      <vt:variant>
        <vt:i4>1022</vt:i4>
      </vt:variant>
      <vt:variant>
        <vt:i4>0</vt:i4>
      </vt:variant>
      <vt:variant>
        <vt:i4>5</vt:i4>
      </vt:variant>
      <vt:variant>
        <vt:lpwstr/>
      </vt:variant>
      <vt:variant>
        <vt:lpwstr>_Toc120190013</vt:lpwstr>
      </vt:variant>
      <vt:variant>
        <vt:i4>1376312</vt:i4>
      </vt:variant>
      <vt:variant>
        <vt:i4>1016</vt:i4>
      </vt:variant>
      <vt:variant>
        <vt:i4>0</vt:i4>
      </vt:variant>
      <vt:variant>
        <vt:i4>5</vt:i4>
      </vt:variant>
      <vt:variant>
        <vt:lpwstr/>
      </vt:variant>
      <vt:variant>
        <vt:lpwstr>_Toc120190012</vt:lpwstr>
      </vt:variant>
      <vt:variant>
        <vt:i4>1376312</vt:i4>
      </vt:variant>
      <vt:variant>
        <vt:i4>1010</vt:i4>
      </vt:variant>
      <vt:variant>
        <vt:i4>0</vt:i4>
      </vt:variant>
      <vt:variant>
        <vt:i4>5</vt:i4>
      </vt:variant>
      <vt:variant>
        <vt:lpwstr/>
      </vt:variant>
      <vt:variant>
        <vt:lpwstr>_Toc120190011</vt:lpwstr>
      </vt:variant>
      <vt:variant>
        <vt:i4>1376312</vt:i4>
      </vt:variant>
      <vt:variant>
        <vt:i4>1004</vt:i4>
      </vt:variant>
      <vt:variant>
        <vt:i4>0</vt:i4>
      </vt:variant>
      <vt:variant>
        <vt:i4>5</vt:i4>
      </vt:variant>
      <vt:variant>
        <vt:lpwstr/>
      </vt:variant>
      <vt:variant>
        <vt:lpwstr>_Toc120190010</vt:lpwstr>
      </vt:variant>
      <vt:variant>
        <vt:i4>1310776</vt:i4>
      </vt:variant>
      <vt:variant>
        <vt:i4>998</vt:i4>
      </vt:variant>
      <vt:variant>
        <vt:i4>0</vt:i4>
      </vt:variant>
      <vt:variant>
        <vt:i4>5</vt:i4>
      </vt:variant>
      <vt:variant>
        <vt:lpwstr/>
      </vt:variant>
      <vt:variant>
        <vt:lpwstr>_Toc120190009</vt:lpwstr>
      </vt:variant>
      <vt:variant>
        <vt:i4>1310776</vt:i4>
      </vt:variant>
      <vt:variant>
        <vt:i4>992</vt:i4>
      </vt:variant>
      <vt:variant>
        <vt:i4>0</vt:i4>
      </vt:variant>
      <vt:variant>
        <vt:i4>5</vt:i4>
      </vt:variant>
      <vt:variant>
        <vt:lpwstr/>
      </vt:variant>
      <vt:variant>
        <vt:lpwstr>_Toc120190008</vt:lpwstr>
      </vt:variant>
      <vt:variant>
        <vt:i4>1310776</vt:i4>
      </vt:variant>
      <vt:variant>
        <vt:i4>986</vt:i4>
      </vt:variant>
      <vt:variant>
        <vt:i4>0</vt:i4>
      </vt:variant>
      <vt:variant>
        <vt:i4>5</vt:i4>
      </vt:variant>
      <vt:variant>
        <vt:lpwstr/>
      </vt:variant>
      <vt:variant>
        <vt:lpwstr>_Toc120190007</vt:lpwstr>
      </vt:variant>
      <vt:variant>
        <vt:i4>1310776</vt:i4>
      </vt:variant>
      <vt:variant>
        <vt:i4>980</vt:i4>
      </vt:variant>
      <vt:variant>
        <vt:i4>0</vt:i4>
      </vt:variant>
      <vt:variant>
        <vt:i4>5</vt:i4>
      </vt:variant>
      <vt:variant>
        <vt:lpwstr/>
      </vt:variant>
      <vt:variant>
        <vt:lpwstr>_Toc120190006</vt:lpwstr>
      </vt:variant>
      <vt:variant>
        <vt:i4>1310776</vt:i4>
      </vt:variant>
      <vt:variant>
        <vt:i4>974</vt:i4>
      </vt:variant>
      <vt:variant>
        <vt:i4>0</vt:i4>
      </vt:variant>
      <vt:variant>
        <vt:i4>5</vt:i4>
      </vt:variant>
      <vt:variant>
        <vt:lpwstr/>
      </vt:variant>
      <vt:variant>
        <vt:lpwstr>_Toc120190005</vt:lpwstr>
      </vt:variant>
      <vt:variant>
        <vt:i4>1310776</vt:i4>
      </vt:variant>
      <vt:variant>
        <vt:i4>968</vt:i4>
      </vt:variant>
      <vt:variant>
        <vt:i4>0</vt:i4>
      </vt:variant>
      <vt:variant>
        <vt:i4>5</vt:i4>
      </vt:variant>
      <vt:variant>
        <vt:lpwstr/>
      </vt:variant>
      <vt:variant>
        <vt:lpwstr>_Toc120190004</vt:lpwstr>
      </vt:variant>
      <vt:variant>
        <vt:i4>1310776</vt:i4>
      </vt:variant>
      <vt:variant>
        <vt:i4>962</vt:i4>
      </vt:variant>
      <vt:variant>
        <vt:i4>0</vt:i4>
      </vt:variant>
      <vt:variant>
        <vt:i4>5</vt:i4>
      </vt:variant>
      <vt:variant>
        <vt:lpwstr/>
      </vt:variant>
      <vt:variant>
        <vt:lpwstr>_Toc120190003</vt:lpwstr>
      </vt:variant>
      <vt:variant>
        <vt:i4>1310776</vt:i4>
      </vt:variant>
      <vt:variant>
        <vt:i4>956</vt:i4>
      </vt:variant>
      <vt:variant>
        <vt:i4>0</vt:i4>
      </vt:variant>
      <vt:variant>
        <vt:i4>5</vt:i4>
      </vt:variant>
      <vt:variant>
        <vt:lpwstr/>
      </vt:variant>
      <vt:variant>
        <vt:lpwstr>_Toc120190002</vt:lpwstr>
      </vt:variant>
      <vt:variant>
        <vt:i4>1310776</vt:i4>
      </vt:variant>
      <vt:variant>
        <vt:i4>950</vt:i4>
      </vt:variant>
      <vt:variant>
        <vt:i4>0</vt:i4>
      </vt:variant>
      <vt:variant>
        <vt:i4>5</vt:i4>
      </vt:variant>
      <vt:variant>
        <vt:lpwstr/>
      </vt:variant>
      <vt:variant>
        <vt:lpwstr>_Toc120190001</vt:lpwstr>
      </vt:variant>
      <vt:variant>
        <vt:i4>1310776</vt:i4>
      </vt:variant>
      <vt:variant>
        <vt:i4>944</vt:i4>
      </vt:variant>
      <vt:variant>
        <vt:i4>0</vt:i4>
      </vt:variant>
      <vt:variant>
        <vt:i4>5</vt:i4>
      </vt:variant>
      <vt:variant>
        <vt:lpwstr/>
      </vt:variant>
      <vt:variant>
        <vt:lpwstr>_Toc120190000</vt:lpwstr>
      </vt:variant>
      <vt:variant>
        <vt:i4>1310768</vt:i4>
      </vt:variant>
      <vt:variant>
        <vt:i4>938</vt:i4>
      </vt:variant>
      <vt:variant>
        <vt:i4>0</vt:i4>
      </vt:variant>
      <vt:variant>
        <vt:i4>5</vt:i4>
      </vt:variant>
      <vt:variant>
        <vt:lpwstr/>
      </vt:variant>
      <vt:variant>
        <vt:lpwstr>_Toc120189999</vt:lpwstr>
      </vt:variant>
      <vt:variant>
        <vt:i4>1310768</vt:i4>
      </vt:variant>
      <vt:variant>
        <vt:i4>932</vt:i4>
      </vt:variant>
      <vt:variant>
        <vt:i4>0</vt:i4>
      </vt:variant>
      <vt:variant>
        <vt:i4>5</vt:i4>
      </vt:variant>
      <vt:variant>
        <vt:lpwstr/>
      </vt:variant>
      <vt:variant>
        <vt:lpwstr>_Toc120189998</vt:lpwstr>
      </vt:variant>
      <vt:variant>
        <vt:i4>1310768</vt:i4>
      </vt:variant>
      <vt:variant>
        <vt:i4>926</vt:i4>
      </vt:variant>
      <vt:variant>
        <vt:i4>0</vt:i4>
      </vt:variant>
      <vt:variant>
        <vt:i4>5</vt:i4>
      </vt:variant>
      <vt:variant>
        <vt:lpwstr/>
      </vt:variant>
      <vt:variant>
        <vt:lpwstr>_Toc120189997</vt:lpwstr>
      </vt:variant>
      <vt:variant>
        <vt:i4>1310768</vt:i4>
      </vt:variant>
      <vt:variant>
        <vt:i4>920</vt:i4>
      </vt:variant>
      <vt:variant>
        <vt:i4>0</vt:i4>
      </vt:variant>
      <vt:variant>
        <vt:i4>5</vt:i4>
      </vt:variant>
      <vt:variant>
        <vt:lpwstr/>
      </vt:variant>
      <vt:variant>
        <vt:lpwstr>_Toc120189996</vt:lpwstr>
      </vt:variant>
      <vt:variant>
        <vt:i4>1310768</vt:i4>
      </vt:variant>
      <vt:variant>
        <vt:i4>914</vt:i4>
      </vt:variant>
      <vt:variant>
        <vt:i4>0</vt:i4>
      </vt:variant>
      <vt:variant>
        <vt:i4>5</vt:i4>
      </vt:variant>
      <vt:variant>
        <vt:lpwstr/>
      </vt:variant>
      <vt:variant>
        <vt:lpwstr>_Toc120189995</vt:lpwstr>
      </vt:variant>
      <vt:variant>
        <vt:i4>1310768</vt:i4>
      </vt:variant>
      <vt:variant>
        <vt:i4>908</vt:i4>
      </vt:variant>
      <vt:variant>
        <vt:i4>0</vt:i4>
      </vt:variant>
      <vt:variant>
        <vt:i4>5</vt:i4>
      </vt:variant>
      <vt:variant>
        <vt:lpwstr/>
      </vt:variant>
      <vt:variant>
        <vt:lpwstr>_Toc120189994</vt:lpwstr>
      </vt:variant>
      <vt:variant>
        <vt:i4>1310768</vt:i4>
      </vt:variant>
      <vt:variant>
        <vt:i4>902</vt:i4>
      </vt:variant>
      <vt:variant>
        <vt:i4>0</vt:i4>
      </vt:variant>
      <vt:variant>
        <vt:i4>5</vt:i4>
      </vt:variant>
      <vt:variant>
        <vt:lpwstr/>
      </vt:variant>
      <vt:variant>
        <vt:lpwstr>_Toc120189993</vt:lpwstr>
      </vt:variant>
      <vt:variant>
        <vt:i4>1310768</vt:i4>
      </vt:variant>
      <vt:variant>
        <vt:i4>896</vt:i4>
      </vt:variant>
      <vt:variant>
        <vt:i4>0</vt:i4>
      </vt:variant>
      <vt:variant>
        <vt:i4>5</vt:i4>
      </vt:variant>
      <vt:variant>
        <vt:lpwstr/>
      </vt:variant>
      <vt:variant>
        <vt:lpwstr>_Toc120189992</vt:lpwstr>
      </vt:variant>
      <vt:variant>
        <vt:i4>1310768</vt:i4>
      </vt:variant>
      <vt:variant>
        <vt:i4>890</vt:i4>
      </vt:variant>
      <vt:variant>
        <vt:i4>0</vt:i4>
      </vt:variant>
      <vt:variant>
        <vt:i4>5</vt:i4>
      </vt:variant>
      <vt:variant>
        <vt:lpwstr/>
      </vt:variant>
      <vt:variant>
        <vt:lpwstr>_Toc120189991</vt:lpwstr>
      </vt:variant>
      <vt:variant>
        <vt:i4>1310768</vt:i4>
      </vt:variant>
      <vt:variant>
        <vt:i4>884</vt:i4>
      </vt:variant>
      <vt:variant>
        <vt:i4>0</vt:i4>
      </vt:variant>
      <vt:variant>
        <vt:i4>5</vt:i4>
      </vt:variant>
      <vt:variant>
        <vt:lpwstr/>
      </vt:variant>
      <vt:variant>
        <vt:lpwstr>_Toc120189990</vt:lpwstr>
      </vt:variant>
      <vt:variant>
        <vt:i4>1376304</vt:i4>
      </vt:variant>
      <vt:variant>
        <vt:i4>878</vt:i4>
      </vt:variant>
      <vt:variant>
        <vt:i4>0</vt:i4>
      </vt:variant>
      <vt:variant>
        <vt:i4>5</vt:i4>
      </vt:variant>
      <vt:variant>
        <vt:lpwstr/>
      </vt:variant>
      <vt:variant>
        <vt:lpwstr>_Toc120189989</vt:lpwstr>
      </vt:variant>
      <vt:variant>
        <vt:i4>1376304</vt:i4>
      </vt:variant>
      <vt:variant>
        <vt:i4>872</vt:i4>
      </vt:variant>
      <vt:variant>
        <vt:i4>0</vt:i4>
      </vt:variant>
      <vt:variant>
        <vt:i4>5</vt:i4>
      </vt:variant>
      <vt:variant>
        <vt:lpwstr/>
      </vt:variant>
      <vt:variant>
        <vt:lpwstr>_Toc120189988</vt:lpwstr>
      </vt:variant>
      <vt:variant>
        <vt:i4>1376304</vt:i4>
      </vt:variant>
      <vt:variant>
        <vt:i4>866</vt:i4>
      </vt:variant>
      <vt:variant>
        <vt:i4>0</vt:i4>
      </vt:variant>
      <vt:variant>
        <vt:i4>5</vt:i4>
      </vt:variant>
      <vt:variant>
        <vt:lpwstr/>
      </vt:variant>
      <vt:variant>
        <vt:lpwstr>_Toc120189987</vt:lpwstr>
      </vt:variant>
      <vt:variant>
        <vt:i4>1376304</vt:i4>
      </vt:variant>
      <vt:variant>
        <vt:i4>860</vt:i4>
      </vt:variant>
      <vt:variant>
        <vt:i4>0</vt:i4>
      </vt:variant>
      <vt:variant>
        <vt:i4>5</vt:i4>
      </vt:variant>
      <vt:variant>
        <vt:lpwstr/>
      </vt:variant>
      <vt:variant>
        <vt:lpwstr>_Toc120189986</vt:lpwstr>
      </vt:variant>
      <vt:variant>
        <vt:i4>1376304</vt:i4>
      </vt:variant>
      <vt:variant>
        <vt:i4>854</vt:i4>
      </vt:variant>
      <vt:variant>
        <vt:i4>0</vt:i4>
      </vt:variant>
      <vt:variant>
        <vt:i4>5</vt:i4>
      </vt:variant>
      <vt:variant>
        <vt:lpwstr/>
      </vt:variant>
      <vt:variant>
        <vt:lpwstr>_Toc120189985</vt:lpwstr>
      </vt:variant>
      <vt:variant>
        <vt:i4>1376304</vt:i4>
      </vt:variant>
      <vt:variant>
        <vt:i4>848</vt:i4>
      </vt:variant>
      <vt:variant>
        <vt:i4>0</vt:i4>
      </vt:variant>
      <vt:variant>
        <vt:i4>5</vt:i4>
      </vt:variant>
      <vt:variant>
        <vt:lpwstr/>
      </vt:variant>
      <vt:variant>
        <vt:lpwstr>_Toc120189984</vt:lpwstr>
      </vt:variant>
      <vt:variant>
        <vt:i4>1376304</vt:i4>
      </vt:variant>
      <vt:variant>
        <vt:i4>842</vt:i4>
      </vt:variant>
      <vt:variant>
        <vt:i4>0</vt:i4>
      </vt:variant>
      <vt:variant>
        <vt:i4>5</vt:i4>
      </vt:variant>
      <vt:variant>
        <vt:lpwstr/>
      </vt:variant>
      <vt:variant>
        <vt:lpwstr>_Toc120189983</vt:lpwstr>
      </vt:variant>
      <vt:variant>
        <vt:i4>1376304</vt:i4>
      </vt:variant>
      <vt:variant>
        <vt:i4>836</vt:i4>
      </vt:variant>
      <vt:variant>
        <vt:i4>0</vt:i4>
      </vt:variant>
      <vt:variant>
        <vt:i4>5</vt:i4>
      </vt:variant>
      <vt:variant>
        <vt:lpwstr/>
      </vt:variant>
      <vt:variant>
        <vt:lpwstr>_Toc120189982</vt:lpwstr>
      </vt:variant>
      <vt:variant>
        <vt:i4>1376304</vt:i4>
      </vt:variant>
      <vt:variant>
        <vt:i4>830</vt:i4>
      </vt:variant>
      <vt:variant>
        <vt:i4>0</vt:i4>
      </vt:variant>
      <vt:variant>
        <vt:i4>5</vt:i4>
      </vt:variant>
      <vt:variant>
        <vt:lpwstr/>
      </vt:variant>
      <vt:variant>
        <vt:lpwstr>_Toc120189981</vt:lpwstr>
      </vt:variant>
      <vt:variant>
        <vt:i4>1376304</vt:i4>
      </vt:variant>
      <vt:variant>
        <vt:i4>824</vt:i4>
      </vt:variant>
      <vt:variant>
        <vt:i4>0</vt:i4>
      </vt:variant>
      <vt:variant>
        <vt:i4>5</vt:i4>
      </vt:variant>
      <vt:variant>
        <vt:lpwstr/>
      </vt:variant>
      <vt:variant>
        <vt:lpwstr>_Toc120189980</vt:lpwstr>
      </vt:variant>
      <vt:variant>
        <vt:i4>1703984</vt:i4>
      </vt:variant>
      <vt:variant>
        <vt:i4>818</vt:i4>
      </vt:variant>
      <vt:variant>
        <vt:i4>0</vt:i4>
      </vt:variant>
      <vt:variant>
        <vt:i4>5</vt:i4>
      </vt:variant>
      <vt:variant>
        <vt:lpwstr/>
      </vt:variant>
      <vt:variant>
        <vt:lpwstr>_Toc120189979</vt:lpwstr>
      </vt:variant>
      <vt:variant>
        <vt:i4>1703984</vt:i4>
      </vt:variant>
      <vt:variant>
        <vt:i4>812</vt:i4>
      </vt:variant>
      <vt:variant>
        <vt:i4>0</vt:i4>
      </vt:variant>
      <vt:variant>
        <vt:i4>5</vt:i4>
      </vt:variant>
      <vt:variant>
        <vt:lpwstr/>
      </vt:variant>
      <vt:variant>
        <vt:lpwstr>_Toc120189978</vt:lpwstr>
      </vt:variant>
      <vt:variant>
        <vt:i4>1703984</vt:i4>
      </vt:variant>
      <vt:variant>
        <vt:i4>806</vt:i4>
      </vt:variant>
      <vt:variant>
        <vt:i4>0</vt:i4>
      </vt:variant>
      <vt:variant>
        <vt:i4>5</vt:i4>
      </vt:variant>
      <vt:variant>
        <vt:lpwstr/>
      </vt:variant>
      <vt:variant>
        <vt:lpwstr>_Toc120189977</vt:lpwstr>
      </vt:variant>
      <vt:variant>
        <vt:i4>1703984</vt:i4>
      </vt:variant>
      <vt:variant>
        <vt:i4>800</vt:i4>
      </vt:variant>
      <vt:variant>
        <vt:i4>0</vt:i4>
      </vt:variant>
      <vt:variant>
        <vt:i4>5</vt:i4>
      </vt:variant>
      <vt:variant>
        <vt:lpwstr/>
      </vt:variant>
      <vt:variant>
        <vt:lpwstr>_Toc120189976</vt:lpwstr>
      </vt:variant>
      <vt:variant>
        <vt:i4>1703984</vt:i4>
      </vt:variant>
      <vt:variant>
        <vt:i4>794</vt:i4>
      </vt:variant>
      <vt:variant>
        <vt:i4>0</vt:i4>
      </vt:variant>
      <vt:variant>
        <vt:i4>5</vt:i4>
      </vt:variant>
      <vt:variant>
        <vt:lpwstr/>
      </vt:variant>
      <vt:variant>
        <vt:lpwstr>_Toc120189975</vt:lpwstr>
      </vt:variant>
      <vt:variant>
        <vt:i4>1703984</vt:i4>
      </vt:variant>
      <vt:variant>
        <vt:i4>788</vt:i4>
      </vt:variant>
      <vt:variant>
        <vt:i4>0</vt:i4>
      </vt:variant>
      <vt:variant>
        <vt:i4>5</vt:i4>
      </vt:variant>
      <vt:variant>
        <vt:lpwstr/>
      </vt:variant>
      <vt:variant>
        <vt:lpwstr>_Toc120189974</vt:lpwstr>
      </vt:variant>
      <vt:variant>
        <vt:i4>1703984</vt:i4>
      </vt:variant>
      <vt:variant>
        <vt:i4>782</vt:i4>
      </vt:variant>
      <vt:variant>
        <vt:i4>0</vt:i4>
      </vt:variant>
      <vt:variant>
        <vt:i4>5</vt:i4>
      </vt:variant>
      <vt:variant>
        <vt:lpwstr/>
      </vt:variant>
      <vt:variant>
        <vt:lpwstr>_Toc120189973</vt:lpwstr>
      </vt:variant>
      <vt:variant>
        <vt:i4>1703984</vt:i4>
      </vt:variant>
      <vt:variant>
        <vt:i4>776</vt:i4>
      </vt:variant>
      <vt:variant>
        <vt:i4>0</vt:i4>
      </vt:variant>
      <vt:variant>
        <vt:i4>5</vt:i4>
      </vt:variant>
      <vt:variant>
        <vt:lpwstr/>
      </vt:variant>
      <vt:variant>
        <vt:lpwstr>_Toc120189972</vt:lpwstr>
      </vt:variant>
      <vt:variant>
        <vt:i4>1703984</vt:i4>
      </vt:variant>
      <vt:variant>
        <vt:i4>770</vt:i4>
      </vt:variant>
      <vt:variant>
        <vt:i4>0</vt:i4>
      </vt:variant>
      <vt:variant>
        <vt:i4>5</vt:i4>
      </vt:variant>
      <vt:variant>
        <vt:lpwstr/>
      </vt:variant>
      <vt:variant>
        <vt:lpwstr>_Toc120189971</vt:lpwstr>
      </vt:variant>
      <vt:variant>
        <vt:i4>1703984</vt:i4>
      </vt:variant>
      <vt:variant>
        <vt:i4>764</vt:i4>
      </vt:variant>
      <vt:variant>
        <vt:i4>0</vt:i4>
      </vt:variant>
      <vt:variant>
        <vt:i4>5</vt:i4>
      </vt:variant>
      <vt:variant>
        <vt:lpwstr/>
      </vt:variant>
      <vt:variant>
        <vt:lpwstr>_Toc120189970</vt:lpwstr>
      </vt:variant>
      <vt:variant>
        <vt:i4>1769520</vt:i4>
      </vt:variant>
      <vt:variant>
        <vt:i4>758</vt:i4>
      </vt:variant>
      <vt:variant>
        <vt:i4>0</vt:i4>
      </vt:variant>
      <vt:variant>
        <vt:i4>5</vt:i4>
      </vt:variant>
      <vt:variant>
        <vt:lpwstr/>
      </vt:variant>
      <vt:variant>
        <vt:lpwstr>_Toc120189969</vt:lpwstr>
      </vt:variant>
      <vt:variant>
        <vt:i4>1769520</vt:i4>
      </vt:variant>
      <vt:variant>
        <vt:i4>752</vt:i4>
      </vt:variant>
      <vt:variant>
        <vt:i4>0</vt:i4>
      </vt:variant>
      <vt:variant>
        <vt:i4>5</vt:i4>
      </vt:variant>
      <vt:variant>
        <vt:lpwstr/>
      </vt:variant>
      <vt:variant>
        <vt:lpwstr>_Toc120189968</vt:lpwstr>
      </vt:variant>
      <vt:variant>
        <vt:i4>1769520</vt:i4>
      </vt:variant>
      <vt:variant>
        <vt:i4>746</vt:i4>
      </vt:variant>
      <vt:variant>
        <vt:i4>0</vt:i4>
      </vt:variant>
      <vt:variant>
        <vt:i4>5</vt:i4>
      </vt:variant>
      <vt:variant>
        <vt:lpwstr/>
      </vt:variant>
      <vt:variant>
        <vt:lpwstr>_Toc120189967</vt:lpwstr>
      </vt:variant>
      <vt:variant>
        <vt:i4>1769520</vt:i4>
      </vt:variant>
      <vt:variant>
        <vt:i4>740</vt:i4>
      </vt:variant>
      <vt:variant>
        <vt:i4>0</vt:i4>
      </vt:variant>
      <vt:variant>
        <vt:i4>5</vt:i4>
      </vt:variant>
      <vt:variant>
        <vt:lpwstr/>
      </vt:variant>
      <vt:variant>
        <vt:lpwstr>_Toc120189966</vt:lpwstr>
      </vt:variant>
      <vt:variant>
        <vt:i4>1769520</vt:i4>
      </vt:variant>
      <vt:variant>
        <vt:i4>734</vt:i4>
      </vt:variant>
      <vt:variant>
        <vt:i4>0</vt:i4>
      </vt:variant>
      <vt:variant>
        <vt:i4>5</vt:i4>
      </vt:variant>
      <vt:variant>
        <vt:lpwstr/>
      </vt:variant>
      <vt:variant>
        <vt:lpwstr>_Toc120189965</vt:lpwstr>
      </vt:variant>
      <vt:variant>
        <vt:i4>1769520</vt:i4>
      </vt:variant>
      <vt:variant>
        <vt:i4>728</vt:i4>
      </vt:variant>
      <vt:variant>
        <vt:i4>0</vt:i4>
      </vt:variant>
      <vt:variant>
        <vt:i4>5</vt:i4>
      </vt:variant>
      <vt:variant>
        <vt:lpwstr/>
      </vt:variant>
      <vt:variant>
        <vt:lpwstr>_Toc120189964</vt:lpwstr>
      </vt:variant>
      <vt:variant>
        <vt:i4>1769520</vt:i4>
      </vt:variant>
      <vt:variant>
        <vt:i4>722</vt:i4>
      </vt:variant>
      <vt:variant>
        <vt:i4>0</vt:i4>
      </vt:variant>
      <vt:variant>
        <vt:i4>5</vt:i4>
      </vt:variant>
      <vt:variant>
        <vt:lpwstr/>
      </vt:variant>
      <vt:variant>
        <vt:lpwstr>_Toc120189963</vt:lpwstr>
      </vt:variant>
      <vt:variant>
        <vt:i4>1769520</vt:i4>
      </vt:variant>
      <vt:variant>
        <vt:i4>716</vt:i4>
      </vt:variant>
      <vt:variant>
        <vt:i4>0</vt:i4>
      </vt:variant>
      <vt:variant>
        <vt:i4>5</vt:i4>
      </vt:variant>
      <vt:variant>
        <vt:lpwstr/>
      </vt:variant>
      <vt:variant>
        <vt:lpwstr>_Toc120189962</vt:lpwstr>
      </vt:variant>
      <vt:variant>
        <vt:i4>1769520</vt:i4>
      </vt:variant>
      <vt:variant>
        <vt:i4>710</vt:i4>
      </vt:variant>
      <vt:variant>
        <vt:i4>0</vt:i4>
      </vt:variant>
      <vt:variant>
        <vt:i4>5</vt:i4>
      </vt:variant>
      <vt:variant>
        <vt:lpwstr/>
      </vt:variant>
      <vt:variant>
        <vt:lpwstr>_Toc120189961</vt:lpwstr>
      </vt:variant>
      <vt:variant>
        <vt:i4>1769520</vt:i4>
      </vt:variant>
      <vt:variant>
        <vt:i4>704</vt:i4>
      </vt:variant>
      <vt:variant>
        <vt:i4>0</vt:i4>
      </vt:variant>
      <vt:variant>
        <vt:i4>5</vt:i4>
      </vt:variant>
      <vt:variant>
        <vt:lpwstr/>
      </vt:variant>
      <vt:variant>
        <vt:lpwstr>_Toc120189960</vt:lpwstr>
      </vt:variant>
      <vt:variant>
        <vt:i4>1572912</vt:i4>
      </vt:variant>
      <vt:variant>
        <vt:i4>698</vt:i4>
      </vt:variant>
      <vt:variant>
        <vt:i4>0</vt:i4>
      </vt:variant>
      <vt:variant>
        <vt:i4>5</vt:i4>
      </vt:variant>
      <vt:variant>
        <vt:lpwstr/>
      </vt:variant>
      <vt:variant>
        <vt:lpwstr>_Toc120189959</vt:lpwstr>
      </vt:variant>
      <vt:variant>
        <vt:i4>1572912</vt:i4>
      </vt:variant>
      <vt:variant>
        <vt:i4>692</vt:i4>
      </vt:variant>
      <vt:variant>
        <vt:i4>0</vt:i4>
      </vt:variant>
      <vt:variant>
        <vt:i4>5</vt:i4>
      </vt:variant>
      <vt:variant>
        <vt:lpwstr/>
      </vt:variant>
      <vt:variant>
        <vt:lpwstr>_Toc120189958</vt:lpwstr>
      </vt:variant>
      <vt:variant>
        <vt:i4>1572912</vt:i4>
      </vt:variant>
      <vt:variant>
        <vt:i4>686</vt:i4>
      </vt:variant>
      <vt:variant>
        <vt:i4>0</vt:i4>
      </vt:variant>
      <vt:variant>
        <vt:i4>5</vt:i4>
      </vt:variant>
      <vt:variant>
        <vt:lpwstr/>
      </vt:variant>
      <vt:variant>
        <vt:lpwstr>_Toc120189957</vt:lpwstr>
      </vt:variant>
      <vt:variant>
        <vt:i4>1572912</vt:i4>
      </vt:variant>
      <vt:variant>
        <vt:i4>680</vt:i4>
      </vt:variant>
      <vt:variant>
        <vt:i4>0</vt:i4>
      </vt:variant>
      <vt:variant>
        <vt:i4>5</vt:i4>
      </vt:variant>
      <vt:variant>
        <vt:lpwstr/>
      </vt:variant>
      <vt:variant>
        <vt:lpwstr>_Toc120189956</vt:lpwstr>
      </vt:variant>
      <vt:variant>
        <vt:i4>1572912</vt:i4>
      </vt:variant>
      <vt:variant>
        <vt:i4>674</vt:i4>
      </vt:variant>
      <vt:variant>
        <vt:i4>0</vt:i4>
      </vt:variant>
      <vt:variant>
        <vt:i4>5</vt:i4>
      </vt:variant>
      <vt:variant>
        <vt:lpwstr/>
      </vt:variant>
      <vt:variant>
        <vt:lpwstr>_Toc120189955</vt:lpwstr>
      </vt:variant>
      <vt:variant>
        <vt:i4>1572912</vt:i4>
      </vt:variant>
      <vt:variant>
        <vt:i4>668</vt:i4>
      </vt:variant>
      <vt:variant>
        <vt:i4>0</vt:i4>
      </vt:variant>
      <vt:variant>
        <vt:i4>5</vt:i4>
      </vt:variant>
      <vt:variant>
        <vt:lpwstr/>
      </vt:variant>
      <vt:variant>
        <vt:lpwstr>_Toc120189954</vt:lpwstr>
      </vt:variant>
      <vt:variant>
        <vt:i4>1572912</vt:i4>
      </vt:variant>
      <vt:variant>
        <vt:i4>662</vt:i4>
      </vt:variant>
      <vt:variant>
        <vt:i4>0</vt:i4>
      </vt:variant>
      <vt:variant>
        <vt:i4>5</vt:i4>
      </vt:variant>
      <vt:variant>
        <vt:lpwstr/>
      </vt:variant>
      <vt:variant>
        <vt:lpwstr>_Toc120189953</vt:lpwstr>
      </vt:variant>
      <vt:variant>
        <vt:i4>1572912</vt:i4>
      </vt:variant>
      <vt:variant>
        <vt:i4>656</vt:i4>
      </vt:variant>
      <vt:variant>
        <vt:i4>0</vt:i4>
      </vt:variant>
      <vt:variant>
        <vt:i4>5</vt:i4>
      </vt:variant>
      <vt:variant>
        <vt:lpwstr/>
      </vt:variant>
      <vt:variant>
        <vt:lpwstr>_Toc120189952</vt:lpwstr>
      </vt:variant>
      <vt:variant>
        <vt:i4>1572912</vt:i4>
      </vt:variant>
      <vt:variant>
        <vt:i4>650</vt:i4>
      </vt:variant>
      <vt:variant>
        <vt:i4>0</vt:i4>
      </vt:variant>
      <vt:variant>
        <vt:i4>5</vt:i4>
      </vt:variant>
      <vt:variant>
        <vt:lpwstr/>
      </vt:variant>
      <vt:variant>
        <vt:lpwstr>_Toc120189951</vt:lpwstr>
      </vt:variant>
      <vt:variant>
        <vt:i4>1572912</vt:i4>
      </vt:variant>
      <vt:variant>
        <vt:i4>644</vt:i4>
      </vt:variant>
      <vt:variant>
        <vt:i4>0</vt:i4>
      </vt:variant>
      <vt:variant>
        <vt:i4>5</vt:i4>
      </vt:variant>
      <vt:variant>
        <vt:lpwstr/>
      </vt:variant>
      <vt:variant>
        <vt:lpwstr>_Toc120189950</vt:lpwstr>
      </vt:variant>
      <vt:variant>
        <vt:i4>1638448</vt:i4>
      </vt:variant>
      <vt:variant>
        <vt:i4>638</vt:i4>
      </vt:variant>
      <vt:variant>
        <vt:i4>0</vt:i4>
      </vt:variant>
      <vt:variant>
        <vt:i4>5</vt:i4>
      </vt:variant>
      <vt:variant>
        <vt:lpwstr/>
      </vt:variant>
      <vt:variant>
        <vt:lpwstr>_Toc120189949</vt:lpwstr>
      </vt:variant>
      <vt:variant>
        <vt:i4>1638448</vt:i4>
      </vt:variant>
      <vt:variant>
        <vt:i4>632</vt:i4>
      </vt:variant>
      <vt:variant>
        <vt:i4>0</vt:i4>
      </vt:variant>
      <vt:variant>
        <vt:i4>5</vt:i4>
      </vt:variant>
      <vt:variant>
        <vt:lpwstr/>
      </vt:variant>
      <vt:variant>
        <vt:lpwstr>_Toc120189948</vt:lpwstr>
      </vt:variant>
      <vt:variant>
        <vt:i4>1638448</vt:i4>
      </vt:variant>
      <vt:variant>
        <vt:i4>626</vt:i4>
      </vt:variant>
      <vt:variant>
        <vt:i4>0</vt:i4>
      </vt:variant>
      <vt:variant>
        <vt:i4>5</vt:i4>
      </vt:variant>
      <vt:variant>
        <vt:lpwstr/>
      </vt:variant>
      <vt:variant>
        <vt:lpwstr>_Toc120189947</vt:lpwstr>
      </vt:variant>
      <vt:variant>
        <vt:i4>1638448</vt:i4>
      </vt:variant>
      <vt:variant>
        <vt:i4>620</vt:i4>
      </vt:variant>
      <vt:variant>
        <vt:i4>0</vt:i4>
      </vt:variant>
      <vt:variant>
        <vt:i4>5</vt:i4>
      </vt:variant>
      <vt:variant>
        <vt:lpwstr/>
      </vt:variant>
      <vt:variant>
        <vt:lpwstr>_Toc120189946</vt:lpwstr>
      </vt:variant>
      <vt:variant>
        <vt:i4>1638448</vt:i4>
      </vt:variant>
      <vt:variant>
        <vt:i4>614</vt:i4>
      </vt:variant>
      <vt:variant>
        <vt:i4>0</vt:i4>
      </vt:variant>
      <vt:variant>
        <vt:i4>5</vt:i4>
      </vt:variant>
      <vt:variant>
        <vt:lpwstr/>
      </vt:variant>
      <vt:variant>
        <vt:lpwstr>_Toc120189945</vt:lpwstr>
      </vt:variant>
      <vt:variant>
        <vt:i4>1638448</vt:i4>
      </vt:variant>
      <vt:variant>
        <vt:i4>608</vt:i4>
      </vt:variant>
      <vt:variant>
        <vt:i4>0</vt:i4>
      </vt:variant>
      <vt:variant>
        <vt:i4>5</vt:i4>
      </vt:variant>
      <vt:variant>
        <vt:lpwstr/>
      </vt:variant>
      <vt:variant>
        <vt:lpwstr>_Toc120189944</vt:lpwstr>
      </vt:variant>
      <vt:variant>
        <vt:i4>1638448</vt:i4>
      </vt:variant>
      <vt:variant>
        <vt:i4>602</vt:i4>
      </vt:variant>
      <vt:variant>
        <vt:i4>0</vt:i4>
      </vt:variant>
      <vt:variant>
        <vt:i4>5</vt:i4>
      </vt:variant>
      <vt:variant>
        <vt:lpwstr/>
      </vt:variant>
      <vt:variant>
        <vt:lpwstr>_Toc120189943</vt:lpwstr>
      </vt:variant>
      <vt:variant>
        <vt:i4>1638448</vt:i4>
      </vt:variant>
      <vt:variant>
        <vt:i4>596</vt:i4>
      </vt:variant>
      <vt:variant>
        <vt:i4>0</vt:i4>
      </vt:variant>
      <vt:variant>
        <vt:i4>5</vt:i4>
      </vt:variant>
      <vt:variant>
        <vt:lpwstr/>
      </vt:variant>
      <vt:variant>
        <vt:lpwstr>_Toc120189942</vt:lpwstr>
      </vt:variant>
      <vt:variant>
        <vt:i4>1638448</vt:i4>
      </vt:variant>
      <vt:variant>
        <vt:i4>590</vt:i4>
      </vt:variant>
      <vt:variant>
        <vt:i4>0</vt:i4>
      </vt:variant>
      <vt:variant>
        <vt:i4>5</vt:i4>
      </vt:variant>
      <vt:variant>
        <vt:lpwstr/>
      </vt:variant>
      <vt:variant>
        <vt:lpwstr>_Toc120189941</vt:lpwstr>
      </vt:variant>
      <vt:variant>
        <vt:i4>1638448</vt:i4>
      </vt:variant>
      <vt:variant>
        <vt:i4>584</vt:i4>
      </vt:variant>
      <vt:variant>
        <vt:i4>0</vt:i4>
      </vt:variant>
      <vt:variant>
        <vt:i4>5</vt:i4>
      </vt:variant>
      <vt:variant>
        <vt:lpwstr/>
      </vt:variant>
      <vt:variant>
        <vt:lpwstr>_Toc120189940</vt:lpwstr>
      </vt:variant>
      <vt:variant>
        <vt:i4>1966128</vt:i4>
      </vt:variant>
      <vt:variant>
        <vt:i4>578</vt:i4>
      </vt:variant>
      <vt:variant>
        <vt:i4>0</vt:i4>
      </vt:variant>
      <vt:variant>
        <vt:i4>5</vt:i4>
      </vt:variant>
      <vt:variant>
        <vt:lpwstr/>
      </vt:variant>
      <vt:variant>
        <vt:lpwstr>_Toc120189939</vt:lpwstr>
      </vt:variant>
      <vt:variant>
        <vt:i4>1966128</vt:i4>
      </vt:variant>
      <vt:variant>
        <vt:i4>572</vt:i4>
      </vt:variant>
      <vt:variant>
        <vt:i4>0</vt:i4>
      </vt:variant>
      <vt:variant>
        <vt:i4>5</vt:i4>
      </vt:variant>
      <vt:variant>
        <vt:lpwstr/>
      </vt:variant>
      <vt:variant>
        <vt:lpwstr>_Toc120189938</vt:lpwstr>
      </vt:variant>
      <vt:variant>
        <vt:i4>1966128</vt:i4>
      </vt:variant>
      <vt:variant>
        <vt:i4>566</vt:i4>
      </vt:variant>
      <vt:variant>
        <vt:i4>0</vt:i4>
      </vt:variant>
      <vt:variant>
        <vt:i4>5</vt:i4>
      </vt:variant>
      <vt:variant>
        <vt:lpwstr/>
      </vt:variant>
      <vt:variant>
        <vt:lpwstr>_Toc120189937</vt:lpwstr>
      </vt:variant>
      <vt:variant>
        <vt:i4>1966128</vt:i4>
      </vt:variant>
      <vt:variant>
        <vt:i4>560</vt:i4>
      </vt:variant>
      <vt:variant>
        <vt:i4>0</vt:i4>
      </vt:variant>
      <vt:variant>
        <vt:i4>5</vt:i4>
      </vt:variant>
      <vt:variant>
        <vt:lpwstr/>
      </vt:variant>
      <vt:variant>
        <vt:lpwstr>_Toc120189936</vt:lpwstr>
      </vt:variant>
      <vt:variant>
        <vt:i4>1966128</vt:i4>
      </vt:variant>
      <vt:variant>
        <vt:i4>554</vt:i4>
      </vt:variant>
      <vt:variant>
        <vt:i4>0</vt:i4>
      </vt:variant>
      <vt:variant>
        <vt:i4>5</vt:i4>
      </vt:variant>
      <vt:variant>
        <vt:lpwstr/>
      </vt:variant>
      <vt:variant>
        <vt:lpwstr>_Toc120189935</vt:lpwstr>
      </vt:variant>
      <vt:variant>
        <vt:i4>1966128</vt:i4>
      </vt:variant>
      <vt:variant>
        <vt:i4>548</vt:i4>
      </vt:variant>
      <vt:variant>
        <vt:i4>0</vt:i4>
      </vt:variant>
      <vt:variant>
        <vt:i4>5</vt:i4>
      </vt:variant>
      <vt:variant>
        <vt:lpwstr/>
      </vt:variant>
      <vt:variant>
        <vt:lpwstr>_Toc120189934</vt:lpwstr>
      </vt:variant>
      <vt:variant>
        <vt:i4>1966128</vt:i4>
      </vt:variant>
      <vt:variant>
        <vt:i4>542</vt:i4>
      </vt:variant>
      <vt:variant>
        <vt:i4>0</vt:i4>
      </vt:variant>
      <vt:variant>
        <vt:i4>5</vt:i4>
      </vt:variant>
      <vt:variant>
        <vt:lpwstr/>
      </vt:variant>
      <vt:variant>
        <vt:lpwstr>_Toc120189933</vt:lpwstr>
      </vt:variant>
      <vt:variant>
        <vt:i4>1966128</vt:i4>
      </vt:variant>
      <vt:variant>
        <vt:i4>536</vt:i4>
      </vt:variant>
      <vt:variant>
        <vt:i4>0</vt:i4>
      </vt:variant>
      <vt:variant>
        <vt:i4>5</vt:i4>
      </vt:variant>
      <vt:variant>
        <vt:lpwstr/>
      </vt:variant>
      <vt:variant>
        <vt:lpwstr>_Toc120189932</vt:lpwstr>
      </vt:variant>
      <vt:variant>
        <vt:i4>1966128</vt:i4>
      </vt:variant>
      <vt:variant>
        <vt:i4>530</vt:i4>
      </vt:variant>
      <vt:variant>
        <vt:i4>0</vt:i4>
      </vt:variant>
      <vt:variant>
        <vt:i4>5</vt:i4>
      </vt:variant>
      <vt:variant>
        <vt:lpwstr/>
      </vt:variant>
      <vt:variant>
        <vt:lpwstr>_Toc120189931</vt:lpwstr>
      </vt:variant>
      <vt:variant>
        <vt:i4>1966128</vt:i4>
      </vt:variant>
      <vt:variant>
        <vt:i4>524</vt:i4>
      </vt:variant>
      <vt:variant>
        <vt:i4>0</vt:i4>
      </vt:variant>
      <vt:variant>
        <vt:i4>5</vt:i4>
      </vt:variant>
      <vt:variant>
        <vt:lpwstr/>
      </vt:variant>
      <vt:variant>
        <vt:lpwstr>_Toc120189930</vt:lpwstr>
      </vt:variant>
      <vt:variant>
        <vt:i4>2031664</vt:i4>
      </vt:variant>
      <vt:variant>
        <vt:i4>518</vt:i4>
      </vt:variant>
      <vt:variant>
        <vt:i4>0</vt:i4>
      </vt:variant>
      <vt:variant>
        <vt:i4>5</vt:i4>
      </vt:variant>
      <vt:variant>
        <vt:lpwstr/>
      </vt:variant>
      <vt:variant>
        <vt:lpwstr>_Toc120189929</vt:lpwstr>
      </vt:variant>
      <vt:variant>
        <vt:i4>2031664</vt:i4>
      </vt:variant>
      <vt:variant>
        <vt:i4>512</vt:i4>
      </vt:variant>
      <vt:variant>
        <vt:i4>0</vt:i4>
      </vt:variant>
      <vt:variant>
        <vt:i4>5</vt:i4>
      </vt:variant>
      <vt:variant>
        <vt:lpwstr/>
      </vt:variant>
      <vt:variant>
        <vt:lpwstr>_Toc120189928</vt:lpwstr>
      </vt:variant>
      <vt:variant>
        <vt:i4>2031664</vt:i4>
      </vt:variant>
      <vt:variant>
        <vt:i4>506</vt:i4>
      </vt:variant>
      <vt:variant>
        <vt:i4>0</vt:i4>
      </vt:variant>
      <vt:variant>
        <vt:i4>5</vt:i4>
      </vt:variant>
      <vt:variant>
        <vt:lpwstr/>
      </vt:variant>
      <vt:variant>
        <vt:lpwstr>_Toc120189927</vt:lpwstr>
      </vt:variant>
      <vt:variant>
        <vt:i4>2031664</vt:i4>
      </vt:variant>
      <vt:variant>
        <vt:i4>500</vt:i4>
      </vt:variant>
      <vt:variant>
        <vt:i4>0</vt:i4>
      </vt:variant>
      <vt:variant>
        <vt:i4>5</vt:i4>
      </vt:variant>
      <vt:variant>
        <vt:lpwstr/>
      </vt:variant>
      <vt:variant>
        <vt:lpwstr>_Toc120189926</vt:lpwstr>
      </vt:variant>
      <vt:variant>
        <vt:i4>2031664</vt:i4>
      </vt:variant>
      <vt:variant>
        <vt:i4>494</vt:i4>
      </vt:variant>
      <vt:variant>
        <vt:i4>0</vt:i4>
      </vt:variant>
      <vt:variant>
        <vt:i4>5</vt:i4>
      </vt:variant>
      <vt:variant>
        <vt:lpwstr/>
      </vt:variant>
      <vt:variant>
        <vt:lpwstr>_Toc120189925</vt:lpwstr>
      </vt:variant>
      <vt:variant>
        <vt:i4>2031664</vt:i4>
      </vt:variant>
      <vt:variant>
        <vt:i4>488</vt:i4>
      </vt:variant>
      <vt:variant>
        <vt:i4>0</vt:i4>
      </vt:variant>
      <vt:variant>
        <vt:i4>5</vt:i4>
      </vt:variant>
      <vt:variant>
        <vt:lpwstr/>
      </vt:variant>
      <vt:variant>
        <vt:lpwstr>_Toc120189924</vt:lpwstr>
      </vt:variant>
      <vt:variant>
        <vt:i4>2031664</vt:i4>
      </vt:variant>
      <vt:variant>
        <vt:i4>482</vt:i4>
      </vt:variant>
      <vt:variant>
        <vt:i4>0</vt:i4>
      </vt:variant>
      <vt:variant>
        <vt:i4>5</vt:i4>
      </vt:variant>
      <vt:variant>
        <vt:lpwstr/>
      </vt:variant>
      <vt:variant>
        <vt:lpwstr>_Toc120189923</vt:lpwstr>
      </vt:variant>
      <vt:variant>
        <vt:i4>2031664</vt:i4>
      </vt:variant>
      <vt:variant>
        <vt:i4>476</vt:i4>
      </vt:variant>
      <vt:variant>
        <vt:i4>0</vt:i4>
      </vt:variant>
      <vt:variant>
        <vt:i4>5</vt:i4>
      </vt:variant>
      <vt:variant>
        <vt:lpwstr/>
      </vt:variant>
      <vt:variant>
        <vt:lpwstr>_Toc120189922</vt:lpwstr>
      </vt:variant>
      <vt:variant>
        <vt:i4>2031664</vt:i4>
      </vt:variant>
      <vt:variant>
        <vt:i4>470</vt:i4>
      </vt:variant>
      <vt:variant>
        <vt:i4>0</vt:i4>
      </vt:variant>
      <vt:variant>
        <vt:i4>5</vt:i4>
      </vt:variant>
      <vt:variant>
        <vt:lpwstr/>
      </vt:variant>
      <vt:variant>
        <vt:lpwstr>_Toc120189921</vt:lpwstr>
      </vt:variant>
      <vt:variant>
        <vt:i4>2031664</vt:i4>
      </vt:variant>
      <vt:variant>
        <vt:i4>464</vt:i4>
      </vt:variant>
      <vt:variant>
        <vt:i4>0</vt:i4>
      </vt:variant>
      <vt:variant>
        <vt:i4>5</vt:i4>
      </vt:variant>
      <vt:variant>
        <vt:lpwstr/>
      </vt:variant>
      <vt:variant>
        <vt:lpwstr>_Toc120189920</vt:lpwstr>
      </vt:variant>
      <vt:variant>
        <vt:i4>1835056</vt:i4>
      </vt:variant>
      <vt:variant>
        <vt:i4>458</vt:i4>
      </vt:variant>
      <vt:variant>
        <vt:i4>0</vt:i4>
      </vt:variant>
      <vt:variant>
        <vt:i4>5</vt:i4>
      </vt:variant>
      <vt:variant>
        <vt:lpwstr/>
      </vt:variant>
      <vt:variant>
        <vt:lpwstr>_Toc120189919</vt:lpwstr>
      </vt:variant>
      <vt:variant>
        <vt:i4>1835056</vt:i4>
      </vt:variant>
      <vt:variant>
        <vt:i4>452</vt:i4>
      </vt:variant>
      <vt:variant>
        <vt:i4>0</vt:i4>
      </vt:variant>
      <vt:variant>
        <vt:i4>5</vt:i4>
      </vt:variant>
      <vt:variant>
        <vt:lpwstr/>
      </vt:variant>
      <vt:variant>
        <vt:lpwstr>_Toc120189918</vt:lpwstr>
      </vt:variant>
      <vt:variant>
        <vt:i4>1835056</vt:i4>
      </vt:variant>
      <vt:variant>
        <vt:i4>446</vt:i4>
      </vt:variant>
      <vt:variant>
        <vt:i4>0</vt:i4>
      </vt:variant>
      <vt:variant>
        <vt:i4>5</vt:i4>
      </vt:variant>
      <vt:variant>
        <vt:lpwstr/>
      </vt:variant>
      <vt:variant>
        <vt:lpwstr>_Toc120189917</vt:lpwstr>
      </vt:variant>
      <vt:variant>
        <vt:i4>1835056</vt:i4>
      </vt:variant>
      <vt:variant>
        <vt:i4>440</vt:i4>
      </vt:variant>
      <vt:variant>
        <vt:i4>0</vt:i4>
      </vt:variant>
      <vt:variant>
        <vt:i4>5</vt:i4>
      </vt:variant>
      <vt:variant>
        <vt:lpwstr/>
      </vt:variant>
      <vt:variant>
        <vt:lpwstr>_Toc120189916</vt:lpwstr>
      </vt:variant>
      <vt:variant>
        <vt:i4>1835056</vt:i4>
      </vt:variant>
      <vt:variant>
        <vt:i4>434</vt:i4>
      </vt:variant>
      <vt:variant>
        <vt:i4>0</vt:i4>
      </vt:variant>
      <vt:variant>
        <vt:i4>5</vt:i4>
      </vt:variant>
      <vt:variant>
        <vt:lpwstr/>
      </vt:variant>
      <vt:variant>
        <vt:lpwstr>_Toc120189915</vt:lpwstr>
      </vt:variant>
      <vt:variant>
        <vt:i4>1835056</vt:i4>
      </vt:variant>
      <vt:variant>
        <vt:i4>428</vt:i4>
      </vt:variant>
      <vt:variant>
        <vt:i4>0</vt:i4>
      </vt:variant>
      <vt:variant>
        <vt:i4>5</vt:i4>
      </vt:variant>
      <vt:variant>
        <vt:lpwstr/>
      </vt:variant>
      <vt:variant>
        <vt:lpwstr>_Toc120189914</vt:lpwstr>
      </vt:variant>
      <vt:variant>
        <vt:i4>1835056</vt:i4>
      </vt:variant>
      <vt:variant>
        <vt:i4>422</vt:i4>
      </vt:variant>
      <vt:variant>
        <vt:i4>0</vt:i4>
      </vt:variant>
      <vt:variant>
        <vt:i4>5</vt:i4>
      </vt:variant>
      <vt:variant>
        <vt:lpwstr/>
      </vt:variant>
      <vt:variant>
        <vt:lpwstr>_Toc120189913</vt:lpwstr>
      </vt:variant>
      <vt:variant>
        <vt:i4>1835056</vt:i4>
      </vt:variant>
      <vt:variant>
        <vt:i4>416</vt:i4>
      </vt:variant>
      <vt:variant>
        <vt:i4>0</vt:i4>
      </vt:variant>
      <vt:variant>
        <vt:i4>5</vt:i4>
      </vt:variant>
      <vt:variant>
        <vt:lpwstr/>
      </vt:variant>
      <vt:variant>
        <vt:lpwstr>_Toc120189912</vt:lpwstr>
      </vt:variant>
      <vt:variant>
        <vt:i4>1835056</vt:i4>
      </vt:variant>
      <vt:variant>
        <vt:i4>410</vt:i4>
      </vt:variant>
      <vt:variant>
        <vt:i4>0</vt:i4>
      </vt:variant>
      <vt:variant>
        <vt:i4>5</vt:i4>
      </vt:variant>
      <vt:variant>
        <vt:lpwstr/>
      </vt:variant>
      <vt:variant>
        <vt:lpwstr>_Toc120189911</vt:lpwstr>
      </vt:variant>
      <vt:variant>
        <vt:i4>1835056</vt:i4>
      </vt:variant>
      <vt:variant>
        <vt:i4>404</vt:i4>
      </vt:variant>
      <vt:variant>
        <vt:i4>0</vt:i4>
      </vt:variant>
      <vt:variant>
        <vt:i4>5</vt:i4>
      </vt:variant>
      <vt:variant>
        <vt:lpwstr/>
      </vt:variant>
      <vt:variant>
        <vt:lpwstr>_Toc120189910</vt:lpwstr>
      </vt:variant>
      <vt:variant>
        <vt:i4>1900592</vt:i4>
      </vt:variant>
      <vt:variant>
        <vt:i4>398</vt:i4>
      </vt:variant>
      <vt:variant>
        <vt:i4>0</vt:i4>
      </vt:variant>
      <vt:variant>
        <vt:i4>5</vt:i4>
      </vt:variant>
      <vt:variant>
        <vt:lpwstr/>
      </vt:variant>
      <vt:variant>
        <vt:lpwstr>_Toc120189909</vt:lpwstr>
      </vt:variant>
      <vt:variant>
        <vt:i4>1900592</vt:i4>
      </vt:variant>
      <vt:variant>
        <vt:i4>392</vt:i4>
      </vt:variant>
      <vt:variant>
        <vt:i4>0</vt:i4>
      </vt:variant>
      <vt:variant>
        <vt:i4>5</vt:i4>
      </vt:variant>
      <vt:variant>
        <vt:lpwstr/>
      </vt:variant>
      <vt:variant>
        <vt:lpwstr>_Toc120189908</vt:lpwstr>
      </vt:variant>
      <vt:variant>
        <vt:i4>1900592</vt:i4>
      </vt:variant>
      <vt:variant>
        <vt:i4>386</vt:i4>
      </vt:variant>
      <vt:variant>
        <vt:i4>0</vt:i4>
      </vt:variant>
      <vt:variant>
        <vt:i4>5</vt:i4>
      </vt:variant>
      <vt:variant>
        <vt:lpwstr/>
      </vt:variant>
      <vt:variant>
        <vt:lpwstr>_Toc120189907</vt:lpwstr>
      </vt:variant>
      <vt:variant>
        <vt:i4>1900592</vt:i4>
      </vt:variant>
      <vt:variant>
        <vt:i4>380</vt:i4>
      </vt:variant>
      <vt:variant>
        <vt:i4>0</vt:i4>
      </vt:variant>
      <vt:variant>
        <vt:i4>5</vt:i4>
      </vt:variant>
      <vt:variant>
        <vt:lpwstr/>
      </vt:variant>
      <vt:variant>
        <vt:lpwstr>_Toc120189906</vt:lpwstr>
      </vt:variant>
      <vt:variant>
        <vt:i4>1900592</vt:i4>
      </vt:variant>
      <vt:variant>
        <vt:i4>374</vt:i4>
      </vt:variant>
      <vt:variant>
        <vt:i4>0</vt:i4>
      </vt:variant>
      <vt:variant>
        <vt:i4>5</vt:i4>
      </vt:variant>
      <vt:variant>
        <vt:lpwstr/>
      </vt:variant>
      <vt:variant>
        <vt:lpwstr>_Toc120189905</vt:lpwstr>
      </vt:variant>
      <vt:variant>
        <vt:i4>1900592</vt:i4>
      </vt:variant>
      <vt:variant>
        <vt:i4>368</vt:i4>
      </vt:variant>
      <vt:variant>
        <vt:i4>0</vt:i4>
      </vt:variant>
      <vt:variant>
        <vt:i4>5</vt:i4>
      </vt:variant>
      <vt:variant>
        <vt:lpwstr/>
      </vt:variant>
      <vt:variant>
        <vt:lpwstr>_Toc120189904</vt:lpwstr>
      </vt:variant>
      <vt:variant>
        <vt:i4>1900592</vt:i4>
      </vt:variant>
      <vt:variant>
        <vt:i4>362</vt:i4>
      </vt:variant>
      <vt:variant>
        <vt:i4>0</vt:i4>
      </vt:variant>
      <vt:variant>
        <vt:i4>5</vt:i4>
      </vt:variant>
      <vt:variant>
        <vt:lpwstr/>
      </vt:variant>
      <vt:variant>
        <vt:lpwstr>_Toc120189903</vt:lpwstr>
      </vt:variant>
      <vt:variant>
        <vt:i4>1900592</vt:i4>
      </vt:variant>
      <vt:variant>
        <vt:i4>356</vt:i4>
      </vt:variant>
      <vt:variant>
        <vt:i4>0</vt:i4>
      </vt:variant>
      <vt:variant>
        <vt:i4>5</vt:i4>
      </vt:variant>
      <vt:variant>
        <vt:lpwstr/>
      </vt:variant>
      <vt:variant>
        <vt:lpwstr>_Toc120189902</vt:lpwstr>
      </vt:variant>
      <vt:variant>
        <vt:i4>1900592</vt:i4>
      </vt:variant>
      <vt:variant>
        <vt:i4>350</vt:i4>
      </vt:variant>
      <vt:variant>
        <vt:i4>0</vt:i4>
      </vt:variant>
      <vt:variant>
        <vt:i4>5</vt:i4>
      </vt:variant>
      <vt:variant>
        <vt:lpwstr/>
      </vt:variant>
      <vt:variant>
        <vt:lpwstr>_Toc120189901</vt:lpwstr>
      </vt:variant>
      <vt:variant>
        <vt:i4>1900592</vt:i4>
      </vt:variant>
      <vt:variant>
        <vt:i4>344</vt:i4>
      </vt:variant>
      <vt:variant>
        <vt:i4>0</vt:i4>
      </vt:variant>
      <vt:variant>
        <vt:i4>5</vt:i4>
      </vt:variant>
      <vt:variant>
        <vt:lpwstr/>
      </vt:variant>
      <vt:variant>
        <vt:lpwstr>_Toc120189900</vt:lpwstr>
      </vt:variant>
      <vt:variant>
        <vt:i4>1310769</vt:i4>
      </vt:variant>
      <vt:variant>
        <vt:i4>338</vt:i4>
      </vt:variant>
      <vt:variant>
        <vt:i4>0</vt:i4>
      </vt:variant>
      <vt:variant>
        <vt:i4>5</vt:i4>
      </vt:variant>
      <vt:variant>
        <vt:lpwstr/>
      </vt:variant>
      <vt:variant>
        <vt:lpwstr>_Toc120189899</vt:lpwstr>
      </vt:variant>
      <vt:variant>
        <vt:i4>1310769</vt:i4>
      </vt:variant>
      <vt:variant>
        <vt:i4>332</vt:i4>
      </vt:variant>
      <vt:variant>
        <vt:i4>0</vt:i4>
      </vt:variant>
      <vt:variant>
        <vt:i4>5</vt:i4>
      </vt:variant>
      <vt:variant>
        <vt:lpwstr/>
      </vt:variant>
      <vt:variant>
        <vt:lpwstr>_Toc120189898</vt:lpwstr>
      </vt:variant>
      <vt:variant>
        <vt:i4>1310769</vt:i4>
      </vt:variant>
      <vt:variant>
        <vt:i4>326</vt:i4>
      </vt:variant>
      <vt:variant>
        <vt:i4>0</vt:i4>
      </vt:variant>
      <vt:variant>
        <vt:i4>5</vt:i4>
      </vt:variant>
      <vt:variant>
        <vt:lpwstr/>
      </vt:variant>
      <vt:variant>
        <vt:lpwstr>_Toc120189897</vt:lpwstr>
      </vt:variant>
      <vt:variant>
        <vt:i4>1310769</vt:i4>
      </vt:variant>
      <vt:variant>
        <vt:i4>320</vt:i4>
      </vt:variant>
      <vt:variant>
        <vt:i4>0</vt:i4>
      </vt:variant>
      <vt:variant>
        <vt:i4>5</vt:i4>
      </vt:variant>
      <vt:variant>
        <vt:lpwstr/>
      </vt:variant>
      <vt:variant>
        <vt:lpwstr>_Toc120189896</vt:lpwstr>
      </vt:variant>
      <vt:variant>
        <vt:i4>1310769</vt:i4>
      </vt:variant>
      <vt:variant>
        <vt:i4>314</vt:i4>
      </vt:variant>
      <vt:variant>
        <vt:i4>0</vt:i4>
      </vt:variant>
      <vt:variant>
        <vt:i4>5</vt:i4>
      </vt:variant>
      <vt:variant>
        <vt:lpwstr/>
      </vt:variant>
      <vt:variant>
        <vt:lpwstr>_Toc120189895</vt:lpwstr>
      </vt:variant>
      <vt:variant>
        <vt:i4>1310769</vt:i4>
      </vt:variant>
      <vt:variant>
        <vt:i4>308</vt:i4>
      </vt:variant>
      <vt:variant>
        <vt:i4>0</vt:i4>
      </vt:variant>
      <vt:variant>
        <vt:i4>5</vt:i4>
      </vt:variant>
      <vt:variant>
        <vt:lpwstr/>
      </vt:variant>
      <vt:variant>
        <vt:lpwstr>_Toc120189894</vt:lpwstr>
      </vt:variant>
      <vt:variant>
        <vt:i4>1310769</vt:i4>
      </vt:variant>
      <vt:variant>
        <vt:i4>302</vt:i4>
      </vt:variant>
      <vt:variant>
        <vt:i4>0</vt:i4>
      </vt:variant>
      <vt:variant>
        <vt:i4>5</vt:i4>
      </vt:variant>
      <vt:variant>
        <vt:lpwstr/>
      </vt:variant>
      <vt:variant>
        <vt:lpwstr>_Toc120189893</vt:lpwstr>
      </vt:variant>
      <vt:variant>
        <vt:i4>1310769</vt:i4>
      </vt:variant>
      <vt:variant>
        <vt:i4>296</vt:i4>
      </vt:variant>
      <vt:variant>
        <vt:i4>0</vt:i4>
      </vt:variant>
      <vt:variant>
        <vt:i4>5</vt:i4>
      </vt:variant>
      <vt:variant>
        <vt:lpwstr/>
      </vt:variant>
      <vt:variant>
        <vt:lpwstr>_Toc120189892</vt:lpwstr>
      </vt:variant>
      <vt:variant>
        <vt:i4>1310769</vt:i4>
      </vt:variant>
      <vt:variant>
        <vt:i4>290</vt:i4>
      </vt:variant>
      <vt:variant>
        <vt:i4>0</vt:i4>
      </vt:variant>
      <vt:variant>
        <vt:i4>5</vt:i4>
      </vt:variant>
      <vt:variant>
        <vt:lpwstr/>
      </vt:variant>
      <vt:variant>
        <vt:lpwstr>_Toc120189891</vt:lpwstr>
      </vt:variant>
      <vt:variant>
        <vt:i4>1310769</vt:i4>
      </vt:variant>
      <vt:variant>
        <vt:i4>284</vt:i4>
      </vt:variant>
      <vt:variant>
        <vt:i4>0</vt:i4>
      </vt:variant>
      <vt:variant>
        <vt:i4>5</vt:i4>
      </vt:variant>
      <vt:variant>
        <vt:lpwstr/>
      </vt:variant>
      <vt:variant>
        <vt:lpwstr>_Toc120189890</vt:lpwstr>
      </vt:variant>
      <vt:variant>
        <vt:i4>1376305</vt:i4>
      </vt:variant>
      <vt:variant>
        <vt:i4>278</vt:i4>
      </vt:variant>
      <vt:variant>
        <vt:i4>0</vt:i4>
      </vt:variant>
      <vt:variant>
        <vt:i4>5</vt:i4>
      </vt:variant>
      <vt:variant>
        <vt:lpwstr/>
      </vt:variant>
      <vt:variant>
        <vt:lpwstr>_Toc120189888</vt:lpwstr>
      </vt:variant>
      <vt:variant>
        <vt:i4>1376305</vt:i4>
      </vt:variant>
      <vt:variant>
        <vt:i4>272</vt:i4>
      </vt:variant>
      <vt:variant>
        <vt:i4>0</vt:i4>
      </vt:variant>
      <vt:variant>
        <vt:i4>5</vt:i4>
      </vt:variant>
      <vt:variant>
        <vt:lpwstr/>
      </vt:variant>
      <vt:variant>
        <vt:lpwstr>_Toc120189887</vt:lpwstr>
      </vt:variant>
      <vt:variant>
        <vt:i4>1376305</vt:i4>
      </vt:variant>
      <vt:variant>
        <vt:i4>266</vt:i4>
      </vt:variant>
      <vt:variant>
        <vt:i4>0</vt:i4>
      </vt:variant>
      <vt:variant>
        <vt:i4>5</vt:i4>
      </vt:variant>
      <vt:variant>
        <vt:lpwstr/>
      </vt:variant>
      <vt:variant>
        <vt:lpwstr>_Toc120189886</vt:lpwstr>
      </vt:variant>
      <vt:variant>
        <vt:i4>1376305</vt:i4>
      </vt:variant>
      <vt:variant>
        <vt:i4>260</vt:i4>
      </vt:variant>
      <vt:variant>
        <vt:i4>0</vt:i4>
      </vt:variant>
      <vt:variant>
        <vt:i4>5</vt:i4>
      </vt:variant>
      <vt:variant>
        <vt:lpwstr/>
      </vt:variant>
      <vt:variant>
        <vt:lpwstr>_Toc120189885</vt:lpwstr>
      </vt:variant>
      <vt:variant>
        <vt:i4>1376305</vt:i4>
      </vt:variant>
      <vt:variant>
        <vt:i4>254</vt:i4>
      </vt:variant>
      <vt:variant>
        <vt:i4>0</vt:i4>
      </vt:variant>
      <vt:variant>
        <vt:i4>5</vt:i4>
      </vt:variant>
      <vt:variant>
        <vt:lpwstr/>
      </vt:variant>
      <vt:variant>
        <vt:lpwstr>_Toc120189884</vt:lpwstr>
      </vt:variant>
      <vt:variant>
        <vt:i4>1376305</vt:i4>
      </vt:variant>
      <vt:variant>
        <vt:i4>248</vt:i4>
      </vt:variant>
      <vt:variant>
        <vt:i4>0</vt:i4>
      </vt:variant>
      <vt:variant>
        <vt:i4>5</vt:i4>
      </vt:variant>
      <vt:variant>
        <vt:lpwstr/>
      </vt:variant>
      <vt:variant>
        <vt:lpwstr>_Toc120189883</vt:lpwstr>
      </vt:variant>
      <vt:variant>
        <vt:i4>1376305</vt:i4>
      </vt:variant>
      <vt:variant>
        <vt:i4>242</vt:i4>
      </vt:variant>
      <vt:variant>
        <vt:i4>0</vt:i4>
      </vt:variant>
      <vt:variant>
        <vt:i4>5</vt:i4>
      </vt:variant>
      <vt:variant>
        <vt:lpwstr/>
      </vt:variant>
      <vt:variant>
        <vt:lpwstr>_Toc120189882</vt:lpwstr>
      </vt:variant>
      <vt:variant>
        <vt:i4>1376305</vt:i4>
      </vt:variant>
      <vt:variant>
        <vt:i4>236</vt:i4>
      </vt:variant>
      <vt:variant>
        <vt:i4>0</vt:i4>
      </vt:variant>
      <vt:variant>
        <vt:i4>5</vt:i4>
      </vt:variant>
      <vt:variant>
        <vt:lpwstr/>
      </vt:variant>
      <vt:variant>
        <vt:lpwstr>_Toc120189881</vt:lpwstr>
      </vt:variant>
      <vt:variant>
        <vt:i4>1376305</vt:i4>
      </vt:variant>
      <vt:variant>
        <vt:i4>230</vt:i4>
      </vt:variant>
      <vt:variant>
        <vt:i4>0</vt:i4>
      </vt:variant>
      <vt:variant>
        <vt:i4>5</vt:i4>
      </vt:variant>
      <vt:variant>
        <vt:lpwstr/>
      </vt:variant>
      <vt:variant>
        <vt:lpwstr>_Toc120189880</vt:lpwstr>
      </vt:variant>
      <vt:variant>
        <vt:i4>1703985</vt:i4>
      </vt:variant>
      <vt:variant>
        <vt:i4>224</vt:i4>
      </vt:variant>
      <vt:variant>
        <vt:i4>0</vt:i4>
      </vt:variant>
      <vt:variant>
        <vt:i4>5</vt:i4>
      </vt:variant>
      <vt:variant>
        <vt:lpwstr/>
      </vt:variant>
      <vt:variant>
        <vt:lpwstr>_Toc120189879</vt:lpwstr>
      </vt:variant>
      <vt:variant>
        <vt:i4>1703985</vt:i4>
      </vt:variant>
      <vt:variant>
        <vt:i4>218</vt:i4>
      </vt:variant>
      <vt:variant>
        <vt:i4>0</vt:i4>
      </vt:variant>
      <vt:variant>
        <vt:i4>5</vt:i4>
      </vt:variant>
      <vt:variant>
        <vt:lpwstr/>
      </vt:variant>
      <vt:variant>
        <vt:lpwstr>_Toc120189878</vt:lpwstr>
      </vt:variant>
      <vt:variant>
        <vt:i4>1703985</vt:i4>
      </vt:variant>
      <vt:variant>
        <vt:i4>212</vt:i4>
      </vt:variant>
      <vt:variant>
        <vt:i4>0</vt:i4>
      </vt:variant>
      <vt:variant>
        <vt:i4>5</vt:i4>
      </vt:variant>
      <vt:variant>
        <vt:lpwstr/>
      </vt:variant>
      <vt:variant>
        <vt:lpwstr>_Toc120189877</vt:lpwstr>
      </vt:variant>
      <vt:variant>
        <vt:i4>1703985</vt:i4>
      </vt:variant>
      <vt:variant>
        <vt:i4>206</vt:i4>
      </vt:variant>
      <vt:variant>
        <vt:i4>0</vt:i4>
      </vt:variant>
      <vt:variant>
        <vt:i4>5</vt:i4>
      </vt:variant>
      <vt:variant>
        <vt:lpwstr/>
      </vt:variant>
      <vt:variant>
        <vt:lpwstr>_Toc120189876</vt:lpwstr>
      </vt:variant>
      <vt:variant>
        <vt:i4>1703985</vt:i4>
      </vt:variant>
      <vt:variant>
        <vt:i4>200</vt:i4>
      </vt:variant>
      <vt:variant>
        <vt:i4>0</vt:i4>
      </vt:variant>
      <vt:variant>
        <vt:i4>5</vt:i4>
      </vt:variant>
      <vt:variant>
        <vt:lpwstr/>
      </vt:variant>
      <vt:variant>
        <vt:lpwstr>_Toc120189875</vt:lpwstr>
      </vt:variant>
      <vt:variant>
        <vt:i4>1703985</vt:i4>
      </vt:variant>
      <vt:variant>
        <vt:i4>194</vt:i4>
      </vt:variant>
      <vt:variant>
        <vt:i4>0</vt:i4>
      </vt:variant>
      <vt:variant>
        <vt:i4>5</vt:i4>
      </vt:variant>
      <vt:variant>
        <vt:lpwstr/>
      </vt:variant>
      <vt:variant>
        <vt:lpwstr>_Toc120189874</vt:lpwstr>
      </vt:variant>
      <vt:variant>
        <vt:i4>1703985</vt:i4>
      </vt:variant>
      <vt:variant>
        <vt:i4>188</vt:i4>
      </vt:variant>
      <vt:variant>
        <vt:i4>0</vt:i4>
      </vt:variant>
      <vt:variant>
        <vt:i4>5</vt:i4>
      </vt:variant>
      <vt:variant>
        <vt:lpwstr/>
      </vt:variant>
      <vt:variant>
        <vt:lpwstr>_Toc120189873</vt:lpwstr>
      </vt:variant>
      <vt:variant>
        <vt:i4>1703985</vt:i4>
      </vt:variant>
      <vt:variant>
        <vt:i4>182</vt:i4>
      </vt:variant>
      <vt:variant>
        <vt:i4>0</vt:i4>
      </vt:variant>
      <vt:variant>
        <vt:i4>5</vt:i4>
      </vt:variant>
      <vt:variant>
        <vt:lpwstr/>
      </vt:variant>
      <vt:variant>
        <vt:lpwstr>_Toc120189872</vt:lpwstr>
      </vt:variant>
      <vt:variant>
        <vt:i4>1703985</vt:i4>
      </vt:variant>
      <vt:variant>
        <vt:i4>176</vt:i4>
      </vt:variant>
      <vt:variant>
        <vt:i4>0</vt:i4>
      </vt:variant>
      <vt:variant>
        <vt:i4>5</vt:i4>
      </vt:variant>
      <vt:variant>
        <vt:lpwstr/>
      </vt:variant>
      <vt:variant>
        <vt:lpwstr>_Toc120189871</vt:lpwstr>
      </vt:variant>
      <vt:variant>
        <vt:i4>1703985</vt:i4>
      </vt:variant>
      <vt:variant>
        <vt:i4>170</vt:i4>
      </vt:variant>
      <vt:variant>
        <vt:i4>0</vt:i4>
      </vt:variant>
      <vt:variant>
        <vt:i4>5</vt:i4>
      </vt:variant>
      <vt:variant>
        <vt:lpwstr/>
      </vt:variant>
      <vt:variant>
        <vt:lpwstr>_Toc120189870</vt:lpwstr>
      </vt:variant>
      <vt:variant>
        <vt:i4>1769521</vt:i4>
      </vt:variant>
      <vt:variant>
        <vt:i4>164</vt:i4>
      </vt:variant>
      <vt:variant>
        <vt:i4>0</vt:i4>
      </vt:variant>
      <vt:variant>
        <vt:i4>5</vt:i4>
      </vt:variant>
      <vt:variant>
        <vt:lpwstr/>
      </vt:variant>
      <vt:variant>
        <vt:lpwstr>_Toc120189869</vt:lpwstr>
      </vt:variant>
      <vt:variant>
        <vt:i4>1769521</vt:i4>
      </vt:variant>
      <vt:variant>
        <vt:i4>158</vt:i4>
      </vt:variant>
      <vt:variant>
        <vt:i4>0</vt:i4>
      </vt:variant>
      <vt:variant>
        <vt:i4>5</vt:i4>
      </vt:variant>
      <vt:variant>
        <vt:lpwstr/>
      </vt:variant>
      <vt:variant>
        <vt:lpwstr>_Toc120189868</vt:lpwstr>
      </vt:variant>
      <vt:variant>
        <vt:i4>1769521</vt:i4>
      </vt:variant>
      <vt:variant>
        <vt:i4>152</vt:i4>
      </vt:variant>
      <vt:variant>
        <vt:i4>0</vt:i4>
      </vt:variant>
      <vt:variant>
        <vt:i4>5</vt:i4>
      </vt:variant>
      <vt:variant>
        <vt:lpwstr/>
      </vt:variant>
      <vt:variant>
        <vt:lpwstr>_Toc120189867</vt:lpwstr>
      </vt:variant>
      <vt:variant>
        <vt:i4>1769521</vt:i4>
      </vt:variant>
      <vt:variant>
        <vt:i4>146</vt:i4>
      </vt:variant>
      <vt:variant>
        <vt:i4>0</vt:i4>
      </vt:variant>
      <vt:variant>
        <vt:i4>5</vt:i4>
      </vt:variant>
      <vt:variant>
        <vt:lpwstr/>
      </vt:variant>
      <vt:variant>
        <vt:lpwstr>_Toc120189866</vt:lpwstr>
      </vt:variant>
      <vt:variant>
        <vt:i4>1769521</vt:i4>
      </vt:variant>
      <vt:variant>
        <vt:i4>140</vt:i4>
      </vt:variant>
      <vt:variant>
        <vt:i4>0</vt:i4>
      </vt:variant>
      <vt:variant>
        <vt:i4>5</vt:i4>
      </vt:variant>
      <vt:variant>
        <vt:lpwstr/>
      </vt:variant>
      <vt:variant>
        <vt:lpwstr>_Toc120189865</vt:lpwstr>
      </vt:variant>
      <vt:variant>
        <vt:i4>1769521</vt:i4>
      </vt:variant>
      <vt:variant>
        <vt:i4>134</vt:i4>
      </vt:variant>
      <vt:variant>
        <vt:i4>0</vt:i4>
      </vt:variant>
      <vt:variant>
        <vt:i4>5</vt:i4>
      </vt:variant>
      <vt:variant>
        <vt:lpwstr/>
      </vt:variant>
      <vt:variant>
        <vt:lpwstr>_Toc120189864</vt:lpwstr>
      </vt:variant>
      <vt:variant>
        <vt:i4>1769521</vt:i4>
      </vt:variant>
      <vt:variant>
        <vt:i4>128</vt:i4>
      </vt:variant>
      <vt:variant>
        <vt:i4>0</vt:i4>
      </vt:variant>
      <vt:variant>
        <vt:i4>5</vt:i4>
      </vt:variant>
      <vt:variant>
        <vt:lpwstr/>
      </vt:variant>
      <vt:variant>
        <vt:lpwstr>_Toc120189863</vt:lpwstr>
      </vt:variant>
      <vt:variant>
        <vt:i4>1769521</vt:i4>
      </vt:variant>
      <vt:variant>
        <vt:i4>122</vt:i4>
      </vt:variant>
      <vt:variant>
        <vt:i4>0</vt:i4>
      </vt:variant>
      <vt:variant>
        <vt:i4>5</vt:i4>
      </vt:variant>
      <vt:variant>
        <vt:lpwstr/>
      </vt:variant>
      <vt:variant>
        <vt:lpwstr>_Toc120189862</vt:lpwstr>
      </vt:variant>
      <vt:variant>
        <vt:i4>1769521</vt:i4>
      </vt:variant>
      <vt:variant>
        <vt:i4>116</vt:i4>
      </vt:variant>
      <vt:variant>
        <vt:i4>0</vt:i4>
      </vt:variant>
      <vt:variant>
        <vt:i4>5</vt:i4>
      </vt:variant>
      <vt:variant>
        <vt:lpwstr/>
      </vt:variant>
      <vt:variant>
        <vt:lpwstr>_Toc120189861</vt:lpwstr>
      </vt:variant>
      <vt:variant>
        <vt:i4>1769521</vt:i4>
      </vt:variant>
      <vt:variant>
        <vt:i4>110</vt:i4>
      </vt:variant>
      <vt:variant>
        <vt:i4>0</vt:i4>
      </vt:variant>
      <vt:variant>
        <vt:i4>5</vt:i4>
      </vt:variant>
      <vt:variant>
        <vt:lpwstr/>
      </vt:variant>
      <vt:variant>
        <vt:lpwstr>_Toc120189860</vt:lpwstr>
      </vt:variant>
      <vt:variant>
        <vt:i4>1572913</vt:i4>
      </vt:variant>
      <vt:variant>
        <vt:i4>104</vt:i4>
      </vt:variant>
      <vt:variant>
        <vt:i4>0</vt:i4>
      </vt:variant>
      <vt:variant>
        <vt:i4>5</vt:i4>
      </vt:variant>
      <vt:variant>
        <vt:lpwstr/>
      </vt:variant>
      <vt:variant>
        <vt:lpwstr>_Toc120189859</vt:lpwstr>
      </vt:variant>
      <vt:variant>
        <vt:i4>1572913</vt:i4>
      </vt:variant>
      <vt:variant>
        <vt:i4>98</vt:i4>
      </vt:variant>
      <vt:variant>
        <vt:i4>0</vt:i4>
      </vt:variant>
      <vt:variant>
        <vt:i4>5</vt:i4>
      </vt:variant>
      <vt:variant>
        <vt:lpwstr/>
      </vt:variant>
      <vt:variant>
        <vt:lpwstr>_Toc120189858</vt:lpwstr>
      </vt:variant>
      <vt:variant>
        <vt:i4>1572913</vt:i4>
      </vt:variant>
      <vt:variant>
        <vt:i4>92</vt:i4>
      </vt:variant>
      <vt:variant>
        <vt:i4>0</vt:i4>
      </vt:variant>
      <vt:variant>
        <vt:i4>5</vt:i4>
      </vt:variant>
      <vt:variant>
        <vt:lpwstr/>
      </vt:variant>
      <vt:variant>
        <vt:lpwstr>_Toc120189857</vt:lpwstr>
      </vt:variant>
      <vt:variant>
        <vt:i4>1572913</vt:i4>
      </vt:variant>
      <vt:variant>
        <vt:i4>86</vt:i4>
      </vt:variant>
      <vt:variant>
        <vt:i4>0</vt:i4>
      </vt:variant>
      <vt:variant>
        <vt:i4>5</vt:i4>
      </vt:variant>
      <vt:variant>
        <vt:lpwstr/>
      </vt:variant>
      <vt:variant>
        <vt:lpwstr>_Toc120189856</vt:lpwstr>
      </vt:variant>
      <vt:variant>
        <vt:i4>1572913</vt:i4>
      </vt:variant>
      <vt:variant>
        <vt:i4>80</vt:i4>
      </vt:variant>
      <vt:variant>
        <vt:i4>0</vt:i4>
      </vt:variant>
      <vt:variant>
        <vt:i4>5</vt:i4>
      </vt:variant>
      <vt:variant>
        <vt:lpwstr/>
      </vt:variant>
      <vt:variant>
        <vt:lpwstr>_Toc120189855</vt:lpwstr>
      </vt:variant>
      <vt:variant>
        <vt:i4>1572913</vt:i4>
      </vt:variant>
      <vt:variant>
        <vt:i4>74</vt:i4>
      </vt:variant>
      <vt:variant>
        <vt:i4>0</vt:i4>
      </vt:variant>
      <vt:variant>
        <vt:i4>5</vt:i4>
      </vt:variant>
      <vt:variant>
        <vt:lpwstr/>
      </vt:variant>
      <vt:variant>
        <vt:lpwstr>_Toc120189854</vt:lpwstr>
      </vt:variant>
      <vt:variant>
        <vt:i4>1572913</vt:i4>
      </vt:variant>
      <vt:variant>
        <vt:i4>68</vt:i4>
      </vt:variant>
      <vt:variant>
        <vt:i4>0</vt:i4>
      </vt:variant>
      <vt:variant>
        <vt:i4>5</vt:i4>
      </vt:variant>
      <vt:variant>
        <vt:lpwstr/>
      </vt:variant>
      <vt:variant>
        <vt:lpwstr>_Toc120189853</vt:lpwstr>
      </vt:variant>
      <vt:variant>
        <vt:i4>1572913</vt:i4>
      </vt:variant>
      <vt:variant>
        <vt:i4>62</vt:i4>
      </vt:variant>
      <vt:variant>
        <vt:i4>0</vt:i4>
      </vt:variant>
      <vt:variant>
        <vt:i4>5</vt:i4>
      </vt:variant>
      <vt:variant>
        <vt:lpwstr/>
      </vt:variant>
      <vt:variant>
        <vt:lpwstr>_Toc120189852</vt:lpwstr>
      </vt:variant>
      <vt:variant>
        <vt:i4>1572913</vt:i4>
      </vt:variant>
      <vt:variant>
        <vt:i4>56</vt:i4>
      </vt:variant>
      <vt:variant>
        <vt:i4>0</vt:i4>
      </vt:variant>
      <vt:variant>
        <vt:i4>5</vt:i4>
      </vt:variant>
      <vt:variant>
        <vt:lpwstr/>
      </vt:variant>
      <vt:variant>
        <vt:lpwstr>_Toc120189851</vt:lpwstr>
      </vt:variant>
      <vt:variant>
        <vt:i4>1572913</vt:i4>
      </vt:variant>
      <vt:variant>
        <vt:i4>50</vt:i4>
      </vt:variant>
      <vt:variant>
        <vt:i4>0</vt:i4>
      </vt:variant>
      <vt:variant>
        <vt:i4>5</vt:i4>
      </vt:variant>
      <vt:variant>
        <vt:lpwstr/>
      </vt:variant>
      <vt:variant>
        <vt:lpwstr>_Toc120189850</vt:lpwstr>
      </vt:variant>
      <vt:variant>
        <vt:i4>1638449</vt:i4>
      </vt:variant>
      <vt:variant>
        <vt:i4>44</vt:i4>
      </vt:variant>
      <vt:variant>
        <vt:i4>0</vt:i4>
      </vt:variant>
      <vt:variant>
        <vt:i4>5</vt:i4>
      </vt:variant>
      <vt:variant>
        <vt:lpwstr/>
      </vt:variant>
      <vt:variant>
        <vt:lpwstr>_Toc120189849</vt:lpwstr>
      </vt:variant>
      <vt:variant>
        <vt:i4>1638449</vt:i4>
      </vt:variant>
      <vt:variant>
        <vt:i4>38</vt:i4>
      </vt:variant>
      <vt:variant>
        <vt:i4>0</vt:i4>
      </vt:variant>
      <vt:variant>
        <vt:i4>5</vt:i4>
      </vt:variant>
      <vt:variant>
        <vt:lpwstr/>
      </vt:variant>
      <vt:variant>
        <vt:lpwstr>_Toc120189848</vt:lpwstr>
      </vt:variant>
      <vt:variant>
        <vt:i4>1638449</vt:i4>
      </vt:variant>
      <vt:variant>
        <vt:i4>32</vt:i4>
      </vt:variant>
      <vt:variant>
        <vt:i4>0</vt:i4>
      </vt:variant>
      <vt:variant>
        <vt:i4>5</vt:i4>
      </vt:variant>
      <vt:variant>
        <vt:lpwstr/>
      </vt:variant>
      <vt:variant>
        <vt:lpwstr>_Toc120189847</vt:lpwstr>
      </vt:variant>
      <vt:variant>
        <vt:i4>1638449</vt:i4>
      </vt:variant>
      <vt:variant>
        <vt:i4>26</vt:i4>
      </vt:variant>
      <vt:variant>
        <vt:i4>0</vt:i4>
      </vt:variant>
      <vt:variant>
        <vt:i4>5</vt:i4>
      </vt:variant>
      <vt:variant>
        <vt:lpwstr/>
      </vt:variant>
      <vt:variant>
        <vt:lpwstr>_Toc120189846</vt:lpwstr>
      </vt:variant>
      <vt:variant>
        <vt:i4>1638449</vt:i4>
      </vt:variant>
      <vt:variant>
        <vt:i4>20</vt:i4>
      </vt:variant>
      <vt:variant>
        <vt:i4>0</vt:i4>
      </vt:variant>
      <vt:variant>
        <vt:i4>5</vt:i4>
      </vt:variant>
      <vt:variant>
        <vt:lpwstr/>
      </vt:variant>
      <vt:variant>
        <vt:lpwstr>_Toc120189845</vt:lpwstr>
      </vt:variant>
      <vt:variant>
        <vt:i4>1638449</vt:i4>
      </vt:variant>
      <vt:variant>
        <vt:i4>14</vt:i4>
      </vt:variant>
      <vt:variant>
        <vt:i4>0</vt:i4>
      </vt:variant>
      <vt:variant>
        <vt:i4>5</vt:i4>
      </vt:variant>
      <vt:variant>
        <vt:lpwstr/>
      </vt:variant>
      <vt:variant>
        <vt:lpwstr>_Toc120189844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de  Louise Girard de Heredia</dc:title>
  <dc:subject/>
  <dc:creator>marie</dc:creator>
  <cp:keywords/>
  <dc:description/>
  <cp:lastModifiedBy>Emmanuel Veillas</cp:lastModifiedBy>
  <cp:revision>2</cp:revision>
  <cp:lastPrinted>2005-11-11T16:29:00Z</cp:lastPrinted>
  <dcterms:created xsi:type="dcterms:W3CDTF">2020-09-01T08:33:00Z</dcterms:created>
  <dcterms:modified xsi:type="dcterms:W3CDTF">2020-09-01T08:33:00Z</dcterms:modified>
</cp:coreProperties>
</file>